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72D1" w14:textId="2D6B4609" w:rsidR="00D61445" w:rsidRDefault="00D61445" w:rsidP="006E0F2A">
      <w:pPr>
        <w:pStyle w:val="Title"/>
        <w:rPr>
          <w:rtl/>
        </w:rPr>
      </w:pPr>
      <w:r w:rsidRPr="00D61445">
        <w:rPr>
          <w:rFonts w:hint="cs"/>
          <w:rtl/>
        </w:rPr>
        <w:t xml:space="preserve">فصل </w:t>
      </w:r>
      <w:r w:rsidR="003B1FA8">
        <w:rPr>
          <w:rFonts w:hint="cs"/>
          <w:rtl/>
        </w:rPr>
        <w:t>ششم</w:t>
      </w:r>
      <w:r w:rsidR="00CE2620">
        <w:rPr>
          <w:rFonts w:hint="cs"/>
          <w:rtl/>
        </w:rPr>
        <w:t xml:space="preserve"> </w:t>
      </w:r>
      <w:r w:rsidR="003B1FA8">
        <w:rPr>
          <w:rFonts w:hint="cs"/>
          <w:rtl/>
        </w:rPr>
        <w:t xml:space="preserve">نتیجه‌گیری نهایی و </w:t>
      </w:r>
      <w:r w:rsidR="00913CE4">
        <w:rPr>
          <w:rtl/>
        </w:rPr>
        <w:t>پ</w:t>
      </w:r>
      <w:r w:rsidR="00913CE4">
        <w:rPr>
          <w:rFonts w:hint="cs"/>
          <w:rtl/>
        </w:rPr>
        <w:t>ی</w:t>
      </w:r>
      <w:r w:rsidR="00913CE4">
        <w:rPr>
          <w:rFonts w:hint="eastAsia"/>
          <w:rtl/>
        </w:rPr>
        <w:t>شنهادها</w:t>
      </w:r>
    </w:p>
    <w:p w14:paraId="3A901A02" w14:textId="77777777" w:rsidR="00DC6D3F" w:rsidRPr="00C07416" w:rsidRDefault="00DC6D3F" w:rsidP="00DC6D3F">
      <w:pPr>
        <w:spacing w:line="240" w:lineRule="auto"/>
        <w:ind w:firstLine="720"/>
        <w:rPr>
          <w:b/>
          <w:bCs/>
          <w:i/>
          <w:iCs/>
          <w:rtl/>
        </w:rPr>
      </w:pPr>
      <w:r w:rsidRPr="00C07416">
        <w:rPr>
          <w:b/>
          <w:bCs/>
          <w:i/>
          <w:iCs/>
          <w:rtl/>
        </w:rPr>
        <w:t>من ا</w:t>
      </w:r>
      <w:r w:rsidRPr="00C07416">
        <w:rPr>
          <w:rFonts w:hint="cs"/>
          <w:b/>
          <w:bCs/>
          <w:i/>
          <w:iCs/>
          <w:rtl/>
        </w:rPr>
        <w:t>ین</w:t>
      </w:r>
      <w:r w:rsidRPr="00C07416">
        <w:rPr>
          <w:b/>
          <w:bCs/>
          <w:i/>
          <w:iCs/>
          <w:rtl/>
        </w:rPr>
        <w:t xml:space="preserve"> حروف نوشتم چنان که غ</w:t>
      </w:r>
      <w:r w:rsidRPr="00C07416">
        <w:rPr>
          <w:rFonts w:hint="cs"/>
          <w:b/>
          <w:bCs/>
          <w:i/>
          <w:iCs/>
          <w:rtl/>
        </w:rPr>
        <w:t>یر</w:t>
      </w:r>
      <w:r w:rsidRPr="00C07416">
        <w:rPr>
          <w:b/>
          <w:bCs/>
          <w:i/>
          <w:iCs/>
          <w:rtl/>
        </w:rPr>
        <w:t xml:space="preserve"> ندانست</w:t>
      </w:r>
    </w:p>
    <w:p w14:paraId="075A8C6D" w14:textId="3D36A152" w:rsidR="00DC6D3F" w:rsidRDefault="00DC6D3F" w:rsidP="00DC6D3F">
      <w:pPr>
        <w:spacing w:line="240" w:lineRule="auto"/>
        <w:ind w:left="720"/>
        <w:rPr>
          <w:b/>
          <w:bCs/>
          <w:i/>
          <w:iCs/>
          <w:rtl/>
        </w:rPr>
      </w:pPr>
      <w:r w:rsidRPr="00C07416">
        <w:rPr>
          <w:rFonts w:hint="cs"/>
          <w:b/>
          <w:bCs/>
          <w:i/>
          <w:iCs/>
          <w:rtl/>
        </w:rPr>
        <w:t>تو</w:t>
      </w:r>
      <w:r w:rsidRPr="00C07416">
        <w:rPr>
          <w:b/>
          <w:bCs/>
          <w:i/>
          <w:iCs/>
          <w:rtl/>
        </w:rPr>
        <w:t xml:space="preserve"> هم ز رو</w:t>
      </w:r>
      <w:r w:rsidRPr="00C07416">
        <w:rPr>
          <w:rFonts w:hint="cs"/>
          <w:b/>
          <w:bCs/>
          <w:i/>
          <w:iCs/>
          <w:rtl/>
        </w:rPr>
        <w:t>ی</w:t>
      </w:r>
      <w:r w:rsidRPr="00C07416">
        <w:rPr>
          <w:b/>
          <w:bCs/>
          <w:i/>
          <w:iCs/>
          <w:rtl/>
        </w:rPr>
        <w:t xml:space="preserve"> کرامت چنان بخوان که تو دان</w:t>
      </w:r>
      <w:r w:rsidRPr="00C07416">
        <w:rPr>
          <w:rFonts w:hint="cs"/>
          <w:b/>
          <w:bCs/>
          <w:i/>
          <w:iCs/>
          <w:rtl/>
        </w:rPr>
        <w:t>ی</w:t>
      </w:r>
    </w:p>
    <w:p w14:paraId="73D792EA" w14:textId="1CAC1E4A" w:rsidR="00E44D2B" w:rsidRPr="00DC6D3F" w:rsidRDefault="00E44D2B" w:rsidP="008D30E3">
      <w:pPr>
        <w:spacing w:line="240" w:lineRule="auto"/>
        <w:ind w:left="2160" w:firstLine="720"/>
        <w:rPr>
          <w:b/>
          <w:bCs/>
          <w:i/>
          <w:iCs/>
          <w:rtl/>
        </w:rPr>
      </w:pPr>
      <w:r>
        <w:rPr>
          <w:rFonts w:hint="cs"/>
          <w:b/>
          <w:bCs/>
          <w:i/>
          <w:iCs/>
          <w:rtl/>
        </w:rPr>
        <w:t>دیوان حافظ</w:t>
      </w:r>
    </w:p>
    <w:p w14:paraId="7DC5BB3A" w14:textId="13C7BD39" w:rsidR="00D61445" w:rsidRPr="00280098" w:rsidRDefault="00D61445" w:rsidP="00280098">
      <w:pPr>
        <w:pStyle w:val="Heading1"/>
        <w:rPr>
          <w:rtl/>
        </w:rPr>
      </w:pPr>
      <w:r w:rsidRPr="00280098">
        <w:rPr>
          <w:rFonts w:hint="cs"/>
          <w:rtl/>
        </w:rPr>
        <w:t>مقدمه</w:t>
      </w:r>
    </w:p>
    <w:p w14:paraId="44CF40CA" w14:textId="639A3CC3" w:rsidR="002340C7" w:rsidRDefault="00D2680B" w:rsidP="003D6EAE">
      <w:pPr>
        <w:rPr>
          <w:rtl/>
        </w:rPr>
      </w:pPr>
      <w:r>
        <w:rPr>
          <w:rFonts w:hint="cs"/>
          <w:rtl/>
        </w:rPr>
        <w:t xml:space="preserve">در این فصل پس از یک نتیجه‌گیری کلی و جمع‌بندی اقدامات </w:t>
      </w:r>
      <w:r w:rsidR="00913CE4">
        <w:rPr>
          <w:rtl/>
        </w:rPr>
        <w:t>صورت‌گرفته</w:t>
      </w:r>
      <w:r>
        <w:rPr>
          <w:rFonts w:hint="cs"/>
          <w:rtl/>
        </w:rPr>
        <w:t xml:space="preserve"> در پژوهش، پیشنهاداتی به‌منظور افق‌های </w:t>
      </w:r>
      <w:r w:rsidR="00913CE4">
        <w:rPr>
          <w:rtl/>
        </w:rPr>
        <w:t>پ</w:t>
      </w:r>
      <w:r w:rsidR="00913CE4">
        <w:rPr>
          <w:rFonts w:hint="cs"/>
          <w:rtl/>
        </w:rPr>
        <w:t>یش</w:t>
      </w:r>
      <w:r w:rsidR="00913CE4">
        <w:t xml:space="preserve"> </w:t>
      </w:r>
      <w:r w:rsidR="00913CE4">
        <w:rPr>
          <w:rFonts w:hint="cs"/>
          <w:rtl/>
        </w:rPr>
        <w:t>رو</w:t>
      </w:r>
      <w:r>
        <w:rPr>
          <w:rFonts w:hint="cs"/>
          <w:rtl/>
        </w:rPr>
        <w:t xml:space="preserve"> برای انجام پژوهش‌های بعدی مطرح می‌گردد.</w:t>
      </w:r>
    </w:p>
    <w:p w14:paraId="67557F71" w14:textId="77777777" w:rsidR="00D44092" w:rsidRDefault="00D61F9E" w:rsidP="00D61F9E">
      <w:pPr>
        <w:pStyle w:val="Heading1"/>
        <w:rPr>
          <w:rtl/>
        </w:rPr>
      </w:pPr>
      <w:r>
        <w:rPr>
          <w:rFonts w:hint="cs"/>
          <w:rtl/>
        </w:rPr>
        <w:t>جمع‌بندی و نتیجه‌گیری</w:t>
      </w:r>
    </w:p>
    <w:p w14:paraId="7C961437" w14:textId="63C2C44E" w:rsidR="00155F09" w:rsidRDefault="00D61F9E" w:rsidP="00D44092">
      <w:pPr>
        <w:rPr>
          <w:rtl/>
        </w:rPr>
      </w:pPr>
      <w:r>
        <w:rPr>
          <w:rFonts w:hint="cs"/>
          <w:rtl/>
        </w:rPr>
        <w:t xml:space="preserve"> </w:t>
      </w:r>
      <w:r w:rsidR="00913CE4">
        <w:rPr>
          <w:rtl/>
        </w:rPr>
        <w:t>پا</w:t>
      </w:r>
      <w:r w:rsidR="00913CE4">
        <w:rPr>
          <w:rFonts w:hint="cs"/>
          <w:rtl/>
        </w:rPr>
        <w:t>یان‌نامة</w:t>
      </w:r>
      <w:r w:rsidR="00D44092">
        <w:rPr>
          <w:rFonts w:hint="cs"/>
          <w:rtl/>
        </w:rPr>
        <w:t xml:space="preserve"> «</w:t>
      </w:r>
      <w:r w:rsidR="002F14F4">
        <w:rPr>
          <w:rFonts w:hint="cs"/>
          <w:rtl/>
        </w:rPr>
        <w:t xml:space="preserve">طراحی نرم‌افزار و رابط کاربری برای داده‌گیری، نمایش و پردازش </w:t>
      </w:r>
      <w:r w:rsidR="00913CE4">
        <w:rPr>
          <w:rtl/>
        </w:rPr>
        <w:t>زمان مستق</w:t>
      </w:r>
      <w:r w:rsidR="00913CE4">
        <w:rPr>
          <w:rFonts w:hint="cs"/>
          <w:rtl/>
        </w:rPr>
        <w:t>یم</w:t>
      </w:r>
      <w:r w:rsidR="002F14F4">
        <w:rPr>
          <w:rFonts w:hint="cs"/>
          <w:rtl/>
        </w:rPr>
        <w:t xml:space="preserve"> سیگنال‌های الکتروانسفالوگرام </w:t>
      </w:r>
      <w:r w:rsidR="00913CE4">
        <w:rPr>
          <w:rtl/>
        </w:rPr>
        <w:t>دوکانالة</w:t>
      </w:r>
      <w:r w:rsidR="002F14F4">
        <w:rPr>
          <w:rFonts w:hint="cs"/>
          <w:rtl/>
        </w:rPr>
        <w:t xml:space="preserve"> پیشانی و </w:t>
      </w:r>
      <w:r w:rsidR="00913CE4">
        <w:rPr>
          <w:rtl/>
        </w:rPr>
        <w:t>مقا</w:t>
      </w:r>
      <w:r w:rsidR="00913CE4">
        <w:rPr>
          <w:rFonts w:hint="cs"/>
          <w:rtl/>
        </w:rPr>
        <w:t>یسة</w:t>
      </w:r>
      <w:r w:rsidR="002F14F4">
        <w:rPr>
          <w:rFonts w:hint="cs"/>
          <w:rtl/>
        </w:rPr>
        <w:t xml:space="preserve"> آماری </w:t>
      </w:r>
      <w:r w:rsidR="00913CE4">
        <w:rPr>
          <w:rtl/>
        </w:rPr>
        <w:t>و</w:t>
      </w:r>
      <w:r w:rsidR="00913CE4">
        <w:rPr>
          <w:rFonts w:hint="cs"/>
          <w:rtl/>
        </w:rPr>
        <w:t>یژگی‌های</w:t>
      </w:r>
      <w:r w:rsidR="002F14F4">
        <w:rPr>
          <w:rFonts w:hint="cs"/>
          <w:rtl/>
        </w:rPr>
        <w:t xml:space="preserve"> استخراج شده از </w:t>
      </w:r>
      <w:r w:rsidR="00913CE4">
        <w:rPr>
          <w:rtl/>
        </w:rPr>
        <w:t>س</w:t>
      </w:r>
      <w:r w:rsidR="00913CE4">
        <w:rPr>
          <w:rFonts w:hint="cs"/>
          <w:rtl/>
        </w:rPr>
        <w:t>یگنال‌های</w:t>
      </w:r>
      <w:r w:rsidR="002F14F4">
        <w:rPr>
          <w:rFonts w:hint="cs"/>
          <w:rtl/>
        </w:rPr>
        <w:t xml:space="preserve"> ثبت شده حین خواب» در شش فصل تهیه و تنظیم شد. در این شش فصل که از پیش گفتار و مقدمه آغاز می‌شود، پس از برسی </w:t>
      </w:r>
      <w:r w:rsidR="00913CE4">
        <w:rPr>
          <w:rtl/>
        </w:rPr>
        <w:t>کارها</w:t>
      </w:r>
      <w:r w:rsidR="00913CE4">
        <w:rPr>
          <w:rFonts w:hint="cs"/>
          <w:rtl/>
        </w:rPr>
        <w:t>ی</w:t>
      </w:r>
      <w:r w:rsidR="002F14F4">
        <w:rPr>
          <w:rFonts w:hint="cs"/>
          <w:rtl/>
        </w:rPr>
        <w:t xml:space="preserve"> </w:t>
      </w:r>
      <w:r w:rsidR="00913CE4">
        <w:rPr>
          <w:rtl/>
        </w:rPr>
        <w:t>صورت‌گرفته</w:t>
      </w:r>
      <w:r w:rsidR="002F14F4">
        <w:rPr>
          <w:rFonts w:hint="cs"/>
          <w:rtl/>
        </w:rPr>
        <w:t xml:space="preserve"> در </w:t>
      </w:r>
      <w:r w:rsidR="00913CE4">
        <w:rPr>
          <w:rtl/>
        </w:rPr>
        <w:t>پژوهش‌ها</w:t>
      </w:r>
      <w:r w:rsidR="00913CE4">
        <w:rPr>
          <w:rFonts w:hint="cs"/>
          <w:rtl/>
        </w:rPr>
        <w:t>ی</w:t>
      </w:r>
      <w:r w:rsidR="002F14F4">
        <w:rPr>
          <w:rFonts w:hint="cs"/>
          <w:rtl/>
        </w:rPr>
        <w:t xml:space="preserve"> پیشین به ترتیب از تشریح </w:t>
      </w:r>
      <w:r w:rsidR="00B57F16">
        <w:rPr>
          <w:rFonts w:hint="cs"/>
          <w:rtl/>
        </w:rPr>
        <w:t xml:space="preserve">پیاده‌سازی نرم‌افزار و طراحی تکلیف خواب آغاز کرده و پس از بیان روش‌های پیش‌پردازشی و پردازشی به </w:t>
      </w:r>
      <w:r w:rsidR="00196BAD">
        <w:rPr>
          <w:rFonts w:hint="cs"/>
          <w:rtl/>
        </w:rPr>
        <w:t xml:space="preserve">بیان نتایج هر یک از این مراحل پرداخته </w:t>
      </w:r>
      <w:r w:rsidR="00913CE4">
        <w:rPr>
          <w:rtl/>
        </w:rPr>
        <w:t>م</w:t>
      </w:r>
      <w:r w:rsidR="00913CE4">
        <w:rPr>
          <w:rFonts w:hint="cs"/>
          <w:rtl/>
        </w:rPr>
        <w:t>ی‌شود</w:t>
      </w:r>
      <w:r w:rsidR="00196BAD">
        <w:rPr>
          <w:rFonts w:hint="cs"/>
          <w:rtl/>
        </w:rPr>
        <w:t xml:space="preserve">. </w:t>
      </w:r>
    </w:p>
    <w:p w14:paraId="083EB7DD" w14:textId="015CEB6E" w:rsidR="001112E2" w:rsidRDefault="00196BAD" w:rsidP="00D44092">
      <w:pPr>
        <w:rPr>
          <w:rtl/>
        </w:rPr>
      </w:pPr>
      <w:r>
        <w:rPr>
          <w:rFonts w:hint="cs"/>
          <w:rtl/>
        </w:rPr>
        <w:t xml:space="preserve">تکلیف طراحی شده در این پژوهش شامل خواب در محیطی خارج از آزمایشگاه با امکانات </w:t>
      </w:r>
      <w:r w:rsidR="00913CE4">
        <w:rPr>
          <w:rtl/>
        </w:rPr>
        <w:t>کمبود</w:t>
      </w:r>
      <w:r w:rsidR="00417FEA">
        <w:rPr>
          <w:rFonts w:hint="cs"/>
          <w:rtl/>
        </w:rPr>
        <w:t xml:space="preserve">. </w:t>
      </w:r>
      <w:r w:rsidR="00913CE4">
        <w:rPr>
          <w:rtl/>
        </w:rPr>
        <w:t>ازآنجا</w:t>
      </w:r>
      <w:r w:rsidR="00913CE4">
        <w:rPr>
          <w:rFonts w:hint="cs"/>
          <w:rtl/>
        </w:rPr>
        <w:t>یی‌که</w:t>
      </w:r>
      <w:r w:rsidR="00417FEA">
        <w:rPr>
          <w:rFonts w:hint="cs"/>
          <w:rtl/>
        </w:rPr>
        <w:t xml:space="preserve"> یکی از اهداف اصلی این پژوهش معرفی کردن چهارچوبی برای مطالعه </w:t>
      </w:r>
      <w:r w:rsidR="00913CE4">
        <w:rPr>
          <w:rtl/>
        </w:rPr>
        <w:t>س</w:t>
      </w:r>
      <w:r w:rsidR="00913CE4">
        <w:rPr>
          <w:rFonts w:hint="cs"/>
          <w:rtl/>
        </w:rPr>
        <w:t>یگنال‌های</w:t>
      </w:r>
      <w:r w:rsidR="00417FEA">
        <w:rPr>
          <w:rFonts w:hint="cs"/>
          <w:rtl/>
        </w:rPr>
        <w:t xml:space="preserve"> مغزی حین خواب در محیط‌هایی با امکانات و </w:t>
      </w:r>
      <w:r w:rsidR="00913CE4">
        <w:rPr>
          <w:rtl/>
        </w:rPr>
        <w:t>فناور</w:t>
      </w:r>
      <w:r w:rsidR="00913CE4">
        <w:rPr>
          <w:rFonts w:hint="cs"/>
          <w:rtl/>
        </w:rPr>
        <w:t>ی</w:t>
      </w:r>
      <w:r w:rsidR="00417FEA">
        <w:rPr>
          <w:rFonts w:hint="cs"/>
          <w:rtl/>
        </w:rPr>
        <w:t xml:space="preserve"> </w:t>
      </w:r>
      <w:r w:rsidR="00913CE4">
        <w:rPr>
          <w:rtl/>
        </w:rPr>
        <w:t>کم</w:t>
      </w:r>
      <w:r w:rsidR="00913CE4">
        <w:t xml:space="preserve"> </w:t>
      </w:r>
      <w:r w:rsidR="00913CE4">
        <w:rPr>
          <w:rtl/>
        </w:rPr>
        <w:t>است</w:t>
      </w:r>
      <w:r w:rsidR="00417FEA">
        <w:rPr>
          <w:rFonts w:hint="cs"/>
          <w:rtl/>
        </w:rPr>
        <w:t xml:space="preserve">. </w:t>
      </w:r>
      <w:r w:rsidR="00913BA5">
        <w:rPr>
          <w:rFonts w:hint="cs"/>
          <w:rtl/>
        </w:rPr>
        <w:t xml:space="preserve">پس از اجرای نرم‌افزار طراحی شده، </w:t>
      </w:r>
      <w:r w:rsidR="00913CE4">
        <w:rPr>
          <w:rtl/>
        </w:rPr>
        <w:t>س</w:t>
      </w:r>
      <w:r w:rsidR="00913CE4">
        <w:rPr>
          <w:rFonts w:hint="cs"/>
          <w:rtl/>
        </w:rPr>
        <w:t>یگنال‌های</w:t>
      </w:r>
      <w:r w:rsidR="00913BA5">
        <w:rPr>
          <w:rFonts w:hint="cs"/>
          <w:rtl/>
        </w:rPr>
        <w:t xml:space="preserve"> مغزی از هدبند به رایانه منتقل می‌شوند</w:t>
      </w:r>
      <w:r w:rsidR="006E3D49">
        <w:rPr>
          <w:rFonts w:hint="cs"/>
          <w:rtl/>
        </w:rPr>
        <w:t xml:space="preserve"> و پس از </w:t>
      </w:r>
      <w:r w:rsidR="00913CE4">
        <w:rPr>
          <w:rtl/>
        </w:rPr>
        <w:t>پردازش‌ها</w:t>
      </w:r>
      <w:r w:rsidR="00913CE4">
        <w:rPr>
          <w:rFonts w:hint="cs"/>
          <w:rtl/>
        </w:rPr>
        <w:t>ی</w:t>
      </w:r>
      <w:r w:rsidR="006E3D49">
        <w:rPr>
          <w:rFonts w:hint="cs"/>
          <w:rtl/>
        </w:rPr>
        <w:t xml:space="preserve"> زمان مستقیم و </w:t>
      </w:r>
      <w:r w:rsidR="00913CE4">
        <w:rPr>
          <w:rtl/>
        </w:rPr>
        <w:t>مرتب‌ساز</w:t>
      </w:r>
      <w:r w:rsidR="00913CE4">
        <w:rPr>
          <w:rFonts w:hint="cs"/>
          <w:rtl/>
        </w:rPr>
        <w:t>ی</w:t>
      </w:r>
      <w:r w:rsidR="006E3D49">
        <w:rPr>
          <w:rFonts w:hint="cs"/>
          <w:rtl/>
        </w:rPr>
        <w:t xml:space="preserve"> دادگان دریافتی بر روی هارددیسک ذخیره می‌شوند. </w:t>
      </w:r>
      <w:r w:rsidR="00166E94">
        <w:rPr>
          <w:rFonts w:hint="cs"/>
          <w:rtl/>
        </w:rPr>
        <w:t xml:space="preserve">در مرحله بعد دادگان سیگنال مغزی </w:t>
      </w:r>
      <w:r w:rsidR="003110B7">
        <w:t>8</w:t>
      </w:r>
      <w:r w:rsidR="003110B7">
        <w:rPr>
          <w:rFonts w:hint="cs"/>
          <w:rtl/>
        </w:rPr>
        <w:t xml:space="preserve"> </w:t>
      </w:r>
      <w:r w:rsidR="00913CE4">
        <w:rPr>
          <w:rtl/>
        </w:rPr>
        <w:t>شرکت‌کننده</w:t>
      </w:r>
      <w:r w:rsidR="003110B7">
        <w:rPr>
          <w:rFonts w:hint="cs"/>
          <w:rtl/>
        </w:rPr>
        <w:t xml:space="preserve"> در ۶۱ شب ثبت گردید</w:t>
      </w:r>
      <w:r w:rsidR="00155353">
        <w:rPr>
          <w:rFonts w:hint="cs"/>
          <w:rtl/>
        </w:rPr>
        <w:t xml:space="preserve"> </w:t>
      </w:r>
      <w:r w:rsidR="001112E2">
        <w:rPr>
          <w:rFonts w:hint="cs"/>
          <w:rtl/>
        </w:rPr>
        <w:t xml:space="preserve">و </w:t>
      </w:r>
      <w:r w:rsidR="00913CE4">
        <w:rPr>
          <w:rtl/>
        </w:rPr>
        <w:t>پ</w:t>
      </w:r>
      <w:r w:rsidR="00913CE4">
        <w:rPr>
          <w:rFonts w:hint="cs"/>
          <w:rtl/>
        </w:rPr>
        <w:t>یش‌پردازش</w:t>
      </w:r>
      <w:r w:rsidR="001112E2">
        <w:rPr>
          <w:rFonts w:hint="cs"/>
          <w:rtl/>
        </w:rPr>
        <w:t xml:space="preserve"> شد</w:t>
      </w:r>
      <w:r w:rsidR="003110B7">
        <w:rPr>
          <w:rFonts w:hint="cs"/>
          <w:rtl/>
        </w:rPr>
        <w:t>.</w:t>
      </w:r>
      <w:r w:rsidR="00155353">
        <w:rPr>
          <w:rFonts w:hint="cs"/>
          <w:rtl/>
        </w:rPr>
        <w:t xml:space="preserve"> ابتدا این </w:t>
      </w:r>
      <w:r w:rsidR="00913CE4">
        <w:rPr>
          <w:rtl/>
        </w:rPr>
        <w:t>س</w:t>
      </w:r>
      <w:r w:rsidR="00913CE4">
        <w:rPr>
          <w:rFonts w:hint="cs"/>
          <w:rtl/>
        </w:rPr>
        <w:t>یگنال‌ها</w:t>
      </w:r>
      <w:r w:rsidR="00155353">
        <w:rPr>
          <w:rFonts w:hint="cs"/>
          <w:rtl/>
        </w:rPr>
        <w:t xml:space="preserve"> به دسته‌های ۳۰ </w:t>
      </w:r>
      <w:r w:rsidR="00913CE4">
        <w:rPr>
          <w:rtl/>
        </w:rPr>
        <w:t>ثان</w:t>
      </w:r>
      <w:r w:rsidR="00913CE4">
        <w:rPr>
          <w:rFonts w:hint="cs"/>
          <w:rtl/>
        </w:rPr>
        <w:t>یه‌ای</w:t>
      </w:r>
      <w:r w:rsidR="00516BD7">
        <w:rPr>
          <w:rFonts w:hint="cs"/>
          <w:rtl/>
        </w:rPr>
        <w:t xml:space="preserve"> (ایپاک)</w:t>
      </w:r>
      <w:r w:rsidR="00155353">
        <w:rPr>
          <w:rFonts w:hint="cs"/>
          <w:rtl/>
        </w:rPr>
        <w:t xml:space="preserve"> تقسیم شدند و توسط </w:t>
      </w:r>
      <w:r w:rsidR="00913CE4">
        <w:rPr>
          <w:rtl/>
        </w:rPr>
        <w:t>متخصص حوزه</w:t>
      </w:r>
      <w:r w:rsidR="00155353">
        <w:rPr>
          <w:rFonts w:hint="cs"/>
          <w:rtl/>
        </w:rPr>
        <w:t xml:space="preserve"> خواب </w:t>
      </w:r>
      <w:r w:rsidR="00913CE4">
        <w:rPr>
          <w:rtl/>
        </w:rPr>
        <w:lastRenderedPageBreak/>
        <w:t>برچسب‌گذار</w:t>
      </w:r>
      <w:r w:rsidR="00913CE4">
        <w:rPr>
          <w:rFonts w:hint="cs"/>
          <w:rtl/>
        </w:rPr>
        <w:t>ی</w:t>
      </w:r>
      <w:r w:rsidR="00155353">
        <w:rPr>
          <w:rFonts w:hint="cs"/>
          <w:rtl/>
        </w:rPr>
        <w:t xml:space="preserve"> شدند. </w:t>
      </w:r>
      <w:r w:rsidR="00516BD7">
        <w:rPr>
          <w:rFonts w:hint="cs"/>
          <w:rtl/>
        </w:rPr>
        <w:t>به هر ایپاک یکی از ۶ برچسب نویز، بیداری، مرحله اول خواب (</w:t>
      </w:r>
      <w:r w:rsidR="00516BD7">
        <w:t>N1</w:t>
      </w:r>
      <w:r w:rsidR="00516BD7">
        <w:rPr>
          <w:rFonts w:hint="cs"/>
          <w:rtl/>
        </w:rPr>
        <w:t>)، مرحله دوم خواب</w:t>
      </w:r>
      <w:r w:rsidR="003B28B6">
        <w:rPr>
          <w:rFonts w:hint="cs"/>
          <w:rtl/>
        </w:rPr>
        <w:t xml:space="preserve"> (</w:t>
      </w:r>
      <w:r w:rsidR="003B28B6">
        <w:t>N2</w:t>
      </w:r>
      <w:r w:rsidR="003B28B6">
        <w:rPr>
          <w:rFonts w:hint="cs"/>
          <w:rtl/>
        </w:rPr>
        <w:t>)</w:t>
      </w:r>
      <w:r w:rsidR="00516BD7">
        <w:rPr>
          <w:rFonts w:hint="cs"/>
          <w:rtl/>
        </w:rPr>
        <w:t>، مرحله سوم خواب</w:t>
      </w:r>
      <w:r w:rsidR="002815A5">
        <w:rPr>
          <w:rFonts w:hint="cs"/>
          <w:rtl/>
        </w:rPr>
        <w:t xml:space="preserve"> (</w:t>
      </w:r>
      <w:r w:rsidR="002815A5">
        <w:t>N3</w:t>
      </w:r>
      <w:r w:rsidR="002815A5">
        <w:rPr>
          <w:rFonts w:hint="cs"/>
          <w:rtl/>
        </w:rPr>
        <w:t>)</w:t>
      </w:r>
      <w:r w:rsidR="00516BD7">
        <w:rPr>
          <w:rFonts w:hint="cs"/>
          <w:rtl/>
        </w:rPr>
        <w:t xml:space="preserve"> و خواب حرکت سریع چشم (</w:t>
      </w:r>
      <w:r w:rsidR="00516BD7">
        <w:t>REM</w:t>
      </w:r>
      <w:r w:rsidR="00516BD7">
        <w:rPr>
          <w:rFonts w:hint="cs"/>
          <w:rtl/>
        </w:rPr>
        <w:t>)</w:t>
      </w:r>
      <w:r w:rsidR="008D5B04">
        <w:rPr>
          <w:rFonts w:hint="cs"/>
          <w:rtl/>
        </w:rPr>
        <w:t xml:space="preserve"> به ترتیب با اعداد ۱- تا ۴</w:t>
      </w:r>
      <w:r w:rsidR="00516BD7">
        <w:rPr>
          <w:rFonts w:hint="cs"/>
          <w:rtl/>
        </w:rPr>
        <w:t xml:space="preserve"> </w:t>
      </w:r>
      <w:r w:rsidR="002815A5">
        <w:rPr>
          <w:rFonts w:hint="cs"/>
          <w:rtl/>
        </w:rPr>
        <w:t xml:space="preserve">نسبت داده شد. </w:t>
      </w:r>
    </w:p>
    <w:p w14:paraId="35CE8FC9" w14:textId="2DFEEB34" w:rsidR="00803612" w:rsidRDefault="00913CE4" w:rsidP="00D44092">
      <w:pPr>
        <w:rPr>
          <w:rtl/>
        </w:rPr>
      </w:pPr>
      <w:r>
        <w:rPr>
          <w:rtl/>
        </w:rPr>
        <w:t>س</w:t>
      </w:r>
      <w:r>
        <w:rPr>
          <w:rFonts w:hint="cs"/>
          <w:rtl/>
        </w:rPr>
        <w:t>یگنال‌های</w:t>
      </w:r>
      <w:r w:rsidR="001112E2">
        <w:rPr>
          <w:rFonts w:hint="cs"/>
          <w:rtl/>
        </w:rPr>
        <w:t xml:space="preserve"> م</w:t>
      </w:r>
      <w:r w:rsidR="009F0342">
        <w:rPr>
          <w:rFonts w:hint="cs"/>
          <w:rtl/>
        </w:rPr>
        <w:t>غ</w:t>
      </w:r>
      <w:r w:rsidR="001112E2">
        <w:rPr>
          <w:rFonts w:hint="cs"/>
          <w:rtl/>
        </w:rPr>
        <w:t xml:space="preserve">زی در مرحله </w:t>
      </w:r>
      <w:r>
        <w:rPr>
          <w:rtl/>
        </w:rPr>
        <w:t>پ</w:t>
      </w:r>
      <w:r>
        <w:rPr>
          <w:rFonts w:hint="cs"/>
          <w:rtl/>
        </w:rPr>
        <w:t>یش‌پردازش</w:t>
      </w:r>
      <w:r w:rsidR="001112E2">
        <w:rPr>
          <w:rFonts w:hint="cs"/>
          <w:rtl/>
        </w:rPr>
        <w:t xml:space="preserve"> </w:t>
      </w:r>
      <w:r>
        <w:rPr>
          <w:rtl/>
        </w:rPr>
        <w:t>گام‌ها</w:t>
      </w:r>
      <w:r>
        <w:rPr>
          <w:rFonts w:hint="cs"/>
          <w:rtl/>
        </w:rPr>
        <w:t>یی</w:t>
      </w:r>
      <w:r w:rsidR="001112E2">
        <w:rPr>
          <w:rFonts w:hint="cs"/>
          <w:rtl/>
        </w:rPr>
        <w:t xml:space="preserve"> چون </w:t>
      </w:r>
      <w:r w:rsidR="00B10ECC">
        <w:rPr>
          <w:rFonts w:hint="cs"/>
          <w:rtl/>
        </w:rPr>
        <w:t xml:space="preserve">اطلاع خط پایه، اعمال فیلتر، دوره‌بندی زمانی، حذف دستی </w:t>
      </w:r>
      <w:r>
        <w:rPr>
          <w:rtl/>
        </w:rPr>
        <w:t>ا</w:t>
      </w:r>
      <w:r>
        <w:rPr>
          <w:rFonts w:hint="cs"/>
          <w:rtl/>
        </w:rPr>
        <w:t>یپاک‌های</w:t>
      </w:r>
      <w:r w:rsidR="00B10ECC">
        <w:rPr>
          <w:rFonts w:hint="cs"/>
          <w:rtl/>
        </w:rPr>
        <w:t xml:space="preserve"> بد و افزایش دادگان را گذراندند. </w:t>
      </w:r>
      <w:r w:rsidR="005C3A7A">
        <w:rPr>
          <w:rFonts w:hint="cs"/>
          <w:rtl/>
        </w:rPr>
        <w:t xml:space="preserve">در این مرحله نمودار </w:t>
      </w:r>
      <w:r>
        <w:rPr>
          <w:rtl/>
        </w:rPr>
        <w:t>ط</w:t>
      </w:r>
      <w:r>
        <w:rPr>
          <w:rFonts w:hint="cs"/>
          <w:rtl/>
        </w:rPr>
        <w:t>یف</w:t>
      </w:r>
      <w:r>
        <w:rPr>
          <w:rtl/>
        </w:rPr>
        <w:t xml:space="preserve"> توان</w:t>
      </w:r>
      <w:r w:rsidR="005C3A7A">
        <w:rPr>
          <w:rFonts w:hint="cs"/>
          <w:rtl/>
        </w:rPr>
        <w:t xml:space="preserve"> به همراه </w:t>
      </w:r>
      <w:r>
        <w:rPr>
          <w:rtl/>
        </w:rPr>
        <w:t>برچسب‌ها</w:t>
      </w:r>
      <w:r w:rsidR="005C3A7A">
        <w:rPr>
          <w:rFonts w:hint="cs"/>
          <w:rtl/>
        </w:rPr>
        <w:t xml:space="preserve"> برای همه افراد در </w:t>
      </w:r>
      <w:r>
        <w:rPr>
          <w:rtl/>
        </w:rPr>
        <w:t>همه‌شب‌ها</w:t>
      </w:r>
      <w:r w:rsidR="005C3A7A">
        <w:rPr>
          <w:rFonts w:hint="cs"/>
          <w:rtl/>
        </w:rPr>
        <w:t xml:space="preserve"> رسم و صحت </w:t>
      </w:r>
      <w:r>
        <w:rPr>
          <w:rtl/>
        </w:rPr>
        <w:t>پ</w:t>
      </w:r>
      <w:r>
        <w:rPr>
          <w:rFonts w:hint="cs"/>
          <w:rtl/>
        </w:rPr>
        <w:t>یش‌پردازش</w:t>
      </w:r>
      <w:r w:rsidR="005C3A7A">
        <w:rPr>
          <w:rFonts w:hint="cs"/>
          <w:rtl/>
        </w:rPr>
        <w:t xml:space="preserve"> مورد برسی قرار گرفت. </w:t>
      </w:r>
    </w:p>
    <w:p w14:paraId="4B21D10A" w14:textId="705B7258" w:rsidR="00563F8B" w:rsidRDefault="007A13E8" w:rsidP="00D44092">
      <w:pPr>
        <w:rPr>
          <w:rtl/>
        </w:rPr>
      </w:pPr>
      <w:r>
        <w:rPr>
          <w:rFonts w:hint="cs"/>
          <w:rtl/>
        </w:rPr>
        <w:t>در گام بعد پس از استخراج</w:t>
      </w:r>
      <w:r w:rsidR="004454F3">
        <w:rPr>
          <w:rFonts w:hint="cs"/>
          <w:rtl/>
        </w:rPr>
        <w:t xml:space="preserve"> ۷۳</w:t>
      </w:r>
      <w:r>
        <w:rPr>
          <w:rFonts w:hint="cs"/>
          <w:rtl/>
        </w:rPr>
        <w:t xml:space="preserve"> ویژگی</w:t>
      </w:r>
      <w:r w:rsidR="00BD6717">
        <w:rPr>
          <w:rtl/>
        </w:rPr>
        <w:t xml:space="preserve"> </w:t>
      </w:r>
      <w:r>
        <w:rPr>
          <w:rFonts w:hint="cs"/>
          <w:rtl/>
        </w:rPr>
        <w:t>از سیگنال و برسی چند مشخصه آماری ویژگی</w:t>
      </w:r>
      <w:r w:rsidR="004454F3">
        <w:rPr>
          <w:rFonts w:hint="cs"/>
          <w:rtl/>
        </w:rPr>
        <w:t xml:space="preserve">‌های استخراج شده، </w:t>
      </w:r>
      <w:r w:rsidR="00913CE4">
        <w:rPr>
          <w:rtl/>
        </w:rPr>
        <w:t>به‌منظور</w:t>
      </w:r>
      <w:r w:rsidR="004454F3">
        <w:rPr>
          <w:rFonts w:hint="cs"/>
          <w:rtl/>
        </w:rPr>
        <w:t xml:space="preserve"> سنجش وجود تفاوت‌های آماری </w:t>
      </w:r>
      <w:r w:rsidR="00913CE4">
        <w:rPr>
          <w:rtl/>
        </w:rPr>
        <w:t>معن</w:t>
      </w:r>
      <w:r w:rsidR="00913CE4">
        <w:rPr>
          <w:rFonts w:hint="cs"/>
          <w:rtl/>
        </w:rPr>
        <w:t>ی‌دار</w:t>
      </w:r>
      <w:r w:rsidR="004454F3">
        <w:rPr>
          <w:rFonts w:hint="cs"/>
          <w:rtl/>
        </w:rPr>
        <w:t xml:space="preserve"> میان </w:t>
      </w:r>
      <w:r w:rsidR="00913CE4">
        <w:rPr>
          <w:rtl/>
        </w:rPr>
        <w:t>گروه‌ها</w:t>
      </w:r>
      <w:r w:rsidR="00913CE4">
        <w:rPr>
          <w:rFonts w:hint="cs"/>
          <w:rtl/>
        </w:rPr>
        <w:t>ی</w:t>
      </w:r>
      <w:r w:rsidR="004454F3">
        <w:rPr>
          <w:rFonts w:hint="cs"/>
          <w:rtl/>
        </w:rPr>
        <w:t xml:space="preserve"> ت</w:t>
      </w:r>
      <w:r w:rsidR="00AC374B">
        <w:rPr>
          <w:rFonts w:hint="cs"/>
          <w:rtl/>
        </w:rPr>
        <w:t xml:space="preserve">حت مطالعه آزمون آماری </w:t>
      </w:r>
      <w:r w:rsidR="00AC374B">
        <w:t>ANOVA</w:t>
      </w:r>
      <w:r w:rsidR="00AC374B">
        <w:rPr>
          <w:rFonts w:hint="cs"/>
          <w:rtl/>
        </w:rPr>
        <w:t xml:space="preserve"> و خی۲ بر روی </w:t>
      </w:r>
      <w:r w:rsidR="00913CE4">
        <w:rPr>
          <w:rtl/>
        </w:rPr>
        <w:t>و</w:t>
      </w:r>
      <w:r w:rsidR="00913CE4">
        <w:rPr>
          <w:rFonts w:hint="cs"/>
          <w:rtl/>
        </w:rPr>
        <w:t>یژگی‌های</w:t>
      </w:r>
      <w:r w:rsidR="00AC374B">
        <w:rPr>
          <w:rFonts w:hint="cs"/>
          <w:rtl/>
        </w:rPr>
        <w:t xml:space="preserve"> استخراج شده و </w:t>
      </w:r>
      <w:r w:rsidR="00913CE4">
        <w:rPr>
          <w:rtl/>
        </w:rPr>
        <w:t>برچسب‌ها</w:t>
      </w:r>
      <w:r w:rsidR="008E5337">
        <w:rPr>
          <w:rFonts w:hint="cs"/>
          <w:rtl/>
        </w:rPr>
        <w:t xml:space="preserve"> پیاده‌سازی شد. </w:t>
      </w:r>
    </w:p>
    <w:p w14:paraId="394FC53F" w14:textId="32F55BC2" w:rsidR="00913CE4" w:rsidRDefault="00913CE4" w:rsidP="00D44092">
      <w:pPr>
        <w:rPr>
          <w:rtl/>
        </w:rPr>
      </w:pPr>
      <w:r>
        <w:rPr>
          <w:rtl/>
        </w:rPr>
        <w:t>با نتا</w:t>
      </w:r>
      <w:r>
        <w:rPr>
          <w:rFonts w:hint="cs"/>
          <w:rtl/>
        </w:rPr>
        <w:t>یج</w:t>
      </w:r>
      <w:r>
        <w:rPr>
          <w:rtl/>
        </w:rPr>
        <w:t xml:space="preserve"> به‌دست‌آمده از م</w:t>
      </w:r>
      <w:r>
        <w:rPr>
          <w:rFonts w:hint="cs"/>
          <w:rtl/>
        </w:rPr>
        <w:t>یانگین</w:t>
      </w:r>
      <w:r>
        <w:rPr>
          <w:rtl/>
        </w:rPr>
        <w:t xml:space="preserve"> رتبه و</w:t>
      </w:r>
      <w:r>
        <w:rPr>
          <w:rFonts w:hint="cs"/>
          <w:rtl/>
        </w:rPr>
        <w:t>یژگی‌ها</w:t>
      </w:r>
      <w:r>
        <w:rPr>
          <w:rtl/>
        </w:rPr>
        <w:t xml:space="preserve"> در دو آزمون مختلف، نسبت توان باند فرکانس</w:t>
      </w:r>
      <w:r>
        <w:rPr>
          <w:rFonts w:hint="cs"/>
          <w:rtl/>
        </w:rPr>
        <w:t>ی</w:t>
      </w:r>
      <w:r>
        <w:rPr>
          <w:rtl/>
        </w:rPr>
        <w:t xml:space="preserve"> آلفا به بتا (۱)، توان باند س</w:t>
      </w:r>
      <w:r>
        <w:rPr>
          <w:rFonts w:hint="cs"/>
          <w:rtl/>
        </w:rPr>
        <w:t>یگما</w:t>
      </w:r>
      <w:r>
        <w:rPr>
          <w:rtl/>
        </w:rPr>
        <w:t xml:space="preserve"> به بتا (۲)، توان باند آلفا به گاما (۳)، توان باند س</w:t>
      </w:r>
      <w:r>
        <w:rPr>
          <w:rFonts w:hint="cs"/>
          <w:rtl/>
        </w:rPr>
        <w:t>یگما</w:t>
      </w:r>
      <w:r>
        <w:rPr>
          <w:rtl/>
        </w:rPr>
        <w:t xml:space="preserve"> به گاما (۴)، ضر</w:t>
      </w:r>
      <w:r>
        <w:rPr>
          <w:rFonts w:hint="cs"/>
          <w:rtl/>
        </w:rPr>
        <w:t>یب</w:t>
      </w:r>
      <w:r>
        <w:rPr>
          <w:rtl/>
        </w:rPr>
        <w:t xml:space="preserve"> توان ل</w:t>
      </w:r>
      <w:r>
        <w:rPr>
          <w:rFonts w:hint="cs"/>
          <w:rtl/>
        </w:rPr>
        <w:t>یاپانو</w:t>
      </w:r>
      <w:r>
        <w:rPr>
          <w:rtl/>
        </w:rPr>
        <w:t xml:space="preserve"> (۵) و دامنه ب</w:t>
      </w:r>
      <w:r>
        <w:rPr>
          <w:rFonts w:hint="cs"/>
          <w:rtl/>
        </w:rPr>
        <w:t>ین</w:t>
      </w:r>
      <w:r>
        <w:rPr>
          <w:rtl/>
        </w:rPr>
        <w:t xml:space="preserve"> چارگ</w:t>
      </w:r>
      <w:r>
        <w:rPr>
          <w:rFonts w:hint="cs"/>
          <w:rtl/>
        </w:rPr>
        <w:t>ی</w:t>
      </w:r>
      <w:r>
        <w:rPr>
          <w:rtl/>
        </w:rPr>
        <w:t xml:space="preserve"> (۶) به ترت</w:t>
      </w:r>
      <w:r>
        <w:rPr>
          <w:rFonts w:hint="cs"/>
          <w:rtl/>
        </w:rPr>
        <w:t>یب</w:t>
      </w:r>
      <w:r>
        <w:rPr>
          <w:rtl/>
        </w:rPr>
        <w:t xml:space="preserve"> دارا</w:t>
      </w:r>
      <w:r>
        <w:rPr>
          <w:rFonts w:hint="cs"/>
          <w:rtl/>
        </w:rPr>
        <w:t>ی</w:t>
      </w:r>
      <w:r>
        <w:rPr>
          <w:rtl/>
        </w:rPr>
        <w:t xml:space="preserve"> ب</w:t>
      </w:r>
      <w:r>
        <w:rPr>
          <w:rFonts w:hint="cs"/>
          <w:rtl/>
        </w:rPr>
        <w:t>یشتری</w:t>
      </w:r>
      <w:r>
        <w:rPr>
          <w:rtl/>
        </w:rPr>
        <w:t>ن ب</w:t>
      </w:r>
      <w:r>
        <w:rPr>
          <w:rFonts w:hint="cs"/>
          <w:rtl/>
        </w:rPr>
        <w:t>یان‌کنندگی</w:t>
      </w:r>
      <w:r>
        <w:rPr>
          <w:rtl/>
        </w:rPr>
        <w:t xml:space="preserve"> آمار</w:t>
      </w:r>
      <w:r>
        <w:rPr>
          <w:rFonts w:hint="cs"/>
          <w:rtl/>
        </w:rPr>
        <w:t>ی</w:t>
      </w:r>
      <w:r>
        <w:rPr>
          <w:rtl/>
        </w:rPr>
        <w:t xml:space="preserve"> با برچسب‌ها هستند. همچن</w:t>
      </w:r>
      <w:r>
        <w:rPr>
          <w:rFonts w:hint="cs"/>
          <w:rtl/>
        </w:rPr>
        <w:t>ین</w:t>
      </w:r>
      <w:r>
        <w:rPr>
          <w:rtl/>
        </w:rPr>
        <w:t xml:space="preserve"> و</w:t>
      </w:r>
      <w:r>
        <w:rPr>
          <w:rFonts w:hint="cs"/>
          <w:rtl/>
        </w:rPr>
        <w:t>یژگی‌های</w:t>
      </w:r>
      <w:r>
        <w:rPr>
          <w:rtl/>
        </w:rPr>
        <w:t xml:space="preserve"> م</w:t>
      </w:r>
      <w:r>
        <w:rPr>
          <w:rFonts w:hint="cs"/>
          <w:rtl/>
        </w:rPr>
        <w:t>یانگین</w:t>
      </w:r>
      <w:r>
        <w:rPr>
          <w:rtl/>
        </w:rPr>
        <w:t xml:space="preserve"> (۷۳)، چولگ</w:t>
      </w:r>
      <w:r>
        <w:rPr>
          <w:rFonts w:hint="cs"/>
          <w:rtl/>
        </w:rPr>
        <w:t>ی</w:t>
      </w:r>
      <w:r>
        <w:rPr>
          <w:rtl/>
        </w:rPr>
        <w:t xml:space="preserve"> (۷۲)، آنتروپ</w:t>
      </w:r>
      <w:r>
        <w:rPr>
          <w:rFonts w:hint="cs"/>
          <w:rtl/>
        </w:rPr>
        <w:t>ی</w:t>
      </w:r>
      <w:r>
        <w:rPr>
          <w:rtl/>
        </w:rPr>
        <w:t xml:space="preserve"> رن</w:t>
      </w:r>
      <w:r>
        <w:rPr>
          <w:rFonts w:hint="cs"/>
          <w:rtl/>
        </w:rPr>
        <w:t>ی</w:t>
      </w:r>
      <w:r>
        <w:rPr>
          <w:rtl/>
        </w:rPr>
        <w:t xml:space="preserve"> (۷۱)، آنتروپ</w:t>
      </w:r>
      <w:r>
        <w:rPr>
          <w:rFonts w:hint="cs"/>
          <w:rtl/>
        </w:rPr>
        <w:t>ی</w:t>
      </w:r>
      <w:r>
        <w:rPr>
          <w:rtl/>
        </w:rPr>
        <w:t xml:space="preserve"> د</w:t>
      </w:r>
      <w:r>
        <w:rPr>
          <w:rFonts w:hint="cs"/>
          <w:rtl/>
        </w:rPr>
        <w:t>یفرانسیلی</w:t>
      </w:r>
      <w:r>
        <w:rPr>
          <w:rtl/>
        </w:rPr>
        <w:t xml:space="preserve"> (۷۰) و نسبت توان باند دلتا به س</w:t>
      </w:r>
      <w:r>
        <w:rPr>
          <w:rFonts w:hint="cs"/>
          <w:rtl/>
        </w:rPr>
        <w:t>یگما</w:t>
      </w:r>
      <w:r>
        <w:rPr>
          <w:rtl/>
        </w:rPr>
        <w:t xml:space="preserve"> (۶۹) دارا</w:t>
      </w:r>
      <w:r>
        <w:rPr>
          <w:rFonts w:hint="cs"/>
          <w:rtl/>
        </w:rPr>
        <w:t>ی</w:t>
      </w:r>
      <w:r>
        <w:rPr>
          <w:rtl/>
        </w:rPr>
        <w:t xml:space="preserve"> کمتر</w:t>
      </w:r>
      <w:r>
        <w:rPr>
          <w:rFonts w:hint="cs"/>
          <w:rtl/>
        </w:rPr>
        <w:t>ین</w:t>
      </w:r>
      <w:r>
        <w:rPr>
          <w:rtl/>
        </w:rPr>
        <w:t xml:space="preserve"> م</w:t>
      </w:r>
      <w:r>
        <w:rPr>
          <w:rFonts w:hint="cs"/>
          <w:rtl/>
        </w:rPr>
        <w:t>یزان</w:t>
      </w:r>
      <w:r>
        <w:rPr>
          <w:rtl/>
        </w:rPr>
        <w:t xml:space="preserve"> ب</w:t>
      </w:r>
      <w:r>
        <w:rPr>
          <w:rFonts w:hint="cs"/>
          <w:rtl/>
        </w:rPr>
        <w:t>یان‌کنندگی</w:t>
      </w:r>
      <w:r>
        <w:rPr>
          <w:rtl/>
        </w:rPr>
        <w:t xml:space="preserve"> آمار</w:t>
      </w:r>
      <w:r>
        <w:rPr>
          <w:rFonts w:hint="cs"/>
          <w:rtl/>
        </w:rPr>
        <w:t>ی</w:t>
      </w:r>
      <w:r>
        <w:rPr>
          <w:rtl/>
        </w:rPr>
        <w:t xml:space="preserve"> با برچسب‌ها هستند. </w:t>
      </w:r>
    </w:p>
    <w:p w14:paraId="023BB35F" w14:textId="748EFCE8" w:rsidR="009869F9" w:rsidRDefault="008216F8" w:rsidP="00D44092">
      <w:pPr>
        <w:rPr>
          <w:rtl/>
        </w:rPr>
      </w:pPr>
      <w:r>
        <w:rPr>
          <w:rFonts w:hint="cs"/>
          <w:rtl/>
        </w:rPr>
        <w:t xml:space="preserve">سپس مدل یادگیری ماشین بردار پشتیبان بر روی دادگان آموزش داده شد. </w:t>
      </w:r>
      <w:r w:rsidR="00F22E7F">
        <w:rPr>
          <w:rFonts w:hint="cs"/>
          <w:rtl/>
        </w:rPr>
        <w:t xml:space="preserve">برای آموزش این مدل ابتدا بهترین </w:t>
      </w:r>
      <w:r w:rsidR="00913CE4">
        <w:rPr>
          <w:rtl/>
        </w:rPr>
        <w:t>پارامترها</w:t>
      </w:r>
      <w:r w:rsidR="00913CE4">
        <w:rPr>
          <w:rFonts w:hint="cs"/>
          <w:rtl/>
        </w:rPr>
        <w:t>ی</w:t>
      </w:r>
      <w:r w:rsidR="00F22E7F">
        <w:rPr>
          <w:rFonts w:hint="cs"/>
          <w:rtl/>
        </w:rPr>
        <w:t xml:space="preserve"> یادگیری شامل تعداد ویژگی برتر و ضریب جریمه توسط جستجوی داربستی پیدا شد که به ترتیب مقادیر ۶۰ یا ۳۵ ویژگی و ضریب جریمه ۱۰ مشخص گردید. </w:t>
      </w:r>
      <w:r w:rsidR="004E5E68">
        <w:rPr>
          <w:rFonts w:hint="cs"/>
          <w:rtl/>
        </w:rPr>
        <w:t xml:space="preserve">سپس ضرایب عملکرد مدل شامل دقت، صحت، </w:t>
      </w:r>
      <w:r w:rsidR="00A658F8">
        <w:rPr>
          <w:rFonts w:hint="cs"/>
          <w:rtl/>
        </w:rPr>
        <w:t xml:space="preserve">یادآوری و امتیاز </w:t>
      </w:r>
      <w:r w:rsidR="00A658F8">
        <w:t>F1</w:t>
      </w:r>
      <w:r w:rsidR="00A658F8">
        <w:rPr>
          <w:rFonts w:hint="cs"/>
          <w:rtl/>
        </w:rPr>
        <w:t xml:space="preserve"> با </w:t>
      </w:r>
      <w:r w:rsidR="004E5E68">
        <w:rPr>
          <w:rFonts w:hint="cs"/>
          <w:rtl/>
        </w:rPr>
        <w:t xml:space="preserve">استفاده از روش ارزیابی </w:t>
      </w:r>
      <w:r w:rsidR="00913CE4">
        <w:rPr>
          <w:rtl/>
        </w:rPr>
        <w:t>دسته‌ها</w:t>
      </w:r>
      <w:r w:rsidR="00913CE4">
        <w:rPr>
          <w:rFonts w:hint="cs"/>
          <w:rtl/>
        </w:rPr>
        <w:t>ی</w:t>
      </w:r>
      <w:r w:rsidR="00A658F8">
        <w:rPr>
          <w:rFonts w:hint="cs"/>
          <w:rtl/>
        </w:rPr>
        <w:t xml:space="preserve"> </w:t>
      </w:r>
      <w:r w:rsidR="00913CE4">
        <w:rPr>
          <w:rtl/>
        </w:rPr>
        <w:t>۱۰تا</w:t>
      </w:r>
      <w:r w:rsidR="00913CE4">
        <w:rPr>
          <w:rFonts w:hint="cs"/>
          <w:rtl/>
        </w:rPr>
        <w:t>یی</w:t>
      </w:r>
      <w:r w:rsidR="00A658F8">
        <w:rPr>
          <w:rFonts w:hint="cs"/>
          <w:rtl/>
        </w:rPr>
        <w:t xml:space="preserve"> محاسبه گردید. طبقه‌بندی با ۶۰ ویژگی برتر </w:t>
      </w:r>
      <w:r w:rsidR="000B436A">
        <w:rPr>
          <w:rFonts w:hint="cs"/>
          <w:rtl/>
        </w:rPr>
        <w:t>(</w:t>
      </w:r>
      <w:r w:rsidR="00913CE4">
        <w:rPr>
          <w:rtl/>
        </w:rPr>
        <w:t>دقت ۸۳</w:t>
      </w:r>
      <w:r w:rsidR="000B436A">
        <w:rPr>
          <w:rFonts w:hint="cs"/>
          <w:rtl/>
        </w:rPr>
        <w:t xml:space="preserve"> درصد) </w:t>
      </w:r>
      <w:r w:rsidR="00A658F8">
        <w:rPr>
          <w:rFonts w:hint="cs"/>
          <w:rtl/>
        </w:rPr>
        <w:t xml:space="preserve">دارای دقت بیشتر ۹ درصد نسبت به </w:t>
      </w:r>
      <w:r w:rsidR="00913CE4">
        <w:rPr>
          <w:rtl/>
        </w:rPr>
        <w:t>طبقه‌بند</w:t>
      </w:r>
      <w:r w:rsidR="00913CE4">
        <w:rPr>
          <w:rFonts w:hint="cs"/>
          <w:rtl/>
        </w:rPr>
        <w:t>ی</w:t>
      </w:r>
      <w:r w:rsidR="00A658F8">
        <w:rPr>
          <w:rFonts w:hint="cs"/>
          <w:rtl/>
        </w:rPr>
        <w:t xml:space="preserve"> با ۳۵ ویژگی برتر </w:t>
      </w:r>
      <w:r w:rsidR="000B436A">
        <w:rPr>
          <w:rFonts w:hint="cs"/>
          <w:rtl/>
        </w:rPr>
        <w:t xml:space="preserve">(دقت ۷۶ درصد) </w:t>
      </w:r>
      <w:r w:rsidR="00913CE4">
        <w:rPr>
          <w:rtl/>
        </w:rPr>
        <w:t>است</w:t>
      </w:r>
      <w:r w:rsidR="00A658F8">
        <w:rPr>
          <w:rFonts w:hint="cs"/>
          <w:rtl/>
        </w:rPr>
        <w:t xml:space="preserve">. </w:t>
      </w:r>
    </w:p>
    <w:p w14:paraId="1D2BB1D5" w14:textId="28099BE6" w:rsidR="000B436A" w:rsidRPr="00EC18D1" w:rsidRDefault="000B436A" w:rsidP="00D44092">
      <w:pPr>
        <w:rPr>
          <w:rFonts w:cs="Times New Roman"/>
          <w:rtl/>
        </w:rPr>
      </w:pPr>
      <w:r>
        <w:rPr>
          <w:rFonts w:hint="cs"/>
          <w:rtl/>
        </w:rPr>
        <w:t xml:space="preserve">در </w:t>
      </w:r>
      <w:r w:rsidR="00913CE4">
        <w:rPr>
          <w:rtl/>
        </w:rPr>
        <w:t>نت</w:t>
      </w:r>
      <w:r w:rsidR="00913CE4">
        <w:rPr>
          <w:rFonts w:hint="cs"/>
          <w:rtl/>
        </w:rPr>
        <w:t>یجة</w:t>
      </w:r>
      <w:r>
        <w:rPr>
          <w:rFonts w:hint="cs"/>
          <w:rtl/>
        </w:rPr>
        <w:t xml:space="preserve"> نهایی مباحث تشریح شده در این پژوهش از مدل </w:t>
      </w:r>
      <w:r w:rsidR="00913CE4">
        <w:rPr>
          <w:rtl/>
        </w:rPr>
        <w:t>آموزش‌د</w:t>
      </w:r>
      <w:r w:rsidR="00913CE4">
        <w:rPr>
          <w:rFonts w:hint="cs"/>
          <w:rtl/>
        </w:rPr>
        <w:t>یدة</w:t>
      </w:r>
      <w:r>
        <w:rPr>
          <w:rFonts w:hint="cs"/>
          <w:rtl/>
        </w:rPr>
        <w:t xml:space="preserve"> نهایی برای طبقه‌بندی زمان مستقیم دادگان خواب </w:t>
      </w:r>
      <w:r w:rsidR="003672FC">
        <w:rPr>
          <w:rFonts w:hint="cs"/>
          <w:rtl/>
        </w:rPr>
        <w:t>استفاده می‌شود</w:t>
      </w:r>
      <w:r w:rsidR="00913CE4">
        <w:rPr>
          <w:rtl/>
        </w:rPr>
        <w:t>؛ بنابرا</w:t>
      </w:r>
      <w:r w:rsidR="00913CE4">
        <w:rPr>
          <w:rFonts w:hint="cs"/>
          <w:rtl/>
        </w:rPr>
        <w:t>ین</w:t>
      </w:r>
      <w:r w:rsidR="00DC374F">
        <w:rPr>
          <w:rFonts w:hint="cs"/>
          <w:rtl/>
        </w:rPr>
        <w:t xml:space="preserve"> این سیستم با صحبت قابل قبولی قادر خواهد بود مرحله خواب فرد را بدون نیاز به متخصص از روی دادگان مغزی تعیین کند. </w:t>
      </w:r>
    </w:p>
    <w:p w14:paraId="25C22E31" w14:textId="293ECD23" w:rsidR="00D61F9E" w:rsidRDefault="00D61F9E" w:rsidP="00D61F9E">
      <w:pPr>
        <w:pStyle w:val="Heading1"/>
        <w:rPr>
          <w:rtl/>
        </w:rPr>
      </w:pPr>
      <w:r>
        <w:rPr>
          <w:rFonts w:hint="cs"/>
          <w:rtl/>
        </w:rPr>
        <w:lastRenderedPageBreak/>
        <w:t xml:space="preserve">افق‌های </w:t>
      </w:r>
      <w:r w:rsidR="00913CE4">
        <w:rPr>
          <w:rtl/>
        </w:rPr>
        <w:t>پ</w:t>
      </w:r>
      <w:r w:rsidR="00913CE4">
        <w:rPr>
          <w:rFonts w:hint="cs"/>
          <w:rtl/>
        </w:rPr>
        <w:t>ی</w:t>
      </w:r>
      <w:r w:rsidR="00913CE4">
        <w:rPr>
          <w:rFonts w:hint="eastAsia"/>
          <w:rtl/>
        </w:rPr>
        <w:t>ش</w:t>
      </w:r>
      <w:r w:rsidR="00913CE4">
        <w:rPr>
          <w:rFonts w:hint="cs"/>
          <w:rtl/>
        </w:rPr>
        <w:t xml:space="preserve"> </w:t>
      </w:r>
      <w:r w:rsidR="00913CE4">
        <w:rPr>
          <w:rFonts w:hint="eastAsia"/>
          <w:rtl/>
        </w:rPr>
        <w:t>رو</w:t>
      </w:r>
      <w:r>
        <w:rPr>
          <w:rFonts w:hint="cs"/>
          <w:rtl/>
        </w:rPr>
        <w:t xml:space="preserve"> و </w:t>
      </w:r>
      <w:r w:rsidR="00913CE4">
        <w:rPr>
          <w:rtl/>
        </w:rPr>
        <w:t>پ</w:t>
      </w:r>
      <w:r w:rsidR="00913CE4">
        <w:rPr>
          <w:rFonts w:hint="cs"/>
          <w:rtl/>
        </w:rPr>
        <w:t>ی</w:t>
      </w:r>
      <w:r w:rsidR="00913CE4">
        <w:rPr>
          <w:rFonts w:hint="eastAsia"/>
          <w:rtl/>
        </w:rPr>
        <w:t>شنهادها</w:t>
      </w:r>
    </w:p>
    <w:p w14:paraId="3CA3C069" w14:textId="42939405" w:rsidR="00722569" w:rsidRDefault="00722569" w:rsidP="00D44092">
      <w:pPr>
        <w:rPr>
          <w:rtl/>
        </w:rPr>
      </w:pPr>
      <w:r>
        <w:rPr>
          <w:rFonts w:hint="cs"/>
          <w:rtl/>
        </w:rPr>
        <w:t xml:space="preserve">در </w:t>
      </w:r>
      <w:r w:rsidR="00530DF3">
        <w:rPr>
          <w:rFonts w:hint="cs"/>
          <w:rtl/>
        </w:rPr>
        <w:t xml:space="preserve">پایان </w:t>
      </w:r>
      <w:r w:rsidR="00913CE4">
        <w:rPr>
          <w:rtl/>
        </w:rPr>
        <w:t>باتوجه‌به</w:t>
      </w:r>
      <w:r w:rsidR="00530DF3">
        <w:rPr>
          <w:rFonts w:hint="cs"/>
          <w:rtl/>
        </w:rPr>
        <w:t xml:space="preserve"> تجارب کسب شده و نیز </w:t>
      </w:r>
      <w:r w:rsidR="00913CE4">
        <w:rPr>
          <w:rtl/>
        </w:rPr>
        <w:t>نت</w:t>
      </w:r>
      <w:r w:rsidR="00913CE4">
        <w:rPr>
          <w:rFonts w:hint="cs"/>
          <w:rtl/>
        </w:rPr>
        <w:t>یجة</w:t>
      </w:r>
      <w:r w:rsidR="00530DF3">
        <w:rPr>
          <w:rFonts w:hint="cs"/>
          <w:rtl/>
        </w:rPr>
        <w:t xml:space="preserve"> </w:t>
      </w:r>
      <w:r w:rsidR="00913CE4">
        <w:rPr>
          <w:rtl/>
        </w:rPr>
        <w:t>به‌دست‌آمده</w:t>
      </w:r>
      <w:r w:rsidR="00530DF3">
        <w:rPr>
          <w:rFonts w:hint="cs"/>
          <w:rtl/>
        </w:rPr>
        <w:t xml:space="preserve"> در این پژوهش، </w:t>
      </w:r>
      <w:r w:rsidR="00D46882">
        <w:rPr>
          <w:rFonts w:hint="cs"/>
          <w:rtl/>
        </w:rPr>
        <w:t xml:space="preserve">پیشنهادهایی برای </w:t>
      </w:r>
      <w:r w:rsidR="00913CE4">
        <w:rPr>
          <w:rtl/>
        </w:rPr>
        <w:t>پژوهش‌ها</w:t>
      </w:r>
      <w:r w:rsidR="00913CE4">
        <w:rPr>
          <w:rFonts w:hint="cs"/>
          <w:rtl/>
        </w:rPr>
        <w:t>ی</w:t>
      </w:r>
      <w:r w:rsidR="00D46882">
        <w:rPr>
          <w:rFonts w:hint="cs"/>
          <w:rtl/>
        </w:rPr>
        <w:t xml:space="preserve"> آینده </w:t>
      </w:r>
      <w:r w:rsidR="00913CE4">
        <w:rPr>
          <w:rtl/>
        </w:rPr>
        <w:t>ارائه</w:t>
      </w:r>
      <w:r w:rsidR="00D46882">
        <w:rPr>
          <w:rFonts w:hint="cs"/>
          <w:rtl/>
        </w:rPr>
        <w:t xml:space="preserve"> </w:t>
      </w:r>
      <w:r w:rsidR="00913CE4">
        <w:rPr>
          <w:rtl/>
        </w:rPr>
        <w:t>م</w:t>
      </w:r>
      <w:r w:rsidR="00913CE4">
        <w:rPr>
          <w:rFonts w:hint="cs"/>
          <w:rtl/>
        </w:rPr>
        <w:t>ی‌گردد</w:t>
      </w:r>
      <w:r w:rsidR="00D46882">
        <w:rPr>
          <w:rFonts w:hint="cs"/>
          <w:rtl/>
        </w:rPr>
        <w:t xml:space="preserve">. برخی از این </w:t>
      </w:r>
      <w:r w:rsidR="00913CE4">
        <w:rPr>
          <w:rtl/>
        </w:rPr>
        <w:t>افق‌ها</w:t>
      </w:r>
      <w:r w:rsidR="00913CE4">
        <w:rPr>
          <w:rFonts w:hint="cs"/>
          <w:rtl/>
        </w:rPr>
        <w:t>ی</w:t>
      </w:r>
      <w:r w:rsidR="00D46882">
        <w:rPr>
          <w:rFonts w:hint="cs"/>
          <w:rtl/>
        </w:rPr>
        <w:t xml:space="preserve"> پیش رو در طول و برخی در عرض پژوهش انجام شده </w:t>
      </w:r>
      <w:r w:rsidR="00913CE4">
        <w:rPr>
          <w:rtl/>
        </w:rPr>
        <w:t>است</w:t>
      </w:r>
      <w:r w:rsidR="00D46882">
        <w:rPr>
          <w:rFonts w:hint="cs"/>
          <w:rtl/>
        </w:rPr>
        <w:t xml:space="preserve">. </w:t>
      </w:r>
    </w:p>
    <w:p w14:paraId="76ABECC7" w14:textId="523BD5BE" w:rsidR="003609D2" w:rsidRDefault="0097339F" w:rsidP="003609D2">
      <w:pPr>
        <w:pStyle w:val="ListParagraph"/>
        <w:numPr>
          <w:ilvl w:val="0"/>
          <w:numId w:val="24"/>
        </w:numPr>
      </w:pPr>
      <w:r>
        <w:rPr>
          <w:rFonts w:hint="cs"/>
          <w:rtl/>
        </w:rPr>
        <w:t xml:space="preserve">یکی از اهداف اصلی ساخت نرم‌افزار، ایجاد بستری </w:t>
      </w:r>
      <w:r w:rsidR="00913CE4">
        <w:rPr>
          <w:rtl/>
        </w:rPr>
        <w:t>ارزان‌ق</w:t>
      </w:r>
      <w:r w:rsidR="00913CE4">
        <w:rPr>
          <w:rFonts w:hint="cs"/>
          <w:rtl/>
        </w:rPr>
        <w:t>یمت</w:t>
      </w:r>
      <w:r>
        <w:rPr>
          <w:rFonts w:hint="cs"/>
          <w:rtl/>
        </w:rPr>
        <w:t xml:space="preserve"> و مناسب برای محققین و پزشکان حوزه خواب </w:t>
      </w:r>
      <w:r w:rsidR="00913CE4">
        <w:rPr>
          <w:rtl/>
        </w:rPr>
        <w:t>است</w:t>
      </w:r>
      <w:r>
        <w:rPr>
          <w:rFonts w:hint="cs"/>
          <w:rtl/>
        </w:rPr>
        <w:t xml:space="preserve">. </w:t>
      </w:r>
      <w:r w:rsidR="007A1269" w:rsidRPr="007A1269">
        <w:rPr>
          <w:rFonts w:hint="cs"/>
          <w:b/>
          <w:bCs/>
          <w:rtl/>
        </w:rPr>
        <w:t xml:space="preserve">پایش </w:t>
      </w:r>
      <w:r w:rsidR="00913CE4">
        <w:rPr>
          <w:b/>
          <w:bCs/>
          <w:rtl/>
        </w:rPr>
        <w:t>طولان</w:t>
      </w:r>
      <w:r w:rsidR="00913CE4">
        <w:rPr>
          <w:rFonts w:hint="cs"/>
          <w:b/>
          <w:bCs/>
          <w:rtl/>
        </w:rPr>
        <w:t>ی‌مدت</w:t>
      </w:r>
      <w:r w:rsidR="007A1269">
        <w:rPr>
          <w:rFonts w:hint="cs"/>
          <w:rtl/>
        </w:rPr>
        <w:t xml:space="preserve"> بیماران مبتلا به اختلالات خواب استفاده </w:t>
      </w:r>
      <w:r w:rsidR="00913CE4">
        <w:rPr>
          <w:rtl/>
        </w:rPr>
        <w:t>طولان</w:t>
      </w:r>
      <w:r w:rsidR="00913CE4">
        <w:rPr>
          <w:rFonts w:hint="cs"/>
          <w:rtl/>
        </w:rPr>
        <w:t>ی‌مدت</w:t>
      </w:r>
      <w:r w:rsidR="007A1269">
        <w:rPr>
          <w:rFonts w:hint="cs"/>
          <w:rtl/>
        </w:rPr>
        <w:t xml:space="preserve"> از </w:t>
      </w:r>
      <w:r w:rsidR="00913CE4">
        <w:rPr>
          <w:rtl/>
        </w:rPr>
        <w:t>دستگاه‌ها</w:t>
      </w:r>
      <w:r w:rsidR="00913CE4">
        <w:rPr>
          <w:rFonts w:hint="cs"/>
          <w:rtl/>
        </w:rPr>
        <w:t>ی</w:t>
      </w:r>
      <w:r w:rsidR="007A1269">
        <w:rPr>
          <w:rFonts w:hint="cs"/>
          <w:rtl/>
        </w:rPr>
        <w:t xml:space="preserve"> ثبت الکتروانسفالوگرام در حین خواب را می‌طلبد. </w:t>
      </w:r>
      <w:r w:rsidR="00913CE4">
        <w:rPr>
          <w:rtl/>
        </w:rPr>
        <w:t>محدود</w:t>
      </w:r>
      <w:r w:rsidR="00913CE4">
        <w:rPr>
          <w:rFonts w:hint="cs"/>
          <w:rtl/>
        </w:rPr>
        <w:t>یت‌های</w:t>
      </w:r>
      <w:r w:rsidR="000E6C8B">
        <w:rPr>
          <w:rFonts w:hint="cs"/>
          <w:rtl/>
        </w:rPr>
        <w:t xml:space="preserve"> کنونی باعث جلوگیری از ثبت دادگان مغزی خواب </w:t>
      </w:r>
      <w:r w:rsidR="00913CE4">
        <w:rPr>
          <w:rtl/>
        </w:rPr>
        <w:t>به‌صورت</w:t>
      </w:r>
      <w:r w:rsidR="000E6C8B">
        <w:rPr>
          <w:rFonts w:hint="cs"/>
          <w:rtl/>
        </w:rPr>
        <w:t xml:space="preserve"> </w:t>
      </w:r>
      <w:r w:rsidR="00913CE4">
        <w:rPr>
          <w:rtl/>
        </w:rPr>
        <w:t>طولان</w:t>
      </w:r>
      <w:r w:rsidR="00913CE4">
        <w:rPr>
          <w:rFonts w:hint="cs"/>
          <w:rtl/>
        </w:rPr>
        <w:t>ی‌مدت</w:t>
      </w:r>
      <w:r w:rsidR="000E6C8B">
        <w:rPr>
          <w:rFonts w:hint="cs"/>
          <w:rtl/>
        </w:rPr>
        <w:t xml:space="preserve"> می‌شود:</w:t>
      </w:r>
      <w:r w:rsidR="00FE0AE2">
        <w:rPr>
          <w:rFonts w:hint="cs"/>
          <w:rtl/>
        </w:rPr>
        <w:t xml:space="preserve"> </w:t>
      </w:r>
      <w:r w:rsidR="00913CE4">
        <w:rPr>
          <w:rtl/>
        </w:rPr>
        <w:t>محدود</w:t>
      </w:r>
      <w:r w:rsidR="00913CE4">
        <w:rPr>
          <w:rFonts w:hint="cs"/>
          <w:rtl/>
        </w:rPr>
        <w:t>یت‌هایی</w:t>
      </w:r>
      <w:r w:rsidR="003C77AC">
        <w:rPr>
          <w:rFonts w:hint="cs"/>
          <w:rtl/>
        </w:rPr>
        <w:t xml:space="preserve"> نظیر </w:t>
      </w:r>
      <w:r w:rsidR="00FE0AE2">
        <w:rPr>
          <w:rFonts w:hint="cs"/>
          <w:rtl/>
        </w:rPr>
        <w:t xml:space="preserve">قیمت بالای </w:t>
      </w:r>
      <w:r w:rsidR="00913CE4">
        <w:rPr>
          <w:rtl/>
        </w:rPr>
        <w:t>هدبندها</w:t>
      </w:r>
      <w:r w:rsidR="00913CE4">
        <w:rPr>
          <w:rFonts w:hint="cs"/>
          <w:rtl/>
        </w:rPr>
        <w:t>ی</w:t>
      </w:r>
      <w:r w:rsidR="00FE0AE2">
        <w:rPr>
          <w:rFonts w:hint="cs"/>
          <w:rtl/>
        </w:rPr>
        <w:t xml:space="preserve"> داده‌گیری</w:t>
      </w:r>
      <w:r w:rsidR="004843DD">
        <w:rPr>
          <w:rFonts w:hint="cs"/>
          <w:rtl/>
        </w:rPr>
        <w:t xml:space="preserve"> </w:t>
      </w:r>
      <w:r w:rsidR="00FE0AE2">
        <w:rPr>
          <w:rFonts w:hint="cs"/>
          <w:rtl/>
        </w:rPr>
        <w:t>و</w:t>
      </w:r>
      <w:r w:rsidR="004843DD">
        <w:rPr>
          <w:rFonts w:hint="cs"/>
          <w:rtl/>
        </w:rPr>
        <w:t xml:space="preserve"> </w:t>
      </w:r>
      <w:r w:rsidR="003C77AC">
        <w:rPr>
          <w:rFonts w:hint="cs"/>
          <w:rtl/>
        </w:rPr>
        <w:t>رایگان</w:t>
      </w:r>
      <w:r w:rsidR="004843DD">
        <w:rPr>
          <w:rFonts w:hint="cs"/>
          <w:rtl/>
        </w:rPr>
        <w:t xml:space="preserve"> </w:t>
      </w:r>
      <w:r w:rsidR="003C77AC">
        <w:rPr>
          <w:rFonts w:hint="cs"/>
          <w:rtl/>
        </w:rPr>
        <w:t>ن</w:t>
      </w:r>
      <w:r w:rsidR="004843DD">
        <w:rPr>
          <w:rFonts w:hint="cs"/>
          <w:rtl/>
        </w:rPr>
        <w:t>بودن</w:t>
      </w:r>
      <w:r w:rsidR="00FE0AE2">
        <w:rPr>
          <w:rFonts w:hint="cs"/>
          <w:rtl/>
        </w:rPr>
        <w:t xml:space="preserve"> </w:t>
      </w:r>
      <w:r w:rsidR="00913CE4">
        <w:rPr>
          <w:rtl/>
        </w:rPr>
        <w:t>نرم‌افزارها</w:t>
      </w:r>
      <w:r w:rsidR="00913CE4">
        <w:rPr>
          <w:rFonts w:hint="cs"/>
          <w:rtl/>
        </w:rPr>
        <w:t>ی</w:t>
      </w:r>
      <w:r w:rsidR="00FE0AE2">
        <w:rPr>
          <w:rFonts w:hint="cs"/>
          <w:rtl/>
        </w:rPr>
        <w:t xml:space="preserve"> پشتیبان آن‌ها، </w:t>
      </w:r>
      <w:r w:rsidR="004843DD">
        <w:rPr>
          <w:rFonts w:hint="cs"/>
          <w:rtl/>
        </w:rPr>
        <w:t xml:space="preserve">سختی نصب هدبند بر روی جمجمه شرکت‌کنندگان و پیچیدگی </w:t>
      </w:r>
      <w:r w:rsidR="000E6C8B">
        <w:rPr>
          <w:rFonts w:hint="cs"/>
          <w:rtl/>
        </w:rPr>
        <w:t xml:space="preserve">الکترونیکی </w:t>
      </w:r>
      <w:r w:rsidR="00913CE4">
        <w:rPr>
          <w:rtl/>
        </w:rPr>
        <w:t>دستگاه‌ها</w:t>
      </w:r>
      <w:r w:rsidR="00913CE4">
        <w:rPr>
          <w:rFonts w:hint="cs"/>
          <w:rtl/>
        </w:rPr>
        <w:t>ی</w:t>
      </w:r>
      <w:r w:rsidR="004843DD">
        <w:rPr>
          <w:rFonts w:hint="cs"/>
          <w:rtl/>
        </w:rPr>
        <w:t xml:space="preserve"> ثبت آزمایشگاهی </w:t>
      </w:r>
      <w:r w:rsidR="000E6C8B">
        <w:rPr>
          <w:rFonts w:hint="cs"/>
          <w:rtl/>
        </w:rPr>
        <w:t xml:space="preserve">که نیازمند </w:t>
      </w:r>
      <w:r w:rsidR="00913CE4">
        <w:rPr>
          <w:rtl/>
        </w:rPr>
        <w:t>تقو</w:t>
      </w:r>
      <w:r w:rsidR="00913CE4">
        <w:rPr>
          <w:rFonts w:hint="cs"/>
          <w:rtl/>
        </w:rPr>
        <w:t>یت‌کننده‌هایی</w:t>
      </w:r>
      <w:r w:rsidR="000E6C8B">
        <w:rPr>
          <w:rFonts w:hint="cs"/>
          <w:rtl/>
        </w:rPr>
        <w:t xml:space="preserve"> </w:t>
      </w:r>
      <w:r w:rsidR="003C77AC">
        <w:rPr>
          <w:rFonts w:hint="cs"/>
          <w:rtl/>
        </w:rPr>
        <w:t xml:space="preserve">بزرگ و </w:t>
      </w:r>
      <w:r w:rsidR="00913CE4">
        <w:rPr>
          <w:rtl/>
        </w:rPr>
        <w:t>گران‌ق</w:t>
      </w:r>
      <w:r w:rsidR="00913CE4">
        <w:rPr>
          <w:rFonts w:hint="cs"/>
          <w:rtl/>
        </w:rPr>
        <w:t>یمت</w:t>
      </w:r>
      <w:r w:rsidR="000E6C8B">
        <w:rPr>
          <w:rFonts w:hint="cs"/>
          <w:rtl/>
        </w:rPr>
        <w:t xml:space="preserve"> هستند</w:t>
      </w:r>
      <w:r w:rsidR="003C77AC">
        <w:rPr>
          <w:rFonts w:hint="cs"/>
          <w:rtl/>
        </w:rPr>
        <w:t xml:space="preserve">. </w:t>
      </w:r>
      <w:r w:rsidR="00CC7434">
        <w:rPr>
          <w:rFonts w:hint="cs"/>
          <w:rtl/>
        </w:rPr>
        <w:t xml:space="preserve">همچنین </w:t>
      </w:r>
      <w:r w:rsidR="006675D4" w:rsidRPr="006675D4">
        <w:rPr>
          <w:rFonts w:hint="cs"/>
          <w:b/>
          <w:bCs/>
          <w:rtl/>
        </w:rPr>
        <w:t>پایش</w:t>
      </w:r>
      <w:r w:rsidR="00CC7434" w:rsidRPr="006675D4">
        <w:rPr>
          <w:rFonts w:hint="cs"/>
          <w:b/>
          <w:bCs/>
          <w:rtl/>
        </w:rPr>
        <w:t xml:space="preserve"> </w:t>
      </w:r>
      <w:r w:rsidR="00913CE4">
        <w:rPr>
          <w:b/>
          <w:bCs/>
          <w:rtl/>
        </w:rPr>
        <w:t>زمان مستق</w:t>
      </w:r>
      <w:r w:rsidR="00913CE4">
        <w:rPr>
          <w:rFonts w:hint="cs"/>
          <w:b/>
          <w:bCs/>
          <w:rtl/>
        </w:rPr>
        <w:t>یم</w:t>
      </w:r>
      <w:r w:rsidR="00CC7434" w:rsidRPr="006675D4">
        <w:rPr>
          <w:rFonts w:hint="cs"/>
          <w:b/>
          <w:bCs/>
          <w:rtl/>
        </w:rPr>
        <w:t xml:space="preserve"> </w:t>
      </w:r>
      <w:r w:rsidR="00CC7434" w:rsidRPr="006675D4">
        <w:rPr>
          <w:rFonts w:hint="cs"/>
          <w:rtl/>
        </w:rPr>
        <w:t>خواب</w:t>
      </w:r>
      <w:r w:rsidR="00C15D01">
        <w:rPr>
          <w:rFonts w:hint="cs"/>
          <w:rtl/>
        </w:rPr>
        <w:t xml:space="preserve"> </w:t>
      </w:r>
      <w:r w:rsidR="00913CE4">
        <w:rPr>
          <w:rtl/>
        </w:rPr>
        <w:t>به‌منظور</w:t>
      </w:r>
      <w:r w:rsidR="00C15D01">
        <w:rPr>
          <w:rFonts w:hint="cs"/>
          <w:rtl/>
        </w:rPr>
        <w:t xml:space="preserve"> مداخله توسط پزشک</w:t>
      </w:r>
      <w:r w:rsidR="00CC7434">
        <w:rPr>
          <w:rFonts w:hint="cs"/>
          <w:rtl/>
        </w:rPr>
        <w:t xml:space="preserve"> نیازمند دسترسی به دادگان ثبت شده </w:t>
      </w:r>
      <w:r w:rsidR="00913CE4">
        <w:rPr>
          <w:rtl/>
        </w:rPr>
        <w:t>به‌صورت</w:t>
      </w:r>
      <w:r w:rsidR="00CC7434">
        <w:rPr>
          <w:rFonts w:hint="cs"/>
          <w:rtl/>
        </w:rPr>
        <w:t xml:space="preserve"> برخط </w:t>
      </w:r>
      <w:r w:rsidR="00913CE4">
        <w:rPr>
          <w:rtl/>
        </w:rPr>
        <w:t>است</w:t>
      </w:r>
      <w:r w:rsidR="00CC7434">
        <w:rPr>
          <w:rFonts w:hint="cs"/>
          <w:rtl/>
        </w:rPr>
        <w:t xml:space="preserve">. </w:t>
      </w:r>
      <w:r w:rsidR="00913CE4">
        <w:rPr>
          <w:rtl/>
        </w:rPr>
        <w:t>باتوجه‌به</w:t>
      </w:r>
      <w:r w:rsidR="00C15D01">
        <w:rPr>
          <w:rFonts w:hint="cs"/>
          <w:rtl/>
        </w:rPr>
        <w:t xml:space="preserve"> دانش ما، </w:t>
      </w:r>
      <w:r w:rsidR="00913CE4">
        <w:rPr>
          <w:rtl/>
        </w:rPr>
        <w:t>نرم‌افزار</w:t>
      </w:r>
      <w:r w:rsidR="00C15D01">
        <w:rPr>
          <w:rFonts w:hint="cs"/>
          <w:rtl/>
        </w:rPr>
        <w:t xml:space="preserve"> هیچ</w:t>
      </w:r>
      <w:r w:rsidR="00582E01">
        <w:rPr>
          <w:rFonts w:hint="cs"/>
          <w:rtl/>
        </w:rPr>
        <w:t xml:space="preserve"> </w:t>
      </w:r>
      <w:r w:rsidR="00C15D01">
        <w:rPr>
          <w:rFonts w:hint="cs"/>
          <w:rtl/>
        </w:rPr>
        <w:t xml:space="preserve">یک از </w:t>
      </w:r>
      <w:r w:rsidR="00913CE4">
        <w:rPr>
          <w:rtl/>
        </w:rPr>
        <w:t>هدبندها</w:t>
      </w:r>
      <w:r w:rsidR="00913CE4">
        <w:rPr>
          <w:rFonts w:hint="cs"/>
          <w:rtl/>
        </w:rPr>
        <w:t>ی</w:t>
      </w:r>
      <w:r w:rsidR="00C15D01">
        <w:rPr>
          <w:rFonts w:hint="cs"/>
          <w:rtl/>
        </w:rPr>
        <w:t xml:space="preserve"> الکتروانسفالوگرام تجاری موجود، دادگان را </w:t>
      </w:r>
      <w:r w:rsidR="00913CE4">
        <w:rPr>
          <w:rtl/>
        </w:rPr>
        <w:t>به‌صورت</w:t>
      </w:r>
      <w:r w:rsidR="00C15D01">
        <w:rPr>
          <w:rFonts w:hint="cs"/>
          <w:rtl/>
        </w:rPr>
        <w:t xml:space="preserve"> زمان مستقیم و خام به محیط برنامه‌نویسی</w:t>
      </w:r>
      <w:r w:rsidR="00582E01">
        <w:rPr>
          <w:rFonts w:hint="cs"/>
          <w:rtl/>
        </w:rPr>
        <w:t xml:space="preserve"> برای </w:t>
      </w:r>
      <w:r w:rsidR="00913CE4">
        <w:rPr>
          <w:rtl/>
        </w:rPr>
        <w:t>آنال</w:t>
      </w:r>
      <w:r w:rsidR="00913CE4">
        <w:rPr>
          <w:rFonts w:hint="cs"/>
          <w:rtl/>
        </w:rPr>
        <w:t>یزهای</w:t>
      </w:r>
      <w:r w:rsidR="00AF66C9">
        <w:rPr>
          <w:rFonts w:hint="cs"/>
          <w:rtl/>
        </w:rPr>
        <w:t xml:space="preserve"> آماری زنده</w:t>
      </w:r>
      <w:r w:rsidR="00C15D01">
        <w:rPr>
          <w:rFonts w:hint="cs"/>
          <w:rtl/>
        </w:rPr>
        <w:t xml:space="preserve"> </w:t>
      </w:r>
      <w:r w:rsidR="00255A18">
        <w:rPr>
          <w:rFonts w:hint="cs"/>
          <w:rtl/>
        </w:rPr>
        <w:t xml:space="preserve">یا اجرای </w:t>
      </w:r>
      <w:r w:rsidR="00913CE4">
        <w:rPr>
          <w:rtl/>
        </w:rPr>
        <w:t>مدل‌ها</w:t>
      </w:r>
      <w:r w:rsidR="00913CE4">
        <w:rPr>
          <w:rFonts w:hint="cs"/>
          <w:rtl/>
        </w:rPr>
        <w:t>ی</w:t>
      </w:r>
      <w:r w:rsidR="00255A18">
        <w:rPr>
          <w:rFonts w:hint="cs"/>
          <w:rtl/>
        </w:rPr>
        <w:t xml:space="preserve"> هوش مصنوعی </w:t>
      </w:r>
      <w:r w:rsidR="00C15D01">
        <w:rPr>
          <w:rFonts w:hint="cs"/>
          <w:rtl/>
        </w:rPr>
        <w:t>ارسال نمی‌کنند.</w:t>
      </w:r>
      <w:r w:rsidR="00255A18">
        <w:rPr>
          <w:rFonts w:hint="cs"/>
          <w:rtl/>
        </w:rPr>
        <w:t xml:space="preserve"> </w:t>
      </w:r>
      <w:r w:rsidR="003609D2">
        <w:rPr>
          <w:rtl/>
        </w:rPr>
        <w:br/>
      </w:r>
      <w:r w:rsidR="00913CE4">
        <w:rPr>
          <w:rtl/>
        </w:rPr>
        <w:t>باتوجه‌به</w:t>
      </w:r>
      <w:r w:rsidR="003609D2">
        <w:rPr>
          <w:rFonts w:hint="cs"/>
          <w:rtl/>
        </w:rPr>
        <w:t xml:space="preserve"> رفع این دو محدودیت در طول این پژوهش امید است محققین و پزشکان بیشتری برای پایش </w:t>
      </w:r>
      <w:r w:rsidR="00913CE4">
        <w:rPr>
          <w:rtl/>
        </w:rPr>
        <w:t>طولان</w:t>
      </w:r>
      <w:r w:rsidR="00913CE4">
        <w:rPr>
          <w:rFonts w:hint="cs"/>
          <w:rtl/>
        </w:rPr>
        <w:t>ی‌مدت</w:t>
      </w:r>
      <w:r w:rsidR="003609D2">
        <w:rPr>
          <w:rFonts w:hint="cs"/>
          <w:rtl/>
        </w:rPr>
        <w:t xml:space="preserve"> بیماران خواب</w:t>
      </w:r>
      <w:r w:rsidR="00B9743C">
        <w:rPr>
          <w:rFonts w:hint="cs"/>
          <w:rtl/>
        </w:rPr>
        <w:t xml:space="preserve"> یا مداخله زمان مستقیم در خواب بیماران</w:t>
      </w:r>
      <w:r w:rsidR="003609D2">
        <w:rPr>
          <w:rFonts w:hint="cs"/>
          <w:rtl/>
        </w:rPr>
        <w:t xml:space="preserve"> از </w:t>
      </w:r>
      <w:r w:rsidR="00913CE4">
        <w:rPr>
          <w:rtl/>
        </w:rPr>
        <w:t>نرم‌افزار</w:t>
      </w:r>
      <w:r w:rsidR="00B9743C">
        <w:rPr>
          <w:rFonts w:hint="cs"/>
          <w:rtl/>
        </w:rPr>
        <w:t xml:space="preserve"> ساخته شده استفاده کنند. </w:t>
      </w:r>
    </w:p>
    <w:p w14:paraId="70BF8FE4" w14:textId="359CC412" w:rsidR="007E54FA" w:rsidRDefault="00D44399" w:rsidP="003609D2">
      <w:pPr>
        <w:pStyle w:val="ListParagraph"/>
        <w:numPr>
          <w:ilvl w:val="0"/>
          <w:numId w:val="24"/>
        </w:numPr>
      </w:pPr>
      <w:r>
        <w:rPr>
          <w:rFonts w:hint="cs"/>
          <w:rtl/>
        </w:rPr>
        <w:t xml:space="preserve">مداخلات کنونی در مطالعات خواب زمان </w:t>
      </w:r>
      <w:r w:rsidR="00913CE4">
        <w:rPr>
          <w:rtl/>
        </w:rPr>
        <w:t>محرک‌ها</w:t>
      </w:r>
      <w:r>
        <w:rPr>
          <w:rFonts w:hint="cs"/>
          <w:rtl/>
        </w:rPr>
        <w:t xml:space="preserve"> و وقایع خواب را </w:t>
      </w:r>
      <w:r w:rsidR="00913CE4">
        <w:rPr>
          <w:rtl/>
        </w:rPr>
        <w:t>به‌صورت</w:t>
      </w:r>
      <w:r>
        <w:rPr>
          <w:rFonts w:hint="cs"/>
          <w:rtl/>
        </w:rPr>
        <w:t xml:space="preserve"> </w:t>
      </w:r>
      <w:r w:rsidR="00913CE4">
        <w:rPr>
          <w:rtl/>
        </w:rPr>
        <w:t>غ</w:t>
      </w:r>
      <w:r w:rsidR="00913CE4">
        <w:rPr>
          <w:rFonts w:hint="cs"/>
          <w:rtl/>
        </w:rPr>
        <w:t>یردقیق</w:t>
      </w:r>
      <w:r w:rsidR="004E21C1">
        <w:rPr>
          <w:rFonts w:hint="cs"/>
          <w:rtl/>
        </w:rPr>
        <w:t xml:space="preserve"> با رزولوشن زمان پایین (در حد دقیقه)</w:t>
      </w:r>
      <w:r>
        <w:rPr>
          <w:rFonts w:hint="cs"/>
          <w:rtl/>
        </w:rPr>
        <w:t xml:space="preserve"> و نسبت به زمان شروع خواب بیان </w:t>
      </w:r>
      <w:r w:rsidR="00913CE4">
        <w:rPr>
          <w:rtl/>
        </w:rPr>
        <w:t>م</w:t>
      </w:r>
      <w:r w:rsidR="00913CE4">
        <w:rPr>
          <w:rFonts w:hint="cs"/>
          <w:rtl/>
        </w:rPr>
        <w:t>ی‌کنند</w:t>
      </w:r>
      <w:r>
        <w:rPr>
          <w:rFonts w:hint="cs"/>
          <w:rtl/>
        </w:rPr>
        <w:t xml:space="preserve">. </w:t>
      </w:r>
      <w:r w:rsidR="00871235">
        <w:rPr>
          <w:rFonts w:hint="cs"/>
          <w:rtl/>
        </w:rPr>
        <w:t xml:space="preserve">نرم‌افزار ساخته شده چهارچوب مشخصی را برای </w:t>
      </w:r>
      <w:r w:rsidR="00913CE4">
        <w:rPr>
          <w:rtl/>
        </w:rPr>
        <w:t>ذخ</w:t>
      </w:r>
      <w:r w:rsidR="00913CE4">
        <w:rPr>
          <w:rFonts w:hint="cs"/>
          <w:rtl/>
        </w:rPr>
        <w:t>یره‌سازی</w:t>
      </w:r>
      <w:r w:rsidR="00871235">
        <w:rPr>
          <w:rFonts w:hint="cs"/>
          <w:rtl/>
        </w:rPr>
        <w:t xml:space="preserve"> دادگان الکتروانسفالوگرام به همراه </w:t>
      </w:r>
      <w:r w:rsidR="00913CE4">
        <w:rPr>
          <w:rtl/>
        </w:rPr>
        <w:t>برچسب‌ها</w:t>
      </w:r>
      <w:r w:rsidR="00913CE4">
        <w:rPr>
          <w:rFonts w:hint="cs"/>
          <w:rtl/>
        </w:rPr>
        <w:t>ی</w:t>
      </w:r>
      <w:r w:rsidR="00871235">
        <w:rPr>
          <w:rFonts w:hint="cs"/>
          <w:rtl/>
        </w:rPr>
        <w:t xml:space="preserve"> مربوط به مراحل خواب و اطلاعات </w:t>
      </w:r>
      <w:r w:rsidR="00913CE4">
        <w:rPr>
          <w:rtl/>
        </w:rPr>
        <w:t>محرک‌ها</w:t>
      </w:r>
      <w:r w:rsidR="00913CE4">
        <w:rPr>
          <w:rFonts w:hint="cs"/>
          <w:rtl/>
        </w:rPr>
        <w:t>ی</w:t>
      </w:r>
      <w:r w:rsidR="00871235">
        <w:rPr>
          <w:rFonts w:hint="cs"/>
          <w:rtl/>
        </w:rPr>
        <w:t xml:space="preserve"> اعمال شده </w:t>
      </w:r>
      <w:r w:rsidR="00913CE4">
        <w:rPr>
          <w:rtl/>
        </w:rPr>
        <w:t>ارائه</w:t>
      </w:r>
      <w:r w:rsidR="00871235">
        <w:rPr>
          <w:rFonts w:hint="cs"/>
          <w:rtl/>
        </w:rPr>
        <w:t xml:space="preserve"> کرده است</w:t>
      </w:r>
      <w:r w:rsidR="00D50056">
        <w:rPr>
          <w:rFonts w:hint="cs"/>
          <w:rtl/>
        </w:rPr>
        <w:t xml:space="preserve"> که دارای رزولوشن زمان </w:t>
      </w:r>
      <w:r w:rsidR="00913CE4">
        <w:rPr>
          <w:rtl/>
        </w:rPr>
        <w:t>م</w:t>
      </w:r>
      <w:r w:rsidR="00913CE4">
        <w:rPr>
          <w:rFonts w:hint="cs"/>
          <w:rtl/>
        </w:rPr>
        <w:t>یلی‌ثانیه</w:t>
      </w:r>
      <w:r w:rsidR="00D50056">
        <w:rPr>
          <w:rFonts w:hint="cs"/>
          <w:rtl/>
        </w:rPr>
        <w:t xml:space="preserve"> (نمونه) </w:t>
      </w:r>
      <w:r w:rsidR="00913CE4">
        <w:rPr>
          <w:rtl/>
        </w:rPr>
        <w:t>است</w:t>
      </w:r>
      <w:r w:rsidR="00871235">
        <w:rPr>
          <w:rFonts w:hint="cs"/>
          <w:rtl/>
        </w:rPr>
        <w:t xml:space="preserve">. ما </w:t>
      </w:r>
      <w:r w:rsidR="00913CE4">
        <w:rPr>
          <w:rtl/>
        </w:rPr>
        <w:t>ام</w:t>
      </w:r>
      <w:r w:rsidR="00913CE4">
        <w:rPr>
          <w:rFonts w:hint="cs"/>
          <w:rtl/>
        </w:rPr>
        <w:t>یدواریم</w:t>
      </w:r>
      <w:r w:rsidR="00871235">
        <w:rPr>
          <w:rFonts w:hint="cs"/>
          <w:rtl/>
        </w:rPr>
        <w:t xml:space="preserve"> تا استفاده از این چهارچوب به یکی از </w:t>
      </w:r>
      <w:r w:rsidR="00913CE4">
        <w:rPr>
          <w:rtl/>
        </w:rPr>
        <w:t>استانداردها</w:t>
      </w:r>
      <w:r w:rsidR="00913CE4">
        <w:rPr>
          <w:rFonts w:hint="cs"/>
          <w:rtl/>
        </w:rPr>
        <w:t>ی</w:t>
      </w:r>
      <w:r w:rsidR="00871235">
        <w:rPr>
          <w:rFonts w:hint="cs"/>
          <w:rtl/>
        </w:rPr>
        <w:t xml:space="preserve"> مطالعه و مداخله خواب در بین محققین و پزشکان تبدیل شود. </w:t>
      </w:r>
    </w:p>
    <w:p w14:paraId="4CB486E9" w14:textId="192F8105" w:rsidR="00D61F9E" w:rsidRDefault="00913CE4" w:rsidP="00BF24BB">
      <w:pPr>
        <w:pStyle w:val="ListParagraph"/>
        <w:numPr>
          <w:ilvl w:val="0"/>
          <w:numId w:val="24"/>
        </w:numPr>
      </w:pPr>
      <w:r>
        <w:rPr>
          <w:rtl/>
        </w:rPr>
        <w:lastRenderedPageBreak/>
        <w:t>درصورت</w:t>
      </w:r>
      <w:r>
        <w:rPr>
          <w:rFonts w:hint="cs"/>
          <w:rtl/>
        </w:rPr>
        <w:t>ی‌که</w:t>
      </w:r>
      <w:r w:rsidR="003B0091">
        <w:rPr>
          <w:rFonts w:hint="cs"/>
          <w:rtl/>
        </w:rPr>
        <w:t xml:space="preserve"> بخشی از دادگان خواب </w:t>
      </w:r>
      <w:r>
        <w:rPr>
          <w:rtl/>
        </w:rPr>
        <w:t>به‌اشتباه</w:t>
      </w:r>
      <w:r w:rsidR="003B0091">
        <w:rPr>
          <w:rFonts w:hint="cs"/>
          <w:rtl/>
        </w:rPr>
        <w:t xml:space="preserve"> توسط </w:t>
      </w:r>
      <w:r>
        <w:rPr>
          <w:rtl/>
        </w:rPr>
        <w:t>متخصص</w:t>
      </w:r>
      <w:r w:rsidR="003B0091">
        <w:rPr>
          <w:rFonts w:hint="cs"/>
          <w:rtl/>
        </w:rPr>
        <w:t xml:space="preserve"> </w:t>
      </w:r>
      <w:r>
        <w:rPr>
          <w:rtl/>
        </w:rPr>
        <w:t>برچسب‌گذار</w:t>
      </w:r>
      <w:r>
        <w:rPr>
          <w:rFonts w:hint="cs"/>
          <w:rtl/>
        </w:rPr>
        <w:t>ی</w:t>
      </w:r>
      <w:r w:rsidR="003B0091">
        <w:rPr>
          <w:rFonts w:hint="cs"/>
          <w:rtl/>
        </w:rPr>
        <w:t xml:space="preserve"> شده باشند</w:t>
      </w:r>
      <w:r w:rsidR="006A78B2">
        <w:rPr>
          <w:rFonts w:hint="cs"/>
          <w:rtl/>
        </w:rPr>
        <w:t>،</w:t>
      </w:r>
      <w:r w:rsidR="003B0091">
        <w:rPr>
          <w:rFonts w:hint="cs"/>
          <w:rtl/>
        </w:rPr>
        <w:t xml:space="preserve"> روش برش و جابه‌جایی استفاده شده برای افزایش دادگان باعث ان</w:t>
      </w:r>
      <w:r w:rsidR="006A78B2">
        <w:rPr>
          <w:rFonts w:hint="cs"/>
          <w:rtl/>
        </w:rPr>
        <w:t xml:space="preserve">تشار این خطا در یادگیری مدل و </w:t>
      </w:r>
      <w:r>
        <w:rPr>
          <w:rtl/>
        </w:rPr>
        <w:t>پ</w:t>
      </w:r>
      <w:r>
        <w:rPr>
          <w:rFonts w:hint="cs"/>
          <w:rtl/>
        </w:rPr>
        <w:t>یش‌بینی‌های</w:t>
      </w:r>
      <w:r w:rsidR="006A78B2">
        <w:rPr>
          <w:rFonts w:hint="cs"/>
          <w:rtl/>
        </w:rPr>
        <w:t xml:space="preserve"> اشتباه و عملکرد ضعیفی بر روی دادگان آزمون می‌شود. </w:t>
      </w:r>
      <w:r w:rsidR="00D817E2">
        <w:rPr>
          <w:rFonts w:hint="cs"/>
          <w:rtl/>
        </w:rPr>
        <w:t xml:space="preserve">استفاده از </w:t>
      </w:r>
      <w:r>
        <w:rPr>
          <w:rtl/>
        </w:rPr>
        <w:t>روش‌ها</w:t>
      </w:r>
      <w:r>
        <w:rPr>
          <w:rFonts w:hint="cs"/>
          <w:rtl/>
        </w:rPr>
        <w:t>یی</w:t>
      </w:r>
      <w:r w:rsidR="00D817E2">
        <w:rPr>
          <w:rFonts w:hint="cs"/>
          <w:rtl/>
        </w:rPr>
        <w:t xml:space="preserve"> </w:t>
      </w:r>
      <w:r>
        <w:rPr>
          <w:rtl/>
        </w:rPr>
        <w:t>مانند</w:t>
      </w:r>
      <w:r w:rsidR="00D817E2">
        <w:rPr>
          <w:rFonts w:hint="cs"/>
          <w:rtl/>
        </w:rPr>
        <w:t xml:space="preserve"> </w:t>
      </w:r>
      <w:r w:rsidR="006C7823" w:rsidRPr="006C7823">
        <w:rPr>
          <w:rtl/>
        </w:rPr>
        <w:t>الگور</w:t>
      </w:r>
      <w:r w:rsidR="006C7823" w:rsidRPr="006C7823">
        <w:rPr>
          <w:rFonts w:hint="cs"/>
          <w:rtl/>
        </w:rPr>
        <w:t>یتم</w:t>
      </w:r>
      <w:r w:rsidR="006C7823" w:rsidRPr="006C7823">
        <w:rPr>
          <w:rtl/>
        </w:rPr>
        <w:t xml:space="preserve"> بازساز</w:t>
      </w:r>
      <w:r w:rsidR="006C7823" w:rsidRPr="006C7823">
        <w:rPr>
          <w:rFonts w:hint="cs"/>
          <w:rtl/>
        </w:rPr>
        <w:t>ی</w:t>
      </w:r>
      <w:r w:rsidR="006C7823" w:rsidRPr="006C7823">
        <w:rPr>
          <w:rtl/>
        </w:rPr>
        <w:t xml:space="preserve"> جد</w:t>
      </w:r>
      <w:r w:rsidR="006C7823" w:rsidRPr="006C7823">
        <w:rPr>
          <w:rFonts w:hint="cs"/>
          <w:rtl/>
        </w:rPr>
        <w:t>ید</w:t>
      </w:r>
      <w:r w:rsidR="006C7823" w:rsidRPr="006C7823">
        <w:rPr>
          <w:rtl/>
        </w:rPr>
        <w:t xml:space="preserve"> مبتن</w:t>
      </w:r>
      <w:r w:rsidR="006C7823" w:rsidRPr="006C7823">
        <w:rPr>
          <w:rFonts w:hint="cs"/>
          <w:rtl/>
        </w:rPr>
        <w:t>ی</w:t>
      </w:r>
      <w:r w:rsidR="006C7823" w:rsidRPr="006C7823">
        <w:rPr>
          <w:rtl/>
        </w:rPr>
        <w:t xml:space="preserve"> بر </w:t>
      </w:r>
      <w:r w:rsidR="006C7823" w:rsidRPr="006A78B2">
        <w:rPr>
          <w:b/>
          <w:bCs/>
          <w:rtl/>
        </w:rPr>
        <w:t>شبکه‌ها</w:t>
      </w:r>
      <w:r w:rsidR="006C7823" w:rsidRPr="006A78B2">
        <w:rPr>
          <w:rFonts w:hint="cs"/>
          <w:b/>
          <w:bCs/>
          <w:rtl/>
        </w:rPr>
        <w:t>ی</w:t>
      </w:r>
      <w:r w:rsidR="006C7823" w:rsidRPr="006A78B2">
        <w:rPr>
          <w:b/>
          <w:bCs/>
          <w:rtl/>
        </w:rPr>
        <w:t xml:space="preserve"> متخاصم مولد</w:t>
      </w:r>
      <w:r w:rsidR="006C7823">
        <w:rPr>
          <w:rStyle w:val="FootnoteReference"/>
          <w:rtl/>
        </w:rPr>
        <w:footnoteReference w:id="1"/>
      </w:r>
      <w:r w:rsidR="006C7823" w:rsidRPr="006C7823">
        <w:rPr>
          <w:rtl/>
        </w:rPr>
        <w:t xml:space="preserve"> </w:t>
      </w:r>
      <w:r w:rsidR="006C7823">
        <w:rPr>
          <w:rFonts w:hint="cs"/>
          <w:rtl/>
        </w:rPr>
        <w:t xml:space="preserve">می‌تواند </w:t>
      </w:r>
      <w:r w:rsidR="00B96822">
        <w:rPr>
          <w:rFonts w:hint="cs"/>
          <w:rtl/>
        </w:rPr>
        <w:t xml:space="preserve">به </w:t>
      </w:r>
      <w:r w:rsidR="00B96822" w:rsidRPr="00B96822">
        <w:rPr>
          <w:rtl/>
        </w:rPr>
        <w:t>طور قابل‌توجه</w:t>
      </w:r>
      <w:r w:rsidR="00B96822" w:rsidRPr="00B96822">
        <w:rPr>
          <w:rFonts w:hint="cs"/>
          <w:rtl/>
        </w:rPr>
        <w:t>ی</w:t>
      </w:r>
      <w:r w:rsidR="00B96822" w:rsidRPr="00B96822">
        <w:rPr>
          <w:rtl/>
        </w:rPr>
        <w:t xml:space="preserve"> عملکرد طبقه‌بند</w:t>
      </w:r>
      <w:r w:rsidR="00B96822" w:rsidRPr="00B96822">
        <w:rPr>
          <w:rFonts w:hint="cs"/>
          <w:rtl/>
        </w:rPr>
        <w:t>ی</w:t>
      </w:r>
      <w:r w:rsidR="00B96822" w:rsidRPr="00B96822">
        <w:rPr>
          <w:rtl/>
        </w:rPr>
        <w:t xml:space="preserve"> بازساز</w:t>
      </w:r>
      <w:r w:rsidR="00B96822" w:rsidRPr="00B96822">
        <w:rPr>
          <w:rFonts w:hint="cs"/>
          <w:rtl/>
        </w:rPr>
        <w:t>ی</w:t>
      </w:r>
      <w:r w:rsidR="00B96822" w:rsidRPr="00B96822">
        <w:rPr>
          <w:rtl/>
        </w:rPr>
        <w:t xml:space="preserve"> س</w:t>
      </w:r>
      <w:r w:rsidR="00B96822" w:rsidRPr="00B96822">
        <w:rPr>
          <w:rFonts w:hint="cs"/>
          <w:rtl/>
        </w:rPr>
        <w:t>یگنال‌های</w:t>
      </w:r>
      <w:r w:rsidR="00B96822" w:rsidRPr="00B96822">
        <w:rPr>
          <w:rtl/>
        </w:rPr>
        <w:t xml:space="preserve"> </w:t>
      </w:r>
      <w:r w:rsidR="00B96822" w:rsidRPr="00B96822">
        <w:t>EEG</w:t>
      </w:r>
      <w:r w:rsidR="00B96822" w:rsidRPr="00B96822">
        <w:rPr>
          <w:rtl/>
        </w:rPr>
        <w:t xml:space="preserve"> </w:t>
      </w:r>
      <w:r w:rsidR="00B96822">
        <w:rPr>
          <w:rFonts w:hint="cs"/>
          <w:rtl/>
        </w:rPr>
        <w:t>را افزایش دهد</w:t>
      </w:r>
      <w:r w:rsidR="00BF24BB">
        <w:rPr>
          <w:rFonts w:hint="cs"/>
          <w:rtl/>
        </w:rPr>
        <w:t xml:space="preserve"> و از انتشار خطا توسط روش برش و جابه‌جایی جلوگیری کند</w:t>
      </w:r>
      <w:r w:rsidR="00B916F1">
        <w:rPr>
          <w:rFonts w:hint="cs"/>
          <w:rtl/>
        </w:rPr>
        <w:t xml:space="preserve"> </w:t>
      </w:r>
      <w:r w:rsidR="00EC2DB8">
        <w:rPr>
          <w:rtl/>
        </w:rPr>
        <w:fldChar w:fldCharType="begin"/>
      </w:r>
      <w:r w:rsidR="00EC2DB8" w:rsidRPr="006A78B2">
        <w:rPr>
          <w:rFonts w:cs="Times New Roman"/>
          <w:rtl/>
        </w:rPr>
        <w:instrText xml:space="preserve"> </w:instrText>
      </w:r>
      <w:r w:rsidR="00EC2DB8" w:rsidRPr="006A78B2">
        <w:rPr>
          <w:rFonts w:cs="Times New Roman"/>
        </w:rPr>
        <w:instrText>ADDIN ZOTERO_ITEM CSL_CITATION {"citationID":"cPdOEvpM","properties":{"formattedCitation":"[1]","plainCitation":"[1]","noteIndex":0},"citationItems":[{"id":692,"uris":["http://zotero.org/users/local/23Uy3QXV/items/YT9MHS72"],"itemData":{"id":692,"type</w:instrText>
      </w:r>
      <w:r w:rsidR="00EC2DB8" w:rsidRPr="006A78B2">
        <w:rPr>
          <w:rFonts w:cs="Times New Roman"/>
          <w:rtl/>
        </w:rPr>
        <w:instrText>":"</w:instrText>
      </w:r>
      <w:r w:rsidR="00EC2DB8" w:rsidRPr="006A78B2">
        <w:rPr>
          <w:rFonts w:cs="Times New Roman"/>
        </w:rPr>
        <w:instrText>article-journal","abstract":"Applications based on electroencephalography (EEG) signals suffer from the mutual contradiction of high classification performance vs. low cost. The nature of this contradiction makes EEG signal reconstruction with high sampling rates and sensitivity challenging. Conventional reconstruction algorithms lead to loss of the representative details of brain activity and suffer from remaining artifacts because such algorithms only aim to minimize the temporal mean-squared-error (MSE</w:instrText>
      </w:r>
      <w:r w:rsidR="00EC2DB8" w:rsidRPr="006A78B2">
        <w:rPr>
          <w:rFonts w:cs="Times New Roman"/>
          <w:rtl/>
        </w:rPr>
        <w:instrText xml:space="preserve">) </w:instrText>
      </w:r>
      <w:r w:rsidR="00EC2DB8" w:rsidRPr="006A78B2">
        <w:rPr>
          <w:rFonts w:cs="Times New Roman"/>
        </w:rPr>
        <w:instrText>under generic penalties. Instead of using temporal MSE according to conventional mathematical models, this paper introduces a novel reconstruction algorithm based on generative adversarial networks with the Wasserstein distance (WGAN) and a temporal-spatial-frequency (TSF-MSE) loss function. The carefully designed TSF-MSE-based loss function reconstructs signals by computing the MSE from time-series features, common spatial pattern features, and power spectral density features. Promising reconstruction</w:instrText>
      </w:r>
      <w:r w:rsidR="00EC2DB8" w:rsidRPr="006A78B2">
        <w:rPr>
          <w:rFonts w:cs="Times New Roman"/>
          <w:rtl/>
        </w:rPr>
        <w:instrText xml:space="preserve"> </w:instrText>
      </w:r>
      <w:r w:rsidR="00EC2DB8" w:rsidRPr="006A78B2">
        <w:rPr>
          <w:rFonts w:cs="Times New Roman"/>
        </w:rPr>
        <w:instrText>and classification results are obtained from three motor-related EEG signal datasets with different sampling rates and sensitivities. Our proposed method significantly improves classification performances of EEG signals reconstructions with the same sensitivity and the average classification accuracy improvements of EEG signals reconstruction with different sensitivities. By introducing the WGAN reconstruction model with TSF-MSE loss function, the proposed method is beneficial for the requirements of high</w:instrText>
      </w:r>
      <w:r w:rsidR="00EC2DB8" w:rsidRPr="006A78B2">
        <w:rPr>
          <w:rFonts w:cs="Times New Roman"/>
          <w:rtl/>
        </w:rPr>
        <w:instrText xml:space="preserve"> </w:instrText>
      </w:r>
      <w:r w:rsidR="00EC2DB8" w:rsidRPr="006A78B2">
        <w:rPr>
          <w:rFonts w:cs="Times New Roman"/>
        </w:rPr>
        <w:instrText>classification performance and low cost and is convenient for the design of high-performance brain computer interface systems.","container-title":"Frontiers in Neuroinformatics","ISSN":"1662-5196","source":"Frontiers","title":"EEG Signal Reconstruction Using a Generative Adversarial Network With Wasserstein Distance and Temporal-Spatial-Frequency Loss","URL":"https://www.frontiersin.org/articles/10.3389/fninf.2020.00015","volume":"14","author":[{"family":"Luo","given":"Tian-jian"},{"family":"Fan","given</w:instrText>
      </w:r>
      <w:r w:rsidR="00EC2DB8" w:rsidRPr="006A78B2">
        <w:rPr>
          <w:rFonts w:cs="Times New Roman"/>
          <w:rtl/>
        </w:rPr>
        <w:instrText>":"</w:instrText>
      </w:r>
      <w:r w:rsidR="00EC2DB8" w:rsidRPr="006A78B2">
        <w:rPr>
          <w:rFonts w:cs="Times New Roman"/>
        </w:rPr>
        <w:instrText>Yachao"},{"family":"Chen","given":"Lifei"},{"family":"Guo","given":"Gongde"},{"family":"Zhou","given":"Changle"}],"accessed":{"date-parts":[["2022",7,10]]},"issued":{"date-parts":[["2020"]]}}}],"schema":"https://github.com/citation-style-language/schema</w:instrText>
      </w:r>
      <w:r w:rsidR="00EC2DB8" w:rsidRPr="006A78B2">
        <w:rPr>
          <w:rFonts w:cs="Times New Roman"/>
          <w:rtl/>
        </w:rPr>
        <w:instrText>/</w:instrText>
      </w:r>
      <w:r w:rsidR="00EC2DB8" w:rsidRPr="006A78B2">
        <w:rPr>
          <w:rFonts w:cs="Times New Roman"/>
        </w:rPr>
        <w:instrText>raw/master/csl-citation.json</w:instrText>
      </w:r>
      <w:r w:rsidR="00EC2DB8" w:rsidRPr="006A78B2">
        <w:rPr>
          <w:rFonts w:cs="Times New Roman"/>
          <w:rtl/>
        </w:rPr>
        <w:instrText xml:space="preserve">"} </w:instrText>
      </w:r>
      <w:r w:rsidR="00EC2DB8">
        <w:rPr>
          <w:rtl/>
        </w:rPr>
        <w:fldChar w:fldCharType="separate"/>
      </w:r>
      <w:r w:rsidR="00EC2DB8" w:rsidRPr="006A78B2">
        <w:rPr>
          <w:rFonts w:cs="Times New Roman"/>
          <w:noProof/>
          <w:rtl/>
        </w:rPr>
        <w:t>[1]</w:t>
      </w:r>
      <w:r w:rsidR="00EC2DB8">
        <w:rPr>
          <w:rtl/>
        </w:rPr>
        <w:fldChar w:fldCharType="end"/>
      </w:r>
      <w:r w:rsidR="00902850">
        <w:rPr>
          <w:rFonts w:hint="cs"/>
          <w:rtl/>
        </w:rPr>
        <w:t>.</w:t>
      </w:r>
    </w:p>
    <w:p w14:paraId="28C98364" w14:textId="4C61F67A" w:rsidR="00902850" w:rsidRDefault="00745F00" w:rsidP="00BF24BB">
      <w:pPr>
        <w:pStyle w:val="ListParagraph"/>
        <w:numPr>
          <w:ilvl w:val="0"/>
          <w:numId w:val="24"/>
        </w:numPr>
      </w:pPr>
      <w:r>
        <w:rPr>
          <w:rFonts w:hint="cs"/>
          <w:rtl/>
        </w:rPr>
        <w:t xml:space="preserve">عبور از مراحل خواب مشابه عبور از یک پلکان است. </w:t>
      </w:r>
      <w:r w:rsidR="00913CE4">
        <w:rPr>
          <w:rtl/>
        </w:rPr>
        <w:t>همان‌طور</w:t>
      </w:r>
      <w:r>
        <w:rPr>
          <w:rFonts w:hint="cs"/>
          <w:rtl/>
        </w:rPr>
        <w:t xml:space="preserve"> که برای رسیدن به </w:t>
      </w:r>
      <w:r w:rsidR="00913CE4">
        <w:rPr>
          <w:rtl/>
        </w:rPr>
        <w:t>پله‌ها</w:t>
      </w:r>
      <w:r w:rsidR="00913CE4">
        <w:rPr>
          <w:rFonts w:hint="cs"/>
          <w:rtl/>
        </w:rPr>
        <w:t>ی</w:t>
      </w:r>
      <w:r>
        <w:rPr>
          <w:rFonts w:hint="cs"/>
          <w:rtl/>
        </w:rPr>
        <w:t xml:space="preserve"> بعدی باید از </w:t>
      </w:r>
      <w:r w:rsidR="00913CE4">
        <w:rPr>
          <w:rtl/>
        </w:rPr>
        <w:t>پله‌ها</w:t>
      </w:r>
      <w:r w:rsidR="00913CE4">
        <w:rPr>
          <w:rFonts w:hint="cs"/>
          <w:rtl/>
        </w:rPr>
        <w:t>ی</w:t>
      </w:r>
      <w:r>
        <w:rPr>
          <w:rFonts w:hint="cs"/>
          <w:rtl/>
        </w:rPr>
        <w:t xml:space="preserve"> قبلی عبور کرده باشیم، در خواب هم برای رسیدن به مراحل بعدی باید مراحل قبلی سپری شده باشند. </w:t>
      </w:r>
      <w:r w:rsidR="00913CE4">
        <w:rPr>
          <w:rtl/>
        </w:rPr>
        <w:t>مدل‌ها</w:t>
      </w:r>
      <w:r w:rsidR="00913CE4">
        <w:rPr>
          <w:rFonts w:hint="cs"/>
          <w:rtl/>
        </w:rPr>
        <w:t>ی</w:t>
      </w:r>
      <w:r>
        <w:rPr>
          <w:rFonts w:hint="cs"/>
          <w:rtl/>
        </w:rPr>
        <w:t xml:space="preserve"> کنونی از </w:t>
      </w:r>
      <w:r w:rsidR="00913CE4">
        <w:rPr>
          <w:rtl/>
        </w:rPr>
        <w:t>پ</w:t>
      </w:r>
      <w:r w:rsidR="00913CE4">
        <w:rPr>
          <w:rFonts w:hint="cs"/>
          <w:rtl/>
        </w:rPr>
        <w:t>یش‌فرض‌های</w:t>
      </w:r>
      <w:r>
        <w:rPr>
          <w:rFonts w:hint="cs"/>
          <w:rtl/>
        </w:rPr>
        <w:t xml:space="preserve"> زیستی </w:t>
      </w:r>
      <w:r w:rsidR="00913CE4">
        <w:rPr>
          <w:rtl/>
        </w:rPr>
        <w:t>ا</w:t>
      </w:r>
      <w:r w:rsidR="00913CE4">
        <w:rPr>
          <w:rFonts w:hint="cs"/>
          <w:rtl/>
        </w:rPr>
        <w:t>ین‌چنین</w:t>
      </w:r>
      <w:r>
        <w:rPr>
          <w:rFonts w:hint="cs"/>
          <w:rtl/>
        </w:rPr>
        <w:t xml:space="preserve"> استفاده </w:t>
      </w:r>
      <w:r w:rsidR="00913CE4">
        <w:rPr>
          <w:rtl/>
        </w:rPr>
        <w:t>نم</w:t>
      </w:r>
      <w:r w:rsidR="00913CE4">
        <w:rPr>
          <w:rFonts w:hint="cs"/>
          <w:rtl/>
        </w:rPr>
        <w:t>ی‌کنند</w:t>
      </w:r>
      <w:r>
        <w:rPr>
          <w:rFonts w:hint="cs"/>
          <w:rtl/>
        </w:rPr>
        <w:t xml:space="preserve"> و در نتیجه همیشه </w:t>
      </w:r>
      <w:r w:rsidR="00913CE4">
        <w:rPr>
          <w:rtl/>
        </w:rPr>
        <w:t>پرش‌ها</w:t>
      </w:r>
      <w:r w:rsidR="00913CE4">
        <w:rPr>
          <w:rFonts w:hint="cs"/>
          <w:rtl/>
        </w:rPr>
        <w:t>یی</w:t>
      </w:r>
      <w:r>
        <w:rPr>
          <w:rFonts w:hint="cs"/>
          <w:rtl/>
        </w:rPr>
        <w:t xml:space="preserve"> غیرعادی مانند </w:t>
      </w:r>
      <w:r w:rsidR="00913CE4">
        <w:rPr>
          <w:rtl/>
        </w:rPr>
        <w:t>پرش‌ها</w:t>
      </w:r>
      <w:r w:rsidR="00913CE4">
        <w:rPr>
          <w:rFonts w:hint="cs"/>
          <w:rtl/>
        </w:rPr>
        <w:t>ی</w:t>
      </w:r>
      <w:r w:rsidR="002B3485">
        <w:rPr>
          <w:rFonts w:hint="cs"/>
          <w:rtl/>
        </w:rPr>
        <w:t xml:space="preserve"> مشخص شده در</w:t>
      </w:r>
      <w:r>
        <w:rPr>
          <w:rFonts w:hint="cs"/>
          <w:rtl/>
        </w:rPr>
        <w:t xml:space="preserve"> </w:t>
      </w:r>
      <w:r w:rsidR="000B0AA8">
        <w:rPr>
          <w:rtl/>
        </w:rPr>
        <w:fldChar w:fldCharType="begin"/>
      </w:r>
      <w:r w:rsidR="000B0AA8">
        <w:rPr>
          <w:rFonts w:cs="Times New Roman"/>
          <w:rtl/>
        </w:rPr>
        <w:instrText xml:space="preserve"> </w:instrText>
      </w:r>
      <w:r w:rsidR="000B0AA8">
        <w:rPr>
          <w:rFonts w:hint="cs"/>
        </w:rPr>
        <w:instrText>REF</w:instrText>
      </w:r>
      <w:r w:rsidR="000B0AA8">
        <w:rPr>
          <w:rFonts w:cs="Times New Roman" w:hint="cs"/>
          <w:rtl/>
        </w:rPr>
        <w:instrText xml:space="preserve"> _</w:instrText>
      </w:r>
      <w:r w:rsidR="000B0AA8">
        <w:rPr>
          <w:rFonts w:hint="cs"/>
        </w:rPr>
        <w:instrText>Ref108310651 \h</w:instrText>
      </w:r>
      <w:r w:rsidR="000B0AA8">
        <w:rPr>
          <w:rFonts w:cs="Times New Roman"/>
          <w:rtl/>
        </w:rPr>
        <w:instrText xml:space="preserve"> </w:instrText>
      </w:r>
      <w:r w:rsidR="000B0AA8">
        <w:rPr>
          <w:rtl/>
        </w:rPr>
      </w:r>
      <w:r w:rsidR="000B0AA8">
        <w:rPr>
          <w:rtl/>
        </w:rPr>
        <w:fldChar w:fldCharType="separate"/>
      </w:r>
      <w:r w:rsidR="000B0AA8" w:rsidRPr="000B0AA8">
        <w:rPr>
          <w:rFonts w:ascii="B Nazanin" w:hAnsi="B Nazanin" w:hint="cs"/>
          <w:rtl/>
        </w:rPr>
        <w:t xml:space="preserve">شکل </w:t>
      </w:r>
      <w:r w:rsidR="000B0AA8" w:rsidRPr="000B0AA8">
        <w:rPr>
          <w:rFonts w:ascii="B Nazanin" w:hAnsi="B Nazanin" w:hint="cs"/>
          <w:noProof/>
          <w:rtl/>
        </w:rPr>
        <w:t>1</w:t>
      </w:r>
      <w:r w:rsidR="000B0AA8">
        <w:rPr>
          <w:rtl/>
        </w:rPr>
        <w:fldChar w:fldCharType="end"/>
      </w:r>
      <w:r w:rsidR="002B3485">
        <w:rPr>
          <w:rFonts w:hint="cs"/>
          <w:rtl/>
        </w:rPr>
        <w:t xml:space="preserve"> </w:t>
      </w:r>
      <w:r>
        <w:rPr>
          <w:rFonts w:hint="cs"/>
          <w:rtl/>
        </w:rPr>
        <w:t xml:space="preserve">در پیش‌بینی مدل وجود دارد. </w:t>
      </w:r>
      <w:r w:rsidR="00D9517A">
        <w:rPr>
          <w:rFonts w:hint="cs"/>
          <w:rtl/>
        </w:rPr>
        <w:t>استفاده از این پیش فرض های زیستی در مدل های ریاضیاتی و آماری یادگیری ماشین</w:t>
      </w:r>
      <w:r w:rsidR="00913CE4">
        <w:rPr>
          <w:rFonts w:hint="cs"/>
          <w:rtl/>
        </w:rPr>
        <w:t xml:space="preserve"> مانند </w:t>
      </w:r>
      <w:r w:rsidR="00913CE4" w:rsidRPr="00913CE4">
        <w:rPr>
          <w:rtl/>
        </w:rPr>
        <w:t>مدل مارکوف پنهان</w:t>
      </w:r>
      <w:r w:rsidR="00913CE4">
        <w:rPr>
          <w:rStyle w:val="FootnoteReference"/>
          <w:rtl/>
        </w:rPr>
        <w:footnoteReference w:id="2"/>
      </w:r>
      <w:r w:rsidR="00D9517A">
        <w:rPr>
          <w:rFonts w:hint="cs"/>
          <w:rtl/>
        </w:rPr>
        <w:t xml:space="preserve"> باعث افزایش صحت مرحله بندی خواب می‌شود. </w:t>
      </w:r>
    </w:p>
    <w:p w14:paraId="0B9A20AC" w14:textId="77777777" w:rsidR="00790344" w:rsidRDefault="0037348C" w:rsidP="00790344">
      <w:pPr>
        <w:keepNext/>
        <w:ind w:left="360"/>
        <w:jc w:val="center"/>
      </w:pPr>
      <w:r>
        <w:rPr>
          <w:noProof/>
        </w:rPr>
        <w:drawing>
          <wp:inline distT="0" distB="0" distL="0" distR="0" wp14:anchorId="3A35A49F" wp14:editId="18F91E5C">
            <wp:extent cx="5768975"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b="46837"/>
                    <a:stretch/>
                  </pic:blipFill>
                  <pic:spPr bwMode="auto">
                    <a:xfrm>
                      <a:off x="0" y="0"/>
                      <a:ext cx="5768975" cy="1676400"/>
                    </a:xfrm>
                    <a:prstGeom prst="rect">
                      <a:avLst/>
                    </a:prstGeom>
                    <a:ln>
                      <a:noFill/>
                    </a:ln>
                    <a:extLst>
                      <a:ext uri="{53640926-AAD7-44D8-BBD7-CCE9431645EC}">
                        <a14:shadowObscured xmlns:a14="http://schemas.microsoft.com/office/drawing/2010/main"/>
                      </a:ext>
                    </a:extLst>
                  </pic:spPr>
                </pic:pic>
              </a:graphicData>
            </a:graphic>
          </wp:inline>
        </w:drawing>
      </w:r>
    </w:p>
    <w:p w14:paraId="270369D7" w14:textId="483713D6" w:rsidR="0037348C" w:rsidRPr="000B0AA8" w:rsidRDefault="00790344" w:rsidP="00790344">
      <w:pPr>
        <w:pStyle w:val="Caption"/>
        <w:rPr>
          <w:rFonts w:ascii="B Nazanin" w:hAnsi="B Nazanin"/>
        </w:rPr>
      </w:pPr>
      <w:bookmarkStart w:id="0" w:name="_Ref108310651"/>
      <w:r w:rsidRPr="000B0AA8">
        <w:rPr>
          <w:rFonts w:ascii="B Nazanin" w:hAnsi="B Nazanin" w:hint="cs"/>
          <w:rtl/>
        </w:rPr>
        <w:t xml:space="preserve">شکل </w:t>
      </w:r>
      <w:r w:rsidRPr="000B0AA8">
        <w:rPr>
          <w:rFonts w:ascii="B Nazanin" w:hAnsi="B Nazanin" w:hint="cs"/>
          <w:rtl/>
        </w:rPr>
        <w:fldChar w:fldCharType="begin"/>
      </w:r>
      <w:r w:rsidRPr="000B0AA8">
        <w:rPr>
          <w:rFonts w:ascii="B Nazanin" w:hAnsi="B Nazanin" w:hint="cs"/>
          <w:rtl/>
        </w:rPr>
        <w:instrText xml:space="preserve"> </w:instrText>
      </w:r>
      <w:r w:rsidRPr="000B0AA8">
        <w:rPr>
          <w:rFonts w:ascii="B Nazanin" w:hAnsi="B Nazanin" w:hint="cs"/>
        </w:rPr>
        <w:instrText>SEQ</w:instrText>
      </w:r>
      <w:r w:rsidRPr="000B0AA8">
        <w:rPr>
          <w:rFonts w:ascii="B Nazanin" w:hAnsi="B Nazanin" w:hint="cs"/>
          <w:rtl/>
        </w:rPr>
        <w:instrText xml:space="preserve"> شکل \* </w:instrText>
      </w:r>
      <w:r w:rsidRPr="000B0AA8">
        <w:rPr>
          <w:rFonts w:ascii="B Nazanin" w:hAnsi="B Nazanin" w:hint="cs"/>
        </w:rPr>
        <w:instrText>ARABIC</w:instrText>
      </w:r>
      <w:r w:rsidRPr="000B0AA8">
        <w:rPr>
          <w:rFonts w:ascii="B Nazanin" w:hAnsi="B Nazanin" w:hint="cs"/>
          <w:rtl/>
        </w:rPr>
        <w:instrText xml:space="preserve"> </w:instrText>
      </w:r>
      <w:r w:rsidRPr="000B0AA8">
        <w:rPr>
          <w:rFonts w:ascii="B Nazanin" w:hAnsi="B Nazanin" w:hint="cs"/>
          <w:rtl/>
        </w:rPr>
        <w:fldChar w:fldCharType="separate"/>
      </w:r>
      <w:r w:rsidRPr="000B0AA8">
        <w:rPr>
          <w:rFonts w:ascii="B Nazanin" w:hAnsi="B Nazanin" w:hint="cs"/>
          <w:noProof/>
          <w:rtl/>
        </w:rPr>
        <w:t>1</w:t>
      </w:r>
      <w:r w:rsidRPr="000B0AA8">
        <w:rPr>
          <w:rFonts w:ascii="B Nazanin" w:hAnsi="B Nazanin" w:hint="cs"/>
          <w:rtl/>
        </w:rPr>
        <w:fldChar w:fldCharType="end"/>
      </w:r>
      <w:bookmarkEnd w:id="0"/>
      <w:r w:rsidRPr="000B0AA8">
        <w:rPr>
          <w:rFonts w:ascii="B Nazanin" w:hAnsi="B Nazanin" w:hint="cs"/>
          <w:rtl/>
        </w:rPr>
        <w:t xml:space="preserve"> </w:t>
      </w:r>
      <w:r w:rsidR="00C16A2F" w:rsidRPr="000B0AA8">
        <w:rPr>
          <w:rFonts w:ascii="Times New Roman" w:hAnsi="Times New Roman" w:cs="Times New Roman" w:hint="cs"/>
          <w:rtl/>
        </w:rPr>
        <w:t>–</w:t>
      </w:r>
      <w:r w:rsidRPr="000B0AA8">
        <w:rPr>
          <w:rFonts w:ascii="B Nazanin" w:hAnsi="B Nazanin" w:hint="cs"/>
          <w:rtl/>
        </w:rPr>
        <w:t xml:space="preserve"> </w:t>
      </w:r>
      <w:r w:rsidR="00C16A2F" w:rsidRPr="000B0AA8">
        <w:rPr>
          <w:rFonts w:ascii="B Nazanin" w:hAnsi="B Nazanin" w:hint="cs"/>
          <w:rtl/>
        </w:rPr>
        <w:t>برچسب های</w:t>
      </w:r>
      <w:r w:rsidR="00400C0F" w:rsidRPr="000B0AA8">
        <w:rPr>
          <w:rFonts w:ascii="B Nazanin" w:hAnsi="B Nazanin" w:hint="cs"/>
          <w:rtl/>
        </w:rPr>
        <w:t xml:space="preserve"> مراحل خواب</w:t>
      </w:r>
      <w:r w:rsidR="00C16A2F" w:rsidRPr="000B0AA8">
        <w:rPr>
          <w:rFonts w:ascii="B Nazanin" w:hAnsi="B Nazanin" w:hint="cs"/>
          <w:rtl/>
        </w:rPr>
        <w:t xml:space="preserve"> مشخص شده توسط متخصص (بالا) و برچسب های پیش‌بینی شده توسط مدل (پایین)</w:t>
      </w:r>
    </w:p>
    <w:p w14:paraId="0CC86B7A" w14:textId="1FE65A1A" w:rsidR="00BF24BB" w:rsidRDefault="00696A1D" w:rsidP="008E477F">
      <w:pPr>
        <w:pStyle w:val="ListParagraph"/>
        <w:numPr>
          <w:ilvl w:val="0"/>
          <w:numId w:val="24"/>
        </w:numPr>
      </w:pPr>
      <w:r>
        <w:rPr>
          <w:rFonts w:hint="cs"/>
          <w:rtl/>
        </w:rPr>
        <w:t xml:space="preserve">با وجود مقادیر دقت </w:t>
      </w:r>
      <w:r w:rsidR="00BD6717">
        <w:rPr>
          <w:rtl/>
        </w:rPr>
        <w:t>قابل‌قبول</w:t>
      </w:r>
      <w:r>
        <w:rPr>
          <w:rFonts w:hint="cs"/>
          <w:rtl/>
        </w:rPr>
        <w:t xml:space="preserve"> برای مراحل خواب موجود در </w:t>
      </w:r>
      <w:r w:rsidR="00BD6717">
        <w:rPr>
          <w:rtl/>
        </w:rPr>
        <w:t>س</w:t>
      </w:r>
      <w:r w:rsidR="00BD6717">
        <w:rPr>
          <w:rFonts w:hint="cs"/>
          <w:rtl/>
        </w:rPr>
        <w:t>یگنال‌های</w:t>
      </w:r>
      <w:r>
        <w:rPr>
          <w:rFonts w:hint="cs"/>
          <w:rtl/>
        </w:rPr>
        <w:t xml:space="preserve"> آزمون، </w:t>
      </w:r>
      <w:r w:rsidR="00BD6717">
        <w:rPr>
          <w:rtl/>
        </w:rPr>
        <w:t>م</w:t>
      </w:r>
      <w:r w:rsidR="00BD6717">
        <w:rPr>
          <w:rFonts w:hint="cs"/>
          <w:rtl/>
        </w:rPr>
        <w:t>ی‌توان</w:t>
      </w:r>
      <w:r>
        <w:rPr>
          <w:rFonts w:hint="cs"/>
          <w:rtl/>
        </w:rPr>
        <w:t xml:space="preserve"> مدل </w:t>
      </w:r>
      <w:r>
        <w:t>SVM</w:t>
      </w:r>
      <w:r>
        <w:rPr>
          <w:rFonts w:hint="cs"/>
          <w:rtl/>
        </w:rPr>
        <w:t xml:space="preserve"> موجود را با </w:t>
      </w:r>
      <w:r w:rsidR="00BD6717">
        <w:rPr>
          <w:rtl/>
        </w:rPr>
        <w:t>مدل‌ها</w:t>
      </w:r>
      <w:r w:rsidR="00BD6717">
        <w:rPr>
          <w:rFonts w:hint="cs"/>
          <w:rtl/>
        </w:rPr>
        <w:t>ی</w:t>
      </w:r>
      <w:r w:rsidRPr="00696A1D">
        <w:rPr>
          <w:rFonts w:hint="cs"/>
          <w:rtl/>
        </w:rPr>
        <w:t xml:space="preserve"> یادگیری عمیق </w:t>
      </w:r>
      <w:r w:rsidR="00BD6717">
        <w:rPr>
          <w:rtl/>
        </w:rPr>
        <w:t>مانند</w:t>
      </w:r>
      <w:r w:rsidRPr="00696A1D">
        <w:rPr>
          <w:rFonts w:hint="cs"/>
          <w:rtl/>
        </w:rPr>
        <w:t xml:space="preserve"> </w:t>
      </w:r>
      <w:r w:rsidR="00BD6717">
        <w:rPr>
          <w:rtl/>
        </w:rPr>
        <w:t>شبکه‌ها</w:t>
      </w:r>
      <w:r w:rsidR="00BD6717">
        <w:rPr>
          <w:rFonts w:hint="cs"/>
          <w:rtl/>
        </w:rPr>
        <w:t>ی</w:t>
      </w:r>
      <w:r w:rsidRPr="00696A1D">
        <w:rPr>
          <w:rFonts w:hint="cs"/>
          <w:rtl/>
        </w:rPr>
        <w:t xml:space="preserve"> عصبی عمیق یا </w:t>
      </w:r>
      <w:r w:rsidR="00BD6717">
        <w:rPr>
          <w:rtl/>
        </w:rPr>
        <w:t>مدل‌ها</w:t>
      </w:r>
      <w:r w:rsidR="00BD6717">
        <w:rPr>
          <w:rFonts w:hint="cs"/>
          <w:rtl/>
        </w:rPr>
        <w:t>ی</w:t>
      </w:r>
      <w:r w:rsidRPr="00696A1D">
        <w:rPr>
          <w:rFonts w:hint="cs"/>
          <w:rtl/>
        </w:rPr>
        <w:t xml:space="preserve"> یادگیری </w:t>
      </w:r>
      <w:r w:rsidR="00BD6717">
        <w:rPr>
          <w:rtl/>
        </w:rPr>
        <w:t>مبتن</w:t>
      </w:r>
      <w:r w:rsidR="00BD6717">
        <w:rPr>
          <w:rFonts w:hint="cs"/>
          <w:rtl/>
        </w:rPr>
        <w:t>ی</w:t>
      </w:r>
      <w:r w:rsidR="00BD6717">
        <w:t xml:space="preserve"> </w:t>
      </w:r>
      <w:r w:rsidR="00BD6717">
        <w:rPr>
          <w:rFonts w:hint="cs"/>
          <w:rtl/>
        </w:rPr>
        <w:t xml:space="preserve">بر </w:t>
      </w:r>
      <w:r w:rsidRPr="00696A1D">
        <w:rPr>
          <w:rtl/>
        </w:rPr>
        <w:t>شبکه عصب</w:t>
      </w:r>
      <w:r w:rsidRPr="00696A1D">
        <w:rPr>
          <w:rFonts w:hint="cs"/>
          <w:rtl/>
        </w:rPr>
        <w:t>ی</w:t>
      </w:r>
      <w:r w:rsidRPr="00696A1D">
        <w:rPr>
          <w:rtl/>
        </w:rPr>
        <w:t xml:space="preserve"> بازگشت</w:t>
      </w:r>
      <w:r w:rsidRPr="00696A1D">
        <w:rPr>
          <w:rFonts w:hint="cs"/>
          <w:rtl/>
        </w:rPr>
        <w:t>ی</w:t>
      </w:r>
      <w:r w:rsidR="001D5F8B">
        <w:rPr>
          <w:rStyle w:val="FootnoteReference"/>
          <w:rtl/>
        </w:rPr>
        <w:footnoteReference w:id="3"/>
      </w:r>
      <w:r w:rsidRPr="00696A1D">
        <w:rPr>
          <w:rtl/>
        </w:rPr>
        <w:t xml:space="preserve"> (</w:t>
      </w:r>
      <w:r w:rsidRPr="00696A1D">
        <w:t>RNN</w:t>
      </w:r>
      <w:r w:rsidRPr="00696A1D">
        <w:rPr>
          <w:rtl/>
        </w:rPr>
        <w:t>)</w:t>
      </w:r>
      <w:r w:rsidR="00BD6717">
        <w:rPr>
          <w:rtl/>
        </w:rPr>
        <w:t xml:space="preserve"> که </w:t>
      </w:r>
      <w:r w:rsidRPr="00696A1D">
        <w:rPr>
          <w:rtl/>
        </w:rPr>
        <w:t>در آن اتصالات ب</w:t>
      </w:r>
      <w:r w:rsidRPr="00696A1D">
        <w:rPr>
          <w:rFonts w:hint="cs"/>
          <w:rtl/>
        </w:rPr>
        <w:t>ین</w:t>
      </w:r>
      <w:r w:rsidRPr="00696A1D">
        <w:rPr>
          <w:rtl/>
        </w:rPr>
        <w:t xml:space="preserve"> </w:t>
      </w:r>
      <w:r w:rsidR="00BD6717">
        <w:rPr>
          <w:rtl/>
        </w:rPr>
        <w:t>گره‌ها</w:t>
      </w:r>
      <w:r w:rsidRPr="00696A1D">
        <w:rPr>
          <w:rtl/>
        </w:rPr>
        <w:t xml:space="preserve"> </w:t>
      </w:r>
      <w:r w:rsidRPr="00696A1D">
        <w:rPr>
          <w:rFonts w:hint="cs"/>
          <w:rtl/>
        </w:rPr>
        <w:t>یک</w:t>
      </w:r>
      <w:r w:rsidRPr="00696A1D">
        <w:rPr>
          <w:rtl/>
        </w:rPr>
        <w:t xml:space="preserve"> گراف </w:t>
      </w:r>
      <w:r w:rsidR="00BD6717">
        <w:rPr>
          <w:rtl/>
        </w:rPr>
        <w:t>جهت‌دار</w:t>
      </w:r>
      <w:r w:rsidRPr="00696A1D">
        <w:rPr>
          <w:rtl/>
        </w:rPr>
        <w:t xml:space="preserve"> </w:t>
      </w:r>
      <w:r w:rsidRPr="00696A1D">
        <w:rPr>
          <w:rFonts w:hint="cs"/>
          <w:rtl/>
        </w:rPr>
        <w:t>یا</w:t>
      </w:r>
      <w:r w:rsidRPr="00696A1D">
        <w:rPr>
          <w:rtl/>
        </w:rPr>
        <w:t xml:space="preserve"> غ</w:t>
      </w:r>
      <w:r w:rsidRPr="00696A1D">
        <w:rPr>
          <w:rFonts w:hint="cs"/>
          <w:rtl/>
        </w:rPr>
        <w:t>یر</w:t>
      </w:r>
      <w:r w:rsidRPr="00696A1D">
        <w:rPr>
          <w:rtl/>
        </w:rPr>
        <w:t xml:space="preserve"> </w:t>
      </w:r>
      <w:r w:rsidR="00BD6717">
        <w:rPr>
          <w:rtl/>
        </w:rPr>
        <w:t>جهت‌دار</w:t>
      </w:r>
      <w:r w:rsidRPr="00696A1D">
        <w:rPr>
          <w:rtl/>
        </w:rPr>
        <w:t xml:space="preserve"> را </w:t>
      </w:r>
      <w:r w:rsidRPr="00696A1D">
        <w:rPr>
          <w:rtl/>
        </w:rPr>
        <w:lastRenderedPageBreak/>
        <w:t xml:space="preserve">در امتداد </w:t>
      </w:r>
      <w:r w:rsidRPr="00696A1D">
        <w:rPr>
          <w:rFonts w:hint="cs"/>
          <w:rtl/>
        </w:rPr>
        <w:t>یک</w:t>
      </w:r>
      <w:r w:rsidRPr="00696A1D">
        <w:rPr>
          <w:rtl/>
        </w:rPr>
        <w:t xml:space="preserve"> دنباله زمان</w:t>
      </w:r>
      <w:r w:rsidRPr="00696A1D">
        <w:rPr>
          <w:rFonts w:hint="cs"/>
          <w:rtl/>
        </w:rPr>
        <w:t>ی</w:t>
      </w:r>
      <w:r w:rsidRPr="00696A1D">
        <w:rPr>
          <w:rtl/>
        </w:rPr>
        <w:t xml:space="preserve"> تشک</w:t>
      </w:r>
      <w:r w:rsidRPr="00696A1D">
        <w:rPr>
          <w:rFonts w:hint="cs"/>
          <w:rtl/>
        </w:rPr>
        <w:t>یل</w:t>
      </w:r>
      <w:r w:rsidRPr="00696A1D">
        <w:rPr>
          <w:rtl/>
        </w:rPr>
        <w:t xml:space="preserve"> </w:t>
      </w:r>
      <w:r w:rsidR="00BD6717">
        <w:rPr>
          <w:rtl/>
        </w:rPr>
        <w:t>م</w:t>
      </w:r>
      <w:r w:rsidR="00BD6717">
        <w:rPr>
          <w:rFonts w:hint="cs"/>
          <w:rtl/>
        </w:rPr>
        <w:t>ی‌دهد</w:t>
      </w:r>
      <w:r w:rsidR="0041414F">
        <w:rPr>
          <w:rFonts w:hint="cs"/>
          <w:rtl/>
        </w:rPr>
        <w:t>، استفاده کرد</w:t>
      </w:r>
      <w:r w:rsidRPr="00696A1D">
        <w:rPr>
          <w:rtl/>
        </w:rPr>
        <w:t>. ا</w:t>
      </w:r>
      <w:r w:rsidRPr="00696A1D">
        <w:rPr>
          <w:rFonts w:hint="cs"/>
          <w:rtl/>
        </w:rPr>
        <w:t>ین</w:t>
      </w:r>
      <w:r w:rsidR="0041414F">
        <w:rPr>
          <w:rFonts w:hint="cs"/>
          <w:rtl/>
        </w:rPr>
        <w:t xml:space="preserve"> </w:t>
      </w:r>
      <w:r w:rsidR="00BD6717">
        <w:rPr>
          <w:rtl/>
        </w:rPr>
        <w:t>مدل‌ها</w:t>
      </w:r>
      <w:r w:rsidRPr="00696A1D">
        <w:rPr>
          <w:rtl/>
        </w:rPr>
        <w:t xml:space="preserve"> </w:t>
      </w:r>
      <w:r w:rsidR="0041414F">
        <w:rPr>
          <w:rFonts w:hint="cs"/>
          <w:rtl/>
        </w:rPr>
        <w:t xml:space="preserve">امکان یادگیری پویایی زمانی </w:t>
      </w:r>
      <w:r w:rsidR="00BD6717">
        <w:rPr>
          <w:rtl/>
        </w:rPr>
        <w:t>س</w:t>
      </w:r>
      <w:r w:rsidR="00BD6717">
        <w:rPr>
          <w:rFonts w:hint="cs"/>
          <w:rtl/>
        </w:rPr>
        <w:t>یگنال‌های</w:t>
      </w:r>
      <w:r w:rsidR="0041414F">
        <w:rPr>
          <w:rFonts w:hint="cs"/>
          <w:rtl/>
        </w:rPr>
        <w:t xml:space="preserve"> الکترواسنفالوگرام را </w:t>
      </w:r>
      <w:r w:rsidR="00CA1EB5">
        <w:rPr>
          <w:rFonts w:hint="cs"/>
          <w:rtl/>
        </w:rPr>
        <w:t xml:space="preserve">فراهم می‌کنند. </w:t>
      </w:r>
    </w:p>
    <w:p w14:paraId="1EC29C26" w14:textId="1E186D58" w:rsidR="00FE78E0" w:rsidRDefault="00FE78E0" w:rsidP="00FE78E0">
      <w:pPr>
        <w:pStyle w:val="Heading1"/>
        <w:rPr>
          <w:rtl/>
        </w:rPr>
      </w:pPr>
      <w:r>
        <w:rPr>
          <w:rFonts w:hint="cs"/>
          <w:rtl/>
        </w:rPr>
        <w:t>مراجع</w:t>
      </w:r>
    </w:p>
    <w:p w14:paraId="68EDDA80" w14:textId="77777777" w:rsidR="007A6852" w:rsidRPr="007A6852" w:rsidRDefault="007A6852" w:rsidP="007A6852">
      <w:pPr>
        <w:pStyle w:val="Bibliography"/>
      </w:pPr>
      <w:r>
        <w:rPr>
          <w:rtl/>
        </w:rPr>
        <w:fldChar w:fldCharType="begin"/>
      </w:r>
      <w:r>
        <w:rPr>
          <w:rtl/>
        </w:rPr>
        <w:instrText xml:space="preserve"> </w:instrText>
      </w:r>
      <w:r>
        <w:instrText>ADDIN ZOTERO_BIBL {"uncited":[],"omitted":[],"custom":[]} CSL_BIBLIOGRAPHY</w:instrText>
      </w:r>
      <w:r>
        <w:rPr>
          <w:rtl/>
        </w:rPr>
        <w:instrText xml:space="preserve"> </w:instrText>
      </w:r>
      <w:r>
        <w:rPr>
          <w:rtl/>
        </w:rPr>
        <w:fldChar w:fldCharType="separate"/>
      </w:r>
      <w:r w:rsidRPr="007A6852">
        <w:t>[1]</w:t>
      </w:r>
      <w:r w:rsidRPr="007A6852">
        <w:tab/>
        <w:t xml:space="preserve">T. Luo, Y. Fan, L. Chen, G. Guo, and C. Zhou, “EEG Signal Reconstruction Using a Generative Adversarial Network With Wasserstein Distance and Temporal-Spatial-Frequency Loss,” </w:t>
      </w:r>
      <w:r w:rsidRPr="007A6852">
        <w:rPr>
          <w:i/>
          <w:iCs/>
        </w:rPr>
        <w:t>Frontiers in Neuroinformatics</w:t>
      </w:r>
      <w:r w:rsidRPr="007A6852">
        <w:t>, vol. 14, 2020, Accessed: Jul. 10, 2022. [Online]. Available: https://www.frontiersin.org/articles/10.3389/fninf.2020.00015</w:t>
      </w:r>
    </w:p>
    <w:p w14:paraId="2A2781D7" w14:textId="5789DA26" w:rsidR="00FE78E0" w:rsidRPr="00FE78E0" w:rsidRDefault="007A6852" w:rsidP="00FE78E0">
      <w:pPr>
        <w:rPr>
          <w:rtl/>
        </w:rPr>
      </w:pPr>
      <w:r>
        <w:rPr>
          <w:rtl/>
        </w:rPr>
        <w:fldChar w:fldCharType="end"/>
      </w:r>
    </w:p>
    <w:p w14:paraId="7D336755" w14:textId="77777777" w:rsidR="00D61F9E" w:rsidRPr="00D61F9E" w:rsidRDefault="00D61F9E" w:rsidP="00D61F9E">
      <w:pPr>
        <w:rPr>
          <w:rtl/>
        </w:rPr>
      </w:pPr>
    </w:p>
    <w:p w14:paraId="6B55E3E5" w14:textId="77777777" w:rsidR="00534984" w:rsidRPr="00D2680B" w:rsidRDefault="00534984" w:rsidP="00F14E7F">
      <w:pPr>
        <w:bidi w:val="0"/>
        <w:rPr>
          <w:rFonts w:cs="Times New Roman"/>
        </w:rPr>
      </w:pPr>
    </w:p>
    <w:sectPr w:rsidR="00534984" w:rsidRPr="00D2680B" w:rsidSect="00232F86">
      <w:headerReference w:type="default" r:id="rId9"/>
      <w:footerReference w:type="default" r:id="rId10"/>
      <w:pgSz w:w="11907" w:h="16840" w:code="9"/>
      <w:pgMar w:top="1152" w:right="1411" w:bottom="1411" w:left="1411" w:header="432" w:footer="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98E5" w14:textId="77777777" w:rsidR="007B476E" w:rsidRDefault="007B476E" w:rsidP="00C762BC">
      <w:r>
        <w:separator/>
      </w:r>
    </w:p>
  </w:endnote>
  <w:endnote w:type="continuationSeparator" w:id="0">
    <w:p w14:paraId="712B9306" w14:textId="77777777" w:rsidR="007B476E" w:rsidRDefault="007B476E" w:rsidP="00C7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D713" w14:textId="40B3B8B7" w:rsidR="00A92441" w:rsidRDefault="007B476E" w:rsidP="003342A6">
    <w:pPr>
      <w:pStyle w:val="Footer"/>
      <w:jc w:val="center"/>
    </w:pPr>
    <w:sdt>
      <w:sdtPr>
        <w:rPr>
          <w:rtl/>
        </w:rPr>
        <w:id w:val="2079791776"/>
        <w:docPartObj>
          <w:docPartGallery w:val="Page Numbers (Bottom of Page)"/>
          <w:docPartUnique/>
        </w:docPartObj>
      </w:sdtPr>
      <w:sdtEndPr>
        <w:rPr>
          <w:noProof/>
        </w:rPr>
      </w:sdtEndPr>
      <w:sdtContent>
        <w:r w:rsidR="00A92441" w:rsidRPr="00BD3D96">
          <w:fldChar w:fldCharType="begin"/>
        </w:r>
        <w:r w:rsidR="00A92441" w:rsidRPr="00BD3D96">
          <w:instrText xml:space="preserve"> PAGE   \* MERGEFORMAT </w:instrText>
        </w:r>
        <w:r w:rsidR="00A92441" w:rsidRPr="00BD3D96">
          <w:fldChar w:fldCharType="separate"/>
        </w:r>
        <w:r w:rsidR="00C657B8">
          <w:rPr>
            <w:noProof/>
            <w:rtl/>
          </w:rPr>
          <w:t>25</w:t>
        </w:r>
        <w:r w:rsidR="00A92441" w:rsidRPr="00BD3D96">
          <w:rPr>
            <w:noProof/>
          </w:rPr>
          <w:fldChar w:fldCharType="end"/>
        </w:r>
      </w:sdtContent>
    </w:sdt>
  </w:p>
  <w:p w14:paraId="3656983F" w14:textId="77777777" w:rsidR="00A92441" w:rsidRDefault="00A92441" w:rsidP="00C762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DADF" w14:textId="77777777" w:rsidR="007B476E" w:rsidRDefault="007B476E" w:rsidP="00C762BC">
      <w:r>
        <w:separator/>
      </w:r>
    </w:p>
  </w:footnote>
  <w:footnote w:type="continuationSeparator" w:id="0">
    <w:p w14:paraId="5CE4F10E" w14:textId="77777777" w:rsidR="007B476E" w:rsidRDefault="007B476E" w:rsidP="00C762BC">
      <w:r>
        <w:continuationSeparator/>
      </w:r>
    </w:p>
  </w:footnote>
  <w:footnote w:id="1">
    <w:p w14:paraId="7981AABD" w14:textId="0386C929" w:rsidR="006C7823" w:rsidRDefault="006C7823" w:rsidP="006C7823">
      <w:pPr>
        <w:pStyle w:val="FootnoteText"/>
        <w:bidi w:val="0"/>
      </w:pPr>
      <w:r>
        <w:rPr>
          <w:rStyle w:val="FootnoteReference"/>
        </w:rPr>
        <w:footnoteRef/>
      </w:r>
      <w:r>
        <w:rPr>
          <w:rFonts w:cs="Times New Roman"/>
          <w:rtl/>
        </w:rPr>
        <w:t xml:space="preserve"> </w:t>
      </w:r>
      <w:r>
        <w:rPr>
          <w:rFonts w:cs="Times New Roman"/>
        </w:rPr>
        <w:t>Generative Adverserial Networks</w:t>
      </w:r>
    </w:p>
  </w:footnote>
  <w:footnote w:id="2">
    <w:p w14:paraId="65397392" w14:textId="06F60655" w:rsidR="00913CE4" w:rsidRDefault="00913CE4" w:rsidP="00913CE4">
      <w:pPr>
        <w:pStyle w:val="FootnoteText"/>
        <w:bidi w:val="0"/>
      </w:pPr>
      <w:r>
        <w:rPr>
          <w:rStyle w:val="FootnoteReference"/>
        </w:rPr>
        <w:footnoteRef/>
      </w:r>
      <w:r>
        <w:rPr>
          <w:rtl/>
        </w:rPr>
        <w:t xml:space="preserve"> </w:t>
      </w:r>
      <w:r w:rsidRPr="00913CE4">
        <w:t>Hidden Markov Model</w:t>
      </w:r>
    </w:p>
  </w:footnote>
  <w:footnote w:id="3">
    <w:p w14:paraId="4F3841D5" w14:textId="22D87DD4" w:rsidR="001D5F8B" w:rsidRDefault="001D5F8B" w:rsidP="000972B0">
      <w:pPr>
        <w:pStyle w:val="FootnoteText"/>
        <w:bidi w:val="0"/>
      </w:pPr>
      <w:r>
        <w:rPr>
          <w:rStyle w:val="FootnoteReference"/>
        </w:rPr>
        <w:footnoteRef/>
      </w:r>
      <w:r>
        <w:rPr>
          <w:rFonts w:cs="Times New Roman"/>
          <w:rtl/>
        </w:rPr>
        <w:t xml:space="preserve"> </w:t>
      </w:r>
      <w:r w:rsidR="000972B0">
        <w:rPr>
          <w:rFonts w:cs="Times New Roman"/>
        </w:rPr>
        <w:t>Recurrence Neural Network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FCFA" w14:textId="0BCE063A" w:rsidR="00A92441" w:rsidRPr="005A60EA" w:rsidRDefault="00A92441" w:rsidP="00C762BC">
    <w:pPr>
      <w:pStyle w:val="Header"/>
      <w:rPr>
        <w:color w:val="FFFFFF" w:themeColor="background1"/>
        <w:sz w:val="16"/>
        <w:szCs w:val="16"/>
      </w:rPr>
    </w:pPr>
    <w:r>
      <w:rPr>
        <w:rFonts w:hint="cs"/>
        <w:color w:val="FFFFFF" w:themeColor="background1"/>
        <w:sz w:val="16"/>
        <w:szCs w:val="16"/>
        <w:rtl/>
      </w:rPr>
      <w:t>م</w:t>
    </w: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p w14:paraId="6A409389" w14:textId="7D7DD168" w:rsidR="00A92441" w:rsidRDefault="00A92441" w:rsidP="00232F86">
    <w:pPr>
      <w:tabs>
        <w:tab w:val="left" w:pos="3018"/>
      </w:tabs>
    </w:pP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770"/>
    <w:multiLevelType w:val="hybridMultilevel"/>
    <w:tmpl w:val="C4AED546"/>
    <w:lvl w:ilvl="0" w:tplc="DDAEF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B0103"/>
    <w:multiLevelType w:val="hybridMultilevel"/>
    <w:tmpl w:val="4746ACDE"/>
    <w:lvl w:ilvl="0" w:tplc="5114C6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932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CC4A81"/>
    <w:multiLevelType w:val="hybridMultilevel"/>
    <w:tmpl w:val="72CEC5C4"/>
    <w:lvl w:ilvl="0" w:tplc="17DA7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C3521"/>
    <w:multiLevelType w:val="hybridMultilevel"/>
    <w:tmpl w:val="05A2897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0A32D19"/>
    <w:multiLevelType w:val="hybridMultilevel"/>
    <w:tmpl w:val="9BF4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74145"/>
    <w:multiLevelType w:val="hybridMultilevel"/>
    <w:tmpl w:val="67A498CC"/>
    <w:lvl w:ilvl="0" w:tplc="04090001">
      <w:start w:val="1"/>
      <w:numFmt w:val="bullet"/>
      <w:lvlText w:val=""/>
      <w:lvlJc w:val="left"/>
      <w:pPr>
        <w:ind w:left="1069" w:hanging="360"/>
      </w:pPr>
      <w:rPr>
        <w:rFonts w:ascii="Symbol" w:hAnsi="Symbol" w:hint="default"/>
      </w:rPr>
    </w:lvl>
    <w:lvl w:ilvl="1" w:tplc="6464BE5E">
      <w:start w:val="1"/>
      <w:numFmt w:val="bullet"/>
      <w:lvlText w:val="o"/>
      <w:lvlJc w:val="left"/>
      <w:pPr>
        <w:ind w:left="1789" w:hanging="360"/>
      </w:pPr>
      <w:rPr>
        <w:rFonts w:ascii="Courier New" w:hAnsi="Courier New" w:cs="Courier New" w:hint="default"/>
        <w:lang w:bidi="fa-IR"/>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36D42B66"/>
    <w:multiLevelType w:val="hybridMultilevel"/>
    <w:tmpl w:val="ABA20C56"/>
    <w:lvl w:ilvl="0" w:tplc="0096E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8A6"/>
    <w:multiLevelType w:val="hybridMultilevel"/>
    <w:tmpl w:val="0BE80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D6E99"/>
    <w:multiLevelType w:val="hybridMultilevel"/>
    <w:tmpl w:val="0778C9A0"/>
    <w:lvl w:ilvl="0" w:tplc="00CCE0B4">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1613D"/>
    <w:multiLevelType w:val="hybridMultilevel"/>
    <w:tmpl w:val="3F561536"/>
    <w:lvl w:ilvl="0" w:tplc="6842238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01441"/>
    <w:multiLevelType w:val="hybridMultilevel"/>
    <w:tmpl w:val="7C2E68A4"/>
    <w:lvl w:ilvl="0" w:tplc="74009648">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F47A8"/>
    <w:multiLevelType w:val="multilevel"/>
    <w:tmpl w:val="6B7E4D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ADB566C"/>
    <w:multiLevelType w:val="hybridMultilevel"/>
    <w:tmpl w:val="DB0AA0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DF31E6"/>
    <w:multiLevelType w:val="hybridMultilevel"/>
    <w:tmpl w:val="A6E8B83A"/>
    <w:lvl w:ilvl="0" w:tplc="B40830E2">
      <w:start w:val="1"/>
      <w:numFmt w:val="decimalFullWidth"/>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604B4"/>
    <w:multiLevelType w:val="hybridMultilevel"/>
    <w:tmpl w:val="C428A6D2"/>
    <w:lvl w:ilvl="0" w:tplc="6A7CB3D4">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32F84"/>
    <w:multiLevelType w:val="hybridMultilevel"/>
    <w:tmpl w:val="B45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80A2C"/>
    <w:multiLevelType w:val="hybridMultilevel"/>
    <w:tmpl w:val="4C00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97DC5"/>
    <w:multiLevelType w:val="hybridMultilevel"/>
    <w:tmpl w:val="981A87A0"/>
    <w:lvl w:ilvl="0" w:tplc="02CEE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C17A5"/>
    <w:multiLevelType w:val="hybridMultilevel"/>
    <w:tmpl w:val="85EEA0C8"/>
    <w:lvl w:ilvl="0" w:tplc="78CA74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A753F62"/>
    <w:multiLevelType w:val="hybridMultilevel"/>
    <w:tmpl w:val="D6D8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674179">
    <w:abstractNumId w:val="19"/>
  </w:num>
  <w:num w:numId="2" w16cid:durableId="1585916616">
    <w:abstractNumId w:val="14"/>
  </w:num>
  <w:num w:numId="3" w16cid:durableId="79907756">
    <w:abstractNumId w:val="22"/>
  </w:num>
  <w:num w:numId="4" w16cid:durableId="779375497">
    <w:abstractNumId w:val="12"/>
  </w:num>
  <w:num w:numId="5" w16cid:durableId="1636452482">
    <w:abstractNumId w:val="2"/>
  </w:num>
  <w:num w:numId="6" w16cid:durableId="500505105">
    <w:abstractNumId w:val="7"/>
  </w:num>
  <w:num w:numId="7" w16cid:durableId="1192114796">
    <w:abstractNumId w:val="4"/>
  </w:num>
  <w:num w:numId="8" w16cid:durableId="1401100785">
    <w:abstractNumId w:val="18"/>
  </w:num>
  <w:num w:numId="9" w16cid:durableId="551039986">
    <w:abstractNumId w:val="3"/>
  </w:num>
  <w:num w:numId="10" w16cid:durableId="1922442858">
    <w:abstractNumId w:val="17"/>
  </w:num>
  <w:num w:numId="11" w16cid:durableId="1434476923">
    <w:abstractNumId w:val="21"/>
  </w:num>
  <w:num w:numId="12" w16cid:durableId="586378480">
    <w:abstractNumId w:val="20"/>
  </w:num>
  <w:num w:numId="13" w16cid:durableId="1199049534">
    <w:abstractNumId w:val="0"/>
  </w:num>
  <w:num w:numId="14" w16cid:durableId="767968314">
    <w:abstractNumId w:val="8"/>
  </w:num>
  <w:num w:numId="15" w16cid:durableId="1424522950">
    <w:abstractNumId w:val="23"/>
  </w:num>
  <w:num w:numId="16" w16cid:durableId="157231380">
    <w:abstractNumId w:val="6"/>
  </w:num>
  <w:num w:numId="17" w16cid:durableId="1909336327">
    <w:abstractNumId w:val="16"/>
  </w:num>
  <w:num w:numId="18" w16cid:durableId="2145267969">
    <w:abstractNumId w:val="5"/>
  </w:num>
  <w:num w:numId="19" w16cid:durableId="154809151">
    <w:abstractNumId w:val="13"/>
  </w:num>
  <w:num w:numId="20" w16cid:durableId="1916864218">
    <w:abstractNumId w:val="10"/>
  </w:num>
  <w:num w:numId="21" w16cid:durableId="1335647307">
    <w:abstractNumId w:val="1"/>
  </w:num>
  <w:num w:numId="22" w16cid:durableId="469787808">
    <w:abstractNumId w:val="15"/>
  </w:num>
  <w:num w:numId="23" w16cid:durableId="1683242600">
    <w:abstractNumId w:val="9"/>
  </w:num>
  <w:num w:numId="24" w16cid:durableId="1693728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3NTc3MDcytDQzsDBV0lEKTi0uzszPAykwNK4FANY5uUQtAAAA"/>
  </w:docVars>
  <w:rsids>
    <w:rsidRoot w:val="00295766"/>
    <w:rsid w:val="00001D85"/>
    <w:rsid w:val="00004319"/>
    <w:rsid w:val="00004503"/>
    <w:rsid w:val="000046AE"/>
    <w:rsid w:val="00004807"/>
    <w:rsid w:val="00005360"/>
    <w:rsid w:val="00011501"/>
    <w:rsid w:val="00013713"/>
    <w:rsid w:val="00014030"/>
    <w:rsid w:val="00014450"/>
    <w:rsid w:val="00014497"/>
    <w:rsid w:val="00015345"/>
    <w:rsid w:val="0001711D"/>
    <w:rsid w:val="00020526"/>
    <w:rsid w:val="00021B8C"/>
    <w:rsid w:val="00022976"/>
    <w:rsid w:val="000233BD"/>
    <w:rsid w:val="00024C40"/>
    <w:rsid w:val="00027E1D"/>
    <w:rsid w:val="0003044D"/>
    <w:rsid w:val="000316FB"/>
    <w:rsid w:val="000330E3"/>
    <w:rsid w:val="000330FF"/>
    <w:rsid w:val="0003428D"/>
    <w:rsid w:val="00034714"/>
    <w:rsid w:val="00034E22"/>
    <w:rsid w:val="000351D1"/>
    <w:rsid w:val="0003547E"/>
    <w:rsid w:val="000364A4"/>
    <w:rsid w:val="00036970"/>
    <w:rsid w:val="00037295"/>
    <w:rsid w:val="0004042A"/>
    <w:rsid w:val="000405AA"/>
    <w:rsid w:val="000407AC"/>
    <w:rsid w:val="00040B90"/>
    <w:rsid w:val="00040D0E"/>
    <w:rsid w:val="00043429"/>
    <w:rsid w:val="00043B42"/>
    <w:rsid w:val="00043DA7"/>
    <w:rsid w:val="000450D5"/>
    <w:rsid w:val="00045810"/>
    <w:rsid w:val="0004669F"/>
    <w:rsid w:val="00047506"/>
    <w:rsid w:val="00050294"/>
    <w:rsid w:val="000503A6"/>
    <w:rsid w:val="00050486"/>
    <w:rsid w:val="000508C4"/>
    <w:rsid w:val="00051783"/>
    <w:rsid w:val="00051F72"/>
    <w:rsid w:val="00052201"/>
    <w:rsid w:val="00052978"/>
    <w:rsid w:val="0005420C"/>
    <w:rsid w:val="00054979"/>
    <w:rsid w:val="000561D0"/>
    <w:rsid w:val="00061E91"/>
    <w:rsid w:val="000625EF"/>
    <w:rsid w:val="0006476D"/>
    <w:rsid w:val="000650D3"/>
    <w:rsid w:val="000658C7"/>
    <w:rsid w:val="00066A9F"/>
    <w:rsid w:val="00070CA2"/>
    <w:rsid w:val="00072984"/>
    <w:rsid w:val="00072E68"/>
    <w:rsid w:val="00073911"/>
    <w:rsid w:val="00075461"/>
    <w:rsid w:val="00084ECA"/>
    <w:rsid w:val="00085B3D"/>
    <w:rsid w:val="00086492"/>
    <w:rsid w:val="0008692E"/>
    <w:rsid w:val="00087143"/>
    <w:rsid w:val="00090234"/>
    <w:rsid w:val="0009154E"/>
    <w:rsid w:val="00093946"/>
    <w:rsid w:val="00094146"/>
    <w:rsid w:val="000941A5"/>
    <w:rsid w:val="000943EE"/>
    <w:rsid w:val="00096EE3"/>
    <w:rsid w:val="000972B0"/>
    <w:rsid w:val="000A0641"/>
    <w:rsid w:val="000A0AFD"/>
    <w:rsid w:val="000A1459"/>
    <w:rsid w:val="000A1F8B"/>
    <w:rsid w:val="000A211E"/>
    <w:rsid w:val="000A2522"/>
    <w:rsid w:val="000A3D24"/>
    <w:rsid w:val="000A487F"/>
    <w:rsid w:val="000A5AC4"/>
    <w:rsid w:val="000B0AA8"/>
    <w:rsid w:val="000B2941"/>
    <w:rsid w:val="000B2B1F"/>
    <w:rsid w:val="000B3E19"/>
    <w:rsid w:val="000B436A"/>
    <w:rsid w:val="000B4DF6"/>
    <w:rsid w:val="000B63E0"/>
    <w:rsid w:val="000B6761"/>
    <w:rsid w:val="000B6911"/>
    <w:rsid w:val="000B734D"/>
    <w:rsid w:val="000B73A8"/>
    <w:rsid w:val="000C01E7"/>
    <w:rsid w:val="000C04B0"/>
    <w:rsid w:val="000C0CB0"/>
    <w:rsid w:val="000C170E"/>
    <w:rsid w:val="000C2290"/>
    <w:rsid w:val="000C307F"/>
    <w:rsid w:val="000C375F"/>
    <w:rsid w:val="000C5A3C"/>
    <w:rsid w:val="000C71E1"/>
    <w:rsid w:val="000D15F8"/>
    <w:rsid w:val="000D2A6C"/>
    <w:rsid w:val="000D6864"/>
    <w:rsid w:val="000D6E31"/>
    <w:rsid w:val="000D78DB"/>
    <w:rsid w:val="000E2A8C"/>
    <w:rsid w:val="000E2C18"/>
    <w:rsid w:val="000E2C3A"/>
    <w:rsid w:val="000E4225"/>
    <w:rsid w:val="000E5851"/>
    <w:rsid w:val="000E6816"/>
    <w:rsid w:val="000E6C8B"/>
    <w:rsid w:val="000E7C6B"/>
    <w:rsid w:val="000F21C2"/>
    <w:rsid w:val="000F2471"/>
    <w:rsid w:val="000F4104"/>
    <w:rsid w:val="000F51FB"/>
    <w:rsid w:val="000F57A8"/>
    <w:rsid w:val="000F6AAA"/>
    <w:rsid w:val="000F6C64"/>
    <w:rsid w:val="000F7449"/>
    <w:rsid w:val="000F75DA"/>
    <w:rsid w:val="000F7DBF"/>
    <w:rsid w:val="00100D52"/>
    <w:rsid w:val="00100D91"/>
    <w:rsid w:val="00102EF9"/>
    <w:rsid w:val="0010383B"/>
    <w:rsid w:val="00104499"/>
    <w:rsid w:val="001052EC"/>
    <w:rsid w:val="00105FEE"/>
    <w:rsid w:val="00107F2E"/>
    <w:rsid w:val="001100A9"/>
    <w:rsid w:val="001112E2"/>
    <w:rsid w:val="00111A47"/>
    <w:rsid w:val="0011255B"/>
    <w:rsid w:val="00112BCE"/>
    <w:rsid w:val="00112C7A"/>
    <w:rsid w:val="00112E5A"/>
    <w:rsid w:val="0011339A"/>
    <w:rsid w:val="00114350"/>
    <w:rsid w:val="00115530"/>
    <w:rsid w:val="00120A2A"/>
    <w:rsid w:val="001218A7"/>
    <w:rsid w:val="00121A42"/>
    <w:rsid w:val="00122355"/>
    <w:rsid w:val="001228EB"/>
    <w:rsid w:val="00122AAB"/>
    <w:rsid w:val="001254B5"/>
    <w:rsid w:val="00125B69"/>
    <w:rsid w:val="00127C1A"/>
    <w:rsid w:val="00130D2A"/>
    <w:rsid w:val="0013115B"/>
    <w:rsid w:val="001317A6"/>
    <w:rsid w:val="0013210F"/>
    <w:rsid w:val="001325A4"/>
    <w:rsid w:val="00132FFC"/>
    <w:rsid w:val="0013483B"/>
    <w:rsid w:val="00135718"/>
    <w:rsid w:val="00136C83"/>
    <w:rsid w:val="00136DD5"/>
    <w:rsid w:val="001371EE"/>
    <w:rsid w:val="001375D5"/>
    <w:rsid w:val="00137AC5"/>
    <w:rsid w:val="0014086B"/>
    <w:rsid w:val="0014123F"/>
    <w:rsid w:val="00142380"/>
    <w:rsid w:val="001443A1"/>
    <w:rsid w:val="001449AE"/>
    <w:rsid w:val="00145BED"/>
    <w:rsid w:val="00145CC3"/>
    <w:rsid w:val="00150A9D"/>
    <w:rsid w:val="0015193A"/>
    <w:rsid w:val="001520CC"/>
    <w:rsid w:val="00152926"/>
    <w:rsid w:val="00152AB5"/>
    <w:rsid w:val="00153E74"/>
    <w:rsid w:val="001540C0"/>
    <w:rsid w:val="00155351"/>
    <w:rsid w:val="00155353"/>
    <w:rsid w:val="00155772"/>
    <w:rsid w:val="00155F09"/>
    <w:rsid w:val="001572CD"/>
    <w:rsid w:val="00160DDA"/>
    <w:rsid w:val="00161A54"/>
    <w:rsid w:val="001630A2"/>
    <w:rsid w:val="001639FF"/>
    <w:rsid w:val="00164765"/>
    <w:rsid w:val="001649B1"/>
    <w:rsid w:val="0016534C"/>
    <w:rsid w:val="001653F7"/>
    <w:rsid w:val="00166E94"/>
    <w:rsid w:val="00172FC1"/>
    <w:rsid w:val="00173F10"/>
    <w:rsid w:val="00174DC6"/>
    <w:rsid w:val="00177E4B"/>
    <w:rsid w:val="00177F5D"/>
    <w:rsid w:val="0018017B"/>
    <w:rsid w:val="001804B4"/>
    <w:rsid w:val="001807CA"/>
    <w:rsid w:val="00180EC7"/>
    <w:rsid w:val="001819AB"/>
    <w:rsid w:val="001835BD"/>
    <w:rsid w:val="00183D93"/>
    <w:rsid w:val="00186CC3"/>
    <w:rsid w:val="00187F67"/>
    <w:rsid w:val="001913A1"/>
    <w:rsid w:val="001917C4"/>
    <w:rsid w:val="00192356"/>
    <w:rsid w:val="00193E97"/>
    <w:rsid w:val="0019440D"/>
    <w:rsid w:val="00195131"/>
    <w:rsid w:val="00196862"/>
    <w:rsid w:val="0019696E"/>
    <w:rsid w:val="00196BAD"/>
    <w:rsid w:val="00197B01"/>
    <w:rsid w:val="00197EB9"/>
    <w:rsid w:val="001A0417"/>
    <w:rsid w:val="001A1565"/>
    <w:rsid w:val="001A252B"/>
    <w:rsid w:val="001A299F"/>
    <w:rsid w:val="001A3B24"/>
    <w:rsid w:val="001A41DE"/>
    <w:rsid w:val="001A430F"/>
    <w:rsid w:val="001A54E8"/>
    <w:rsid w:val="001A56EF"/>
    <w:rsid w:val="001A61D3"/>
    <w:rsid w:val="001B0B64"/>
    <w:rsid w:val="001B10E7"/>
    <w:rsid w:val="001B1833"/>
    <w:rsid w:val="001B3E34"/>
    <w:rsid w:val="001B55B2"/>
    <w:rsid w:val="001C0448"/>
    <w:rsid w:val="001C2716"/>
    <w:rsid w:val="001C273B"/>
    <w:rsid w:val="001C28C3"/>
    <w:rsid w:val="001C3B5C"/>
    <w:rsid w:val="001C5E39"/>
    <w:rsid w:val="001C69E0"/>
    <w:rsid w:val="001C74F0"/>
    <w:rsid w:val="001D0575"/>
    <w:rsid w:val="001D5140"/>
    <w:rsid w:val="001D5F8B"/>
    <w:rsid w:val="001D69E4"/>
    <w:rsid w:val="001D6C26"/>
    <w:rsid w:val="001E0C46"/>
    <w:rsid w:val="001E0E8A"/>
    <w:rsid w:val="001E194D"/>
    <w:rsid w:val="001E26C8"/>
    <w:rsid w:val="001E2C2C"/>
    <w:rsid w:val="001E31F6"/>
    <w:rsid w:val="001E47B8"/>
    <w:rsid w:val="001E6699"/>
    <w:rsid w:val="001E6AFA"/>
    <w:rsid w:val="001E72B4"/>
    <w:rsid w:val="001E7B31"/>
    <w:rsid w:val="001F0B22"/>
    <w:rsid w:val="001F14D4"/>
    <w:rsid w:val="001F18F9"/>
    <w:rsid w:val="001F1CEA"/>
    <w:rsid w:val="001F26FB"/>
    <w:rsid w:val="001F38B8"/>
    <w:rsid w:val="001F458D"/>
    <w:rsid w:val="001F4FF5"/>
    <w:rsid w:val="001F704B"/>
    <w:rsid w:val="001F7A39"/>
    <w:rsid w:val="001F7D5F"/>
    <w:rsid w:val="001F7F01"/>
    <w:rsid w:val="002008FB"/>
    <w:rsid w:val="002018DA"/>
    <w:rsid w:val="0020267A"/>
    <w:rsid w:val="00202F23"/>
    <w:rsid w:val="002039A2"/>
    <w:rsid w:val="002055AA"/>
    <w:rsid w:val="00205BAB"/>
    <w:rsid w:val="00206FE1"/>
    <w:rsid w:val="00210A3E"/>
    <w:rsid w:val="00210C0D"/>
    <w:rsid w:val="0021106A"/>
    <w:rsid w:val="0021140B"/>
    <w:rsid w:val="00211A28"/>
    <w:rsid w:val="0021252B"/>
    <w:rsid w:val="002138FE"/>
    <w:rsid w:val="00220C0E"/>
    <w:rsid w:val="00221E08"/>
    <w:rsid w:val="00222DBA"/>
    <w:rsid w:val="002237E9"/>
    <w:rsid w:val="00223F4B"/>
    <w:rsid w:val="002249FB"/>
    <w:rsid w:val="00225B9E"/>
    <w:rsid w:val="002275E3"/>
    <w:rsid w:val="002306E5"/>
    <w:rsid w:val="00232F86"/>
    <w:rsid w:val="002338F8"/>
    <w:rsid w:val="002340C7"/>
    <w:rsid w:val="002352A5"/>
    <w:rsid w:val="0023715C"/>
    <w:rsid w:val="00237273"/>
    <w:rsid w:val="00237A1E"/>
    <w:rsid w:val="00240125"/>
    <w:rsid w:val="002402D7"/>
    <w:rsid w:val="00240CBF"/>
    <w:rsid w:val="002412DF"/>
    <w:rsid w:val="002456A4"/>
    <w:rsid w:val="00246761"/>
    <w:rsid w:val="00250BD0"/>
    <w:rsid w:val="002513D2"/>
    <w:rsid w:val="002530A7"/>
    <w:rsid w:val="00253ABF"/>
    <w:rsid w:val="002541BD"/>
    <w:rsid w:val="00254E10"/>
    <w:rsid w:val="002558A4"/>
    <w:rsid w:val="00255A18"/>
    <w:rsid w:val="00255FB4"/>
    <w:rsid w:val="00257718"/>
    <w:rsid w:val="002614AB"/>
    <w:rsid w:val="00261CC7"/>
    <w:rsid w:val="00263AFB"/>
    <w:rsid w:val="00266A10"/>
    <w:rsid w:val="00266CEC"/>
    <w:rsid w:val="0026779E"/>
    <w:rsid w:val="00267EBA"/>
    <w:rsid w:val="002736DD"/>
    <w:rsid w:val="002750C6"/>
    <w:rsid w:val="002763F6"/>
    <w:rsid w:val="00276EB3"/>
    <w:rsid w:val="00277837"/>
    <w:rsid w:val="00277AE7"/>
    <w:rsid w:val="00277C58"/>
    <w:rsid w:val="00277FDB"/>
    <w:rsid w:val="00280098"/>
    <w:rsid w:val="00281248"/>
    <w:rsid w:val="002815A5"/>
    <w:rsid w:val="002823DB"/>
    <w:rsid w:val="002825F3"/>
    <w:rsid w:val="00282B70"/>
    <w:rsid w:val="00283561"/>
    <w:rsid w:val="0028453E"/>
    <w:rsid w:val="00285568"/>
    <w:rsid w:val="00286B9C"/>
    <w:rsid w:val="00287B80"/>
    <w:rsid w:val="00290200"/>
    <w:rsid w:val="00290509"/>
    <w:rsid w:val="00290BB5"/>
    <w:rsid w:val="002916C1"/>
    <w:rsid w:val="00292E0B"/>
    <w:rsid w:val="00295766"/>
    <w:rsid w:val="00297F01"/>
    <w:rsid w:val="002A407D"/>
    <w:rsid w:val="002A4946"/>
    <w:rsid w:val="002A63C2"/>
    <w:rsid w:val="002A6EB4"/>
    <w:rsid w:val="002A743B"/>
    <w:rsid w:val="002B0037"/>
    <w:rsid w:val="002B0305"/>
    <w:rsid w:val="002B1F13"/>
    <w:rsid w:val="002B23D6"/>
    <w:rsid w:val="002B3485"/>
    <w:rsid w:val="002B6ADB"/>
    <w:rsid w:val="002B6C13"/>
    <w:rsid w:val="002B7F6B"/>
    <w:rsid w:val="002C13EB"/>
    <w:rsid w:val="002C2BF8"/>
    <w:rsid w:val="002C591C"/>
    <w:rsid w:val="002C5E01"/>
    <w:rsid w:val="002D0085"/>
    <w:rsid w:val="002D0C96"/>
    <w:rsid w:val="002D1051"/>
    <w:rsid w:val="002D3849"/>
    <w:rsid w:val="002D476A"/>
    <w:rsid w:val="002D5E10"/>
    <w:rsid w:val="002D6ACB"/>
    <w:rsid w:val="002E091E"/>
    <w:rsid w:val="002E118A"/>
    <w:rsid w:val="002E1EB8"/>
    <w:rsid w:val="002E2AAB"/>
    <w:rsid w:val="002E4516"/>
    <w:rsid w:val="002E5299"/>
    <w:rsid w:val="002E54A8"/>
    <w:rsid w:val="002E54D5"/>
    <w:rsid w:val="002E67F1"/>
    <w:rsid w:val="002E7436"/>
    <w:rsid w:val="002F0458"/>
    <w:rsid w:val="002F14F4"/>
    <w:rsid w:val="002F2685"/>
    <w:rsid w:val="002F2CF1"/>
    <w:rsid w:val="002F5FFA"/>
    <w:rsid w:val="00300F3F"/>
    <w:rsid w:val="00301357"/>
    <w:rsid w:val="003019EF"/>
    <w:rsid w:val="00303813"/>
    <w:rsid w:val="00305306"/>
    <w:rsid w:val="0030564B"/>
    <w:rsid w:val="00306397"/>
    <w:rsid w:val="003068EC"/>
    <w:rsid w:val="003072B1"/>
    <w:rsid w:val="003110B7"/>
    <w:rsid w:val="003111D7"/>
    <w:rsid w:val="00311D88"/>
    <w:rsid w:val="00314246"/>
    <w:rsid w:val="0031677E"/>
    <w:rsid w:val="00316BB0"/>
    <w:rsid w:val="0031776A"/>
    <w:rsid w:val="00323B0F"/>
    <w:rsid w:val="00324389"/>
    <w:rsid w:val="003248C1"/>
    <w:rsid w:val="00324FB5"/>
    <w:rsid w:val="0033134E"/>
    <w:rsid w:val="003326D8"/>
    <w:rsid w:val="00333735"/>
    <w:rsid w:val="00333B25"/>
    <w:rsid w:val="003342A6"/>
    <w:rsid w:val="0033464B"/>
    <w:rsid w:val="0033597E"/>
    <w:rsid w:val="0033698E"/>
    <w:rsid w:val="00336E52"/>
    <w:rsid w:val="00340D67"/>
    <w:rsid w:val="0034109B"/>
    <w:rsid w:val="003420B9"/>
    <w:rsid w:val="0034322B"/>
    <w:rsid w:val="003441D4"/>
    <w:rsid w:val="0034474B"/>
    <w:rsid w:val="00344AE0"/>
    <w:rsid w:val="00344D09"/>
    <w:rsid w:val="003462AF"/>
    <w:rsid w:val="0034735B"/>
    <w:rsid w:val="00347E60"/>
    <w:rsid w:val="003505C5"/>
    <w:rsid w:val="00351238"/>
    <w:rsid w:val="003526C4"/>
    <w:rsid w:val="00352DD7"/>
    <w:rsid w:val="00355EB3"/>
    <w:rsid w:val="003564F7"/>
    <w:rsid w:val="0035718C"/>
    <w:rsid w:val="0035784A"/>
    <w:rsid w:val="00360077"/>
    <w:rsid w:val="003609D2"/>
    <w:rsid w:val="00360D7C"/>
    <w:rsid w:val="00363296"/>
    <w:rsid w:val="00365443"/>
    <w:rsid w:val="00365E2E"/>
    <w:rsid w:val="003672FC"/>
    <w:rsid w:val="00367CDC"/>
    <w:rsid w:val="00367E81"/>
    <w:rsid w:val="00372F2F"/>
    <w:rsid w:val="0037348C"/>
    <w:rsid w:val="003738E7"/>
    <w:rsid w:val="00373C14"/>
    <w:rsid w:val="00373F22"/>
    <w:rsid w:val="003748FC"/>
    <w:rsid w:val="00374BF6"/>
    <w:rsid w:val="003776C1"/>
    <w:rsid w:val="0038058B"/>
    <w:rsid w:val="00381308"/>
    <w:rsid w:val="0038152A"/>
    <w:rsid w:val="00381667"/>
    <w:rsid w:val="0038366E"/>
    <w:rsid w:val="003859CD"/>
    <w:rsid w:val="00385EFC"/>
    <w:rsid w:val="0038664B"/>
    <w:rsid w:val="00387044"/>
    <w:rsid w:val="0039033E"/>
    <w:rsid w:val="003908DD"/>
    <w:rsid w:val="00393E67"/>
    <w:rsid w:val="003940FF"/>
    <w:rsid w:val="00395427"/>
    <w:rsid w:val="003964FE"/>
    <w:rsid w:val="00396A93"/>
    <w:rsid w:val="00396EB8"/>
    <w:rsid w:val="0039723B"/>
    <w:rsid w:val="00397452"/>
    <w:rsid w:val="003A1DE1"/>
    <w:rsid w:val="003A2EE7"/>
    <w:rsid w:val="003A3A91"/>
    <w:rsid w:val="003B0091"/>
    <w:rsid w:val="003B1FA8"/>
    <w:rsid w:val="003B28B6"/>
    <w:rsid w:val="003B2BAD"/>
    <w:rsid w:val="003B3A56"/>
    <w:rsid w:val="003B5489"/>
    <w:rsid w:val="003B7B67"/>
    <w:rsid w:val="003C1484"/>
    <w:rsid w:val="003C2014"/>
    <w:rsid w:val="003C2A70"/>
    <w:rsid w:val="003C3932"/>
    <w:rsid w:val="003C3A4C"/>
    <w:rsid w:val="003C3FD2"/>
    <w:rsid w:val="003C6417"/>
    <w:rsid w:val="003C69D9"/>
    <w:rsid w:val="003C77AC"/>
    <w:rsid w:val="003D6EAE"/>
    <w:rsid w:val="003E022B"/>
    <w:rsid w:val="003E191D"/>
    <w:rsid w:val="003E1F79"/>
    <w:rsid w:val="003E2321"/>
    <w:rsid w:val="003E37CD"/>
    <w:rsid w:val="003E4899"/>
    <w:rsid w:val="003E5472"/>
    <w:rsid w:val="003E65A9"/>
    <w:rsid w:val="003E6636"/>
    <w:rsid w:val="003E731C"/>
    <w:rsid w:val="003E7A5C"/>
    <w:rsid w:val="003F0063"/>
    <w:rsid w:val="003F0551"/>
    <w:rsid w:val="003F39E4"/>
    <w:rsid w:val="003F3B33"/>
    <w:rsid w:val="003F3B38"/>
    <w:rsid w:val="003F3E2D"/>
    <w:rsid w:val="003F66B5"/>
    <w:rsid w:val="003F6BF4"/>
    <w:rsid w:val="003F7951"/>
    <w:rsid w:val="00400570"/>
    <w:rsid w:val="00400C0F"/>
    <w:rsid w:val="00401122"/>
    <w:rsid w:val="004020B2"/>
    <w:rsid w:val="00402713"/>
    <w:rsid w:val="00404E5D"/>
    <w:rsid w:val="004050B1"/>
    <w:rsid w:val="00405FA5"/>
    <w:rsid w:val="00407166"/>
    <w:rsid w:val="0041186C"/>
    <w:rsid w:val="00411942"/>
    <w:rsid w:val="0041267B"/>
    <w:rsid w:val="0041414F"/>
    <w:rsid w:val="00415A39"/>
    <w:rsid w:val="0041765A"/>
    <w:rsid w:val="00417FEA"/>
    <w:rsid w:val="00421B25"/>
    <w:rsid w:val="0042289A"/>
    <w:rsid w:val="0042530E"/>
    <w:rsid w:val="00425EAC"/>
    <w:rsid w:val="004261DD"/>
    <w:rsid w:val="00427896"/>
    <w:rsid w:val="00430898"/>
    <w:rsid w:val="00433276"/>
    <w:rsid w:val="00433621"/>
    <w:rsid w:val="00433E93"/>
    <w:rsid w:val="004348B2"/>
    <w:rsid w:val="00435739"/>
    <w:rsid w:val="0043605B"/>
    <w:rsid w:val="004376E3"/>
    <w:rsid w:val="00440AFE"/>
    <w:rsid w:val="004425E9"/>
    <w:rsid w:val="0044284A"/>
    <w:rsid w:val="00442DA3"/>
    <w:rsid w:val="00445372"/>
    <w:rsid w:val="004454F3"/>
    <w:rsid w:val="00447B91"/>
    <w:rsid w:val="004501F7"/>
    <w:rsid w:val="0045033C"/>
    <w:rsid w:val="0045256D"/>
    <w:rsid w:val="00454C19"/>
    <w:rsid w:val="00455FFD"/>
    <w:rsid w:val="004569F4"/>
    <w:rsid w:val="00457C60"/>
    <w:rsid w:val="0046055E"/>
    <w:rsid w:val="00461140"/>
    <w:rsid w:val="00461B5F"/>
    <w:rsid w:val="00461D1B"/>
    <w:rsid w:val="004629E1"/>
    <w:rsid w:val="00462FFE"/>
    <w:rsid w:val="00463BA8"/>
    <w:rsid w:val="004646DA"/>
    <w:rsid w:val="00465376"/>
    <w:rsid w:val="00465D7F"/>
    <w:rsid w:val="00466EB6"/>
    <w:rsid w:val="00471033"/>
    <w:rsid w:val="00472262"/>
    <w:rsid w:val="00473275"/>
    <w:rsid w:val="00474903"/>
    <w:rsid w:val="0047552F"/>
    <w:rsid w:val="00477978"/>
    <w:rsid w:val="004807B5"/>
    <w:rsid w:val="00480E82"/>
    <w:rsid w:val="00482155"/>
    <w:rsid w:val="004843DD"/>
    <w:rsid w:val="00486288"/>
    <w:rsid w:val="0048717E"/>
    <w:rsid w:val="00490086"/>
    <w:rsid w:val="00491341"/>
    <w:rsid w:val="00491A39"/>
    <w:rsid w:val="00491B6C"/>
    <w:rsid w:val="00492F91"/>
    <w:rsid w:val="004952FC"/>
    <w:rsid w:val="00495308"/>
    <w:rsid w:val="0049793B"/>
    <w:rsid w:val="00497B79"/>
    <w:rsid w:val="00497CBF"/>
    <w:rsid w:val="004A18A2"/>
    <w:rsid w:val="004A2851"/>
    <w:rsid w:val="004A29D9"/>
    <w:rsid w:val="004A33F4"/>
    <w:rsid w:val="004A3867"/>
    <w:rsid w:val="004A5796"/>
    <w:rsid w:val="004A612B"/>
    <w:rsid w:val="004A6735"/>
    <w:rsid w:val="004A6F56"/>
    <w:rsid w:val="004B0637"/>
    <w:rsid w:val="004B237D"/>
    <w:rsid w:val="004B2ED8"/>
    <w:rsid w:val="004B476E"/>
    <w:rsid w:val="004B48EC"/>
    <w:rsid w:val="004B6BA2"/>
    <w:rsid w:val="004C36F6"/>
    <w:rsid w:val="004C3E23"/>
    <w:rsid w:val="004C5085"/>
    <w:rsid w:val="004C64B5"/>
    <w:rsid w:val="004D0129"/>
    <w:rsid w:val="004D10B8"/>
    <w:rsid w:val="004D1D1A"/>
    <w:rsid w:val="004D3532"/>
    <w:rsid w:val="004D55FC"/>
    <w:rsid w:val="004D5B37"/>
    <w:rsid w:val="004E21C1"/>
    <w:rsid w:val="004E2C64"/>
    <w:rsid w:val="004E5E68"/>
    <w:rsid w:val="004E7AB3"/>
    <w:rsid w:val="004F03D4"/>
    <w:rsid w:val="004F11E7"/>
    <w:rsid w:val="004F4129"/>
    <w:rsid w:val="004F4161"/>
    <w:rsid w:val="004F6FCE"/>
    <w:rsid w:val="004F7A2D"/>
    <w:rsid w:val="004F7EBB"/>
    <w:rsid w:val="00502268"/>
    <w:rsid w:val="005029A4"/>
    <w:rsid w:val="005047EC"/>
    <w:rsid w:val="005056B3"/>
    <w:rsid w:val="005101DA"/>
    <w:rsid w:val="005139CE"/>
    <w:rsid w:val="00514601"/>
    <w:rsid w:val="00514D03"/>
    <w:rsid w:val="005154E0"/>
    <w:rsid w:val="00516BD7"/>
    <w:rsid w:val="005175D5"/>
    <w:rsid w:val="00517AC3"/>
    <w:rsid w:val="00520CD6"/>
    <w:rsid w:val="00521BFA"/>
    <w:rsid w:val="005257C2"/>
    <w:rsid w:val="00526575"/>
    <w:rsid w:val="00527DAE"/>
    <w:rsid w:val="00530DF3"/>
    <w:rsid w:val="00530E95"/>
    <w:rsid w:val="0053249E"/>
    <w:rsid w:val="00532C2B"/>
    <w:rsid w:val="0053312D"/>
    <w:rsid w:val="005340B0"/>
    <w:rsid w:val="00534984"/>
    <w:rsid w:val="005359BB"/>
    <w:rsid w:val="00535EA8"/>
    <w:rsid w:val="005403B2"/>
    <w:rsid w:val="00540A2E"/>
    <w:rsid w:val="00541254"/>
    <w:rsid w:val="005422C6"/>
    <w:rsid w:val="005424C3"/>
    <w:rsid w:val="005426AD"/>
    <w:rsid w:val="0054333B"/>
    <w:rsid w:val="00547C49"/>
    <w:rsid w:val="00551D6F"/>
    <w:rsid w:val="00553A88"/>
    <w:rsid w:val="00555548"/>
    <w:rsid w:val="00556523"/>
    <w:rsid w:val="0055671C"/>
    <w:rsid w:val="0055708F"/>
    <w:rsid w:val="00557228"/>
    <w:rsid w:val="005620C0"/>
    <w:rsid w:val="005624A1"/>
    <w:rsid w:val="00563F8B"/>
    <w:rsid w:val="0056507C"/>
    <w:rsid w:val="00565160"/>
    <w:rsid w:val="005658F7"/>
    <w:rsid w:val="00565FC6"/>
    <w:rsid w:val="005666DA"/>
    <w:rsid w:val="00567873"/>
    <w:rsid w:val="00570A08"/>
    <w:rsid w:val="00570BAC"/>
    <w:rsid w:val="005716B8"/>
    <w:rsid w:val="00572EDE"/>
    <w:rsid w:val="00573E54"/>
    <w:rsid w:val="00574FC0"/>
    <w:rsid w:val="0057535E"/>
    <w:rsid w:val="0057545E"/>
    <w:rsid w:val="00576352"/>
    <w:rsid w:val="00576B34"/>
    <w:rsid w:val="0057702D"/>
    <w:rsid w:val="00581079"/>
    <w:rsid w:val="00582E01"/>
    <w:rsid w:val="00583FA1"/>
    <w:rsid w:val="00584745"/>
    <w:rsid w:val="00585D13"/>
    <w:rsid w:val="00586961"/>
    <w:rsid w:val="0058756B"/>
    <w:rsid w:val="00590040"/>
    <w:rsid w:val="0059040E"/>
    <w:rsid w:val="00590BEF"/>
    <w:rsid w:val="0059304A"/>
    <w:rsid w:val="00594FE7"/>
    <w:rsid w:val="005952A9"/>
    <w:rsid w:val="00596C91"/>
    <w:rsid w:val="005A0A7D"/>
    <w:rsid w:val="005A164A"/>
    <w:rsid w:val="005A5156"/>
    <w:rsid w:val="005A51BF"/>
    <w:rsid w:val="005A60EA"/>
    <w:rsid w:val="005A6E58"/>
    <w:rsid w:val="005B0DCE"/>
    <w:rsid w:val="005B12EB"/>
    <w:rsid w:val="005B167F"/>
    <w:rsid w:val="005B1C84"/>
    <w:rsid w:val="005B210A"/>
    <w:rsid w:val="005B3DF1"/>
    <w:rsid w:val="005B71AC"/>
    <w:rsid w:val="005B7594"/>
    <w:rsid w:val="005C05DC"/>
    <w:rsid w:val="005C3446"/>
    <w:rsid w:val="005C3A7A"/>
    <w:rsid w:val="005C5B59"/>
    <w:rsid w:val="005C636C"/>
    <w:rsid w:val="005C7095"/>
    <w:rsid w:val="005C78B7"/>
    <w:rsid w:val="005D095B"/>
    <w:rsid w:val="005D11E9"/>
    <w:rsid w:val="005D1DB0"/>
    <w:rsid w:val="005D41CA"/>
    <w:rsid w:val="005D4BA2"/>
    <w:rsid w:val="005D5226"/>
    <w:rsid w:val="005D6089"/>
    <w:rsid w:val="005E1C9B"/>
    <w:rsid w:val="005E2034"/>
    <w:rsid w:val="005E31B4"/>
    <w:rsid w:val="005E4DF1"/>
    <w:rsid w:val="005E5482"/>
    <w:rsid w:val="005E5882"/>
    <w:rsid w:val="005E6560"/>
    <w:rsid w:val="005E702D"/>
    <w:rsid w:val="005E763B"/>
    <w:rsid w:val="005F2608"/>
    <w:rsid w:val="005F39F4"/>
    <w:rsid w:val="005F4706"/>
    <w:rsid w:val="005F5740"/>
    <w:rsid w:val="006013FA"/>
    <w:rsid w:val="00602253"/>
    <w:rsid w:val="006070BD"/>
    <w:rsid w:val="0061254D"/>
    <w:rsid w:val="0061295A"/>
    <w:rsid w:val="00613B9C"/>
    <w:rsid w:val="006143F8"/>
    <w:rsid w:val="00614F87"/>
    <w:rsid w:val="00615470"/>
    <w:rsid w:val="00615DA3"/>
    <w:rsid w:val="00620AA3"/>
    <w:rsid w:val="00621756"/>
    <w:rsid w:val="0062278C"/>
    <w:rsid w:val="00622B7A"/>
    <w:rsid w:val="0062338A"/>
    <w:rsid w:val="00624652"/>
    <w:rsid w:val="006247E6"/>
    <w:rsid w:val="006251FD"/>
    <w:rsid w:val="00626707"/>
    <w:rsid w:val="00627319"/>
    <w:rsid w:val="006344E0"/>
    <w:rsid w:val="00634FBC"/>
    <w:rsid w:val="00636BEE"/>
    <w:rsid w:val="0063710D"/>
    <w:rsid w:val="00637274"/>
    <w:rsid w:val="00637D2A"/>
    <w:rsid w:val="00640FEE"/>
    <w:rsid w:val="00643F47"/>
    <w:rsid w:val="00643FAC"/>
    <w:rsid w:val="0064466E"/>
    <w:rsid w:val="0064623B"/>
    <w:rsid w:val="00646400"/>
    <w:rsid w:val="00646506"/>
    <w:rsid w:val="006468CA"/>
    <w:rsid w:val="006473E6"/>
    <w:rsid w:val="00650234"/>
    <w:rsid w:val="00650D6E"/>
    <w:rsid w:val="006510D2"/>
    <w:rsid w:val="00651390"/>
    <w:rsid w:val="006513AF"/>
    <w:rsid w:val="00651871"/>
    <w:rsid w:val="00651CC4"/>
    <w:rsid w:val="006559D4"/>
    <w:rsid w:val="00657BCA"/>
    <w:rsid w:val="00660519"/>
    <w:rsid w:val="006605FC"/>
    <w:rsid w:val="00661392"/>
    <w:rsid w:val="00661627"/>
    <w:rsid w:val="00661786"/>
    <w:rsid w:val="00662F98"/>
    <w:rsid w:val="00663705"/>
    <w:rsid w:val="006639B8"/>
    <w:rsid w:val="00663FF0"/>
    <w:rsid w:val="00666BD2"/>
    <w:rsid w:val="006673D2"/>
    <w:rsid w:val="006675D4"/>
    <w:rsid w:val="006710D6"/>
    <w:rsid w:val="00671307"/>
    <w:rsid w:val="00672042"/>
    <w:rsid w:val="00672270"/>
    <w:rsid w:val="006724CD"/>
    <w:rsid w:val="00673CBB"/>
    <w:rsid w:val="00673D1C"/>
    <w:rsid w:val="00673D76"/>
    <w:rsid w:val="006742BC"/>
    <w:rsid w:val="00674859"/>
    <w:rsid w:val="00674B0B"/>
    <w:rsid w:val="006762ED"/>
    <w:rsid w:val="00676F04"/>
    <w:rsid w:val="00677C77"/>
    <w:rsid w:val="00680576"/>
    <w:rsid w:val="00682BC3"/>
    <w:rsid w:val="0068333A"/>
    <w:rsid w:val="0068475F"/>
    <w:rsid w:val="00685BC8"/>
    <w:rsid w:val="00686DC7"/>
    <w:rsid w:val="00686F71"/>
    <w:rsid w:val="0069012F"/>
    <w:rsid w:val="0069017B"/>
    <w:rsid w:val="0069082B"/>
    <w:rsid w:val="006920AB"/>
    <w:rsid w:val="006921E8"/>
    <w:rsid w:val="00692BDE"/>
    <w:rsid w:val="00694C62"/>
    <w:rsid w:val="0069518D"/>
    <w:rsid w:val="00695615"/>
    <w:rsid w:val="00696540"/>
    <w:rsid w:val="00696A1D"/>
    <w:rsid w:val="00697D34"/>
    <w:rsid w:val="006A1275"/>
    <w:rsid w:val="006A22B7"/>
    <w:rsid w:val="006A2E37"/>
    <w:rsid w:val="006A35DB"/>
    <w:rsid w:val="006A78B2"/>
    <w:rsid w:val="006A7D73"/>
    <w:rsid w:val="006B0B4B"/>
    <w:rsid w:val="006B10A1"/>
    <w:rsid w:val="006B1835"/>
    <w:rsid w:val="006B2AC1"/>
    <w:rsid w:val="006B3738"/>
    <w:rsid w:val="006B3932"/>
    <w:rsid w:val="006B3957"/>
    <w:rsid w:val="006B462C"/>
    <w:rsid w:val="006B5AAC"/>
    <w:rsid w:val="006B6CF3"/>
    <w:rsid w:val="006B787D"/>
    <w:rsid w:val="006B7D0E"/>
    <w:rsid w:val="006C567B"/>
    <w:rsid w:val="006C5BBF"/>
    <w:rsid w:val="006C7823"/>
    <w:rsid w:val="006D0095"/>
    <w:rsid w:val="006D0BE0"/>
    <w:rsid w:val="006D415B"/>
    <w:rsid w:val="006E0F2A"/>
    <w:rsid w:val="006E30C0"/>
    <w:rsid w:val="006E3D49"/>
    <w:rsid w:val="006E3EAA"/>
    <w:rsid w:val="006E4EEE"/>
    <w:rsid w:val="006E5D86"/>
    <w:rsid w:val="006E6315"/>
    <w:rsid w:val="006E6E35"/>
    <w:rsid w:val="006E759E"/>
    <w:rsid w:val="006E7DAD"/>
    <w:rsid w:val="006F0714"/>
    <w:rsid w:val="006F1F79"/>
    <w:rsid w:val="006F357F"/>
    <w:rsid w:val="006F5599"/>
    <w:rsid w:val="006F5A77"/>
    <w:rsid w:val="007009D9"/>
    <w:rsid w:val="00701306"/>
    <w:rsid w:val="00701E0E"/>
    <w:rsid w:val="007032BB"/>
    <w:rsid w:val="00703825"/>
    <w:rsid w:val="00704F5B"/>
    <w:rsid w:val="00705285"/>
    <w:rsid w:val="007065C8"/>
    <w:rsid w:val="00706E9D"/>
    <w:rsid w:val="0071109A"/>
    <w:rsid w:val="00712DB5"/>
    <w:rsid w:val="00714A82"/>
    <w:rsid w:val="007161C7"/>
    <w:rsid w:val="007166CB"/>
    <w:rsid w:val="0071674F"/>
    <w:rsid w:val="007168CB"/>
    <w:rsid w:val="00716FDC"/>
    <w:rsid w:val="00717344"/>
    <w:rsid w:val="00717FB3"/>
    <w:rsid w:val="00721EE2"/>
    <w:rsid w:val="00722569"/>
    <w:rsid w:val="0072274E"/>
    <w:rsid w:val="00722979"/>
    <w:rsid w:val="0072518A"/>
    <w:rsid w:val="00725450"/>
    <w:rsid w:val="00726ECC"/>
    <w:rsid w:val="007304A1"/>
    <w:rsid w:val="00730644"/>
    <w:rsid w:val="00735017"/>
    <w:rsid w:val="00736719"/>
    <w:rsid w:val="00736CEE"/>
    <w:rsid w:val="007415E0"/>
    <w:rsid w:val="00743087"/>
    <w:rsid w:val="007432DD"/>
    <w:rsid w:val="00744A90"/>
    <w:rsid w:val="00744FAF"/>
    <w:rsid w:val="00745400"/>
    <w:rsid w:val="00745F00"/>
    <w:rsid w:val="00747456"/>
    <w:rsid w:val="007513D9"/>
    <w:rsid w:val="007525CB"/>
    <w:rsid w:val="00752DF3"/>
    <w:rsid w:val="00754902"/>
    <w:rsid w:val="00754C72"/>
    <w:rsid w:val="00754CBB"/>
    <w:rsid w:val="00755963"/>
    <w:rsid w:val="00760F5A"/>
    <w:rsid w:val="0076129D"/>
    <w:rsid w:val="00761432"/>
    <w:rsid w:val="0076586A"/>
    <w:rsid w:val="00770CCC"/>
    <w:rsid w:val="007774A0"/>
    <w:rsid w:val="00782B56"/>
    <w:rsid w:val="00782C09"/>
    <w:rsid w:val="00782DCF"/>
    <w:rsid w:val="00782E78"/>
    <w:rsid w:val="0078474D"/>
    <w:rsid w:val="007863BE"/>
    <w:rsid w:val="00786E5D"/>
    <w:rsid w:val="00787E21"/>
    <w:rsid w:val="00790344"/>
    <w:rsid w:val="00790F03"/>
    <w:rsid w:val="00791B33"/>
    <w:rsid w:val="0079201B"/>
    <w:rsid w:val="0079246B"/>
    <w:rsid w:val="00792610"/>
    <w:rsid w:val="00792E97"/>
    <w:rsid w:val="00793F5D"/>
    <w:rsid w:val="00795B7D"/>
    <w:rsid w:val="00796348"/>
    <w:rsid w:val="00796C16"/>
    <w:rsid w:val="00796DC0"/>
    <w:rsid w:val="00797D03"/>
    <w:rsid w:val="007A0A9E"/>
    <w:rsid w:val="007A1269"/>
    <w:rsid w:val="007A13E8"/>
    <w:rsid w:val="007A25F1"/>
    <w:rsid w:val="007A32E9"/>
    <w:rsid w:val="007A4F39"/>
    <w:rsid w:val="007A5721"/>
    <w:rsid w:val="007A6767"/>
    <w:rsid w:val="007A6852"/>
    <w:rsid w:val="007A69D2"/>
    <w:rsid w:val="007A6F28"/>
    <w:rsid w:val="007A7E8D"/>
    <w:rsid w:val="007B44F6"/>
    <w:rsid w:val="007B476E"/>
    <w:rsid w:val="007C0512"/>
    <w:rsid w:val="007C15FE"/>
    <w:rsid w:val="007C18AC"/>
    <w:rsid w:val="007C33D9"/>
    <w:rsid w:val="007C3CEA"/>
    <w:rsid w:val="007C433D"/>
    <w:rsid w:val="007C5441"/>
    <w:rsid w:val="007C621F"/>
    <w:rsid w:val="007D0EDC"/>
    <w:rsid w:val="007D197D"/>
    <w:rsid w:val="007D36E3"/>
    <w:rsid w:val="007D43A7"/>
    <w:rsid w:val="007D5F94"/>
    <w:rsid w:val="007D6FDB"/>
    <w:rsid w:val="007D7035"/>
    <w:rsid w:val="007D74E9"/>
    <w:rsid w:val="007E0A4E"/>
    <w:rsid w:val="007E29F9"/>
    <w:rsid w:val="007E2B11"/>
    <w:rsid w:val="007E3C3A"/>
    <w:rsid w:val="007E54FA"/>
    <w:rsid w:val="007E618F"/>
    <w:rsid w:val="007E6BF9"/>
    <w:rsid w:val="007E6F0A"/>
    <w:rsid w:val="007E7AEB"/>
    <w:rsid w:val="007F12D1"/>
    <w:rsid w:val="007F4006"/>
    <w:rsid w:val="007F5747"/>
    <w:rsid w:val="007F6461"/>
    <w:rsid w:val="007F6A0E"/>
    <w:rsid w:val="007F7D4E"/>
    <w:rsid w:val="0080001A"/>
    <w:rsid w:val="008005BE"/>
    <w:rsid w:val="0080188D"/>
    <w:rsid w:val="00801DD0"/>
    <w:rsid w:val="00802262"/>
    <w:rsid w:val="00803269"/>
    <w:rsid w:val="00803612"/>
    <w:rsid w:val="00803C8C"/>
    <w:rsid w:val="00803EEE"/>
    <w:rsid w:val="00805D9B"/>
    <w:rsid w:val="00806FBB"/>
    <w:rsid w:val="0080792F"/>
    <w:rsid w:val="00807A10"/>
    <w:rsid w:val="00810A1F"/>
    <w:rsid w:val="0081246F"/>
    <w:rsid w:val="00813321"/>
    <w:rsid w:val="00813509"/>
    <w:rsid w:val="008141D2"/>
    <w:rsid w:val="00815099"/>
    <w:rsid w:val="00815EA0"/>
    <w:rsid w:val="00816F28"/>
    <w:rsid w:val="00817C26"/>
    <w:rsid w:val="008206F8"/>
    <w:rsid w:val="008216F8"/>
    <w:rsid w:val="00821D8E"/>
    <w:rsid w:val="008221CA"/>
    <w:rsid w:val="008221EC"/>
    <w:rsid w:val="008227F3"/>
    <w:rsid w:val="00826270"/>
    <w:rsid w:val="00830868"/>
    <w:rsid w:val="00830EA5"/>
    <w:rsid w:val="008314B0"/>
    <w:rsid w:val="0083175F"/>
    <w:rsid w:val="00831834"/>
    <w:rsid w:val="00831844"/>
    <w:rsid w:val="00831C71"/>
    <w:rsid w:val="00833239"/>
    <w:rsid w:val="008368C1"/>
    <w:rsid w:val="008369F0"/>
    <w:rsid w:val="00836CE7"/>
    <w:rsid w:val="00837698"/>
    <w:rsid w:val="008437BA"/>
    <w:rsid w:val="008445E9"/>
    <w:rsid w:val="00845626"/>
    <w:rsid w:val="008478E5"/>
    <w:rsid w:val="008557CF"/>
    <w:rsid w:val="00855923"/>
    <w:rsid w:val="008563D3"/>
    <w:rsid w:val="0085674A"/>
    <w:rsid w:val="0086060E"/>
    <w:rsid w:val="00860E23"/>
    <w:rsid w:val="00861609"/>
    <w:rsid w:val="00862F6E"/>
    <w:rsid w:val="00863B28"/>
    <w:rsid w:val="00865921"/>
    <w:rsid w:val="00866D15"/>
    <w:rsid w:val="00867CA8"/>
    <w:rsid w:val="00871235"/>
    <w:rsid w:val="00873972"/>
    <w:rsid w:val="00874A3D"/>
    <w:rsid w:val="00874DA4"/>
    <w:rsid w:val="00875B30"/>
    <w:rsid w:val="00880BEC"/>
    <w:rsid w:val="00881742"/>
    <w:rsid w:val="00881B04"/>
    <w:rsid w:val="00882295"/>
    <w:rsid w:val="008828A4"/>
    <w:rsid w:val="00884FEC"/>
    <w:rsid w:val="00887564"/>
    <w:rsid w:val="00887E54"/>
    <w:rsid w:val="008923F7"/>
    <w:rsid w:val="00892614"/>
    <w:rsid w:val="008932AF"/>
    <w:rsid w:val="008932EB"/>
    <w:rsid w:val="0089394D"/>
    <w:rsid w:val="008960E6"/>
    <w:rsid w:val="008965BD"/>
    <w:rsid w:val="00897A2B"/>
    <w:rsid w:val="00897A30"/>
    <w:rsid w:val="008A0C63"/>
    <w:rsid w:val="008A3BEC"/>
    <w:rsid w:val="008A41BE"/>
    <w:rsid w:val="008A5557"/>
    <w:rsid w:val="008A5931"/>
    <w:rsid w:val="008A6F27"/>
    <w:rsid w:val="008A7A5B"/>
    <w:rsid w:val="008B0A60"/>
    <w:rsid w:val="008B0C82"/>
    <w:rsid w:val="008B22B0"/>
    <w:rsid w:val="008B2C8C"/>
    <w:rsid w:val="008B38CE"/>
    <w:rsid w:val="008B3C32"/>
    <w:rsid w:val="008B4FA0"/>
    <w:rsid w:val="008B65D0"/>
    <w:rsid w:val="008B6C18"/>
    <w:rsid w:val="008B745D"/>
    <w:rsid w:val="008C0F4D"/>
    <w:rsid w:val="008C1A22"/>
    <w:rsid w:val="008C2D01"/>
    <w:rsid w:val="008C5CFB"/>
    <w:rsid w:val="008C6470"/>
    <w:rsid w:val="008C7C19"/>
    <w:rsid w:val="008D0D5E"/>
    <w:rsid w:val="008D2027"/>
    <w:rsid w:val="008D23FA"/>
    <w:rsid w:val="008D260E"/>
    <w:rsid w:val="008D30E3"/>
    <w:rsid w:val="008D36CF"/>
    <w:rsid w:val="008D3D21"/>
    <w:rsid w:val="008D3DD4"/>
    <w:rsid w:val="008D4870"/>
    <w:rsid w:val="008D5B04"/>
    <w:rsid w:val="008D69CA"/>
    <w:rsid w:val="008D7FE3"/>
    <w:rsid w:val="008E01D7"/>
    <w:rsid w:val="008E13D1"/>
    <w:rsid w:val="008E2737"/>
    <w:rsid w:val="008E3617"/>
    <w:rsid w:val="008E41AD"/>
    <w:rsid w:val="008E477F"/>
    <w:rsid w:val="008E5337"/>
    <w:rsid w:val="008E64F7"/>
    <w:rsid w:val="008E6740"/>
    <w:rsid w:val="008E6A82"/>
    <w:rsid w:val="008E753C"/>
    <w:rsid w:val="008E7E91"/>
    <w:rsid w:val="008F088B"/>
    <w:rsid w:val="008F2007"/>
    <w:rsid w:val="008F370B"/>
    <w:rsid w:val="008F3C08"/>
    <w:rsid w:val="008F4607"/>
    <w:rsid w:val="008F600B"/>
    <w:rsid w:val="00901B10"/>
    <w:rsid w:val="00901C32"/>
    <w:rsid w:val="00902418"/>
    <w:rsid w:val="00902850"/>
    <w:rsid w:val="00903B31"/>
    <w:rsid w:val="00903BE1"/>
    <w:rsid w:val="00904DA4"/>
    <w:rsid w:val="0090526C"/>
    <w:rsid w:val="009072D2"/>
    <w:rsid w:val="009114BF"/>
    <w:rsid w:val="009114EA"/>
    <w:rsid w:val="00911E0E"/>
    <w:rsid w:val="009132BA"/>
    <w:rsid w:val="00913BA5"/>
    <w:rsid w:val="00913CE4"/>
    <w:rsid w:val="0091544C"/>
    <w:rsid w:val="00915E28"/>
    <w:rsid w:val="00916315"/>
    <w:rsid w:val="00916324"/>
    <w:rsid w:val="00921C66"/>
    <w:rsid w:val="00921D80"/>
    <w:rsid w:val="009233E4"/>
    <w:rsid w:val="009255F2"/>
    <w:rsid w:val="00925A2C"/>
    <w:rsid w:val="0092725A"/>
    <w:rsid w:val="00927773"/>
    <w:rsid w:val="009303FA"/>
    <w:rsid w:val="00930B71"/>
    <w:rsid w:val="009315B0"/>
    <w:rsid w:val="00931828"/>
    <w:rsid w:val="009326B6"/>
    <w:rsid w:val="0093405B"/>
    <w:rsid w:val="00934E86"/>
    <w:rsid w:val="009352B7"/>
    <w:rsid w:val="0093788D"/>
    <w:rsid w:val="00937CE4"/>
    <w:rsid w:val="00937D4D"/>
    <w:rsid w:val="009403E3"/>
    <w:rsid w:val="0094075B"/>
    <w:rsid w:val="009407D0"/>
    <w:rsid w:val="009413A2"/>
    <w:rsid w:val="009420FC"/>
    <w:rsid w:val="0094261A"/>
    <w:rsid w:val="00944332"/>
    <w:rsid w:val="00944685"/>
    <w:rsid w:val="009451E2"/>
    <w:rsid w:val="009454AE"/>
    <w:rsid w:val="009459A7"/>
    <w:rsid w:val="009477B1"/>
    <w:rsid w:val="00947865"/>
    <w:rsid w:val="00950F66"/>
    <w:rsid w:val="009511EE"/>
    <w:rsid w:val="00952095"/>
    <w:rsid w:val="009525B3"/>
    <w:rsid w:val="00953611"/>
    <w:rsid w:val="009538EE"/>
    <w:rsid w:val="00953FD2"/>
    <w:rsid w:val="00954C14"/>
    <w:rsid w:val="009558D3"/>
    <w:rsid w:val="009613B2"/>
    <w:rsid w:val="00961A10"/>
    <w:rsid w:val="009621AA"/>
    <w:rsid w:val="009667D9"/>
    <w:rsid w:val="009708F4"/>
    <w:rsid w:val="00971B2A"/>
    <w:rsid w:val="00972870"/>
    <w:rsid w:val="0097339F"/>
    <w:rsid w:val="009735E3"/>
    <w:rsid w:val="009746EA"/>
    <w:rsid w:val="00974890"/>
    <w:rsid w:val="00975177"/>
    <w:rsid w:val="00975A15"/>
    <w:rsid w:val="009815E9"/>
    <w:rsid w:val="00982439"/>
    <w:rsid w:val="00983493"/>
    <w:rsid w:val="00985BC2"/>
    <w:rsid w:val="009869F9"/>
    <w:rsid w:val="00987D22"/>
    <w:rsid w:val="009938F7"/>
    <w:rsid w:val="009941BA"/>
    <w:rsid w:val="00995A7A"/>
    <w:rsid w:val="009978CF"/>
    <w:rsid w:val="0099794C"/>
    <w:rsid w:val="009A1252"/>
    <w:rsid w:val="009A13F4"/>
    <w:rsid w:val="009A1A35"/>
    <w:rsid w:val="009A3D07"/>
    <w:rsid w:val="009A5194"/>
    <w:rsid w:val="009A6C4E"/>
    <w:rsid w:val="009A6FE3"/>
    <w:rsid w:val="009A78E2"/>
    <w:rsid w:val="009B251D"/>
    <w:rsid w:val="009B2BBD"/>
    <w:rsid w:val="009B4FD5"/>
    <w:rsid w:val="009B51AE"/>
    <w:rsid w:val="009B51D0"/>
    <w:rsid w:val="009B5CA2"/>
    <w:rsid w:val="009B6768"/>
    <w:rsid w:val="009B694D"/>
    <w:rsid w:val="009B7296"/>
    <w:rsid w:val="009B7843"/>
    <w:rsid w:val="009C1A64"/>
    <w:rsid w:val="009C278B"/>
    <w:rsid w:val="009C5485"/>
    <w:rsid w:val="009C78B6"/>
    <w:rsid w:val="009C794B"/>
    <w:rsid w:val="009D0D77"/>
    <w:rsid w:val="009D1207"/>
    <w:rsid w:val="009D1B5B"/>
    <w:rsid w:val="009D21F3"/>
    <w:rsid w:val="009D29D1"/>
    <w:rsid w:val="009D34A7"/>
    <w:rsid w:val="009D757E"/>
    <w:rsid w:val="009E0541"/>
    <w:rsid w:val="009E27DF"/>
    <w:rsid w:val="009E3066"/>
    <w:rsid w:val="009E343F"/>
    <w:rsid w:val="009E3E82"/>
    <w:rsid w:val="009E5014"/>
    <w:rsid w:val="009E55A9"/>
    <w:rsid w:val="009E63A6"/>
    <w:rsid w:val="009E640E"/>
    <w:rsid w:val="009E6ACF"/>
    <w:rsid w:val="009E73BA"/>
    <w:rsid w:val="009E7893"/>
    <w:rsid w:val="009F0342"/>
    <w:rsid w:val="009F2D08"/>
    <w:rsid w:val="009F4C9F"/>
    <w:rsid w:val="009F660A"/>
    <w:rsid w:val="00A0171B"/>
    <w:rsid w:val="00A049AD"/>
    <w:rsid w:val="00A04BDE"/>
    <w:rsid w:val="00A057AC"/>
    <w:rsid w:val="00A05F6D"/>
    <w:rsid w:val="00A06770"/>
    <w:rsid w:val="00A10CF8"/>
    <w:rsid w:val="00A1125A"/>
    <w:rsid w:val="00A1131F"/>
    <w:rsid w:val="00A12135"/>
    <w:rsid w:val="00A12F2B"/>
    <w:rsid w:val="00A140A1"/>
    <w:rsid w:val="00A15859"/>
    <w:rsid w:val="00A15EAB"/>
    <w:rsid w:val="00A16E53"/>
    <w:rsid w:val="00A1720C"/>
    <w:rsid w:val="00A2086C"/>
    <w:rsid w:val="00A208B1"/>
    <w:rsid w:val="00A21C6E"/>
    <w:rsid w:val="00A22BC2"/>
    <w:rsid w:val="00A22BE4"/>
    <w:rsid w:val="00A25B9A"/>
    <w:rsid w:val="00A260DD"/>
    <w:rsid w:val="00A27140"/>
    <w:rsid w:val="00A300E5"/>
    <w:rsid w:val="00A30E71"/>
    <w:rsid w:val="00A326EC"/>
    <w:rsid w:val="00A32F21"/>
    <w:rsid w:val="00A34EFC"/>
    <w:rsid w:val="00A37EFB"/>
    <w:rsid w:val="00A414B6"/>
    <w:rsid w:val="00A42D54"/>
    <w:rsid w:val="00A449FB"/>
    <w:rsid w:val="00A45414"/>
    <w:rsid w:val="00A45FEA"/>
    <w:rsid w:val="00A464DF"/>
    <w:rsid w:val="00A501AE"/>
    <w:rsid w:val="00A50400"/>
    <w:rsid w:val="00A51E84"/>
    <w:rsid w:val="00A53D56"/>
    <w:rsid w:val="00A54716"/>
    <w:rsid w:val="00A548E2"/>
    <w:rsid w:val="00A55387"/>
    <w:rsid w:val="00A56945"/>
    <w:rsid w:val="00A60F09"/>
    <w:rsid w:val="00A6295F"/>
    <w:rsid w:val="00A63111"/>
    <w:rsid w:val="00A632EF"/>
    <w:rsid w:val="00A63320"/>
    <w:rsid w:val="00A63690"/>
    <w:rsid w:val="00A648E5"/>
    <w:rsid w:val="00A658F8"/>
    <w:rsid w:val="00A668DC"/>
    <w:rsid w:val="00A672FD"/>
    <w:rsid w:val="00A70E87"/>
    <w:rsid w:val="00A710D0"/>
    <w:rsid w:val="00A71C1F"/>
    <w:rsid w:val="00A745D8"/>
    <w:rsid w:val="00A755B8"/>
    <w:rsid w:val="00A77A7E"/>
    <w:rsid w:val="00A82ED3"/>
    <w:rsid w:val="00A834F7"/>
    <w:rsid w:val="00A84187"/>
    <w:rsid w:val="00A85024"/>
    <w:rsid w:val="00A851EB"/>
    <w:rsid w:val="00A857C4"/>
    <w:rsid w:val="00A85A5C"/>
    <w:rsid w:val="00A869D7"/>
    <w:rsid w:val="00A91DC3"/>
    <w:rsid w:val="00A92441"/>
    <w:rsid w:val="00A92E93"/>
    <w:rsid w:val="00A96066"/>
    <w:rsid w:val="00A97232"/>
    <w:rsid w:val="00A97E6B"/>
    <w:rsid w:val="00AA0ACB"/>
    <w:rsid w:val="00AA1087"/>
    <w:rsid w:val="00AA1244"/>
    <w:rsid w:val="00AA2E1E"/>
    <w:rsid w:val="00AA319B"/>
    <w:rsid w:val="00AA5159"/>
    <w:rsid w:val="00AA700B"/>
    <w:rsid w:val="00AB276A"/>
    <w:rsid w:val="00AB35C1"/>
    <w:rsid w:val="00AB3BD3"/>
    <w:rsid w:val="00AB5084"/>
    <w:rsid w:val="00AB5A53"/>
    <w:rsid w:val="00AB6E56"/>
    <w:rsid w:val="00AB7A73"/>
    <w:rsid w:val="00AB7E2B"/>
    <w:rsid w:val="00AC0EFF"/>
    <w:rsid w:val="00AC12AD"/>
    <w:rsid w:val="00AC138A"/>
    <w:rsid w:val="00AC2781"/>
    <w:rsid w:val="00AC374B"/>
    <w:rsid w:val="00AC3AA4"/>
    <w:rsid w:val="00AC4B48"/>
    <w:rsid w:val="00AC5A50"/>
    <w:rsid w:val="00AD0F6E"/>
    <w:rsid w:val="00AD23B0"/>
    <w:rsid w:val="00AD27EF"/>
    <w:rsid w:val="00AD2D39"/>
    <w:rsid w:val="00AD3484"/>
    <w:rsid w:val="00AD3816"/>
    <w:rsid w:val="00AD49BE"/>
    <w:rsid w:val="00AD4B1C"/>
    <w:rsid w:val="00AD52B6"/>
    <w:rsid w:val="00AD6192"/>
    <w:rsid w:val="00AD6324"/>
    <w:rsid w:val="00AD7701"/>
    <w:rsid w:val="00AE2531"/>
    <w:rsid w:val="00AE2604"/>
    <w:rsid w:val="00AE2792"/>
    <w:rsid w:val="00AE2874"/>
    <w:rsid w:val="00AE3CF5"/>
    <w:rsid w:val="00AE4396"/>
    <w:rsid w:val="00AE4B65"/>
    <w:rsid w:val="00AE6AC5"/>
    <w:rsid w:val="00AE7124"/>
    <w:rsid w:val="00AE7E6D"/>
    <w:rsid w:val="00AF012A"/>
    <w:rsid w:val="00AF2B28"/>
    <w:rsid w:val="00AF2F48"/>
    <w:rsid w:val="00AF329E"/>
    <w:rsid w:val="00AF3329"/>
    <w:rsid w:val="00AF3B7E"/>
    <w:rsid w:val="00AF5ADD"/>
    <w:rsid w:val="00AF6087"/>
    <w:rsid w:val="00AF66C9"/>
    <w:rsid w:val="00AF7B3B"/>
    <w:rsid w:val="00AF7CA4"/>
    <w:rsid w:val="00B0025B"/>
    <w:rsid w:val="00B0045E"/>
    <w:rsid w:val="00B006FF"/>
    <w:rsid w:val="00B0255E"/>
    <w:rsid w:val="00B0434F"/>
    <w:rsid w:val="00B04B44"/>
    <w:rsid w:val="00B04E30"/>
    <w:rsid w:val="00B05D5A"/>
    <w:rsid w:val="00B10B96"/>
    <w:rsid w:val="00B10ECC"/>
    <w:rsid w:val="00B11C0C"/>
    <w:rsid w:val="00B14379"/>
    <w:rsid w:val="00B15A46"/>
    <w:rsid w:val="00B164E8"/>
    <w:rsid w:val="00B1689E"/>
    <w:rsid w:val="00B16E6D"/>
    <w:rsid w:val="00B172B5"/>
    <w:rsid w:val="00B17489"/>
    <w:rsid w:val="00B17534"/>
    <w:rsid w:val="00B2093B"/>
    <w:rsid w:val="00B2201E"/>
    <w:rsid w:val="00B22E90"/>
    <w:rsid w:val="00B25731"/>
    <w:rsid w:val="00B25788"/>
    <w:rsid w:val="00B261B4"/>
    <w:rsid w:val="00B26F0C"/>
    <w:rsid w:val="00B27493"/>
    <w:rsid w:val="00B2757B"/>
    <w:rsid w:val="00B30E51"/>
    <w:rsid w:val="00B33A58"/>
    <w:rsid w:val="00B34C31"/>
    <w:rsid w:val="00B35385"/>
    <w:rsid w:val="00B364D0"/>
    <w:rsid w:val="00B37FD1"/>
    <w:rsid w:val="00B40260"/>
    <w:rsid w:val="00B40BEA"/>
    <w:rsid w:val="00B41B06"/>
    <w:rsid w:val="00B45444"/>
    <w:rsid w:val="00B45CAF"/>
    <w:rsid w:val="00B4772A"/>
    <w:rsid w:val="00B47A0E"/>
    <w:rsid w:val="00B52641"/>
    <w:rsid w:val="00B55D38"/>
    <w:rsid w:val="00B56118"/>
    <w:rsid w:val="00B56528"/>
    <w:rsid w:val="00B56B74"/>
    <w:rsid w:val="00B57F16"/>
    <w:rsid w:val="00B60125"/>
    <w:rsid w:val="00B60497"/>
    <w:rsid w:val="00B60A1A"/>
    <w:rsid w:val="00B60C30"/>
    <w:rsid w:val="00B60C89"/>
    <w:rsid w:val="00B613A3"/>
    <w:rsid w:val="00B61CAE"/>
    <w:rsid w:val="00B62365"/>
    <w:rsid w:val="00B6594E"/>
    <w:rsid w:val="00B65E0B"/>
    <w:rsid w:val="00B65F2D"/>
    <w:rsid w:val="00B6667D"/>
    <w:rsid w:val="00B66AA6"/>
    <w:rsid w:val="00B7018A"/>
    <w:rsid w:val="00B71578"/>
    <w:rsid w:val="00B7165F"/>
    <w:rsid w:val="00B72F6E"/>
    <w:rsid w:val="00B74D3D"/>
    <w:rsid w:val="00B75118"/>
    <w:rsid w:val="00B772C8"/>
    <w:rsid w:val="00B80558"/>
    <w:rsid w:val="00B80D6C"/>
    <w:rsid w:val="00B813E2"/>
    <w:rsid w:val="00B82D3B"/>
    <w:rsid w:val="00B860D4"/>
    <w:rsid w:val="00B86A3A"/>
    <w:rsid w:val="00B8770F"/>
    <w:rsid w:val="00B90C94"/>
    <w:rsid w:val="00B916F1"/>
    <w:rsid w:val="00B94DBA"/>
    <w:rsid w:val="00B9514D"/>
    <w:rsid w:val="00B95665"/>
    <w:rsid w:val="00B95B49"/>
    <w:rsid w:val="00B95C13"/>
    <w:rsid w:val="00B96092"/>
    <w:rsid w:val="00B96822"/>
    <w:rsid w:val="00B9743C"/>
    <w:rsid w:val="00B9761A"/>
    <w:rsid w:val="00BA180D"/>
    <w:rsid w:val="00BA25CD"/>
    <w:rsid w:val="00BA2FA8"/>
    <w:rsid w:val="00BA388B"/>
    <w:rsid w:val="00BA5DC7"/>
    <w:rsid w:val="00BA634F"/>
    <w:rsid w:val="00BA660B"/>
    <w:rsid w:val="00BA6E5D"/>
    <w:rsid w:val="00BA7199"/>
    <w:rsid w:val="00BA74D6"/>
    <w:rsid w:val="00BB0CA3"/>
    <w:rsid w:val="00BB10BF"/>
    <w:rsid w:val="00BB1464"/>
    <w:rsid w:val="00BB243A"/>
    <w:rsid w:val="00BB3B9C"/>
    <w:rsid w:val="00BB46B5"/>
    <w:rsid w:val="00BB5395"/>
    <w:rsid w:val="00BB55BB"/>
    <w:rsid w:val="00BB6047"/>
    <w:rsid w:val="00BB6F30"/>
    <w:rsid w:val="00BC249D"/>
    <w:rsid w:val="00BC4769"/>
    <w:rsid w:val="00BC763D"/>
    <w:rsid w:val="00BC774B"/>
    <w:rsid w:val="00BC7FFD"/>
    <w:rsid w:val="00BD006F"/>
    <w:rsid w:val="00BD03F1"/>
    <w:rsid w:val="00BD0F7B"/>
    <w:rsid w:val="00BD10FE"/>
    <w:rsid w:val="00BD24D3"/>
    <w:rsid w:val="00BD3138"/>
    <w:rsid w:val="00BD3B26"/>
    <w:rsid w:val="00BD3B7C"/>
    <w:rsid w:val="00BD3D96"/>
    <w:rsid w:val="00BD40E9"/>
    <w:rsid w:val="00BD63C4"/>
    <w:rsid w:val="00BD6434"/>
    <w:rsid w:val="00BD6717"/>
    <w:rsid w:val="00BD75B0"/>
    <w:rsid w:val="00BE1180"/>
    <w:rsid w:val="00BE1765"/>
    <w:rsid w:val="00BE2F4B"/>
    <w:rsid w:val="00BE384F"/>
    <w:rsid w:val="00BF0FBE"/>
    <w:rsid w:val="00BF1C09"/>
    <w:rsid w:val="00BF249A"/>
    <w:rsid w:val="00BF24BB"/>
    <w:rsid w:val="00BF2CF9"/>
    <w:rsid w:val="00BF571D"/>
    <w:rsid w:val="00C0003B"/>
    <w:rsid w:val="00C00A58"/>
    <w:rsid w:val="00C00D39"/>
    <w:rsid w:val="00C011E4"/>
    <w:rsid w:val="00C029F9"/>
    <w:rsid w:val="00C03A24"/>
    <w:rsid w:val="00C05305"/>
    <w:rsid w:val="00C0532B"/>
    <w:rsid w:val="00C053F9"/>
    <w:rsid w:val="00C05AE9"/>
    <w:rsid w:val="00C072BB"/>
    <w:rsid w:val="00C10117"/>
    <w:rsid w:val="00C12260"/>
    <w:rsid w:val="00C13F32"/>
    <w:rsid w:val="00C15D01"/>
    <w:rsid w:val="00C16163"/>
    <w:rsid w:val="00C16926"/>
    <w:rsid w:val="00C16A2F"/>
    <w:rsid w:val="00C16D44"/>
    <w:rsid w:val="00C16D55"/>
    <w:rsid w:val="00C20DE7"/>
    <w:rsid w:val="00C27BD2"/>
    <w:rsid w:val="00C27E57"/>
    <w:rsid w:val="00C30715"/>
    <w:rsid w:val="00C318A1"/>
    <w:rsid w:val="00C33F8F"/>
    <w:rsid w:val="00C35A8E"/>
    <w:rsid w:val="00C36036"/>
    <w:rsid w:val="00C3661B"/>
    <w:rsid w:val="00C37E09"/>
    <w:rsid w:val="00C400A5"/>
    <w:rsid w:val="00C40EC5"/>
    <w:rsid w:val="00C410E3"/>
    <w:rsid w:val="00C41CB5"/>
    <w:rsid w:val="00C42B51"/>
    <w:rsid w:val="00C42C01"/>
    <w:rsid w:val="00C44DBE"/>
    <w:rsid w:val="00C46679"/>
    <w:rsid w:val="00C51903"/>
    <w:rsid w:val="00C520A8"/>
    <w:rsid w:val="00C541C5"/>
    <w:rsid w:val="00C553D6"/>
    <w:rsid w:val="00C56CEF"/>
    <w:rsid w:val="00C56E46"/>
    <w:rsid w:val="00C57316"/>
    <w:rsid w:val="00C604B5"/>
    <w:rsid w:val="00C62BA5"/>
    <w:rsid w:val="00C633E5"/>
    <w:rsid w:val="00C634F4"/>
    <w:rsid w:val="00C657B8"/>
    <w:rsid w:val="00C665B6"/>
    <w:rsid w:val="00C70CC3"/>
    <w:rsid w:val="00C70F90"/>
    <w:rsid w:val="00C71672"/>
    <w:rsid w:val="00C71AB0"/>
    <w:rsid w:val="00C71B7C"/>
    <w:rsid w:val="00C71F2F"/>
    <w:rsid w:val="00C72F99"/>
    <w:rsid w:val="00C74AF2"/>
    <w:rsid w:val="00C74D43"/>
    <w:rsid w:val="00C74EC9"/>
    <w:rsid w:val="00C750FB"/>
    <w:rsid w:val="00C756A9"/>
    <w:rsid w:val="00C762BC"/>
    <w:rsid w:val="00C763FF"/>
    <w:rsid w:val="00C7666D"/>
    <w:rsid w:val="00C7679F"/>
    <w:rsid w:val="00C76F96"/>
    <w:rsid w:val="00C8201F"/>
    <w:rsid w:val="00C840D8"/>
    <w:rsid w:val="00C90415"/>
    <w:rsid w:val="00C9275C"/>
    <w:rsid w:val="00C92AF9"/>
    <w:rsid w:val="00C946D2"/>
    <w:rsid w:val="00C974A3"/>
    <w:rsid w:val="00CA04E7"/>
    <w:rsid w:val="00CA0DEE"/>
    <w:rsid w:val="00CA1428"/>
    <w:rsid w:val="00CA1EB5"/>
    <w:rsid w:val="00CA2D7D"/>
    <w:rsid w:val="00CA2DFF"/>
    <w:rsid w:val="00CA4164"/>
    <w:rsid w:val="00CA5BD3"/>
    <w:rsid w:val="00CA69AF"/>
    <w:rsid w:val="00CA6E44"/>
    <w:rsid w:val="00CA7A6A"/>
    <w:rsid w:val="00CB1CAB"/>
    <w:rsid w:val="00CB47A9"/>
    <w:rsid w:val="00CC1F67"/>
    <w:rsid w:val="00CC2F48"/>
    <w:rsid w:val="00CC3D14"/>
    <w:rsid w:val="00CC5057"/>
    <w:rsid w:val="00CC628C"/>
    <w:rsid w:val="00CC67E1"/>
    <w:rsid w:val="00CC7434"/>
    <w:rsid w:val="00CD03A0"/>
    <w:rsid w:val="00CD1288"/>
    <w:rsid w:val="00CD2186"/>
    <w:rsid w:val="00CD241A"/>
    <w:rsid w:val="00CD4FEA"/>
    <w:rsid w:val="00CD6288"/>
    <w:rsid w:val="00CD6468"/>
    <w:rsid w:val="00CD6932"/>
    <w:rsid w:val="00CE1C08"/>
    <w:rsid w:val="00CE2215"/>
    <w:rsid w:val="00CE2620"/>
    <w:rsid w:val="00CE453A"/>
    <w:rsid w:val="00CE50E6"/>
    <w:rsid w:val="00CE601E"/>
    <w:rsid w:val="00CE6376"/>
    <w:rsid w:val="00CF0D42"/>
    <w:rsid w:val="00CF1763"/>
    <w:rsid w:val="00CF3E39"/>
    <w:rsid w:val="00CF4A48"/>
    <w:rsid w:val="00CF553C"/>
    <w:rsid w:val="00CF6964"/>
    <w:rsid w:val="00D013A0"/>
    <w:rsid w:val="00D016DA"/>
    <w:rsid w:val="00D021B8"/>
    <w:rsid w:val="00D03138"/>
    <w:rsid w:val="00D04368"/>
    <w:rsid w:val="00D05370"/>
    <w:rsid w:val="00D05F0C"/>
    <w:rsid w:val="00D06EB5"/>
    <w:rsid w:val="00D10807"/>
    <w:rsid w:val="00D10E20"/>
    <w:rsid w:val="00D12BEB"/>
    <w:rsid w:val="00D12C9F"/>
    <w:rsid w:val="00D12F2D"/>
    <w:rsid w:val="00D139D4"/>
    <w:rsid w:val="00D14ACB"/>
    <w:rsid w:val="00D14B32"/>
    <w:rsid w:val="00D165F0"/>
    <w:rsid w:val="00D17CF8"/>
    <w:rsid w:val="00D2273E"/>
    <w:rsid w:val="00D236C8"/>
    <w:rsid w:val="00D2680B"/>
    <w:rsid w:val="00D27CC0"/>
    <w:rsid w:val="00D319FC"/>
    <w:rsid w:val="00D31F51"/>
    <w:rsid w:val="00D32AA1"/>
    <w:rsid w:val="00D33C9C"/>
    <w:rsid w:val="00D345B1"/>
    <w:rsid w:val="00D350CA"/>
    <w:rsid w:val="00D407C2"/>
    <w:rsid w:val="00D41F1E"/>
    <w:rsid w:val="00D426F5"/>
    <w:rsid w:val="00D44092"/>
    <w:rsid w:val="00D44399"/>
    <w:rsid w:val="00D44400"/>
    <w:rsid w:val="00D4584F"/>
    <w:rsid w:val="00D46882"/>
    <w:rsid w:val="00D468BC"/>
    <w:rsid w:val="00D46B6C"/>
    <w:rsid w:val="00D47588"/>
    <w:rsid w:val="00D47FF4"/>
    <w:rsid w:val="00D50056"/>
    <w:rsid w:val="00D5089A"/>
    <w:rsid w:val="00D51475"/>
    <w:rsid w:val="00D52427"/>
    <w:rsid w:val="00D55394"/>
    <w:rsid w:val="00D55AB6"/>
    <w:rsid w:val="00D56450"/>
    <w:rsid w:val="00D565CF"/>
    <w:rsid w:val="00D57533"/>
    <w:rsid w:val="00D6082E"/>
    <w:rsid w:val="00D61445"/>
    <w:rsid w:val="00D61F9E"/>
    <w:rsid w:val="00D62237"/>
    <w:rsid w:val="00D62E9B"/>
    <w:rsid w:val="00D63458"/>
    <w:rsid w:val="00D6376B"/>
    <w:rsid w:val="00D64A0A"/>
    <w:rsid w:val="00D658EF"/>
    <w:rsid w:val="00D659B0"/>
    <w:rsid w:val="00D712BF"/>
    <w:rsid w:val="00D7272C"/>
    <w:rsid w:val="00D72AEF"/>
    <w:rsid w:val="00D73110"/>
    <w:rsid w:val="00D80097"/>
    <w:rsid w:val="00D80DAF"/>
    <w:rsid w:val="00D80F03"/>
    <w:rsid w:val="00D8132D"/>
    <w:rsid w:val="00D817E2"/>
    <w:rsid w:val="00D83399"/>
    <w:rsid w:val="00D83E2B"/>
    <w:rsid w:val="00D84E6A"/>
    <w:rsid w:val="00D85BCC"/>
    <w:rsid w:val="00D86CB4"/>
    <w:rsid w:val="00D8714C"/>
    <w:rsid w:val="00D87CF9"/>
    <w:rsid w:val="00D91223"/>
    <w:rsid w:val="00D9222C"/>
    <w:rsid w:val="00D922AB"/>
    <w:rsid w:val="00D93B61"/>
    <w:rsid w:val="00D93FD1"/>
    <w:rsid w:val="00D949D3"/>
    <w:rsid w:val="00D9517A"/>
    <w:rsid w:val="00D96C97"/>
    <w:rsid w:val="00DA0123"/>
    <w:rsid w:val="00DA09B4"/>
    <w:rsid w:val="00DA2984"/>
    <w:rsid w:val="00DA4474"/>
    <w:rsid w:val="00DA4592"/>
    <w:rsid w:val="00DA5671"/>
    <w:rsid w:val="00DA61B5"/>
    <w:rsid w:val="00DA6DA0"/>
    <w:rsid w:val="00DA7ED5"/>
    <w:rsid w:val="00DB07BE"/>
    <w:rsid w:val="00DB1412"/>
    <w:rsid w:val="00DB2665"/>
    <w:rsid w:val="00DB2A17"/>
    <w:rsid w:val="00DB34C5"/>
    <w:rsid w:val="00DB35D4"/>
    <w:rsid w:val="00DB4945"/>
    <w:rsid w:val="00DB7D65"/>
    <w:rsid w:val="00DC2524"/>
    <w:rsid w:val="00DC2544"/>
    <w:rsid w:val="00DC2BA3"/>
    <w:rsid w:val="00DC35C2"/>
    <w:rsid w:val="00DC374F"/>
    <w:rsid w:val="00DC3B43"/>
    <w:rsid w:val="00DC3E06"/>
    <w:rsid w:val="00DC6824"/>
    <w:rsid w:val="00DC6CC7"/>
    <w:rsid w:val="00DC6D3F"/>
    <w:rsid w:val="00DC7E4C"/>
    <w:rsid w:val="00DD0055"/>
    <w:rsid w:val="00DD301D"/>
    <w:rsid w:val="00DD4D65"/>
    <w:rsid w:val="00DD60F9"/>
    <w:rsid w:val="00DD64ED"/>
    <w:rsid w:val="00DD7D59"/>
    <w:rsid w:val="00DE0198"/>
    <w:rsid w:val="00DE1921"/>
    <w:rsid w:val="00DE3686"/>
    <w:rsid w:val="00DE4BBA"/>
    <w:rsid w:val="00DE5AA3"/>
    <w:rsid w:val="00DE5C33"/>
    <w:rsid w:val="00DE7683"/>
    <w:rsid w:val="00DF1777"/>
    <w:rsid w:val="00DF25A6"/>
    <w:rsid w:val="00DF4A34"/>
    <w:rsid w:val="00DF695F"/>
    <w:rsid w:val="00DF6A86"/>
    <w:rsid w:val="00DF6B8A"/>
    <w:rsid w:val="00DF705A"/>
    <w:rsid w:val="00DF7E77"/>
    <w:rsid w:val="00E00454"/>
    <w:rsid w:val="00E00E6E"/>
    <w:rsid w:val="00E010F2"/>
    <w:rsid w:val="00E019A7"/>
    <w:rsid w:val="00E02734"/>
    <w:rsid w:val="00E05C57"/>
    <w:rsid w:val="00E07843"/>
    <w:rsid w:val="00E11A14"/>
    <w:rsid w:val="00E136DF"/>
    <w:rsid w:val="00E137DD"/>
    <w:rsid w:val="00E14084"/>
    <w:rsid w:val="00E14D37"/>
    <w:rsid w:val="00E14F27"/>
    <w:rsid w:val="00E15713"/>
    <w:rsid w:val="00E160E9"/>
    <w:rsid w:val="00E174BD"/>
    <w:rsid w:val="00E1792F"/>
    <w:rsid w:val="00E17D54"/>
    <w:rsid w:val="00E20A11"/>
    <w:rsid w:val="00E2176B"/>
    <w:rsid w:val="00E222FA"/>
    <w:rsid w:val="00E2285E"/>
    <w:rsid w:val="00E253DE"/>
    <w:rsid w:val="00E25DC8"/>
    <w:rsid w:val="00E260DE"/>
    <w:rsid w:val="00E27761"/>
    <w:rsid w:val="00E30172"/>
    <w:rsid w:val="00E30436"/>
    <w:rsid w:val="00E33422"/>
    <w:rsid w:val="00E335C7"/>
    <w:rsid w:val="00E34ABE"/>
    <w:rsid w:val="00E34B21"/>
    <w:rsid w:val="00E36DE7"/>
    <w:rsid w:val="00E37212"/>
    <w:rsid w:val="00E37318"/>
    <w:rsid w:val="00E3751B"/>
    <w:rsid w:val="00E378B5"/>
    <w:rsid w:val="00E40307"/>
    <w:rsid w:val="00E41C3A"/>
    <w:rsid w:val="00E422FA"/>
    <w:rsid w:val="00E424B4"/>
    <w:rsid w:val="00E44025"/>
    <w:rsid w:val="00E447CC"/>
    <w:rsid w:val="00E44D2B"/>
    <w:rsid w:val="00E45707"/>
    <w:rsid w:val="00E517D7"/>
    <w:rsid w:val="00E52DD7"/>
    <w:rsid w:val="00E52E63"/>
    <w:rsid w:val="00E54FE7"/>
    <w:rsid w:val="00E5691A"/>
    <w:rsid w:val="00E56F23"/>
    <w:rsid w:val="00E57300"/>
    <w:rsid w:val="00E62997"/>
    <w:rsid w:val="00E638D1"/>
    <w:rsid w:val="00E64E89"/>
    <w:rsid w:val="00E655CE"/>
    <w:rsid w:val="00E6605F"/>
    <w:rsid w:val="00E66C65"/>
    <w:rsid w:val="00E72C4F"/>
    <w:rsid w:val="00E755F2"/>
    <w:rsid w:val="00E765C0"/>
    <w:rsid w:val="00E80022"/>
    <w:rsid w:val="00E80416"/>
    <w:rsid w:val="00E80D2E"/>
    <w:rsid w:val="00E82C21"/>
    <w:rsid w:val="00E82FCA"/>
    <w:rsid w:val="00E85B4D"/>
    <w:rsid w:val="00E85E58"/>
    <w:rsid w:val="00E90755"/>
    <w:rsid w:val="00E92845"/>
    <w:rsid w:val="00E936A2"/>
    <w:rsid w:val="00E942F0"/>
    <w:rsid w:val="00E9445C"/>
    <w:rsid w:val="00E94BD7"/>
    <w:rsid w:val="00E9533B"/>
    <w:rsid w:val="00E97AD4"/>
    <w:rsid w:val="00E97D46"/>
    <w:rsid w:val="00EA00E6"/>
    <w:rsid w:val="00EA09C7"/>
    <w:rsid w:val="00EA1FBB"/>
    <w:rsid w:val="00EA4F45"/>
    <w:rsid w:val="00EA6054"/>
    <w:rsid w:val="00EA76F1"/>
    <w:rsid w:val="00EB3C24"/>
    <w:rsid w:val="00EB41DD"/>
    <w:rsid w:val="00EB4204"/>
    <w:rsid w:val="00EB4DD3"/>
    <w:rsid w:val="00EB5813"/>
    <w:rsid w:val="00EB6123"/>
    <w:rsid w:val="00EB61DD"/>
    <w:rsid w:val="00EB63F2"/>
    <w:rsid w:val="00EC045A"/>
    <w:rsid w:val="00EC1522"/>
    <w:rsid w:val="00EC18D1"/>
    <w:rsid w:val="00EC2DB8"/>
    <w:rsid w:val="00EC3BA2"/>
    <w:rsid w:val="00EC4603"/>
    <w:rsid w:val="00EC4C64"/>
    <w:rsid w:val="00EC59D3"/>
    <w:rsid w:val="00ED106B"/>
    <w:rsid w:val="00ED1962"/>
    <w:rsid w:val="00ED200E"/>
    <w:rsid w:val="00ED290C"/>
    <w:rsid w:val="00ED3B80"/>
    <w:rsid w:val="00ED3E17"/>
    <w:rsid w:val="00ED5EA5"/>
    <w:rsid w:val="00ED6DF3"/>
    <w:rsid w:val="00ED7B1F"/>
    <w:rsid w:val="00EE0D66"/>
    <w:rsid w:val="00EE1BC6"/>
    <w:rsid w:val="00EE2FE0"/>
    <w:rsid w:val="00EE36AC"/>
    <w:rsid w:val="00EE45DF"/>
    <w:rsid w:val="00EE4E55"/>
    <w:rsid w:val="00EE5A2C"/>
    <w:rsid w:val="00EE726B"/>
    <w:rsid w:val="00EE7396"/>
    <w:rsid w:val="00EF0B4A"/>
    <w:rsid w:val="00EF0ECA"/>
    <w:rsid w:val="00EF2531"/>
    <w:rsid w:val="00EF5B5A"/>
    <w:rsid w:val="00EF5E74"/>
    <w:rsid w:val="00EF6168"/>
    <w:rsid w:val="00EF68C3"/>
    <w:rsid w:val="00F01033"/>
    <w:rsid w:val="00F019E7"/>
    <w:rsid w:val="00F03E58"/>
    <w:rsid w:val="00F05A99"/>
    <w:rsid w:val="00F11E92"/>
    <w:rsid w:val="00F12E3A"/>
    <w:rsid w:val="00F13F55"/>
    <w:rsid w:val="00F14E7F"/>
    <w:rsid w:val="00F15D45"/>
    <w:rsid w:val="00F169C3"/>
    <w:rsid w:val="00F16D2A"/>
    <w:rsid w:val="00F16E6A"/>
    <w:rsid w:val="00F17A10"/>
    <w:rsid w:val="00F17BEB"/>
    <w:rsid w:val="00F20262"/>
    <w:rsid w:val="00F20447"/>
    <w:rsid w:val="00F224A7"/>
    <w:rsid w:val="00F22E7F"/>
    <w:rsid w:val="00F24DBF"/>
    <w:rsid w:val="00F25153"/>
    <w:rsid w:val="00F265B7"/>
    <w:rsid w:val="00F273BA"/>
    <w:rsid w:val="00F2799B"/>
    <w:rsid w:val="00F3013F"/>
    <w:rsid w:val="00F301FA"/>
    <w:rsid w:val="00F33B5D"/>
    <w:rsid w:val="00F36228"/>
    <w:rsid w:val="00F425AA"/>
    <w:rsid w:val="00F4410C"/>
    <w:rsid w:val="00F4428F"/>
    <w:rsid w:val="00F4578D"/>
    <w:rsid w:val="00F45C34"/>
    <w:rsid w:val="00F46FBD"/>
    <w:rsid w:val="00F501E9"/>
    <w:rsid w:val="00F5041D"/>
    <w:rsid w:val="00F5046F"/>
    <w:rsid w:val="00F51346"/>
    <w:rsid w:val="00F51761"/>
    <w:rsid w:val="00F51D6F"/>
    <w:rsid w:val="00F52331"/>
    <w:rsid w:val="00F525D0"/>
    <w:rsid w:val="00F52E6B"/>
    <w:rsid w:val="00F54608"/>
    <w:rsid w:val="00F614FF"/>
    <w:rsid w:val="00F61B27"/>
    <w:rsid w:val="00F61C88"/>
    <w:rsid w:val="00F63F51"/>
    <w:rsid w:val="00F658CB"/>
    <w:rsid w:val="00F667F9"/>
    <w:rsid w:val="00F71B03"/>
    <w:rsid w:val="00F72062"/>
    <w:rsid w:val="00F730FA"/>
    <w:rsid w:val="00F74054"/>
    <w:rsid w:val="00F749A1"/>
    <w:rsid w:val="00F7540B"/>
    <w:rsid w:val="00F75B14"/>
    <w:rsid w:val="00F763EE"/>
    <w:rsid w:val="00F773A1"/>
    <w:rsid w:val="00F778FA"/>
    <w:rsid w:val="00F8047F"/>
    <w:rsid w:val="00F82959"/>
    <w:rsid w:val="00F833D9"/>
    <w:rsid w:val="00F83B90"/>
    <w:rsid w:val="00F8646A"/>
    <w:rsid w:val="00F8767A"/>
    <w:rsid w:val="00F87EA1"/>
    <w:rsid w:val="00F910E3"/>
    <w:rsid w:val="00F91DA8"/>
    <w:rsid w:val="00F91EB8"/>
    <w:rsid w:val="00F932E8"/>
    <w:rsid w:val="00F95703"/>
    <w:rsid w:val="00F95E8E"/>
    <w:rsid w:val="00F970D6"/>
    <w:rsid w:val="00FA2A04"/>
    <w:rsid w:val="00FA632B"/>
    <w:rsid w:val="00FA6C0C"/>
    <w:rsid w:val="00FA7FF4"/>
    <w:rsid w:val="00FB0977"/>
    <w:rsid w:val="00FB0AD0"/>
    <w:rsid w:val="00FB175C"/>
    <w:rsid w:val="00FB23CE"/>
    <w:rsid w:val="00FB2670"/>
    <w:rsid w:val="00FB4D66"/>
    <w:rsid w:val="00FC05BE"/>
    <w:rsid w:val="00FC0C72"/>
    <w:rsid w:val="00FC0F79"/>
    <w:rsid w:val="00FC10AC"/>
    <w:rsid w:val="00FC11DD"/>
    <w:rsid w:val="00FC1B89"/>
    <w:rsid w:val="00FC2A67"/>
    <w:rsid w:val="00FC461A"/>
    <w:rsid w:val="00FC5515"/>
    <w:rsid w:val="00FC5709"/>
    <w:rsid w:val="00FC5F55"/>
    <w:rsid w:val="00FC6CE6"/>
    <w:rsid w:val="00FC7583"/>
    <w:rsid w:val="00FC7E27"/>
    <w:rsid w:val="00FD0119"/>
    <w:rsid w:val="00FD1212"/>
    <w:rsid w:val="00FD2668"/>
    <w:rsid w:val="00FD3082"/>
    <w:rsid w:val="00FD30B2"/>
    <w:rsid w:val="00FD31AA"/>
    <w:rsid w:val="00FD4079"/>
    <w:rsid w:val="00FD5131"/>
    <w:rsid w:val="00FD5A4A"/>
    <w:rsid w:val="00FD665F"/>
    <w:rsid w:val="00FD7FC4"/>
    <w:rsid w:val="00FE0008"/>
    <w:rsid w:val="00FE07EB"/>
    <w:rsid w:val="00FE0AE2"/>
    <w:rsid w:val="00FE2013"/>
    <w:rsid w:val="00FE215E"/>
    <w:rsid w:val="00FE3F03"/>
    <w:rsid w:val="00FE62C1"/>
    <w:rsid w:val="00FE6B85"/>
    <w:rsid w:val="00FE6FCD"/>
    <w:rsid w:val="00FE78E0"/>
    <w:rsid w:val="00FF03E0"/>
    <w:rsid w:val="00FF0D4F"/>
    <w:rsid w:val="00FF1CC6"/>
    <w:rsid w:val="00FF24CC"/>
    <w:rsid w:val="00FF29A8"/>
    <w:rsid w:val="00FF4832"/>
    <w:rsid w:val="00FF5E79"/>
    <w:rsid w:val="00FF5EE6"/>
    <w:rsid w:val="00FF7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C762BC"/>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280098"/>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aliases w:val="عنوان ۴"/>
    <w:basedOn w:val="Heading3"/>
    <w:next w:val="Normal"/>
    <w:link w:val="Heading4Char"/>
    <w:uiPriority w:val="9"/>
    <w:unhideWhenUsed/>
    <w:rsid w:val="00297F01"/>
    <w:pPr>
      <w:outlineLvl w:val="3"/>
    </w:pPr>
    <w:rPr>
      <w:sz w:val="21"/>
      <w:szCs w:val="22"/>
    </w:rPr>
  </w:style>
  <w:style w:type="paragraph" w:styleId="Heading5">
    <w:name w:val="heading 5"/>
    <w:basedOn w:val="Normal"/>
    <w:next w:val="Normal"/>
    <w:link w:val="Heading5Char"/>
    <w:uiPriority w:val="9"/>
    <w:semiHidden/>
    <w:unhideWhenUsed/>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280098"/>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aliases w:val="عنوان ۴ Char"/>
    <w:basedOn w:val="DefaultParagraphFont"/>
    <w:link w:val="Heading4"/>
    <w:uiPriority w:val="9"/>
    <w:rsid w:val="00297F01"/>
    <w:rPr>
      <w:rFonts w:eastAsiaTheme="majorEastAsia" w:cs="B Nazanin"/>
      <w:b/>
      <w:bCs/>
      <w:sz w:val="21"/>
      <w:lang w:bidi="fa-IR"/>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paragraph" w:styleId="ListParagraph">
    <w:name w:val="List Paragraph"/>
    <w:basedOn w:val="Normal"/>
    <w:uiPriority w:val="34"/>
    <w:qFormat/>
    <w:rsid w:val="00295766"/>
    <w:pPr>
      <w:ind w:left="720"/>
      <w:contextualSpacing/>
    </w:pPr>
  </w:style>
  <w:style w:type="character" w:styleId="CommentReference">
    <w:name w:val="annotation reference"/>
    <w:basedOn w:val="DefaultParagraphFont"/>
    <w:uiPriority w:val="99"/>
    <w:semiHidden/>
    <w:unhideWhenUsed/>
    <w:rsid w:val="00947865"/>
    <w:rPr>
      <w:sz w:val="16"/>
      <w:szCs w:val="16"/>
    </w:rPr>
  </w:style>
  <w:style w:type="paragraph" w:styleId="CommentText">
    <w:name w:val="annotation text"/>
    <w:basedOn w:val="Normal"/>
    <w:link w:val="CommentTextChar"/>
    <w:uiPriority w:val="99"/>
    <w:semiHidden/>
    <w:unhideWhenUsed/>
    <w:rsid w:val="00947865"/>
    <w:pPr>
      <w:spacing w:line="240" w:lineRule="auto"/>
    </w:pPr>
    <w:rPr>
      <w:sz w:val="20"/>
      <w:szCs w:val="20"/>
    </w:rPr>
  </w:style>
  <w:style w:type="character" w:customStyle="1" w:styleId="CommentTextChar">
    <w:name w:val="Comment Text Char"/>
    <w:basedOn w:val="DefaultParagraphFont"/>
    <w:link w:val="CommentText"/>
    <w:uiPriority w:val="99"/>
    <w:semiHidden/>
    <w:rsid w:val="00947865"/>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947865"/>
    <w:rPr>
      <w:b/>
      <w:bCs/>
    </w:rPr>
  </w:style>
  <w:style w:type="character" w:customStyle="1" w:styleId="CommentSubjectChar">
    <w:name w:val="Comment Subject Char"/>
    <w:basedOn w:val="CommentTextChar"/>
    <w:link w:val="CommentSubject"/>
    <w:uiPriority w:val="99"/>
    <w:semiHidden/>
    <w:rsid w:val="00947865"/>
    <w:rPr>
      <w:rFonts w:cs="B Nazanin"/>
      <w:b/>
      <w:bCs/>
      <w:sz w:val="20"/>
      <w:szCs w:val="20"/>
      <w:lang w:bidi="fa-IR"/>
    </w:rPr>
  </w:style>
  <w:style w:type="paragraph" w:styleId="FootnoteText">
    <w:name w:val="footnote text"/>
    <w:basedOn w:val="Normal"/>
    <w:link w:val="FootnoteTextChar"/>
    <w:uiPriority w:val="99"/>
    <w:unhideWhenUsed/>
    <w:rsid w:val="005E763B"/>
    <w:pPr>
      <w:spacing w:after="0" w:line="240" w:lineRule="auto"/>
    </w:pPr>
    <w:rPr>
      <w:sz w:val="20"/>
      <w:szCs w:val="20"/>
    </w:rPr>
  </w:style>
  <w:style w:type="character" w:customStyle="1" w:styleId="FootnoteTextChar">
    <w:name w:val="Footnote Text Char"/>
    <w:basedOn w:val="DefaultParagraphFont"/>
    <w:link w:val="FootnoteText"/>
    <w:uiPriority w:val="99"/>
    <w:rsid w:val="005E763B"/>
    <w:rPr>
      <w:rFonts w:cs="B Nazanin"/>
      <w:sz w:val="20"/>
      <w:szCs w:val="20"/>
      <w:lang w:bidi="fa-IR"/>
    </w:rPr>
  </w:style>
  <w:style w:type="character" w:styleId="FootnoteReference">
    <w:name w:val="footnote reference"/>
    <w:basedOn w:val="DefaultParagraphFont"/>
    <w:uiPriority w:val="99"/>
    <w:semiHidden/>
    <w:unhideWhenUsed/>
    <w:rsid w:val="005E763B"/>
    <w:rPr>
      <w:vertAlign w:val="superscript"/>
    </w:rPr>
  </w:style>
  <w:style w:type="table" w:styleId="GridTable5Dark-Accent5">
    <w:name w:val="Grid Table 5 Dark Accent 5"/>
    <w:basedOn w:val="TableNormal"/>
    <w:uiPriority w:val="50"/>
    <w:rsid w:val="009F4C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323B0F"/>
    <w:rPr>
      <w:color w:val="605E5C"/>
      <w:shd w:val="clear" w:color="auto" w:fill="E1DFDD"/>
    </w:rPr>
  </w:style>
  <w:style w:type="character" w:styleId="PlaceholderText">
    <w:name w:val="Placeholder Text"/>
    <w:basedOn w:val="DefaultParagraphFont"/>
    <w:uiPriority w:val="99"/>
    <w:semiHidden/>
    <w:rsid w:val="00323B0F"/>
    <w:rPr>
      <w:color w:val="808080"/>
    </w:rPr>
  </w:style>
  <w:style w:type="paragraph" w:styleId="Revision">
    <w:name w:val="Revision"/>
    <w:hidden/>
    <w:uiPriority w:val="99"/>
    <w:semiHidden/>
    <w:rsid w:val="00323B0F"/>
    <w:pPr>
      <w:spacing w:after="0" w:line="240" w:lineRule="auto"/>
      <w:jc w:val="left"/>
    </w:pPr>
    <w:rPr>
      <w:rFonts w:cs="B Nazanin"/>
      <w:sz w:val="24"/>
      <w:szCs w:val="28"/>
      <w:lang w:bidi="fa-IR"/>
    </w:rPr>
  </w:style>
  <w:style w:type="character" w:styleId="FollowedHyperlink">
    <w:name w:val="FollowedHyperlink"/>
    <w:basedOn w:val="DefaultParagraphFont"/>
    <w:uiPriority w:val="99"/>
    <w:semiHidden/>
    <w:unhideWhenUsed/>
    <w:rsid w:val="00323B0F"/>
    <w:rPr>
      <w:color w:val="800080" w:themeColor="followedHyperlink"/>
      <w:u w:val="single"/>
    </w:rPr>
  </w:style>
  <w:style w:type="paragraph" w:styleId="Bibliography">
    <w:name w:val="Bibliography"/>
    <w:basedOn w:val="Normal"/>
    <w:next w:val="Normal"/>
    <w:uiPriority w:val="37"/>
    <w:unhideWhenUsed/>
    <w:rsid w:val="00323B0F"/>
    <w:pPr>
      <w:tabs>
        <w:tab w:val="left" w:pos="500"/>
      </w:tabs>
      <w:spacing w:after="0" w:line="240" w:lineRule="auto"/>
      <w:ind w:left="504" w:hanging="504"/>
    </w:pPr>
  </w:style>
  <w:style w:type="paragraph" w:customStyle="1" w:styleId="Style1">
    <w:name w:val="Style1"/>
    <w:basedOn w:val="Heading4"/>
    <w:next w:val="Heading4"/>
    <w:rsid w:val="00297F01"/>
    <w:rPr>
      <w:b w:val="0"/>
      <w:i/>
      <w:color w:val="000000" w:themeColor="text1"/>
      <w:sz w:val="22"/>
      <w:szCs w:val="24"/>
    </w:rPr>
  </w:style>
  <w:style w:type="paragraph" w:customStyle="1" w:styleId="Style2">
    <w:name w:val="Style2"/>
    <w:basedOn w:val="Heading4"/>
    <w:rsid w:val="00297F01"/>
    <w:rPr>
      <w:rFonts w:ascii="B Nazanin" w:hAnsi="B Nazanin"/>
      <w:b w:val="0"/>
      <w:i/>
      <w:color w:val="000000" w:themeColor="text1"/>
      <w:sz w:val="22"/>
      <w:szCs w:val="24"/>
    </w:rPr>
  </w:style>
  <w:style w:type="paragraph" w:styleId="NoSpacing">
    <w:name w:val="No Spacing"/>
    <w:uiPriority w:val="1"/>
    <w:rsid w:val="00297F01"/>
    <w:pPr>
      <w:bidi/>
      <w:spacing w:after="0" w:line="240" w:lineRule="auto"/>
    </w:pPr>
    <w:rPr>
      <w:rFonts w:cs="B Nazanin"/>
      <w:sz w:val="24"/>
      <w:szCs w:val="28"/>
      <w:lang w:bidi="fa-IR"/>
    </w:rPr>
  </w:style>
  <w:style w:type="character" w:styleId="Emphasis">
    <w:name w:val="Emphasis"/>
    <w:basedOn w:val="DefaultParagraphFont"/>
    <w:uiPriority w:val="20"/>
    <w:qFormat/>
    <w:rsid w:val="002530A7"/>
    <w:rPr>
      <w:i/>
      <w:iCs/>
    </w:rPr>
  </w:style>
  <w:style w:type="character" w:styleId="EndnoteReference">
    <w:name w:val="endnote reference"/>
    <w:basedOn w:val="DefaultParagraphFont"/>
    <w:uiPriority w:val="99"/>
    <w:semiHidden/>
    <w:unhideWhenUsed/>
    <w:rsid w:val="00125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22">
      <w:bodyDiv w:val="1"/>
      <w:marLeft w:val="0"/>
      <w:marRight w:val="0"/>
      <w:marTop w:val="0"/>
      <w:marBottom w:val="0"/>
      <w:divBdr>
        <w:top w:val="none" w:sz="0" w:space="0" w:color="auto"/>
        <w:left w:val="none" w:sz="0" w:space="0" w:color="auto"/>
        <w:bottom w:val="none" w:sz="0" w:space="0" w:color="auto"/>
        <w:right w:val="none" w:sz="0" w:space="0" w:color="auto"/>
      </w:divBdr>
    </w:div>
    <w:div w:id="30231880">
      <w:bodyDiv w:val="1"/>
      <w:marLeft w:val="0"/>
      <w:marRight w:val="0"/>
      <w:marTop w:val="0"/>
      <w:marBottom w:val="0"/>
      <w:divBdr>
        <w:top w:val="none" w:sz="0" w:space="0" w:color="auto"/>
        <w:left w:val="none" w:sz="0" w:space="0" w:color="auto"/>
        <w:bottom w:val="none" w:sz="0" w:space="0" w:color="auto"/>
        <w:right w:val="none" w:sz="0" w:space="0" w:color="auto"/>
      </w:divBdr>
      <w:divsChild>
        <w:div w:id="1203593263">
          <w:marLeft w:val="0"/>
          <w:marRight w:val="0"/>
          <w:marTop w:val="0"/>
          <w:marBottom w:val="0"/>
          <w:divBdr>
            <w:top w:val="none" w:sz="0" w:space="0" w:color="auto"/>
            <w:left w:val="none" w:sz="0" w:space="0" w:color="auto"/>
            <w:bottom w:val="none" w:sz="0" w:space="0" w:color="auto"/>
            <w:right w:val="none" w:sz="0" w:space="0" w:color="auto"/>
          </w:divBdr>
          <w:divsChild>
            <w:div w:id="816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9726">
      <w:bodyDiv w:val="1"/>
      <w:marLeft w:val="0"/>
      <w:marRight w:val="0"/>
      <w:marTop w:val="0"/>
      <w:marBottom w:val="0"/>
      <w:divBdr>
        <w:top w:val="none" w:sz="0" w:space="0" w:color="auto"/>
        <w:left w:val="none" w:sz="0" w:space="0" w:color="auto"/>
        <w:bottom w:val="none" w:sz="0" w:space="0" w:color="auto"/>
        <w:right w:val="none" w:sz="0" w:space="0" w:color="auto"/>
      </w:divBdr>
    </w:div>
    <w:div w:id="82000411">
      <w:bodyDiv w:val="1"/>
      <w:marLeft w:val="0"/>
      <w:marRight w:val="0"/>
      <w:marTop w:val="0"/>
      <w:marBottom w:val="0"/>
      <w:divBdr>
        <w:top w:val="none" w:sz="0" w:space="0" w:color="auto"/>
        <w:left w:val="none" w:sz="0" w:space="0" w:color="auto"/>
        <w:bottom w:val="none" w:sz="0" w:space="0" w:color="auto"/>
        <w:right w:val="none" w:sz="0" w:space="0" w:color="auto"/>
      </w:divBdr>
    </w:div>
    <w:div w:id="85001679">
      <w:bodyDiv w:val="1"/>
      <w:marLeft w:val="0"/>
      <w:marRight w:val="0"/>
      <w:marTop w:val="0"/>
      <w:marBottom w:val="0"/>
      <w:divBdr>
        <w:top w:val="none" w:sz="0" w:space="0" w:color="auto"/>
        <w:left w:val="none" w:sz="0" w:space="0" w:color="auto"/>
        <w:bottom w:val="none" w:sz="0" w:space="0" w:color="auto"/>
        <w:right w:val="none" w:sz="0" w:space="0" w:color="auto"/>
      </w:divBdr>
    </w:div>
    <w:div w:id="106702024">
      <w:bodyDiv w:val="1"/>
      <w:marLeft w:val="0"/>
      <w:marRight w:val="0"/>
      <w:marTop w:val="0"/>
      <w:marBottom w:val="0"/>
      <w:divBdr>
        <w:top w:val="none" w:sz="0" w:space="0" w:color="auto"/>
        <w:left w:val="none" w:sz="0" w:space="0" w:color="auto"/>
        <w:bottom w:val="none" w:sz="0" w:space="0" w:color="auto"/>
        <w:right w:val="none" w:sz="0" w:space="0" w:color="auto"/>
      </w:divBdr>
    </w:div>
    <w:div w:id="145753189">
      <w:bodyDiv w:val="1"/>
      <w:marLeft w:val="0"/>
      <w:marRight w:val="0"/>
      <w:marTop w:val="0"/>
      <w:marBottom w:val="0"/>
      <w:divBdr>
        <w:top w:val="none" w:sz="0" w:space="0" w:color="auto"/>
        <w:left w:val="none" w:sz="0" w:space="0" w:color="auto"/>
        <w:bottom w:val="none" w:sz="0" w:space="0" w:color="auto"/>
        <w:right w:val="none" w:sz="0" w:space="0" w:color="auto"/>
      </w:divBdr>
      <w:divsChild>
        <w:div w:id="992950493">
          <w:marLeft w:val="0"/>
          <w:marRight w:val="0"/>
          <w:marTop w:val="0"/>
          <w:marBottom w:val="0"/>
          <w:divBdr>
            <w:top w:val="none" w:sz="0" w:space="0" w:color="auto"/>
            <w:left w:val="none" w:sz="0" w:space="0" w:color="auto"/>
            <w:bottom w:val="single" w:sz="6" w:space="0" w:color="EAECF0"/>
            <w:right w:val="none" w:sz="0" w:space="0" w:color="auto"/>
          </w:divBdr>
          <w:divsChild>
            <w:div w:id="2115205443">
              <w:marLeft w:val="0"/>
              <w:marRight w:val="51"/>
              <w:marTop w:val="0"/>
              <w:marBottom w:val="0"/>
              <w:divBdr>
                <w:top w:val="none" w:sz="0" w:space="0" w:color="auto"/>
                <w:left w:val="none" w:sz="0" w:space="0" w:color="auto"/>
                <w:bottom w:val="none" w:sz="0" w:space="0" w:color="auto"/>
                <w:right w:val="none" w:sz="0" w:space="0" w:color="auto"/>
              </w:divBdr>
              <w:divsChild>
                <w:div w:id="1536313482">
                  <w:marLeft w:val="0"/>
                  <w:marRight w:val="0"/>
                  <w:marTop w:val="0"/>
                  <w:marBottom w:val="0"/>
                  <w:divBdr>
                    <w:top w:val="none" w:sz="0" w:space="0" w:color="auto"/>
                    <w:left w:val="none" w:sz="0" w:space="0" w:color="auto"/>
                    <w:bottom w:val="none" w:sz="0" w:space="0" w:color="auto"/>
                    <w:right w:val="none" w:sz="0" w:space="0" w:color="auto"/>
                  </w:divBdr>
                  <w:divsChild>
                    <w:div w:id="3161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7581">
      <w:bodyDiv w:val="1"/>
      <w:marLeft w:val="0"/>
      <w:marRight w:val="0"/>
      <w:marTop w:val="0"/>
      <w:marBottom w:val="0"/>
      <w:divBdr>
        <w:top w:val="none" w:sz="0" w:space="0" w:color="auto"/>
        <w:left w:val="none" w:sz="0" w:space="0" w:color="auto"/>
        <w:bottom w:val="none" w:sz="0" w:space="0" w:color="auto"/>
        <w:right w:val="none" w:sz="0" w:space="0" w:color="auto"/>
      </w:divBdr>
    </w:div>
    <w:div w:id="265815857">
      <w:bodyDiv w:val="1"/>
      <w:marLeft w:val="0"/>
      <w:marRight w:val="0"/>
      <w:marTop w:val="0"/>
      <w:marBottom w:val="0"/>
      <w:divBdr>
        <w:top w:val="none" w:sz="0" w:space="0" w:color="auto"/>
        <w:left w:val="none" w:sz="0" w:space="0" w:color="auto"/>
        <w:bottom w:val="none" w:sz="0" w:space="0" w:color="auto"/>
        <w:right w:val="none" w:sz="0" w:space="0" w:color="auto"/>
      </w:divBdr>
    </w:div>
    <w:div w:id="289941768">
      <w:bodyDiv w:val="1"/>
      <w:marLeft w:val="0"/>
      <w:marRight w:val="0"/>
      <w:marTop w:val="0"/>
      <w:marBottom w:val="0"/>
      <w:divBdr>
        <w:top w:val="none" w:sz="0" w:space="0" w:color="auto"/>
        <w:left w:val="none" w:sz="0" w:space="0" w:color="auto"/>
        <w:bottom w:val="none" w:sz="0" w:space="0" w:color="auto"/>
        <w:right w:val="none" w:sz="0" w:space="0" w:color="auto"/>
      </w:divBdr>
    </w:div>
    <w:div w:id="304236935">
      <w:bodyDiv w:val="1"/>
      <w:marLeft w:val="0"/>
      <w:marRight w:val="0"/>
      <w:marTop w:val="0"/>
      <w:marBottom w:val="0"/>
      <w:divBdr>
        <w:top w:val="none" w:sz="0" w:space="0" w:color="auto"/>
        <w:left w:val="none" w:sz="0" w:space="0" w:color="auto"/>
        <w:bottom w:val="none" w:sz="0" w:space="0" w:color="auto"/>
        <w:right w:val="none" w:sz="0" w:space="0" w:color="auto"/>
      </w:divBdr>
    </w:div>
    <w:div w:id="326330700">
      <w:bodyDiv w:val="1"/>
      <w:marLeft w:val="0"/>
      <w:marRight w:val="0"/>
      <w:marTop w:val="0"/>
      <w:marBottom w:val="0"/>
      <w:divBdr>
        <w:top w:val="none" w:sz="0" w:space="0" w:color="auto"/>
        <w:left w:val="none" w:sz="0" w:space="0" w:color="auto"/>
        <w:bottom w:val="none" w:sz="0" w:space="0" w:color="auto"/>
        <w:right w:val="none" w:sz="0" w:space="0" w:color="auto"/>
      </w:divBdr>
    </w:div>
    <w:div w:id="352994367">
      <w:bodyDiv w:val="1"/>
      <w:marLeft w:val="0"/>
      <w:marRight w:val="0"/>
      <w:marTop w:val="0"/>
      <w:marBottom w:val="0"/>
      <w:divBdr>
        <w:top w:val="none" w:sz="0" w:space="0" w:color="auto"/>
        <w:left w:val="none" w:sz="0" w:space="0" w:color="auto"/>
        <w:bottom w:val="none" w:sz="0" w:space="0" w:color="auto"/>
        <w:right w:val="none" w:sz="0" w:space="0" w:color="auto"/>
      </w:divBdr>
    </w:div>
    <w:div w:id="403340550">
      <w:bodyDiv w:val="1"/>
      <w:marLeft w:val="0"/>
      <w:marRight w:val="0"/>
      <w:marTop w:val="0"/>
      <w:marBottom w:val="0"/>
      <w:divBdr>
        <w:top w:val="none" w:sz="0" w:space="0" w:color="auto"/>
        <w:left w:val="none" w:sz="0" w:space="0" w:color="auto"/>
        <w:bottom w:val="none" w:sz="0" w:space="0" w:color="auto"/>
        <w:right w:val="none" w:sz="0" w:space="0" w:color="auto"/>
      </w:divBdr>
      <w:divsChild>
        <w:div w:id="807355284">
          <w:marLeft w:val="0"/>
          <w:marRight w:val="0"/>
          <w:marTop w:val="0"/>
          <w:marBottom w:val="0"/>
          <w:divBdr>
            <w:top w:val="none" w:sz="0" w:space="0" w:color="auto"/>
            <w:left w:val="none" w:sz="0" w:space="0" w:color="auto"/>
            <w:bottom w:val="none" w:sz="0" w:space="0" w:color="auto"/>
            <w:right w:val="none" w:sz="0" w:space="0" w:color="auto"/>
          </w:divBdr>
          <w:divsChild>
            <w:div w:id="14362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712">
      <w:bodyDiv w:val="1"/>
      <w:marLeft w:val="0"/>
      <w:marRight w:val="0"/>
      <w:marTop w:val="0"/>
      <w:marBottom w:val="0"/>
      <w:divBdr>
        <w:top w:val="none" w:sz="0" w:space="0" w:color="auto"/>
        <w:left w:val="none" w:sz="0" w:space="0" w:color="auto"/>
        <w:bottom w:val="none" w:sz="0" w:space="0" w:color="auto"/>
        <w:right w:val="none" w:sz="0" w:space="0" w:color="auto"/>
      </w:divBdr>
    </w:div>
    <w:div w:id="409277069">
      <w:bodyDiv w:val="1"/>
      <w:marLeft w:val="0"/>
      <w:marRight w:val="0"/>
      <w:marTop w:val="0"/>
      <w:marBottom w:val="0"/>
      <w:divBdr>
        <w:top w:val="none" w:sz="0" w:space="0" w:color="auto"/>
        <w:left w:val="none" w:sz="0" w:space="0" w:color="auto"/>
        <w:bottom w:val="none" w:sz="0" w:space="0" w:color="auto"/>
        <w:right w:val="none" w:sz="0" w:space="0" w:color="auto"/>
      </w:divBdr>
    </w:div>
    <w:div w:id="453523293">
      <w:bodyDiv w:val="1"/>
      <w:marLeft w:val="0"/>
      <w:marRight w:val="0"/>
      <w:marTop w:val="0"/>
      <w:marBottom w:val="0"/>
      <w:divBdr>
        <w:top w:val="none" w:sz="0" w:space="0" w:color="auto"/>
        <w:left w:val="none" w:sz="0" w:space="0" w:color="auto"/>
        <w:bottom w:val="none" w:sz="0" w:space="0" w:color="auto"/>
        <w:right w:val="none" w:sz="0" w:space="0" w:color="auto"/>
      </w:divBdr>
    </w:div>
    <w:div w:id="480584714">
      <w:bodyDiv w:val="1"/>
      <w:marLeft w:val="0"/>
      <w:marRight w:val="0"/>
      <w:marTop w:val="0"/>
      <w:marBottom w:val="0"/>
      <w:divBdr>
        <w:top w:val="none" w:sz="0" w:space="0" w:color="auto"/>
        <w:left w:val="none" w:sz="0" w:space="0" w:color="auto"/>
        <w:bottom w:val="none" w:sz="0" w:space="0" w:color="auto"/>
        <w:right w:val="none" w:sz="0" w:space="0" w:color="auto"/>
      </w:divBdr>
    </w:div>
    <w:div w:id="490486715">
      <w:bodyDiv w:val="1"/>
      <w:marLeft w:val="0"/>
      <w:marRight w:val="0"/>
      <w:marTop w:val="0"/>
      <w:marBottom w:val="0"/>
      <w:divBdr>
        <w:top w:val="none" w:sz="0" w:space="0" w:color="auto"/>
        <w:left w:val="none" w:sz="0" w:space="0" w:color="auto"/>
        <w:bottom w:val="none" w:sz="0" w:space="0" w:color="auto"/>
        <w:right w:val="none" w:sz="0" w:space="0" w:color="auto"/>
      </w:divBdr>
    </w:div>
    <w:div w:id="516383375">
      <w:bodyDiv w:val="1"/>
      <w:marLeft w:val="0"/>
      <w:marRight w:val="0"/>
      <w:marTop w:val="0"/>
      <w:marBottom w:val="0"/>
      <w:divBdr>
        <w:top w:val="none" w:sz="0" w:space="0" w:color="auto"/>
        <w:left w:val="none" w:sz="0" w:space="0" w:color="auto"/>
        <w:bottom w:val="none" w:sz="0" w:space="0" w:color="auto"/>
        <w:right w:val="none" w:sz="0" w:space="0" w:color="auto"/>
      </w:divBdr>
    </w:div>
    <w:div w:id="555897380">
      <w:bodyDiv w:val="1"/>
      <w:marLeft w:val="0"/>
      <w:marRight w:val="0"/>
      <w:marTop w:val="0"/>
      <w:marBottom w:val="0"/>
      <w:divBdr>
        <w:top w:val="none" w:sz="0" w:space="0" w:color="auto"/>
        <w:left w:val="none" w:sz="0" w:space="0" w:color="auto"/>
        <w:bottom w:val="none" w:sz="0" w:space="0" w:color="auto"/>
        <w:right w:val="none" w:sz="0" w:space="0" w:color="auto"/>
      </w:divBdr>
      <w:divsChild>
        <w:div w:id="433401677">
          <w:marLeft w:val="0"/>
          <w:marRight w:val="0"/>
          <w:marTop w:val="0"/>
          <w:marBottom w:val="0"/>
          <w:divBdr>
            <w:top w:val="none" w:sz="0" w:space="0" w:color="auto"/>
            <w:left w:val="none" w:sz="0" w:space="0" w:color="auto"/>
            <w:bottom w:val="none" w:sz="0" w:space="0" w:color="auto"/>
            <w:right w:val="none" w:sz="0" w:space="0" w:color="auto"/>
          </w:divBdr>
          <w:divsChild>
            <w:div w:id="4845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0933">
      <w:bodyDiv w:val="1"/>
      <w:marLeft w:val="0"/>
      <w:marRight w:val="0"/>
      <w:marTop w:val="0"/>
      <w:marBottom w:val="0"/>
      <w:divBdr>
        <w:top w:val="none" w:sz="0" w:space="0" w:color="auto"/>
        <w:left w:val="none" w:sz="0" w:space="0" w:color="auto"/>
        <w:bottom w:val="none" w:sz="0" w:space="0" w:color="auto"/>
        <w:right w:val="none" w:sz="0" w:space="0" w:color="auto"/>
      </w:divBdr>
    </w:div>
    <w:div w:id="614143149">
      <w:bodyDiv w:val="1"/>
      <w:marLeft w:val="0"/>
      <w:marRight w:val="0"/>
      <w:marTop w:val="0"/>
      <w:marBottom w:val="0"/>
      <w:divBdr>
        <w:top w:val="none" w:sz="0" w:space="0" w:color="auto"/>
        <w:left w:val="none" w:sz="0" w:space="0" w:color="auto"/>
        <w:bottom w:val="none" w:sz="0" w:space="0" w:color="auto"/>
        <w:right w:val="none" w:sz="0" w:space="0" w:color="auto"/>
      </w:divBdr>
    </w:div>
    <w:div w:id="629097353">
      <w:bodyDiv w:val="1"/>
      <w:marLeft w:val="0"/>
      <w:marRight w:val="0"/>
      <w:marTop w:val="0"/>
      <w:marBottom w:val="0"/>
      <w:divBdr>
        <w:top w:val="none" w:sz="0" w:space="0" w:color="auto"/>
        <w:left w:val="none" w:sz="0" w:space="0" w:color="auto"/>
        <w:bottom w:val="none" w:sz="0" w:space="0" w:color="auto"/>
        <w:right w:val="none" w:sz="0" w:space="0" w:color="auto"/>
      </w:divBdr>
    </w:div>
    <w:div w:id="686710870">
      <w:bodyDiv w:val="1"/>
      <w:marLeft w:val="0"/>
      <w:marRight w:val="0"/>
      <w:marTop w:val="0"/>
      <w:marBottom w:val="0"/>
      <w:divBdr>
        <w:top w:val="none" w:sz="0" w:space="0" w:color="auto"/>
        <w:left w:val="none" w:sz="0" w:space="0" w:color="auto"/>
        <w:bottom w:val="none" w:sz="0" w:space="0" w:color="auto"/>
        <w:right w:val="none" w:sz="0" w:space="0" w:color="auto"/>
      </w:divBdr>
    </w:div>
    <w:div w:id="710959348">
      <w:bodyDiv w:val="1"/>
      <w:marLeft w:val="0"/>
      <w:marRight w:val="0"/>
      <w:marTop w:val="0"/>
      <w:marBottom w:val="0"/>
      <w:divBdr>
        <w:top w:val="none" w:sz="0" w:space="0" w:color="auto"/>
        <w:left w:val="none" w:sz="0" w:space="0" w:color="auto"/>
        <w:bottom w:val="none" w:sz="0" w:space="0" w:color="auto"/>
        <w:right w:val="none" w:sz="0" w:space="0" w:color="auto"/>
      </w:divBdr>
      <w:divsChild>
        <w:div w:id="878014209">
          <w:marLeft w:val="0"/>
          <w:marRight w:val="0"/>
          <w:marTop w:val="0"/>
          <w:marBottom w:val="0"/>
          <w:divBdr>
            <w:top w:val="none" w:sz="0" w:space="0" w:color="auto"/>
            <w:left w:val="none" w:sz="0" w:space="0" w:color="auto"/>
            <w:bottom w:val="none" w:sz="0" w:space="0" w:color="auto"/>
            <w:right w:val="none" w:sz="0" w:space="0" w:color="auto"/>
          </w:divBdr>
          <w:divsChild>
            <w:div w:id="4453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571">
      <w:bodyDiv w:val="1"/>
      <w:marLeft w:val="0"/>
      <w:marRight w:val="0"/>
      <w:marTop w:val="0"/>
      <w:marBottom w:val="0"/>
      <w:divBdr>
        <w:top w:val="none" w:sz="0" w:space="0" w:color="auto"/>
        <w:left w:val="none" w:sz="0" w:space="0" w:color="auto"/>
        <w:bottom w:val="none" w:sz="0" w:space="0" w:color="auto"/>
        <w:right w:val="none" w:sz="0" w:space="0" w:color="auto"/>
      </w:divBdr>
      <w:divsChild>
        <w:div w:id="1875848476">
          <w:marLeft w:val="0"/>
          <w:marRight w:val="0"/>
          <w:marTop w:val="0"/>
          <w:marBottom w:val="0"/>
          <w:divBdr>
            <w:top w:val="none" w:sz="0" w:space="0" w:color="auto"/>
            <w:left w:val="none" w:sz="0" w:space="0" w:color="auto"/>
            <w:bottom w:val="none" w:sz="0" w:space="0" w:color="auto"/>
            <w:right w:val="none" w:sz="0" w:space="0" w:color="auto"/>
          </w:divBdr>
        </w:div>
      </w:divsChild>
    </w:div>
    <w:div w:id="772746545">
      <w:bodyDiv w:val="1"/>
      <w:marLeft w:val="0"/>
      <w:marRight w:val="0"/>
      <w:marTop w:val="0"/>
      <w:marBottom w:val="0"/>
      <w:divBdr>
        <w:top w:val="none" w:sz="0" w:space="0" w:color="auto"/>
        <w:left w:val="none" w:sz="0" w:space="0" w:color="auto"/>
        <w:bottom w:val="none" w:sz="0" w:space="0" w:color="auto"/>
        <w:right w:val="none" w:sz="0" w:space="0" w:color="auto"/>
      </w:divBdr>
    </w:div>
    <w:div w:id="777140795">
      <w:bodyDiv w:val="1"/>
      <w:marLeft w:val="0"/>
      <w:marRight w:val="0"/>
      <w:marTop w:val="0"/>
      <w:marBottom w:val="0"/>
      <w:divBdr>
        <w:top w:val="none" w:sz="0" w:space="0" w:color="auto"/>
        <w:left w:val="none" w:sz="0" w:space="0" w:color="auto"/>
        <w:bottom w:val="none" w:sz="0" w:space="0" w:color="auto"/>
        <w:right w:val="none" w:sz="0" w:space="0" w:color="auto"/>
      </w:divBdr>
      <w:divsChild>
        <w:div w:id="1154106631">
          <w:marLeft w:val="0"/>
          <w:marRight w:val="0"/>
          <w:marTop w:val="0"/>
          <w:marBottom w:val="0"/>
          <w:divBdr>
            <w:top w:val="none" w:sz="0" w:space="0" w:color="auto"/>
            <w:left w:val="none" w:sz="0" w:space="0" w:color="auto"/>
            <w:bottom w:val="none" w:sz="0" w:space="0" w:color="auto"/>
            <w:right w:val="none" w:sz="0" w:space="0" w:color="auto"/>
          </w:divBdr>
          <w:divsChild>
            <w:div w:id="4724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541">
      <w:bodyDiv w:val="1"/>
      <w:marLeft w:val="0"/>
      <w:marRight w:val="0"/>
      <w:marTop w:val="0"/>
      <w:marBottom w:val="0"/>
      <w:divBdr>
        <w:top w:val="none" w:sz="0" w:space="0" w:color="auto"/>
        <w:left w:val="none" w:sz="0" w:space="0" w:color="auto"/>
        <w:bottom w:val="none" w:sz="0" w:space="0" w:color="auto"/>
        <w:right w:val="none" w:sz="0" w:space="0" w:color="auto"/>
      </w:divBdr>
    </w:div>
    <w:div w:id="899554623">
      <w:bodyDiv w:val="1"/>
      <w:marLeft w:val="0"/>
      <w:marRight w:val="0"/>
      <w:marTop w:val="0"/>
      <w:marBottom w:val="0"/>
      <w:divBdr>
        <w:top w:val="none" w:sz="0" w:space="0" w:color="auto"/>
        <w:left w:val="none" w:sz="0" w:space="0" w:color="auto"/>
        <w:bottom w:val="none" w:sz="0" w:space="0" w:color="auto"/>
        <w:right w:val="none" w:sz="0" w:space="0" w:color="auto"/>
      </w:divBdr>
    </w:div>
    <w:div w:id="913005894">
      <w:bodyDiv w:val="1"/>
      <w:marLeft w:val="0"/>
      <w:marRight w:val="0"/>
      <w:marTop w:val="0"/>
      <w:marBottom w:val="0"/>
      <w:divBdr>
        <w:top w:val="none" w:sz="0" w:space="0" w:color="auto"/>
        <w:left w:val="none" w:sz="0" w:space="0" w:color="auto"/>
        <w:bottom w:val="none" w:sz="0" w:space="0" w:color="auto"/>
        <w:right w:val="none" w:sz="0" w:space="0" w:color="auto"/>
      </w:divBdr>
    </w:div>
    <w:div w:id="913902605">
      <w:bodyDiv w:val="1"/>
      <w:marLeft w:val="0"/>
      <w:marRight w:val="0"/>
      <w:marTop w:val="0"/>
      <w:marBottom w:val="0"/>
      <w:divBdr>
        <w:top w:val="none" w:sz="0" w:space="0" w:color="auto"/>
        <w:left w:val="none" w:sz="0" w:space="0" w:color="auto"/>
        <w:bottom w:val="none" w:sz="0" w:space="0" w:color="auto"/>
        <w:right w:val="none" w:sz="0" w:space="0" w:color="auto"/>
      </w:divBdr>
    </w:div>
    <w:div w:id="926577124">
      <w:bodyDiv w:val="1"/>
      <w:marLeft w:val="0"/>
      <w:marRight w:val="0"/>
      <w:marTop w:val="0"/>
      <w:marBottom w:val="0"/>
      <w:divBdr>
        <w:top w:val="none" w:sz="0" w:space="0" w:color="auto"/>
        <w:left w:val="none" w:sz="0" w:space="0" w:color="auto"/>
        <w:bottom w:val="none" w:sz="0" w:space="0" w:color="auto"/>
        <w:right w:val="none" w:sz="0" w:space="0" w:color="auto"/>
      </w:divBdr>
    </w:div>
    <w:div w:id="967393414">
      <w:bodyDiv w:val="1"/>
      <w:marLeft w:val="0"/>
      <w:marRight w:val="0"/>
      <w:marTop w:val="0"/>
      <w:marBottom w:val="0"/>
      <w:divBdr>
        <w:top w:val="none" w:sz="0" w:space="0" w:color="auto"/>
        <w:left w:val="none" w:sz="0" w:space="0" w:color="auto"/>
        <w:bottom w:val="none" w:sz="0" w:space="0" w:color="auto"/>
        <w:right w:val="none" w:sz="0" w:space="0" w:color="auto"/>
      </w:divBdr>
    </w:div>
    <w:div w:id="974260335">
      <w:bodyDiv w:val="1"/>
      <w:marLeft w:val="0"/>
      <w:marRight w:val="0"/>
      <w:marTop w:val="0"/>
      <w:marBottom w:val="0"/>
      <w:divBdr>
        <w:top w:val="none" w:sz="0" w:space="0" w:color="auto"/>
        <w:left w:val="none" w:sz="0" w:space="0" w:color="auto"/>
        <w:bottom w:val="none" w:sz="0" w:space="0" w:color="auto"/>
        <w:right w:val="none" w:sz="0" w:space="0" w:color="auto"/>
      </w:divBdr>
    </w:div>
    <w:div w:id="975917742">
      <w:bodyDiv w:val="1"/>
      <w:marLeft w:val="0"/>
      <w:marRight w:val="0"/>
      <w:marTop w:val="0"/>
      <w:marBottom w:val="0"/>
      <w:divBdr>
        <w:top w:val="none" w:sz="0" w:space="0" w:color="auto"/>
        <w:left w:val="none" w:sz="0" w:space="0" w:color="auto"/>
        <w:bottom w:val="none" w:sz="0" w:space="0" w:color="auto"/>
        <w:right w:val="none" w:sz="0" w:space="0" w:color="auto"/>
      </w:divBdr>
    </w:div>
    <w:div w:id="978070988">
      <w:bodyDiv w:val="1"/>
      <w:marLeft w:val="0"/>
      <w:marRight w:val="0"/>
      <w:marTop w:val="0"/>
      <w:marBottom w:val="0"/>
      <w:divBdr>
        <w:top w:val="none" w:sz="0" w:space="0" w:color="auto"/>
        <w:left w:val="none" w:sz="0" w:space="0" w:color="auto"/>
        <w:bottom w:val="none" w:sz="0" w:space="0" w:color="auto"/>
        <w:right w:val="none" w:sz="0" w:space="0" w:color="auto"/>
      </w:divBdr>
    </w:div>
    <w:div w:id="994185109">
      <w:bodyDiv w:val="1"/>
      <w:marLeft w:val="0"/>
      <w:marRight w:val="0"/>
      <w:marTop w:val="0"/>
      <w:marBottom w:val="0"/>
      <w:divBdr>
        <w:top w:val="none" w:sz="0" w:space="0" w:color="auto"/>
        <w:left w:val="none" w:sz="0" w:space="0" w:color="auto"/>
        <w:bottom w:val="none" w:sz="0" w:space="0" w:color="auto"/>
        <w:right w:val="none" w:sz="0" w:space="0" w:color="auto"/>
      </w:divBdr>
    </w:div>
    <w:div w:id="1004238070">
      <w:bodyDiv w:val="1"/>
      <w:marLeft w:val="0"/>
      <w:marRight w:val="0"/>
      <w:marTop w:val="0"/>
      <w:marBottom w:val="0"/>
      <w:divBdr>
        <w:top w:val="none" w:sz="0" w:space="0" w:color="auto"/>
        <w:left w:val="none" w:sz="0" w:space="0" w:color="auto"/>
        <w:bottom w:val="none" w:sz="0" w:space="0" w:color="auto"/>
        <w:right w:val="none" w:sz="0" w:space="0" w:color="auto"/>
      </w:divBdr>
    </w:div>
    <w:div w:id="1022129704">
      <w:bodyDiv w:val="1"/>
      <w:marLeft w:val="0"/>
      <w:marRight w:val="0"/>
      <w:marTop w:val="0"/>
      <w:marBottom w:val="0"/>
      <w:divBdr>
        <w:top w:val="none" w:sz="0" w:space="0" w:color="auto"/>
        <w:left w:val="none" w:sz="0" w:space="0" w:color="auto"/>
        <w:bottom w:val="none" w:sz="0" w:space="0" w:color="auto"/>
        <w:right w:val="none" w:sz="0" w:space="0" w:color="auto"/>
      </w:divBdr>
    </w:div>
    <w:div w:id="1023747550">
      <w:bodyDiv w:val="1"/>
      <w:marLeft w:val="0"/>
      <w:marRight w:val="0"/>
      <w:marTop w:val="0"/>
      <w:marBottom w:val="0"/>
      <w:divBdr>
        <w:top w:val="none" w:sz="0" w:space="0" w:color="auto"/>
        <w:left w:val="none" w:sz="0" w:space="0" w:color="auto"/>
        <w:bottom w:val="none" w:sz="0" w:space="0" w:color="auto"/>
        <w:right w:val="none" w:sz="0" w:space="0" w:color="auto"/>
      </w:divBdr>
    </w:div>
    <w:div w:id="1065223032">
      <w:bodyDiv w:val="1"/>
      <w:marLeft w:val="0"/>
      <w:marRight w:val="0"/>
      <w:marTop w:val="0"/>
      <w:marBottom w:val="0"/>
      <w:divBdr>
        <w:top w:val="none" w:sz="0" w:space="0" w:color="auto"/>
        <w:left w:val="none" w:sz="0" w:space="0" w:color="auto"/>
        <w:bottom w:val="none" w:sz="0" w:space="0" w:color="auto"/>
        <w:right w:val="none" w:sz="0" w:space="0" w:color="auto"/>
      </w:divBdr>
    </w:div>
    <w:div w:id="1078399880">
      <w:bodyDiv w:val="1"/>
      <w:marLeft w:val="0"/>
      <w:marRight w:val="0"/>
      <w:marTop w:val="0"/>
      <w:marBottom w:val="0"/>
      <w:divBdr>
        <w:top w:val="none" w:sz="0" w:space="0" w:color="auto"/>
        <w:left w:val="none" w:sz="0" w:space="0" w:color="auto"/>
        <w:bottom w:val="none" w:sz="0" w:space="0" w:color="auto"/>
        <w:right w:val="none" w:sz="0" w:space="0" w:color="auto"/>
      </w:divBdr>
    </w:div>
    <w:div w:id="1116407881">
      <w:bodyDiv w:val="1"/>
      <w:marLeft w:val="0"/>
      <w:marRight w:val="0"/>
      <w:marTop w:val="0"/>
      <w:marBottom w:val="0"/>
      <w:divBdr>
        <w:top w:val="none" w:sz="0" w:space="0" w:color="auto"/>
        <w:left w:val="none" w:sz="0" w:space="0" w:color="auto"/>
        <w:bottom w:val="none" w:sz="0" w:space="0" w:color="auto"/>
        <w:right w:val="none" w:sz="0" w:space="0" w:color="auto"/>
      </w:divBdr>
    </w:div>
    <w:div w:id="1118061460">
      <w:bodyDiv w:val="1"/>
      <w:marLeft w:val="0"/>
      <w:marRight w:val="0"/>
      <w:marTop w:val="0"/>
      <w:marBottom w:val="0"/>
      <w:divBdr>
        <w:top w:val="none" w:sz="0" w:space="0" w:color="auto"/>
        <w:left w:val="none" w:sz="0" w:space="0" w:color="auto"/>
        <w:bottom w:val="none" w:sz="0" w:space="0" w:color="auto"/>
        <w:right w:val="none" w:sz="0" w:space="0" w:color="auto"/>
      </w:divBdr>
      <w:divsChild>
        <w:div w:id="1376851985">
          <w:marLeft w:val="0"/>
          <w:marRight w:val="0"/>
          <w:marTop w:val="0"/>
          <w:marBottom w:val="0"/>
          <w:divBdr>
            <w:top w:val="none" w:sz="0" w:space="0" w:color="auto"/>
            <w:left w:val="none" w:sz="0" w:space="0" w:color="auto"/>
            <w:bottom w:val="none" w:sz="0" w:space="0" w:color="auto"/>
            <w:right w:val="none" w:sz="0" w:space="0" w:color="auto"/>
          </w:divBdr>
          <w:divsChild>
            <w:div w:id="11193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335">
      <w:bodyDiv w:val="1"/>
      <w:marLeft w:val="0"/>
      <w:marRight w:val="0"/>
      <w:marTop w:val="0"/>
      <w:marBottom w:val="0"/>
      <w:divBdr>
        <w:top w:val="none" w:sz="0" w:space="0" w:color="auto"/>
        <w:left w:val="none" w:sz="0" w:space="0" w:color="auto"/>
        <w:bottom w:val="none" w:sz="0" w:space="0" w:color="auto"/>
        <w:right w:val="none" w:sz="0" w:space="0" w:color="auto"/>
      </w:divBdr>
    </w:div>
    <w:div w:id="1162509082">
      <w:bodyDiv w:val="1"/>
      <w:marLeft w:val="0"/>
      <w:marRight w:val="0"/>
      <w:marTop w:val="0"/>
      <w:marBottom w:val="0"/>
      <w:divBdr>
        <w:top w:val="none" w:sz="0" w:space="0" w:color="auto"/>
        <w:left w:val="none" w:sz="0" w:space="0" w:color="auto"/>
        <w:bottom w:val="none" w:sz="0" w:space="0" w:color="auto"/>
        <w:right w:val="none" w:sz="0" w:space="0" w:color="auto"/>
      </w:divBdr>
    </w:div>
    <w:div w:id="1165971671">
      <w:bodyDiv w:val="1"/>
      <w:marLeft w:val="0"/>
      <w:marRight w:val="0"/>
      <w:marTop w:val="0"/>
      <w:marBottom w:val="0"/>
      <w:divBdr>
        <w:top w:val="none" w:sz="0" w:space="0" w:color="auto"/>
        <w:left w:val="none" w:sz="0" w:space="0" w:color="auto"/>
        <w:bottom w:val="none" w:sz="0" w:space="0" w:color="auto"/>
        <w:right w:val="none" w:sz="0" w:space="0" w:color="auto"/>
      </w:divBdr>
    </w:div>
    <w:div w:id="1208444367">
      <w:bodyDiv w:val="1"/>
      <w:marLeft w:val="0"/>
      <w:marRight w:val="0"/>
      <w:marTop w:val="0"/>
      <w:marBottom w:val="0"/>
      <w:divBdr>
        <w:top w:val="none" w:sz="0" w:space="0" w:color="auto"/>
        <w:left w:val="none" w:sz="0" w:space="0" w:color="auto"/>
        <w:bottom w:val="none" w:sz="0" w:space="0" w:color="auto"/>
        <w:right w:val="none" w:sz="0" w:space="0" w:color="auto"/>
      </w:divBdr>
    </w:div>
    <w:div w:id="1220825953">
      <w:bodyDiv w:val="1"/>
      <w:marLeft w:val="0"/>
      <w:marRight w:val="0"/>
      <w:marTop w:val="0"/>
      <w:marBottom w:val="0"/>
      <w:divBdr>
        <w:top w:val="none" w:sz="0" w:space="0" w:color="auto"/>
        <w:left w:val="none" w:sz="0" w:space="0" w:color="auto"/>
        <w:bottom w:val="none" w:sz="0" w:space="0" w:color="auto"/>
        <w:right w:val="none" w:sz="0" w:space="0" w:color="auto"/>
      </w:divBdr>
    </w:div>
    <w:div w:id="1260677032">
      <w:bodyDiv w:val="1"/>
      <w:marLeft w:val="0"/>
      <w:marRight w:val="0"/>
      <w:marTop w:val="0"/>
      <w:marBottom w:val="0"/>
      <w:divBdr>
        <w:top w:val="none" w:sz="0" w:space="0" w:color="auto"/>
        <w:left w:val="none" w:sz="0" w:space="0" w:color="auto"/>
        <w:bottom w:val="none" w:sz="0" w:space="0" w:color="auto"/>
        <w:right w:val="none" w:sz="0" w:space="0" w:color="auto"/>
      </w:divBdr>
    </w:div>
    <w:div w:id="1285384525">
      <w:bodyDiv w:val="1"/>
      <w:marLeft w:val="0"/>
      <w:marRight w:val="0"/>
      <w:marTop w:val="0"/>
      <w:marBottom w:val="0"/>
      <w:divBdr>
        <w:top w:val="none" w:sz="0" w:space="0" w:color="auto"/>
        <w:left w:val="none" w:sz="0" w:space="0" w:color="auto"/>
        <w:bottom w:val="none" w:sz="0" w:space="0" w:color="auto"/>
        <w:right w:val="none" w:sz="0" w:space="0" w:color="auto"/>
      </w:divBdr>
    </w:div>
    <w:div w:id="1324822875">
      <w:bodyDiv w:val="1"/>
      <w:marLeft w:val="0"/>
      <w:marRight w:val="0"/>
      <w:marTop w:val="0"/>
      <w:marBottom w:val="0"/>
      <w:divBdr>
        <w:top w:val="none" w:sz="0" w:space="0" w:color="auto"/>
        <w:left w:val="none" w:sz="0" w:space="0" w:color="auto"/>
        <w:bottom w:val="none" w:sz="0" w:space="0" w:color="auto"/>
        <w:right w:val="none" w:sz="0" w:space="0" w:color="auto"/>
      </w:divBdr>
    </w:div>
    <w:div w:id="1348798293">
      <w:bodyDiv w:val="1"/>
      <w:marLeft w:val="0"/>
      <w:marRight w:val="0"/>
      <w:marTop w:val="0"/>
      <w:marBottom w:val="0"/>
      <w:divBdr>
        <w:top w:val="none" w:sz="0" w:space="0" w:color="auto"/>
        <w:left w:val="none" w:sz="0" w:space="0" w:color="auto"/>
        <w:bottom w:val="none" w:sz="0" w:space="0" w:color="auto"/>
        <w:right w:val="none" w:sz="0" w:space="0" w:color="auto"/>
      </w:divBdr>
    </w:div>
    <w:div w:id="1370834714">
      <w:bodyDiv w:val="1"/>
      <w:marLeft w:val="0"/>
      <w:marRight w:val="0"/>
      <w:marTop w:val="0"/>
      <w:marBottom w:val="0"/>
      <w:divBdr>
        <w:top w:val="none" w:sz="0" w:space="0" w:color="auto"/>
        <w:left w:val="none" w:sz="0" w:space="0" w:color="auto"/>
        <w:bottom w:val="none" w:sz="0" w:space="0" w:color="auto"/>
        <w:right w:val="none" w:sz="0" w:space="0" w:color="auto"/>
      </w:divBdr>
    </w:div>
    <w:div w:id="1388644534">
      <w:bodyDiv w:val="1"/>
      <w:marLeft w:val="0"/>
      <w:marRight w:val="0"/>
      <w:marTop w:val="0"/>
      <w:marBottom w:val="0"/>
      <w:divBdr>
        <w:top w:val="none" w:sz="0" w:space="0" w:color="auto"/>
        <w:left w:val="none" w:sz="0" w:space="0" w:color="auto"/>
        <w:bottom w:val="none" w:sz="0" w:space="0" w:color="auto"/>
        <w:right w:val="none" w:sz="0" w:space="0" w:color="auto"/>
      </w:divBdr>
    </w:div>
    <w:div w:id="1462573498">
      <w:bodyDiv w:val="1"/>
      <w:marLeft w:val="0"/>
      <w:marRight w:val="0"/>
      <w:marTop w:val="0"/>
      <w:marBottom w:val="0"/>
      <w:divBdr>
        <w:top w:val="none" w:sz="0" w:space="0" w:color="auto"/>
        <w:left w:val="none" w:sz="0" w:space="0" w:color="auto"/>
        <w:bottom w:val="none" w:sz="0" w:space="0" w:color="auto"/>
        <w:right w:val="none" w:sz="0" w:space="0" w:color="auto"/>
      </w:divBdr>
    </w:div>
    <w:div w:id="1471096982">
      <w:bodyDiv w:val="1"/>
      <w:marLeft w:val="0"/>
      <w:marRight w:val="0"/>
      <w:marTop w:val="0"/>
      <w:marBottom w:val="0"/>
      <w:divBdr>
        <w:top w:val="none" w:sz="0" w:space="0" w:color="auto"/>
        <w:left w:val="none" w:sz="0" w:space="0" w:color="auto"/>
        <w:bottom w:val="none" w:sz="0" w:space="0" w:color="auto"/>
        <w:right w:val="none" w:sz="0" w:space="0" w:color="auto"/>
      </w:divBdr>
    </w:div>
    <w:div w:id="1496870777">
      <w:bodyDiv w:val="1"/>
      <w:marLeft w:val="0"/>
      <w:marRight w:val="0"/>
      <w:marTop w:val="0"/>
      <w:marBottom w:val="0"/>
      <w:divBdr>
        <w:top w:val="none" w:sz="0" w:space="0" w:color="auto"/>
        <w:left w:val="none" w:sz="0" w:space="0" w:color="auto"/>
        <w:bottom w:val="none" w:sz="0" w:space="0" w:color="auto"/>
        <w:right w:val="none" w:sz="0" w:space="0" w:color="auto"/>
      </w:divBdr>
    </w:div>
    <w:div w:id="1517503952">
      <w:bodyDiv w:val="1"/>
      <w:marLeft w:val="0"/>
      <w:marRight w:val="0"/>
      <w:marTop w:val="0"/>
      <w:marBottom w:val="0"/>
      <w:divBdr>
        <w:top w:val="none" w:sz="0" w:space="0" w:color="auto"/>
        <w:left w:val="none" w:sz="0" w:space="0" w:color="auto"/>
        <w:bottom w:val="none" w:sz="0" w:space="0" w:color="auto"/>
        <w:right w:val="none" w:sz="0" w:space="0" w:color="auto"/>
      </w:divBdr>
    </w:div>
    <w:div w:id="1524519023">
      <w:bodyDiv w:val="1"/>
      <w:marLeft w:val="0"/>
      <w:marRight w:val="0"/>
      <w:marTop w:val="0"/>
      <w:marBottom w:val="0"/>
      <w:divBdr>
        <w:top w:val="none" w:sz="0" w:space="0" w:color="auto"/>
        <w:left w:val="none" w:sz="0" w:space="0" w:color="auto"/>
        <w:bottom w:val="none" w:sz="0" w:space="0" w:color="auto"/>
        <w:right w:val="none" w:sz="0" w:space="0" w:color="auto"/>
      </w:divBdr>
    </w:div>
    <w:div w:id="1532721024">
      <w:bodyDiv w:val="1"/>
      <w:marLeft w:val="0"/>
      <w:marRight w:val="0"/>
      <w:marTop w:val="0"/>
      <w:marBottom w:val="0"/>
      <w:divBdr>
        <w:top w:val="none" w:sz="0" w:space="0" w:color="auto"/>
        <w:left w:val="none" w:sz="0" w:space="0" w:color="auto"/>
        <w:bottom w:val="none" w:sz="0" w:space="0" w:color="auto"/>
        <w:right w:val="none" w:sz="0" w:space="0" w:color="auto"/>
      </w:divBdr>
    </w:div>
    <w:div w:id="1540362276">
      <w:bodyDiv w:val="1"/>
      <w:marLeft w:val="0"/>
      <w:marRight w:val="0"/>
      <w:marTop w:val="0"/>
      <w:marBottom w:val="0"/>
      <w:divBdr>
        <w:top w:val="none" w:sz="0" w:space="0" w:color="auto"/>
        <w:left w:val="none" w:sz="0" w:space="0" w:color="auto"/>
        <w:bottom w:val="none" w:sz="0" w:space="0" w:color="auto"/>
        <w:right w:val="none" w:sz="0" w:space="0" w:color="auto"/>
      </w:divBdr>
    </w:div>
    <w:div w:id="1548951190">
      <w:bodyDiv w:val="1"/>
      <w:marLeft w:val="0"/>
      <w:marRight w:val="0"/>
      <w:marTop w:val="0"/>
      <w:marBottom w:val="0"/>
      <w:divBdr>
        <w:top w:val="none" w:sz="0" w:space="0" w:color="auto"/>
        <w:left w:val="none" w:sz="0" w:space="0" w:color="auto"/>
        <w:bottom w:val="none" w:sz="0" w:space="0" w:color="auto"/>
        <w:right w:val="none" w:sz="0" w:space="0" w:color="auto"/>
      </w:divBdr>
    </w:div>
    <w:div w:id="1563101335">
      <w:bodyDiv w:val="1"/>
      <w:marLeft w:val="0"/>
      <w:marRight w:val="0"/>
      <w:marTop w:val="0"/>
      <w:marBottom w:val="0"/>
      <w:divBdr>
        <w:top w:val="none" w:sz="0" w:space="0" w:color="auto"/>
        <w:left w:val="none" w:sz="0" w:space="0" w:color="auto"/>
        <w:bottom w:val="none" w:sz="0" w:space="0" w:color="auto"/>
        <w:right w:val="none" w:sz="0" w:space="0" w:color="auto"/>
      </w:divBdr>
    </w:div>
    <w:div w:id="1658994288">
      <w:bodyDiv w:val="1"/>
      <w:marLeft w:val="0"/>
      <w:marRight w:val="0"/>
      <w:marTop w:val="0"/>
      <w:marBottom w:val="0"/>
      <w:divBdr>
        <w:top w:val="none" w:sz="0" w:space="0" w:color="auto"/>
        <w:left w:val="none" w:sz="0" w:space="0" w:color="auto"/>
        <w:bottom w:val="none" w:sz="0" w:space="0" w:color="auto"/>
        <w:right w:val="none" w:sz="0" w:space="0" w:color="auto"/>
      </w:divBdr>
    </w:div>
    <w:div w:id="1682511279">
      <w:bodyDiv w:val="1"/>
      <w:marLeft w:val="0"/>
      <w:marRight w:val="0"/>
      <w:marTop w:val="0"/>
      <w:marBottom w:val="0"/>
      <w:divBdr>
        <w:top w:val="none" w:sz="0" w:space="0" w:color="auto"/>
        <w:left w:val="none" w:sz="0" w:space="0" w:color="auto"/>
        <w:bottom w:val="none" w:sz="0" w:space="0" w:color="auto"/>
        <w:right w:val="none" w:sz="0" w:space="0" w:color="auto"/>
      </w:divBdr>
    </w:div>
    <w:div w:id="1733262429">
      <w:bodyDiv w:val="1"/>
      <w:marLeft w:val="0"/>
      <w:marRight w:val="0"/>
      <w:marTop w:val="0"/>
      <w:marBottom w:val="0"/>
      <w:divBdr>
        <w:top w:val="none" w:sz="0" w:space="0" w:color="auto"/>
        <w:left w:val="none" w:sz="0" w:space="0" w:color="auto"/>
        <w:bottom w:val="none" w:sz="0" w:space="0" w:color="auto"/>
        <w:right w:val="none" w:sz="0" w:space="0" w:color="auto"/>
      </w:divBdr>
    </w:div>
    <w:div w:id="1749879933">
      <w:bodyDiv w:val="1"/>
      <w:marLeft w:val="0"/>
      <w:marRight w:val="0"/>
      <w:marTop w:val="0"/>
      <w:marBottom w:val="0"/>
      <w:divBdr>
        <w:top w:val="none" w:sz="0" w:space="0" w:color="auto"/>
        <w:left w:val="none" w:sz="0" w:space="0" w:color="auto"/>
        <w:bottom w:val="none" w:sz="0" w:space="0" w:color="auto"/>
        <w:right w:val="none" w:sz="0" w:space="0" w:color="auto"/>
      </w:divBdr>
    </w:div>
    <w:div w:id="1769546747">
      <w:bodyDiv w:val="1"/>
      <w:marLeft w:val="0"/>
      <w:marRight w:val="0"/>
      <w:marTop w:val="0"/>
      <w:marBottom w:val="0"/>
      <w:divBdr>
        <w:top w:val="none" w:sz="0" w:space="0" w:color="auto"/>
        <w:left w:val="none" w:sz="0" w:space="0" w:color="auto"/>
        <w:bottom w:val="none" w:sz="0" w:space="0" w:color="auto"/>
        <w:right w:val="none" w:sz="0" w:space="0" w:color="auto"/>
      </w:divBdr>
    </w:div>
    <w:div w:id="1786852917">
      <w:bodyDiv w:val="1"/>
      <w:marLeft w:val="0"/>
      <w:marRight w:val="0"/>
      <w:marTop w:val="0"/>
      <w:marBottom w:val="0"/>
      <w:divBdr>
        <w:top w:val="none" w:sz="0" w:space="0" w:color="auto"/>
        <w:left w:val="none" w:sz="0" w:space="0" w:color="auto"/>
        <w:bottom w:val="none" w:sz="0" w:space="0" w:color="auto"/>
        <w:right w:val="none" w:sz="0" w:space="0" w:color="auto"/>
      </w:divBdr>
    </w:div>
    <w:div w:id="1831940140">
      <w:bodyDiv w:val="1"/>
      <w:marLeft w:val="0"/>
      <w:marRight w:val="0"/>
      <w:marTop w:val="0"/>
      <w:marBottom w:val="0"/>
      <w:divBdr>
        <w:top w:val="none" w:sz="0" w:space="0" w:color="auto"/>
        <w:left w:val="none" w:sz="0" w:space="0" w:color="auto"/>
        <w:bottom w:val="none" w:sz="0" w:space="0" w:color="auto"/>
        <w:right w:val="none" w:sz="0" w:space="0" w:color="auto"/>
      </w:divBdr>
    </w:div>
    <w:div w:id="1843427823">
      <w:bodyDiv w:val="1"/>
      <w:marLeft w:val="0"/>
      <w:marRight w:val="0"/>
      <w:marTop w:val="0"/>
      <w:marBottom w:val="0"/>
      <w:divBdr>
        <w:top w:val="none" w:sz="0" w:space="0" w:color="auto"/>
        <w:left w:val="none" w:sz="0" w:space="0" w:color="auto"/>
        <w:bottom w:val="none" w:sz="0" w:space="0" w:color="auto"/>
        <w:right w:val="none" w:sz="0" w:space="0" w:color="auto"/>
      </w:divBdr>
    </w:div>
    <w:div w:id="1853716339">
      <w:bodyDiv w:val="1"/>
      <w:marLeft w:val="0"/>
      <w:marRight w:val="0"/>
      <w:marTop w:val="0"/>
      <w:marBottom w:val="0"/>
      <w:divBdr>
        <w:top w:val="none" w:sz="0" w:space="0" w:color="auto"/>
        <w:left w:val="none" w:sz="0" w:space="0" w:color="auto"/>
        <w:bottom w:val="none" w:sz="0" w:space="0" w:color="auto"/>
        <w:right w:val="none" w:sz="0" w:space="0" w:color="auto"/>
      </w:divBdr>
    </w:div>
    <w:div w:id="1871256302">
      <w:bodyDiv w:val="1"/>
      <w:marLeft w:val="0"/>
      <w:marRight w:val="0"/>
      <w:marTop w:val="0"/>
      <w:marBottom w:val="0"/>
      <w:divBdr>
        <w:top w:val="none" w:sz="0" w:space="0" w:color="auto"/>
        <w:left w:val="none" w:sz="0" w:space="0" w:color="auto"/>
        <w:bottom w:val="none" w:sz="0" w:space="0" w:color="auto"/>
        <w:right w:val="none" w:sz="0" w:space="0" w:color="auto"/>
      </w:divBdr>
    </w:div>
    <w:div w:id="1884563191">
      <w:bodyDiv w:val="1"/>
      <w:marLeft w:val="0"/>
      <w:marRight w:val="0"/>
      <w:marTop w:val="0"/>
      <w:marBottom w:val="0"/>
      <w:divBdr>
        <w:top w:val="none" w:sz="0" w:space="0" w:color="auto"/>
        <w:left w:val="none" w:sz="0" w:space="0" w:color="auto"/>
        <w:bottom w:val="none" w:sz="0" w:space="0" w:color="auto"/>
        <w:right w:val="none" w:sz="0" w:space="0" w:color="auto"/>
      </w:divBdr>
    </w:div>
    <w:div w:id="1918899944">
      <w:bodyDiv w:val="1"/>
      <w:marLeft w:val="0"/>
      <w:marRight w:val="0"/>
      <w:marTop w:val="0"/>
      <w:marBottom w:val="0"/>
      <w:divBdr>
        <w:top w:val="none" w:sz="0" w:space="0" w:color="auto"/>
        <w:left w:val="none" w:sz="0" w:space="0" w:color="auto"/>
        <w:bottom w:val="none" w:sz="0" w:space="0" w:color="auto"/>
        <w:right w:val="none" w:sz="0" w:space="0" w:color="auto"/>
      </w:divBdr>
    </w:div>
    <w:div w:id="1948392069">
      <w:bodyDiv w:val="1"/>
      <w:marLeft w:val="0"/>
      <w:marRight w:val="0"/>
      <w:marTop w:val="0"/>
      <w:marBottom w:val="0"/>
      <w:divBdr>
        <w:top w:val="none" w:sz="0" w:space="0" w:color="auto"/>
        <w:left w:val="none" w:sz="0" w:space="0" w:color="auto"/>
        <w:bottom w:val="none" w:sz="0" w:space="0" w:color="auto"/>
        <w:right w:val="none" w:sz="0" w:space="0" w:color="auto"/>
      </w:divBdr>
    </w:div>
    <w:div w:id="1978102487">
      <w:bodyDiv w:val="1"/>
      <w:marLeft w:val="0"/>
      <w:marRight w:val="0"/>
      <w:marTop w:val="0"/>
      <w:marBottom w:val="0"/>
      <w:divBdr>
        <w:top w:val="none" w:sz="0" w:space="0" w:color="auto"/>
        <w:left w:val="none" w:sz="0" w:space="0" w:color="auto"/>
        <w:bottom w:val="none" w:sz="0" w:space="0" w:color="auto"/>
        <w:right w:val="none" w:sz="0" w:space="0" w:color="auto"/>
      </w:divBdr>
    </w:div>
    <w:div w:id="1989479901">
      <w:bodyDiv w:val="1"/>
      <w:marLeft w:val="0"/>
      <w:marRight w:val="0"/>
      <w:marTop w:val="0"/>
      <w:marBottom w:val="0"/>
      <w:divBdr>
        <w:top w:val="none" w:sz="0" w:space="0" w:color="auto"/>
        <w:left w:val="none" w:sz="0" w:space="0" w:color="auto"/>
        <w:bottom w:val="none" w:sz="0" w:space="0" w:color="auto"/>
        <w:right w:val="none" w:sz="0" w:space="0" w:color="auto"/>
      </w:divBdr>
    </w:div>
    <w:div w:id="2022510622">
      <w:bodyDiv w:val="1"/>
      <w:marLeft w:val="0"/>
      <w:marRight w:val="0"/>
      <w:marTop w:val="0"/>
      <w:marBottom w:val="0"/>
      <w:divBdr>
        <w:top w:val="none" w:sz="0" w:space="0" w:color="auto"/>
        <w:left w:val="none" w:sz="0" w:space="0" w:color="auto"/>
        <w:bottom w:val="none" w:sz="0" w:space="0" w:color="auto"/>
        <w:right w:val="none" w:sz="0" w:space="0" w:color="auto"/>
      </w:divBdr>
    </w:div>
    <w:div w:id="2048486328">
      <w:bodyDiv w:val="1"/>
      <w:marLeft w:val="0"/>
      <w:marRight w:val="0"/>
      <w:marTop w:val="0"/>
      <w:marBottom w:val="0"/>
      <w:divBdr>
        <w:top w:val="none" w:sz="0" w:space="0" w:color="auto"/>
        <w:left w:val="none" w:sz="0" w:space="0" w:color="auto"/>
        <w:bottom w:val="none" w:sz="0" w:space="0" w:color="auto"/>
        <w:right w:val="none" w:sz="0" w:space="0" w:color="auto"/>
      </w:divBdr>
    </w:div>
    <w:div w:id="2053536935">
      <w:bodyDiv w:val="1"/>
      <w:marLeft w:val="0"/>
      <w:marRight w:val="0"/>
      <w:marTop w:val="0"/>
      <w:marBottom w:val="0"/>
      <w:divBdr>
        <w:top w:val="none" w:sz="0" w:space="0" w:color="auto"/>
        <w:left w:val="none" w:sz="0" w:space="0" w:color="auto"/>
        <w:bottom w:val="none" w:sz="0" w:space="0" w:color="auto"/>
        <w:right w:val="none" w:sz="0" w:space="0" w:color="auto"/>
      </w:divBdr>
      <w:divsChild>
        <w:div w:id="509872239">
          <w:marLeft w:val="0"/>
          <w:marRight w:val="0"/>
          <w:marTop w:val="120"/>
          <w:marBottom w:val="60"/>
          <w:divBdr>
            <w:top w:val="none" w:sz="0" w:space="0" w:color="auto"/>
            <w:left w:val="none" w:sz="0" w:space="0" w:color="auto"/>
            <w:bottom w:val="none" w:sz="0" w:space="0" w:color="auto"/>
            <w:right w:val="none" w:sz="0" w:space="0" w:color="auto"/>
          </w:divBdr>
          <w:divsChild>
            <w:div w:id="1820413441">
              <w:marLeft w:val="330"/>
              <w:marRight w:val="0"/>
              <w:marTop w:val="0"/>
              <w:marBottom w:val="0"/>
              <w:divBdr>
                <w:top w:val="none" w:sz="0" w:space="0" w:color="auto"/>
                <w:left w:val="none" w:sz="0" w:space="0" w:color="auto"/>
                <w:bottom w:val="none" w:sz="0" w:space="0" w:color="auto"/>
                <w:right w:val="none" w:sz="0" w:space="0" w:color="auto"/>
              </w:divBdr>
            </w:div>
          </w:divsChild>
        </w:div>
        <w:div w:id="458375723">
          <w:marLeft w:val="180"/>
          <w:marRight w:val="0"/>
          <w:marTop w:val="60"/>
          <w:marBottom w:val="60"/>
          <w:divBdr>
            <w:top w:val="none" w:sz="0" w:space="0" w:color="auto"/>
            <w:left w:val="none" w:sz="0" w:space="0" w:color="auto"/>
            <w:bottom w:val="none" w:sz="0" w:space="0" w:color="auto"/>
            <w:right w:val="none" w:sz="0" w:space="0" w:color="auto"/>
          </w:divBdr>
        </w:div>
      </w:divsChild>
    </w:div>
    <w:div w:id="2078744217">
      <w:bodyDiv w:val="1"/>
      <w:marLeft w:val="0"/>
      <w:marRight w:val="0"/>
      <w:marTop w:val="0"/>
      <w:marBottom w:val="0"/>
      <w:divBdr>
        <w:top w:val="none" w:sz="0" w:space="0" w:color="auto"/>
        <w:left w:val="none" w:sz="0" w:space="0" w:color="auto"/>
        <w:bottom w:val="none" w:sz="0" w:space="0" w:color="auto"/>
        <w:right w:val="none" w:sz="0" w:space="0" w:color="auto"/>
      </w:divBdr>
    </w:div>
    <w:div w:id="2092506297">
      <w:bodyDiv w:val="1"/>
      <w:marLeft w:val="0"/>
      <w:marRight w:val="0"/>
      <w:marTop w:val="0"/>
      <w:marBottom w:val="0"/>
      <w:divBdr>
        <w:top w:val="none" w:sz="0" w:space="0" w:color="auto"/>
        <w:left w:val="none" w:sz="0" w:space="0" w:color="auto"/>
        <w:bottom w:val="none" w:sz="0" w:space="0" w:color="auto"/>
        <w:right w:val="none" w:sz="0" w:space="0" w:color="auto"/>
      </w:divBdr>
    </w:div>
    <w:div w:id="2126272648">
      <w:bodyDiv w:val="1"/>
      <w:marLeft w:val="0"/>
      <w:marRight w:val="0"/>
      <w:marTop w:val="0"/>
      <w:marBottom w:val="0"/>
      <w:divBdr>
        <w:top w:val="none" w:sz="0" w:space="0" w:color="auto"/>
        <w:left w:val="none" w:sz="0" w:space="0" w:color="auto"/>
        <w:bottom w:val="none" w:sz="0" w:space="0" w:color="auto"/>
        <w:right w:val="none" w:sz="0" w:space="0" w:color="auto"/>
      </w:divBdr>
    </w:div>
    <w:div w:id="2137480681">
      <w:bodyDiv w:val="1"/>
      <w:marLeft w:val="0"/>
      <w:marRight w:val="0"/>
      <w:marTop w:val="0"/>
      <w:marBottom w:val="0"/>
      <w:divBdr>
        <w:top w:val="none" w:sz="0" w:space="0" w:color="auto"/>
        <w:left w:val="none" w:sz="0" w:space="0" w:color="auto"/>
        <w:bottom w:val="none" w:sz="0" w:space="0" w:color="auto"/>
        <w:right w:val="none" w:sz="0" w:space="0" w:color="auto"/>
      </w:divBdr>
    </w:div>
    <w:div w:id="2140679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file:///C:\Users\asus\AppData\Roaming\Microsoft\Word\www.itrans24.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University\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ACB22-B332-4ADA-8014-74A24A6A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Farsi Template.dotx</Template>
  <TotalTime>0</TotalTime>
  <Pages>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2022-07-09T22:05:00Z</dcterms:created>
  <dcterms:modified xsi:type="dcterms:W3CDTF">2022-07-09T22:06:00Z</dcterms:modified>
  <cp:version>4.0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id="w8bo83JR"/&gt;&lt;style id="http://www.zotero.org/styles/ieee"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