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3036" w14:textId="1B798D75" w:rsidR="009110B5" w:rsidRDefault="00DC28E8" w:rsidP="009110B5">
      <w:pPr>
        <w:pStyle w:val="Heading1"/>
      </w:pPr>
      <w:r>
        <w:rPr>
          <w:rFonts w:hint="cs"/>
          <w:rtl/>
        </w:rPr>
        <w:t>سوال 1</w:t>
      </w:r>
    </w:p>
    <w:p w14:paraId="3F658FCA" w14:textId="25481251" w:rsidR="001B398F" w:rsidRDefault="001B398F" w:rsidP="00A66AC8">
      <w:pPr>
        <w:rPr>
          <w:rtl/>
        </w:rPr>
      </w:pPr>
      <w:r w:rsidRPr="001B398F">
        <w:rPr>
          <w:noProof/>
          <w:rtl/>
        </w:rPr>
        <w:drawing>
          <wp:inline distT="0" distB="0" distL="0" distR="0" wp14:anchorId="26DEBC1F" wp14:editId="33E844E4">
            <wp:extent cx="5035459" cy="499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0672" cy="506820"/>
                    </a:xfrm>
                    <a:prstGeom prst="rect">
                      <a:avLst/>
                    </a:prstGeom>
                  </pic:spPr>
                </pic:pic>
              </a:graphicData>
            </a:graphic>
          </wp:inline>
        </w:drawing>
      </w:r>
    </w:p>
    <w:p w14:paraId="58F365FF" w14:textId="6D2AFFBC" w:rsidR="001B398F" w:rsidRPr="001B398F" w:rsidRDefault="00AD4A54" w:rsidP="00AD4A54">
      <w:pPr>
        <w:jc w:val="center"/>
        <w:rPr>
          <w:rtl/>
        </w:rPr>
      </w:pPr>
      <w:r>
        <w:rPr>
          <w:rFonts w:hint="cs"/>
          <w:noProof/>
        </w:rPr>
        <w:drawing>
          <wp:inline distT="0" distB="0" distL="0" distR="0" wp14:anchorId="00B1A8B9" wp14:editId="61869E75">
            <wp:extent cx="5888602" cy="681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380" cy="6868285"/>
                    </a:xfrm>
                    <a:prstGeom prst="rect">
                      <a:avLst/>
                    </a:prstGeom>
                    <a:noFill/>
                    <a:ln>
                      <a:noFill/>
                    </a:ln>
                  </pic:spPr>
                </pic:pic>
              </a:graphicData>
            </a:graphic>
          </wp:inline>
        </w:drawing>
      </w:r>
    </w:p>
    <w:p w14:paraId="4F4CA689" w14:textId="498DFBD5" w:rsidR="00A66AC8" w:rsidRDefault="0034332C" w:rsidP="00AD4A54">
      <w:r>
        <w:rPr>
          <w:rFonts w:hint="cs"/>
          <w:rtl/>
        </w:rPr>
        <w:lastRenderedPageBreak/>
        <w:t xml:space="preserve"> </w:t>
      </w:r>
    </w:p>
    <w:p w14:paraId="5EE55A47" w14:textId="76690F63" w:rsidR="00853F04" w:rsidRDefault="00AD4A54" w:rsidP="00853F04">
      <w:pPr>
        <w:rPr>
          <w:rtl/>
        </w:rPr>
      </w:pPr>
      <w:r>
        <w:rPr>
          <w:noProof/>
        </w:rPr>
        <w:drawing>
          <wp:inline distT="0" distB="0" distL="0" distR="0" wp14:anchorId="49D8BDD3" wp14:editId="1536A49D">
            <wp:extent cx="6640195" cy="153488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82396"/>
                    <a:stretch/>
                  </pic:blipFill>
                  <pic:spPr bwMode="auto">
                    <a:xfrm>
                      <a:off x="0" y="0"/>
                      <a:ext cx="6640195" cy="1534885"/>
                    </a:xfrm>
                    <a:prstGeom prst="rect">
                      <a:avLst/>
                    </a:prstGeom>
                    <a:noFill/>
                    <a:ln>
                      <a:noFill/>
                    </a:ln>
                    <a:extLst>
                      <a:ext uri="{53640926-AAD7-44D8-BBD7-CCE9431645EC}">
                        <a14:shadowObscured xmlns:a14="http://schemas.microsoft.com/office/drawing/2010/main"/>
                      </a:ext>
                    </a:extLst>
                  </pic:spPr>
                </pic:pic>
              </a:graphicData>
            </a:graphic>
          </wp:inline>
        </w:drawing>
      </w:r>
    </w:p>
    <w:p w14:paraId="1FC8D720" w14:textId="37803384" w:rsidR="00853F04" w:rsidRDefault="00853F04" w:rsidP="00853F04">
      <w:pPr>
        <w:pStyle w:val="Heading1"/>
        <w:rPr>
          <w:rtl/>
        </w:rPr>
      </w:pPr>
      <w:r>
        <w:rPr>
          <w:rFonts w:hint="cs"/>
          <w:rtl/>
        </w:rPr>
        <w:t>سوال 2</w:t>
      </w:r>
    </w:p>
    <w:p w14:paraId="27E5A996" w14:textId="1DF1F444" w:rsidR="005528D8" w:rsidRDefault="005528D8" w:rsidP="005528D8">
      <w:r w:rsidRPr="005528D8">
        <w:rPr>
          <w:noProof/>
          <w:rtl/>
        </w:rPr>
        <w:drawing>
          <wp:inline distT="0" distB="0" distL="0" distR="0" wp14:anchorId="663483FB" wp14:editId="0BB1882B">
            <wp:extent cx="5188615" cy="72026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3776" cy="730703"/>
                    </a:xfrm>
                    <a:prstGeom prst="rect">
                      <a:avLst/>
                    </a:prstGeom>
                  </pic:spPr>
                </pic:pic>
              </a:graphicData>
            </a:graphic>
          </wp:inline>
        </w:drawing>
      </w:r>
    </w:p>
    <w:p w14:paraId="104703C7" w14:textId="5566FBAB" w:rsidR="00D46246" w:rsidRDefault="005528D8" w:rsidP="00D46246">
      <w:pPr>
        <w:rPr>
          <w:rtl/>
        </w:rPr>
      </w:pPr>
      <w:r>
        <w:rPr>
          <w:rtl/>
        </w:rPr>
        <w:t xml:space="preserve">ضرب در </w:t>
      </w:r>
      <w:r>
        <w:rPr>
          <w:rFonts w:hint="cs"/>
          <w:rtl/>
        </w:rPr>
        <w:t xml:space="preserve">حوزه </w:t>
      </w:r>
      <w:r>
        <w:rPr>
          <w:rtl/>
        </w:rPr>
        <w:t xml:space="preserve">فرکانس </w:t>
      </w:r>
      <w:r>
        <w:rPr>
          <w:rFonts w:hint="cs"/>
          <w:rtl/>
        </w:rPr>
        <w:t>معادل ب</w:t>
      </w:r>
      <w:r w:rsidR="00597F76">
        <w:rPr>
          <w:rFonts w:hint="cs"/>
          <w:rtl/>
        </w:rPr>
        <w:t>ا</w:t>
      </w:r>
      <w:r>
        <w:rPr>
          <w:rFonts w:hint="cs"/>
          <w:rtl/>
        </w:rPr>
        <w:t xml:space="preserve"> </w:t>
      </w:r>
      <w:r>
        <w:rPr>
          <w:rtl/>
        </w:rPr>
        <w:t>کانولوشن دا</w:t>
      </w:r>
      <w:r>
        <w:rPr>
          <w:rFonts w:hint="cs"/>
          <w:rtl/>
        </w:rPr>
        <w:t>ی</w:t>
      </w:r>
      <w:r>
        <w:rPr>
          <w:rFonts w:hint="eastAsia"/>
          <w:rtl/>
        </w:rPr>
        <w:t>ره</w:t>
      </w:r>
      <w:r>
        <w:rPr>
          <w:rtl/>
        </w:rPr>
        <w:t xml:space="preserve"> ا</w:t>
      </w:r>
      <w:r>
        <w:rPr>
          <w:rFonts w:hint="cs"/>
          <w:rtl/>
        </w:rPr>
        <w:t>ی</w:t>
      </w:r>
      <w:r>
        <w:rPr>
          <w:rtl/>
        </w:rPr>
        <w:t xml:space="preserve"> </w:t>
      </w:r>
      <w:r>
        <w:rPr>
          <w:rFonts w:hint="cs"/>
          <w:rtl/>
        </w:rPr>
        <w:t>(</w:t>
      </w:r>
      <w:r>
        <w:t>circular convolution</w:t>
      </w:r>
      <w:r>
        <w:rPr>
          <w:rFonts w:hint="cs"/>
          <w:rtl/>
        </w:rPr>
        <w:t xml:space="preserve">) </w:t>
      </w:r>
      <w:r>
        <w:rPr>
          <w:rtl/>
        </w:rPr>
        <w:t xml:space="preserve">در حوزه </w:t>
      </w:r>
      <w:r w:rsidR="006F2D43">
        <w:rPr>
          <w:rFonts w:hint="cs"/>
          <w:rtl/>
        </w:rPr>
        <w:t>مکان است</w:t>
      </w:r>
      <w:r>
        <w:rPr>
          <w:rtl/>
        </w:rPr>
        <w:t>. ا</w:t>
      </w:r>
      <w:r>
        <w:rPr>
          <w:rFonts w:hint="cs"/>
          <w:rtl/>
        </w:rPr>
        <w:t>ی</w:t>
      </w:r>
      <w:r>
        <w:rPr>
          <w:rFonts w:hint="eastAsia"/>
          <w:rtl/>
        </w:rPr>
        <w:t>ن</w:t>
      </w:r>
      <w:r>
        <w:rPr>
          <w:rtl/>
        </w:rPr>
        <w:t xml:space="preserve"> بدان معناست که بدون پ</w:t>
      </w:r>
      <w:r w:rsidR="006F2D43">
        <w:rPr>
          <w:rFonts w:hint="cs"/>
          <w:rtl/>
        </w:rPr>
        <w:t xml:space="preserve">د </w:t>
      </w:r>
      <w:r>
        <w:rPr>
          <w:rtl/>
        </w:rPr>
        <w:t>کردن صح</w:t>
      </w:r>
      <w:r>
        <w:rPr>
          <w:rFonts w:hint="cs"/>
          <w:rtl/>
        </w:rPr>
        <w:t>ی</w:t>
      </w:r>
      <w:r>
        <w:rPr>
          <w:rFonts w:hint="eastAsia"/>
          <w:rtl/>
        </w:rPr>
        <w:t>ح</w:t>
      </w:r>
      <w:r>
        <w:rPr>
          <w:rtl/>
        </w:rPr>
        <w:t xml:space="preserve"> تصو</w:t>
      </w:r>
      <w:r>
        <w:rPr>
          <w:rFonts w:hint="cs"/>
          <w:rtl/>
        </w:rPr>
        <w:t>ی</w:t>
      </w:r>
      <w:r>
        <w:rPr>
          <w:rFonts w:hint="eastAsia"/>
          <w:rtl/>
        </w:rPr>
        <w:t>ر</w:t>
      </w:r>
      <w:r>
        <w:rPr>
          <w:rtl/>
        </w:rPr>
        <w:t>، نتا</w:t>
      </w:r>
      <w:r>
        <w:rPr>
          <w:rFonts w:hint="cs"/>
          <w:rtl/>
        </w:rPr>
        <w:t>ی</w:t>
      </w:r>
      <w:r>
        <w:rPr>
          <w:rFonts w:hint="eastAsia"/>
          <w:rtl/>
        </w:rPr>
        <w:t>ج</w:t>
      </w:r>
      <w:r>
        <w:rPr>
          <w:rtl/>
        </w:rPr>
        <w:t xml:space="preserve"> حاصل از </w:t>
      </w:r>
      <w:r>
        <w:rPr>
          <w:rFonts w:hint="cs"/>
          <w:rtl/>
        </w:rPr>
        <w:t>ی</w:t>
      </w:r>
      <w:r>
        <w:rPr>
          <w:rFonts w:hint="eastAsia"/>
          <w:rtl/>
        </w:rPr>
        <w:t>ک</w:t>
      </w:r>
      <w:r>
        <w:rPr>
          <w:rtl/>
        </w:rPr>
        <w:t xml:space="preserve"> طرف تصو</w:t>
      </w:r>
      <w:r>
        <w:rPr>
          <w:rFonts w:hint="cs"/>
          <w:rtl/>
        </w:rPr>
        <w:t>ی</w:t>
      </w:r>
      <w:r>
        <w:rPr>
          <w:rFonts w:hint="eastAsia"/>
          <w:rtl/>
        </w:rPr>
        <w:t>ر</w:t>
      </w:r>
      <w:r>
        <w:rPr>
          <w:rtl/>
        </w:rPr>
        <w:t xml:space="preserve"> به طرف د</w:t>
      </w:r>
      <w:r>
        <w:rPr>
          <w:rFonts w:hint="cs"/>
          <w:rtl/>
        </w:rPr>
        <w:t>ی</w:t>
      </w:r>
      <w:r>
        <w:rPr>
          <w:rFonts w:hint="eastAsia"/>
          <w:rtl/>
        </w:rPr>
        <w:t>گر</w:t>
      </w:r>
      <w:r>
        <w:rPr>
          <w:rtl/>
        </w:rPr>
        <w:t xml:space="preserve"> تصو</w:t>
      </w:r>
      <w:r>
        <w:rPr>
          <w:rFonts w:hint="cs"/>
          <w:rtl/>
        </w:rPr>
        <w:t>ی</w:t>
      </w:r>
      <w:r>
        <w:rPr>
          <w:rFonts w:hint="eastAsia"/>
          <w:rtl/>
        </w:rPr>
        <w:t>ر</w:t>
      </w:r>
      <w:r>
        <w:rPr>
          <w:rtl/>
        </w:rPr>
        <w:t xml:space="preserve"> م</w:t>
      </w:r>
      <w:r>
        <w:rPr>
          <w:rFonts w:hint="cs"/>
          <w:rtl/>
        </w:rPr>
        <w:t>ی</w:t>
      </w:r>
      <w:r>
        <w:rPr>
          <w:rtl/>
        </w:rPr>
        <w:t xml:space="preserve"> پ</w:t>
      </w:r>
      <w:r>
        <w:rPr>
          <w:rFonts w:hint="cs"/>
          <w:rtl/>
        </w:rPr>
        <w:t>ی</w:t>
      </w:r>
      <w:r>
        <w:rPr>
          <w:rFonts w:hint="eastAsia"/>
          <w:rtl/>
        </w:rPr>
        <w:t>چد</w:t>
      </w:r>
      <w:r>
        <w:rPr>
          <w:rtl/>
        </w:rPr>
        <w:t>.</w:t>
      </w:r>
    </w:p>
    <w:p w14:paraId="06F8AE4C" w14:textId="397E7852" w:rsidR="005528D8" w:rsidRDefault="005528D8" w:rsidP="00D46246">
      <w:pPr>
        <w:rPr>
          <w:rtl/>
        </w:rPr>
      </w:pPr>
      <w:r>
        <w:rPr>
          <w:rFonts w:hint="eastAsia"/>
          <w:rtl/>
        </w:rPr>
        <w:t>شما</w:t>
      </w:r>
      <w:r>
        <w:rPr>
          <w:rtl/>
        </w:rPr>
        <w:t xml:space="preserve"> م</w:t>
      </w:r>
      <w:r>
        <w:rPr>
          <w:rFonts w:hint="cs"/>
          <w:rtl/>
        </w:rPr>
        <w:t>ی</w:t>
      </w:r>
      <w:r>
        <w:rPr>
          <w:rtl/>
        </w:rPr>
        <w:t xml:space="preserve"> توان</w:t>
      </w:r>
      <w:r>
        <w:rPr>
          <w:rFonts w:hint="cs"/>
          <w:rtl/>
        </w:rPr>
        <w:t>ی</w:t>
      </w:r>
      <w:r>
        <w:rPr>
          <w:rFonts w:hint="eastAsia"/>
          <w:rtl/>
        </w:rPr>
        <w:t>د</w:t>
      </w:r>
      <w:r>
        <w:rPr>
          <w:rtl/>
        </w:rPr>
        <w:t xml:space="preserve"> ف</w:t>
      </w:r>
      <w:r>
        <w:rPr>
          <w:rFonts w:hint="cs"/>
          <w:rtl/>
        </w:rPr>
        <w:t>ی</w:t>
      </w:r>
      <w:r>
        <w:rPr>
          <w:rFonts w:hint="eastAsia"/>
          <w:rtl/>
        </w:rPr>
        <w:t>لتر</w:t>
      </w:r>
      <w:r>
        <w:rPr>
          <w:rtl/>
        </w:rPr>
        <w:t xml:space="preserve"> دو بعد</w:t>
      </w:r>
      <w:r>
        <w:rPr>
          <w:rFonts w:hint="cs"/>
          <w:rtl/>
        </w:rPr>
        <w:t>ی</w:t>
      </w:r>
      <w:r>
        <w:rPr>
          <w:rtl/>
        </w:rPr>
        <w:t xml:space="preserve"> را به عنوان </w:t>
      </w:r>
      <w:r>
        <w:rPr>
          <w:rFonts w:hint="cs"/>
          <w:rtl/>
        </w:rPr>
        <w:t>ی</w:t>
      </w:r>
      <w:r>
        <w:rPr>
          <w:rFonts w:hint="eastAsia"/>
          <w:rtl/>
        </w:rPr>
        <w:t>ک</w:t>
      </w:r>
      <w:r>
        <w:rPr>
          <w:rtl/>
        </w:rPr>
        <w:t xml:space="preserve"> پنجره </w:t>
      </w:r>
      <w:r w:rsidR="006F2D43">
        <w:rPr>
          <w:rFonts w:hint="cs"/>
          <w:rtl/>
        </w:rPr>
        <w:t xml:space="preserve">لغزنده روی تصویر </w:t>
      </w:r>
      <w:r>
        <w:rPr>
          <w:rtl/>
        </w:rPr>
        <w:t>تصور کن</w:t>
      </w:r>
      <w:r>
        <w:rPr>
          <w:rFonts w:hint="cs"/>
          <w:rtl/>
        </w:rPr>
        <w:t>ی</w:t>
      </w:r>
      <w:r>
        <w:rPr>
          <w:rFonts w:hint="eastAsia"/>
          <w:rtl/>
        </w:rPr>
        <w:t>د</w:t>
      </w:r>
      <w:r>
        <w:rPr>
          <w:rtl/>
        </w:rPr>
        <w:t xml:space="preserve"> که بر رو</w:t>
      </w:r>
      <w:r>
        <w:rPr>
          <w:rFonts w:hint="cs"/>
          <w:rtl/>
        </w:rPr>
        <w:t>ی</w:t>
      </w:r>
      <w:r>
        <w:rPr>
          <w:rtl/>
        </w:rPr>
        <w:t xml:space="preserve"> هر پ</w:t>
      </w:r>
      <w:r>
        <w:rPr>
          <w:rFonts w:hint="cs"/>
          <w:rtl/>
        </w:rPr>
        <w:t>ی</w:t>
      </w:r>
      <w:r>
        <w:rPr>
          <w:rFonts w:hint="eastAsia"/>
          <w:rtl/>
        </w:rPr>
        <w:t>کسل</w:t>
      </w:r>
      <w:r>
        <w:rPr>
          <w:rtl/>
        </w:rPr>
        <w:t xml:space="preserve"> در تصو</w:t>
      </w:r>
      <w:r>
        <w:rPr>
          <w:rFonts w:hint="cs"/>
          <w:rtl/>
        </w:rPr>
        <w:t>ی</w:t>
      </w:r>
      <w:r>
        <w:rPr>
          <w:rFonts w:hint="eastAsia"/>
          <w:rtl/>
        </w:rPr>
        <w:t>ر</w:t>
      </w:r>
      <w:r>
        <w:rPr>
          <w:rtl/>
        </w:rPr>
        <w:t xml:space="preserve"> متمرکز شده باشد و پ</w:t>
      </w:r>
      <w:r>
        <w:rPr>
          <w:rFonts w:hint="cs"/>
          <w:rtl/>
        </w:rPr>
        <w:t>ی</w:t>
      </w:r>
      <w:r>
        <w:rPr>
          <w:rFonts w:hint="eastAsia"/>
          <w:rtl/>
        </w:rPr>
        <w:t>کسل</w:t>
      </w:r>
      <w:r>
        <w:rPr>
          <w:rtl/>
        </w:rPr>
        <w:t xml:space="preserve"> خروج</w:t>
      </w:r>
      <w:r>
        <w:rPr>
          <w:rFonts w:hint="cs"/>
          <w:rtl/>
        </w:rPr>
        <w:t>ی</w:t>
      </w:r>
      <w:r>
        <w:rPr>
          <w:rtl/>
        </w:rPr>
        <w:t xml:space="preserve"> </w:t>
      </w:r>
      <w:r w:rsidRPr="006F2D43">
        <w:rPr>
          <w:b/>
          <w:bCs/>
          <w:rtl/>
        </w:rPr>
        <w:t>مرکز</w:t>
      </w:r>
      <w:r>
        <w:rPr>
          <w:rtl/>
        </w:rPr>
        <w:t xml:space="preserve"> </w:t>
      </w:r>
      <w:r>
        <w:rPr>
          <w:rFonts w:hint="cs"/>
          <w:rtl/>
        </w:rPr>
        <w:t>ی</w:t>
      </w:r>
      <w:r>
        <w:rPr>
          <w:rFonts w:hint="eastAsia"/>
          <w:rtl/>
        </w:rPr>
        <w:t>ک</w:t>
      </w:r>
      <w:r>
        <w:rPr>
          <w:rtl/>
        </w:rPr>
        <w:t xml:space="preserve"> جمع وزن</w:t>
      </w:r>
      <w:r>
        <w:rPr>
          <w:rFonts w:hint="cs"/>
          <w:rtl/>
        </w:rPr>
        <w:t>ی</w:t>
      </w:r>
      <w:r>
        <w:rPr>
          <w:rtl/>
        </w:rPr>
        <w:t xml:space="preserve"> از پ</w:t>
      </w:r>
      <w:r>
        <w:rPr>
          <w:rFonts w:hint="cs"/>
          <w:rtl/>
        </w:rPr>
        <w:t>ی</w:t>
      </w:r>
      <w:r>
        <w:rPr>
          <w:rFonts w:hint="eastAsia"/>
          <w:rtl/>
        </w:rPr>
        <w:t>کسل</w:t>
      </w:r>
      <w:r>
        <w:rPr>
          <w:rtl/>
        </w:rPr>
        <w:t xml:space="preserve"> ها</w:t>
      </w:r>
      <w:r>
        <w:rPr>
          <w:rFonts w:hint="cs"/>
          <w:rtl/>
        </w:rPr>
        <w:t>ی</w:t>
      </w:r>
      <w:r>
        <w:rPr>
          <w:rtl/>
        </w:rPr>
        <w:t xml:space="preserve"> موجود در پنجره باشد. هنگام</w:t>
      </w:r>
      <w:r>
        <w:rPr>
          <w:rFonts w:hint="cs"/>
          <w:rtl/>
        </w:rPr>
        <w:t>ی</w:t>
      </w:r>
      <w:r>
        <w:rPr>
          <w:rtl/>
        </w:rPr>
        <w:t xml:space="preserve"> که پنجره از لبه سمت راست تصو</w:t>
      </w:r>
      <w:r>
        <w:rPr>
          <w:rFonts w:hint="cs"/>
          <w:rtl/>
        </w:rPr>
        <w:t>ی</w:t>
      </w:r>
      <w:r>
        <w:rPr>
          <w:rFonts w:hint="eastAsia"/>
          <w:rtl/>
        </w:rPr>
        <w:t>ر</w:t>
      </w:r>
      <w:r>
        <w:rPr>
          <w:rtl/>
        </w:rPr>
        <w:t xml:space="preserve"> آو</w:t>
      </w:r>
      <w:r>
        <w:rPr>
          <w:rFonts w:hint="cs"/>
          <w:rtl/>
        </w:rPr>
        <w:t>ی</w:t>
      </w:r>
      <w:r>
        <w:rPr>
          <w:rFonts w:hint="eastAsia"/>
          <w:rtl/>
        </w:rPr>
        <w:t>زان</w:t>
      </w:r>
      <w:r>
        <w:rPr>
          <w:rtl/>
        </w:rPr>
        <w:t xml:space="preserve"> م</w:t>
      </w:r>
      <w:r>
        <w:rPr>
          <w:rFonts w:hint="cs"/>
          <w:rtl/>
        </w:rPr>
        <w:t>ی</w:t>
      </w:r>
      <w:r>
        <w:rPr>
          <w:rtl/>
        </w:rPr>
        <w:t xml:space="preserve"> شود، با چرخش دا</w:t>
      </w:r>
      <w:r>
        <w:rPr>
          <w:rFonts w:hint="cs"/>
          <w:rtl/>
        </w:rPr>
        <w:t>ی</w:t>
      </w:r>
      <w:r>
        <w:rPr>
          <w:rFonts w:hint="eastAsia"/>
          <w:rtl/>
        </w:rPr>
        <w:t>ره</w:t>
      </w:r>
      <w:r>
        <w:rPr>
          <w:rtl/>
        </w:rPr>
        <w:t xml:space="preserve"> ا</w:t>
      </w:r>
      <w:r>
        <w:rPr>
          <w:rFonts w:hint="cs"/>
          <w:rtl/>
        </w:rPr>
        <w:t>ی</w:t>
      </w:r>
      <w:r>
        <w:rPr>
          <w:rtl/>
        </w:rPr>
        <w:t xml:space="preserve"> </w:t>
      </w:r>
      <w:r w:rsidR="006F2D43">
        <w:rPr>
          <w:rFonts w:hint="cs"/>
          <w:rtl/>
        </w:rPr>
        <w:t>تصویر</w:t>
      </w:r>
      <w:r>
        <w:rPr>
          <w:rtl/>
        </w:rPr>
        <w:t>، در وا</w:t>
      </w:r>
      <w:r>
        <w:rPr>
          <w:rFonts w:hint="eastAsia"/>
          <w:rtl/>
        </w:rPr>
        <w:t>قع</w:t>
      </w:r>
      <w:r>
        <w:rPr>
          <w:rtl/>
        </w:rPr>
        <w:t xml:space="preserve"> به سمت چپ تصو</w:t>
      </w:r>
      <w:r>
        <w:rPr>
          <w:rFonts w:hint="cs"/>
          <w:rtl/>
        </w:rPr>
        <w:t>ی</w:t>
      </w:r>
      <w:r>
        <w:rPr>
          <w:rFonts w:hint="eastAsia"/>
          <w:rtl/>
        </w:rPr>
        <w:t>ر</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م</w:t>
      </w:r>
      <w:r>
        <w:rPr>
          <w:rFonts w:hint="cs"/>
          <w:rtl/>
        </w:rPr>
        <w:t>ی</w:t>
      </w:r>
      <w:r w:rsidR="006F2D43">
        <w:rPr>
          <w:rFonts w:hint="cs"/>
          <w:rtl/>
        </w:rPr>
        <w:t>‌</w:t>
      </w:r>
      <w:r>
        <w:rPr>
          <w:rtl/>
        </w:rPr>
        <w:t>شود. ا</w:t>
      </w:r>
      <w:r>
        <w:rPr>
          <w:rFonts w:hint="cs"/>
          <w:rtl/>
        </w:rPr>
        <w:t>ی</w:t>
      </w:r>
      <w:r>
        <w:rPr>
          <w:rFonts w:hint="eastAsia"/>
          <w:rtl/>
        </w:rPr>
        <w:t>ن</w:t>
      </w:r>
      <w:r>
        <w:rPr>
          <w:rtl/>
        </w:rPr>
        <w:t xml:space="preserve"> بدان معن</w:t>
      </w:r>
      <w:r>
        <w:rPr>
          <w:rFonts w:hint="cs"/>
          <w:rtl/>
        </w:rPr>
        <w:t>ی</w:t>
      </w:r>
      <w:r>
        <w:rPr>
          <w:rtl/>
        </w:rPr>
        <w:t xml:space="preserve"> است که پ</w:t>
      </w:r>
      <w:r>
        <w:rPr>
          <w:rFonts w:hint="cs"/>
          <w:rtl/>
        </w:rPr>
        <w:t>ی</w:t>
      </w:r>
      <w:r>
        <w:rPr>
          <w:rFonts w:hint="eastAsia"/>
          <w:rtl/>
        </w:rPr>
        <w:t>کسل</w:t>
      </w:r>
      <w:r>
        <w:rPr>
          <w:rtl/>
        </w:rPr>
        <w:t xml:space="preserve"> ها</w:t>
      </w:r>
      <w:r>
        <w:rPr>
          <w:rFonts w:hint="cs"/>
          <w:rtl/>
        </w:rPr>
        <w:t>ی</w:t>
      </w:r>
      <w:r>
        <w:rPr>
          <w:rtl/>
        </w:rPr>
        <w:t xml:space="preserve"> خروج</w:t>
      </w:r>
      <w:r>
        <w:rPr>
          <w:rFonts w:hint="cs"/>
          <w:rtl/>
        </w:rPr>
        <w:t>ی</w:t>
      </w:r>
      <w:r>
        <w:rPr>
          <w:rtl/>
        </w:rPr>
        <w:t xml:space="preserve"> در لبه سمت راست تصو</w:t>
      </w:r>
      <w:r>
        <w:rPr>
          <w:rFonts w:hint="cs"/>
          <w:rtl/>
        </w:rPr>
        <w:t>ی</w:t>
      </w:r>
      <w:r>
        <w:rPr>
          <w:rFonts w:hint="eastAsia"/>
          <w:rtl/>
        </w:rPr>
        <w:t>ر</w:t>
      </w:r>
      <w:r>
        <w:rPr>
          <w:rtl/>
        </w:rPr>
        <w:t xml:space="preserve"> تحت تأث</w:t>
      </w:r>
      <w:r>
        <w:rPr>
          <w:rFonts w:hint="cs"/>
          <w:rtl/>
        </w:rPr>
        <w:t>ی</w:t>
      </w:r>
      <w:r>
        <w:rPr>
          <w:rFonts w:hint="eastAsia"/>
          <w:rtl/>
        </w:rPr>
        <w:t>ر</w:t>
      </w:r>
      <w:r>
        <w:rPr>
          <w:rtl/>
        </w:rPr>
        <w:t xml:space="preserve"> پ</w:t>
      </w:r>
      <w:r>
        <w:rPr>
          <w:rFonts w:hint="cs"/>
          <w:rtl/>
        </w:rPr>
        <w:t>ی</w:t>
      </w:r>
      <w:r>
        <w:rPr>
          <w:rFonts w:hint="eastAsia"/>
          <w:rtl/>
        </w:rPr>
        <w:t>کسل</w:t>
      </w:r>
      <w:r>
        <w:rPr>
          <w:rtl/>
        </w:rPr>
        <w:t xml:space="preserve"> ها</w:t>
      </w:r>
      <w:r>
        <w:rPr>
          <w:rFonts w:hint="cs"/>
          <w:rtl/>
        </w:rPr>
        <w:t>ی</w:t>
      </w:r>
      <w:r>
        <w:rPr>
          <w:rtl/>
        </w:rPr>
        <w:t xml:space="preserve"> لبه سمت چپ قرار م</w:t>
      </w:r>
      <w:r>
        <w:rPr>
          <w:rFonts w:hint="cs"/>
          <w:rtl/>
        </w:rPr>
        <w:t>ی</w:t>
      </w:r>
      <w:r w:rsidR="006F2D43">
        <w:rPr>
          <w:rFonts w:hint="cs"/>
          <w:rtl/>
        </w:rPr>
        <w:t>‌</w:t>
      </w:r>
      <w:r>
        <w:rPr>
          <w:rtl/>
        </w:rPr>
        <w:t>گ</w:t>
      </w:r>
      <w:r>
        <w:rPr>
          <w:rFonts w:hint="cs"/>
          <w:rtl/>
        </w:rPr>
        <w:t>ی</w:t>
      </w:r>
      <w:r>
        <w:rPr>
          <w:rFonts w:hint="eastAsia"/>
          <w:rtl/>
        </w:rPr>
        <w:t>رند</w:t>
      </w:r>
      <w:r>
        <w:rPr>
          <w:rtl/>
        </w:rPr>
        <w:t>، که هرگز مطلوب ن</w:t>
      </w:r>
      <w:r>
        <w:rPr>
          <w:rFonts w:hint="cs"/>
          <w:rtl/>
        </w:rPr>
        <w:t>ی</w:t>
      </w:r>
      <w:r>
        <w:rPr>
          <w:rFonts w:hint="eastAsia"/>
          <w:rtl/>
        </w:rPr>
        <w:t>ست</w:t>
      </w:r>
      <w:r>
        <w:rPr>
          <w:rtl/>
        </w:rPr>
        <w:t>.</w:t>
      </w:r>
    </w:p>
    <w:p w14:paraId="4C450DD1" w14:textId="7CCA9FF3" w:rsidR="00853F04" w:rsidRDefault="005528D8" w:rsidP="005528D8">
      <w:pPr>
        <w:rPr>
          <w:rtl/>
        </w:rPr>
      </w:pPr>
      <w:r>
        <w:t>padding</w:t>
      </w:r>
      <w:r>
        <w:rPr>
          <w:rtl/>
        </w:rPr>
        <w:t xml:space="preserve"> با صفر باعث م</w:t>
      </w:r>
      <w:r>
        <w:rPr>
          <w:rFonts w:hint="cs"/>
          <w:rtl/>
        </w:rPr>
        <w:t>ی</w:t>
      </w:r>
      <w:r>
        <w:rPr>
          <w:rtl/>
        </w:rPr>
        <w:t xml:space="preserve"> شود بدون آلوده کردن پ</w:t>
      </w:r>
      <w:r>
        <w:rPr>
          <w:rFonts w:hint="cs"/>
          <w:rtl/>
        </w:rPr>
        <w:t>ی</w:t>
      </w:r>
      <w:r>
        <w:rPr>
          <w:rFonts w:hint="eastAsia"/>
          <w:rtl/>
        </w:rPr>
        <w:t>کسل</w:t>
      </w:r>
      <w:r>
        <w:rPr>
          <w:rtl/>
        </w:rPr>
        <w:t xml:space="preserve"> ها</w:t>
      </w:r>
      <w:r>
        <w:rPr>
          <w:rFonts w:hint="cs"/>
          <w:rtl/>
        </w:rPr>
        <w:t>ی</w:t>
      </w:r>
      <w:r>
        <w:rPr>
          <w:rtl/>
        </w:rPr>
        <w:t xml:space="preserve"> خروج</w:t>
      </w:r>
      <w:r>
        <w:rPr>
          <w:rFonts w:hint="cs"/>
          <w:rtl/>
        </w:rPr>
        <w:t>ی</w:t>
      </w:r>
      <w:r>
        <w:rPr>
          <w:rtl/>
        </w:rPr>
        <w:t xml:space="preserve"> واقع</w:t>
      </w:r>
      <w:r>
        <w:rPr>
          <w:rFonts w:hint="cs"/>
          <w:rtl/>
        </w:rPr>
        <w:t>ی</w:t>
      </w:r>
      <w:r>
        <w:rPr>
          <w:rtl/>
        </w:rPr>
        <w:t>، فضا</w:t>
      </w:r>
      <w:r>
        <w:rPr>
          <w:rFonts w:hint="cs"/>
          <w:rtl/>
        </w:rPr>
        <w:t>یی</w:t>
      </w:r>
      <w:r>
        <w:rPr>
          <w:rtl/>
        </w:rPr>
        <w:t xml:space="preserve"> برا</w:t>
      </w:r>
      <w:r>
        <w:rPr>
          <w:rFonts w:hint="cs"/>
          <w:rtl/>
        </w:rPr>
        <w:t>ی</w:t>
      </w:r>
      <w:r>
        <w:rPr>
          <w:rtl/>
        </w:rPr>
        <w:t xml:space="preserve"> ا</w:t>
      </w:r>
      <w:r>
        <w:rPr>
          <w:rFonts w:hint="cs"/>
          <w:rtl/>
        </w:rPr>
        <w:t>ی</w:t>
      </w:r>
      <w:r>
        <w:rPr>
          <w:rFonts w:hint="eastAsia"/>
          <w:rtl/>
        </w:rPr>
        <w:t>ن</w:t>
      </w:r>
      <w:r>
        <w:rPr>
          <w:rtl/>
        </w:rPr>
        <w:t xml:space="preserve"> </w:t>
      </w:r>
      <w:r w:rsidR="00D46246">
        <w:rPr>
          <w:rFonts w:hint="cs"/>
          <w:rtl/>
        </w:rPr>
        <w:t xml:space="preserve">کانولوشن </w:t>
      </w:r>
      <w:r>
        <w:rPr>
          <w:rtl/>
        </w:rPr>
        <w:t>ا</w:t>
      </w:r>
      <w:r>
        <w:rPr>
          <w:rFonts w:hint="cs"/>
          <w:rtl/>
        </w:rPr>
        <w:t>ی</w:t>
      </w:r>
      <w:r>
        <w:rPr>
          <w:rFonts w:hint="eastAsia"/>
          <w:rtl/>
        </w:rPr>
        <w:t>جاد</w:t>
      </w:r>
      <w:r>
        <w:rPr>
          <w:rtl/>
        </w:rPr>
        <w:t xml:space="preserve"> شود.</w:t>
      </w:r>
    </w:p>
    <w:p w14:paraId="0467161C" w14:textId="59BA3C9F" w:rsidR="00DF02E0" w:rsidRDefault="00025184" w:rsidP="005528D8">
      <w:r>
        <w:rPr>
          <w:rFonts w:hint="cs"/>
          <w:rtl/>
        </w:rPr>
        <w:t xml:space="preserve">نوع آرایش مکانی متفاوت پیکسل های اضافه شده به منظور پد کردن، در نتیجه نهایی تفاوتی نخواهد داشت. به دلیل پریودیک بودن کانولوشن، تا زمانی که تعداد کافی از این پیکسل های پد داشته باشیم و تعداد آنها در محور </w:t>
      </w:r>
      <w:r>
        <w:t>x</w:t>
      </w:r>
      <w:r>
        <w:rPr>
          <w:rFonts w:hint="cs"/>
          <w:rtl/>
        </w:rPr>
        <w:t xml:space="preserve"> و </w:t>
      </w:r>
      <w:r>
        <w:t>y</w:t>
      </w:r>
      <w:r>
        <w:rPr>
          <w:rFonts w:hint="cs"/>
          <w:rtl/>
        </w:rPr>
        <w:t xml:space="preserve"> پایستار باشد، نتیجه نهایی یکسان خواهد بود.</w:t>
      </w:r>
    </w:p>
    <w:p w14:paraId="0E2C87D6" w14:textId="6C220FDA" w:rsidR="0097552A" w:rsidRDefault="0097552A" w:rsidP="0097552A">
      <w:pPr>
        <w:pStyle w:val="Heading1"/>
        <w:rPr>
          <w:rtl/>
        </w:rPr>
      </w:pPr>
      <w:r>
        <w:rPr>
          <w:rFonts w:hint="cs"/>
          <w:rtl/>
        </w:rPr>
        <w:t>سوال 3</w:t>
      </w:r>
    </w:p>
    <w:p w14:paraId="71C7206B" w14:textId="4E3DDA02" w:rsidR="0097552A" w:rsidRDefault="00E51A80" w:rsidP="00E51A80">
      <w:pPr>
        <w:rPr>
          <w:rtl/>
        </w:rPr>
      </w:pPr>
      <w:r>
        <w:rPr>
          <w:rFonts w:hint="cs"/>
          <w:rtl/>
        </w:rPr>
        <w:t xml:space="preserve">بخش 2) </w:t>
      </w:r>
      <w:r w:rsidR="00390D6D">
        <w:rPr>
          <w:rFonts w:hint="cs"/>
          <w:rtl/>
        </w:rPr>
        <w:t xml:space="preserve">دستگاه های </w:t>
      </w:r>
      <w:r w:rsidR="00390D6D">
        <w:rPr>
          <w:rtl/>
        </w:rPr>
        <w:t xml:space="preserve">اسکنر </w:t>
      </w:r>
      <w:r w:rsidR="00390D6D">
        <w:t>MR</w:t>
      </w:r>
      <w:r w:rsidR="00390D6D">
        <w:rPr>
          <w:rtl/>
        </w:rPr>
        <w:t xml:space="preserve"> </w:t>
      </w:r>
      <w:r w:rsidR="00390D6D">
        <w:rPr>
          <w:rFonts w:hint="cs"/>
          <w:rtl/>
        </w:rPr>
        <w:t xml:space="preserve">از </w:t>
      </w:r>
      <w:r w:rsidR="00390D6D">
        <w:rPr>
          <w:rtl/>
        </w:rPr>
        <w:t>استاندارد ب</w:t>
      </w:r>
      <w:r w:rsidR="00390D6D">
        <w:rPr>
          <w:rFonts w:hint="cs"/>
          <w:rtl/>
        </w:rPr>
        <w:t>ی</w:t>
      </w:r>
      <w:r w:rsidR="00390D6D">
        <w:rPr>
          <w:rFonts w:hint="eastAsia"/>
          <w:rtl/>
        </w:rPr>
        <w:t>ن</w:t>
      </w:r>
      <w:r w:rsidR="00390D6D">
        <w:rPr>
          <w:rtl/>
        </w:rPr>
        <w:t xml:space="preserve"> الملل</w:t>
      </w:r>
      <w:r w:rsidR="00390D6D">
        <w:rPr>
          <w:rFonts w:hint="cs"/>
          <w:rtl/>
        </w:rPr>
        <w:t>ی</w:t>
      </w:r>
      <w:r w:rsidR="00390D6D">
        <w:rPr>
          <w:rtl/>
        </w:rPr>
        <w:t xml:space="preserve"> </w:t>
      </w:r>
      <w:r w:rsidR="00390D6D">
        <w:t>DICOM</w:t>
      </w:r>
      <w:r w:rsidR="00390D6D">
        <w:rPr>
          <w:rtl/>
        </w:rPr>
        <w:t xml:space="preserve"> برا</w:t>
      </w:r>
      <w:r w:rsidR="00390D6D">
        <w:rPr>
          <w:rFonts w:hint="cs"/>
          <w:rtl/>
        </w:rPr>
        <w:t>ی</w:t>
      </w:r>
      <w:r w:rsidR="00390D6D">
        <w:rPr>
          <w:rtl/>
        </w:rPr>
        <w:t xml:space="preserve"> ذخ</w:t>
      </w:r>
      <w:r w:rsidR="00390D6D">
        <w:rPr>
          <w:rFonts w:hint="cs"/>
          <w:rtl/>
        </w:rPr>
        <w:t>ی</w:t>
      </w:r>
      <w:r w:rsidR="00390D6D">
        <w:rPr>
          <w:rFonts w:hint="eastAsia"/>
          <w:rtl/>
        </w:rPr>
        <w:t>ره</w:t>
      </w:r>
      <w:r w:rsidR="00390D6D">
        <w:rPr>
          <w:rtl/>
        </w:rPr>
        <w:t xml:space="preserve"> ساز</w:t>
      </w:r>
      <w:r w:rsidR="00390D6D">
        <w:rPr>
          <w:rFonts w:hint="cs"/>
          <w:rtl/>
        </w:rPr>
        <w:t>ی</w:t>
      </w:r>
      <w:r w:rsidR="00390D6D">
        <w:rPr>
          <w:rtl/>
        </w:rPr>
        <w:t xml:space="preserve"> تصو</w:t>
      </w:r>
      <w:r w:rsidR="00390D6D">
        <w:rPr>
          <w:rFonts w:hint="cs"/>
          <w:rtl/>
        </w:rPr>
        <w:t>ی</w:t>
      </w:r>
      <w:r w:rsidR="00390D6D">
        <w:rPr>
          <w:rFonts w:hint="eastAsia"/>
          <w:rtl/>
        </w:rPr>
        <w:t>ر</w:t>
      </w:r>
      <w:r w:rsidR="00390D6D">
        <w:rPr>
          <w:rtl/>
        </w:rPr>
        <w:t xml:space="preserve"> پزشک</w:t>
      </w:r>
      <w:r w:rsidR="00390D6D">
        <w:rPr>
          <w:rFonts w:hint="cs"/>
          <w:rtl/>
        </w:rPr>
        <w:t>ی</w:t>
      </w:r>
      <w:r w:rsidR="00390D6D">
        <w:rPr>
          <w:rtl/>
        </w:rPr>
        <w:t xml:space="preserve"> </w:t>
      </w:r>
      <w:r w:rsidR="00390D6D">
        <w:rPr>
          <w:rFonts w:hint="cs"/>
          <w:rtl/>
        </w:rPr>
        <w:t>استفاده می‌کنند</w:t>
      </w:r>
      <w:r w:rsidR="00390D6D">
        <w:rPr>
          <w:rtl/>
        </w:rPr>
        <w:t xml:space="preserve"> که </w:t>
      </w:r>
      <w:r w:rsidR="00423376">
        <w:rPr>
          <w:rFonts w:hint="cs"/>
          <w:rtl/>
        </w:rPr>
        <w:t>در</w:t>
      </w:r>
      <w:r w:rsidR="00390D6D">
        <w:rPr>
          <w:rtl/>
        </w:rPr>
        <w:t xml:space="preserve"> </w:t>
      </w:r>
      <w:r w:rsidR="00390D6D">
        <w:rPr>
          <w:rFonts w:hint="cs"/>
          <w:rtl/>
        </w:rPr>
        <w:t>پیکسل</w:t>
      </w:r>
      <w:r w:rsidR="00CE77D3">
        <w:rPr>
          <w:rFonts w:hint="cs"/>
          <w:rtl/>
        </w:rPr>
        <w:t>‌</w:t>
      </w:r>
      <w:r w:rsidR="00390D6D">
        <w:rPr>
          <w:rFonts w:hint="cs"/>
          <w:rtl/>
        </w:rPr>
        <w:t xml:space="preserve">ها </w:t>
      </w:r>
      <w:r w:rsidR="00390D6D">
        <w:rPr>
          <w:rtl/>
        </w:rPr>
        <w:t>12 ب</w:t>
      </w:r>
      <w:r w:rsidR="00390D6D">
        <w:rPr>
          <w:rFonts w:hint="cs"/>
          <w:rtl/>
        </w:rPr>
        <w:t>ی</w:t>
      </w:r>
      <w:r w:rsidR="00390D6D">
        <w:rPr>
          <w:rFonts w:hint="eastAsia"/>
          <w:rtl/>
        </w:rPr>
        <w:t>ت</w:t>
      </w:r>
      <w:r w:rsidR="00390D6D">
        <w:rPr>
          <w:rtl/>
        </w:rPr>
        <w:t xml:space="preserve"> برا</w:t>
      </w:r>
      <w:r w:rsidR="00390D6D">
        <w:rPr>
          <w:rFonts w:hint="cs"/>
          <w:rtl/>
        </w:rPr>
        <w:t xml:space="preserve">ی </w:t>
      </w:r>
      <w:r w:rsidR="00390D6D">
        <w:rPr>
          <w:rFonts w:hint="eastAsia"/>
          <w:rtl/>
        </w:rPr>
        <w:t>شدت</w:t>
      </w:r>
      <w:r w:rsidR="00390D6D">
        <w:rPr>
          <w:rtl/>
        </w:rPr>
        <w:t xml:space="preserve"> تصو</w:t>
      </w:r>
      <w:r w:rsidR="00390D6D">
        <w:rPr>
          <w:rFonts w:hint="cs"/>
          <w:rtl/>
        </w:rPr>
        <w:t>ی</w:t>
      </w:r>
      <w:r w:rsidR="00390D6D">
        <w:rPr>
          <w:rFonts w:hint="eastAsia"/>
          <w:rtl/>
        </w:rPr>
        <w:t>ر</w:t>
      </w:r>
      <w:r w:rsidR="00390D6D">
        <w:rPr>
          <w:rtl/>
        </w:rPr>
        <w:t xml:space="preserve"> و 4 ب</w:t>
      </w:r>
      <w:r w:rsidR="00390D6D">
        <w:rPr>
          <w:rFonts w:hint="cs"/>
          <w:rtl/>
        </w:rPr>
        <w:t>ی</w:t>
      </w:r>
      <w:r w:rsidR="00390D6D">
        <w:rPr>
          <w:rFonts w:hint="eastAsia"/>
          <w:rtl/>
        </w:rPr>
        <w:t>ت</w:t>
      </w:r>
      <w:r w:rsidR="00390D6D">
        <w:rPr>
          <w:rtl/>
        </w:rPr>
        <w:t xml:space="preserve"> برا</w:t>
      </w:r>
      <w:r w:rsidR="00390D6D">
        <w:rPr>
          <w:rFonts w:hint="cs"/>
          <w:rtl/>
        </w:rPr>
        <w:t xml:space="preserve">ی </w:t>
      </w:r>
      <w:r w:rsidR="00390D6D" w:rsidRPr="00390D6D">
        <w:t xml:space="preserve">masking </w:t>
      </w:r>
      <w:r w:rsidR="00390D6D">
        <w:rPr>
          <w:rFonts w:hint="cs"/>
          <w:rtl/>
        </w:rPr>
        <w:t xml:space="preserve"> یا </w:t>
      </w:r>
      <w:r w:rsidR="00390D6D" w:rsidRPr="00390D6D">
        <w:t xml:space="preserve"> overlays</w:t>
      </w:r>
      <w:r w:rsidR="00390D6D">
        <w:rPr>
          <w:rFonts w:hint="cs"/>
          <w:rtl/>
        </w:rPr>
        <w:t>استفاده می‌شود.</w:t>
      </w:r>
      <w:r w:rsidR="00390D6D">
        <w:rPr>
          <w:rtl/>
        </w:rPr>
        <w:t xml:space="preserve"> بر ا</w:t>
      </w:r>
      <w:r w:rsidR="00390D6D">
        <w:rPr>
          <w:rFonts w:hint="cs"/>
          <w:rtl/>
        </w:rPr>
        <w:t>ی</w:t>
      </w:r>
      <w:r w:rsidR="00390D6D">
        <w:rPr>
          <w:rFonts w:hint="eastAsia"/>
          <w:rtl/>
        </w:rPr>
        <w:t>ن</w:t>
      </w:r>
      <w:r w:rsidR="00390D6D">
        <w:rPr>
          <w:rtl/>
        </w:rPr>
        <w:t xml:space="preserve"> اساس ، شدت تصو</w:t>
      </w:r>
      <w:r w:rsidR="00390D6D">
        <w:rPr>
          <w:rFonts w:hint="cs"/>
          <w:rtl/>
        </w:rPr>
        <w:t>ی</w:t>
      </w:r>
      <w:r w:rsidR="00390D6D">
        <w:rPr>
          <w:rFonts w:hint="eastAsia"/>
          <w:rtl/>
        </w:rPr>
        <w:t>ر</w:t>
      </w:r>
      <w:r w:rsidR="00390D6D">
        <w:rPr>
          <w:rtl/>
        </w:rPr>
        <w:t xml:space="preserve"> تا 12 ب</w:t>
      </w:r>
      <w:r w:rsidR="00390D6D">
        <w:rPr>
          <w:rFonts w:hint="cs"/>
          <w:rtl/>
        </w:rPr>
        <w:t>ی</w:t>
      </w:r>
      <w:r w:rsidR="00390D6D">
        <w:rPr>
          <w:rFonts w:hint="eastAsia"/>
          <w:rtl/>
        </w:rPr>
        <w:t>ت</w:t>
      </w:r>
      <w:r w:rsidR="00390D6D">
        <w:rPr>
          <w:rtl/>
        </w:rPr>
        <w:t xml:space="preserve"> (0-4095) کوچک م</w:t>
      </w:r>
      <w:r w:rsidR="00390D6D">
        <w:rPr>
          <w:rFonts w:hint="cs"/>
          <w:rtl/>
        </w:rPr>
        <w:t>ی</w:t>
      </w:r>
      <w:r w:rsidR="00390D6D">
        <w:rPr>
          <w:rtl/>
        </w:rPr>
        <w:t xml:space="preserve"> شود. ا</w:t>
      </w:r>
      <w:r w:rsidR="00390D6D">
        <w:rPr>
          <w:rFonts w:hint="cs"/>
          <w:rtl/>
        </w:rPr>
        <w:t>ی</w:t>
      </w:r>
      <w:r w:rsidR="00390D6D">
        <w:rPr>
          <w:rFonts w:hint="eastAsia"/>
          <w:rtl/>
        </w:rPr>
        <w:t>ن</w:t>
      </w:r>
      <w:r w:rsidR="00390D6D">
        <w:rPr>
          <w:rtl/>
        </w:rPr>
        <w:t xml:space="preserve"> مق</w:t>
      </w:r>
      <w:r w:rsidR="00390D6D">
        <w:rPr>
          <w:rFonts w:hint="cs"/>
          <w:rtl/>
        </w:rPr>
        <w:t>ی</w:t>
      </w:r>
      <w:r w:rsidR="00390D6D">
        <w:rPr>
          <w:rFonts w:hint="eastAsia"/>
          <w:rtl/>
        </w:rPr>
        <w:t>اس</w:t>
      </w:r>
      <w:r w:rsidR="00390D6D">
        <w:rPr>
          <w:rtl/>
        </w:rPr>
        <w:t xml:space="preserve"> بند</w:t>
      </w:r>
      <w:r w:rsidR="00390D6D">
        <w:rPr>
          <w:rFonts w:hint="cs"/>
          <w:rtl/>
        </w:rPr>
        <w:t>ی</w:t>
      </w:r>
      <w:r w:rsidR="00390D6D">
        <w:rPr>
          <w:rtl/>
        </w:rPr>
        <w:t xml:space="preserve"> م</w:t>
      </w:r>
      <w:r w:rsidR="00390D6D">
        <w:rPr>
          <w:rFonts w:hint="cs"/>
          <w:rtl/>
        </w:rPr>
        <w:t>ی</w:t>
      </w:r>
      <w:r w:rsidR="00390D6D">
        <w:rPr>
          <w:rtl/>
        </w:rPr>
        <w:t xml:space="preserve"> تواند منجر به از دست دادن اطلاعات شود.</w:t>
      </w:r>
    </w:p>
    <w:p w14:paraId="35E1532C" w14:textId="3990655C" w:rsidR="00E51A80" w:rsidRDefault="00E51A80" w:rsidP="00E51A80">
      <w:pPr>
        <w:rPr>
          <w:rtl/>
        </w:rPr>
      </w:pPr>
      <w:r>
        <w:rPr>
          <w:rFonts w:hint="cs"/>
          <w:rtl/>
        </w:rPr>
        <w:lastRenderedPageBreak/>
        <w:t xml:space="preserve">بخش </w:t>
      </w:r>
      <w:r w:rsidR="000E5C2A">
        <w:rPr>
          <w:rFonts w:hint="cs"/>
          <w:rtl/>
        </w:rPr>
        <w:t>4</w:t>
      </w:r>
      <w:r>
        <w:rPr>
          <w:rFonts w:hint="cs"/>
          <w:rtl/>
        </w:rPr>
        <w:t>)</w:t>
      </w:r>
      <w:r w:rsidR="00F843FC">
        <w:t xml:space="preserve"> </w:t>
      </w:r>
      <w:r w:rsidR="000E5C2A">
        <w:rPr>
          <w:rFonts w:hint="cs"/>
          <w:rtl/>
        </w:rPr>
        <w:t xml:space="preserve"> </w:t>
      </w:r>
      <w:r w:rsidR="00F843FC">
        <w:rPr>
          <w:rFonts w:hint="cs"/>
          <w:rtl/>
        </w:rPr>
        <w:t xml:space="preserve">بخشی از آرایه </w:t>
      </w:r>
      <w:r w:rsidR="000E5C2A">
        <w:rPr>
          <w:rFonts w:hint="cs"/>
          <w:rtl/>
        </w:rPr>
        <w:t>ماسک یک به شکل زیر است</w:t>
      </w:r>
      <w:r w:rsidR="00F843FC">
        <w:rPr>
          <w:rFonts w:hint="cs"/>
          <w:rtl/>
        </w:rPr>
        <w:t xml:space="preserve"> و به همین ترتیب در ابعاد </w:t>
      </w:r>
      <w:r w:rsidR="00F843FC" w:rsidRPr="00F843FC">
        <w:rPr>
          <w:rtl/>
        </w:rPr>
        <w:t>(512, 512)</w:t>
      </w:r>
      <w:r w:rsidR="00F843FC">
        <w:rPr>
          <w:rFonts w:hint="cs"/>
          <w:rtl/>
        </w:rPr>
        <w:t xml:space="preserve"> تکرار می‌شود</w:t>
      </w:r>
      <w:r w:rsidR="000E5C2A">
        <w:rPr>
          <w:rFonts w:hint="cs"/>
          <w:rtl/>
        </w:rPr>
        <w:t>:</w:t>
      </w:r>
    </w:p>
    <w:p w14:paraId="68045C72" w14:textId="738D4A84" w:rsidR="000E5C2A" w:rsidRDefault="00F843FC" w:rsidP="00F843FC">
      <w:pPr>
        <w:jc w:val="center"/>
        <w:rPr>
          <w:rtl/>
        </w:rPr>
      </w:pPr>
      <w:r w:rsidRPr="00F843FC">
        <w:rPr>
          <w:noProof/>
          <w:rtl/>
        </w:rPr>
        <w:drawing>
          <wp:inline distT="0" distB="0" distL="0" distR="0" wp14:anchorId="1668C68B" wp14:editId="4C9580E9">
            <wp:extent cx="3055885" cy="170702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5885" cy="1707028"/>
                    </a:xfrm>
                    <a:prstGeom prst="rect">
                      <a:avLst/>
                    </a:prstGeom>
                  </pic:spPr>
                </pic:pic>
              </a:graphicData>
            </a:graphic>
          </wp:inline>
        </w:drawing>
      </w:r>
    </w:p>
    <w:p w14:paraId="0E70B0D4" w14:textId="09CDB85D" w:rsidR="00F843FC" w:rsidRDefault="00F843FC" w:rsidP="002C1DA0">
      <w:pPr>
        <w:jc w:val="left"/>
        <w:rPr>
          <w:rtl/>
        </w:rPr>
      </w:pPr>
      <w:r>
        <w:rPr>
          <w:rFonts w:hint="cs"/>
          <w:rtl/>
        </w:rPr>
        <w:t>هدف از استفاده آن شیف</w:t>
      </w:r>
      <w:r w:rsidR="005447F9">
        <w:rPr>
          <w:rFonts w:hint="cs"/>
          <w:rtl/>
        </w:rPr>
        <w:t>ت دادن</w:t>
      </w:r>
      <w:r>
        <w:rPr>
          <w:rFonts w:hint="cs"/>
          <w:rtl/>
        </w:rPr>
        <w:t xml:space="preserve"> طیف فرکانسی و صفر کردن مرکز آن می‌باشد.</w:t>
      </w:r>
      <w:r>
        <w:t xml:space="preserve"> </w:t>
      </w:r>
      <w:r w:rsidRPr="00F843FC">
        <w:rPr>
          <w:rtl/>
        </w:rPr>
        <w:t>ا</w:t>
      </w:r>
      <w:r w:rsidRPr="00F843FC">
        <w:rPr>
          <w:rFonts w:hint="cs"/>
          <w:rtl/>
        </w:rPr>
        <w:t>ی</w:t>
      </w:r>
      <w:r w:rsidRPr="00F843FC">
        <w:rPr>
          <w:rFonts w:hint="eastAsia"/>
          <w:rtl/>
        </w:rPr>
        <w:t>ن</w:t>
      </w:r>
      <w:r w:rsidRPr="00F843FC">
        <w:rPr>
          <w:rtl/>
        </w:rPr>
        <w:t xml:space="preserve"> </w:t>
      </w:r>
      <w:r>
        <w:rPr>
          <w:rFonts w:hint="cs"/>
          <w:rtl/>
        </w:rPr>
        <w:t xml:space="preserve">کار </w:t>
      </w:r>
      <w:r w:rsidRPr="00F843FC">
        <w:rPr>
          <w:rtl/>
        </w:rPr>
        <w:t>تصو</w:t>
      </w:r>
      <w:r w:rsidRPr="00F843FC">
        <w:rPr>
          <w:rFonts w:hint="cs"/>
          <w:rtl/>
        </w:rPr>
        <w:t>ی</w:t>
      </w:r>
      <w:r w:rsidRPr="00F843FC">
        <w:rPr>
          <w:rFonts w:hint="eastAsia"/>
          <w:rtl/>
        </w:rPr>
        <w:t>ر</w:t>
      </w:r>
      <w:r w:rsidRPr="00F843FC">
        <w:rPr>
          <w:rtl/>
        </w:rPr>
        <w:t xml:space="preserve"> شما را در </w:t>
      </w:r>
      <w:r w:rsidR="001929FC">
        <w:rPr>
          <w:rFonts w:hint="cs"/>
          <w:rtl/>
        </w:rPr>
        <w:t xml:space="preserve">حوزه </w:t>
      </w:r>
      <w:r w:rsidRPr="00F843FC">
        <w:rPr>
          <w:rtl/>
        </w:rPr>
        <w:t>فرکانس</w:t>
      </w:r>
      <w:r w:rsidR="002C1DA0">
        <w:t xml:space="preserve"> </w:t>
      </w:r>
      <w:r w:rsidR="001929FC">
        <w:t xml:space="preserve">center </w:t>
      </w:r>
      <w:r w:rsidR="005447F9">
        <w:rPr>
          <w:rFonts w:hint="cs"/>
          <w:rtl/>
        </w:rPr>
        <w:t xml:space="preserve"> م</w:t>
      </w:r>
      <w:r w:rsidRPr="00F843FC">
        <w:rPr>
          <w:rFonts w:hint="cs"/>
          <w:rtl/>
        </w:rPr>
        <w:t>ی</w:t>
      </w:r>
      <w:r w:rsidR="001929FC">
        <w:rPr>
          <w:rFonts w:hint="cs"/>
          <w:rtl/>
        </w:rPr>
        <w:t>‌</w:t>
      </w:r>
      <w:r w:rsidRPr="00F843FC">
        <w:rPr>
          <w:rtl/>
        </w:rPr>
        <w:t>کند. من در واقع از استفاده از حلقه برا</w:t>
      </w:r>
      <w:r w:rsidRPr="00F843FC">
        <w:rPr>
          <w:rFonts w:hint="cs"/>
          <w:rtl/>
        </w:rPr>
        <w:t>ی</w:t>
      </w:r>
      <w:r w:rsidRPr="00F843FC">
        <w:rPr>
          <w:rtl/>
        </w:rPr>
        <w:t xml:space="preserve"> انجام ا</w:t>
      </w:r>
      <w:r w:rsidRPr="00F843FC">
        <w:rPr>
          <w:rFonts w:hint="cs"/>
          <w:rtl/>
        </w:rPr>
        <w:t>ی</w:t>
      </w:r>
      <w:r w:rsidRPr="00F843FC">
        <w:rPr>
          <w:rFonts w:hint="eastAsia"/>
          <w:rtl/>
        </w:rPr>
        <w:t>ن</w:t>
      </w:r>
      <w:r w:rsidRPr="00F843FC">
        <w:rPr>
          <w:rtl/>
        </w:rPr>
        <w:t xml:space="preserve"> کار خوددار</w:t>
      </w:r>
      <w:r w:rsidRPr="00F843FC">
        <w:rPr>
          <w:rFonts w:hint="cs"/>
          <w:rtl/>
        </w:rPr>
        <w:t>ی</w:t>
      </w:r>
      <w:r w:rsidRPr="00F843FC">
        <w:rPr>
          <w:rtl/>
        </w:rPr>
        <w:t xml:space="preserve"> م</w:t>
      </w:r>
      <w:r w:rsidRPr="00F843FC">
        <w:rPr>
          <w:rFonts w:hint="cs"/>
          <w:rtl/>
        </w:rPr>
        <w:t>ی</w:t>
      </w:r>
      <w:r w:rsidRPr="00F843FC">
        <w:rPr>
          <w:rtl/>
        </w:rPr>
        <w:t xml:space="preserve"> کنم </w:t>
      </w:r>
      <w:r w:rsidR="002C1DA0">
        <w:rPr>
          <w:rFonts w:hint="cs"/>
          <w:rtl/>
        </w:rPr>
        <w:t xml:space="preserve">یعنی بجای اینکه </w:t>
      </w:r>
      <w:r w:rsidRPr="00F843FC">
        <w:rPr>
          <w:rtl/>
        </w:rPr>
        <w:t xml:space="preserve">ابتدا </w:t>
      </w:r>
      <w:r w:rsidRPr="00F843FC">
        <w:t>FFT</w:t>
      </w:r>
      <w:r w:rsidRPr="00F843FC">
        <w:rPr>
          <w:rtl/>
        </w:rPr>
        <w:t xml:space="preserve"> را </w:t>
      </w:r>
      <w:r w:rsidR="002C1DA0">
        <w:rPr>
          <w:rFonts w:hint="cs"/>
          <w:rtl/>
        </w:rPr>
        <w:t>ب</w:t>
      </w:r>
      <w:r w:rsidRPr="00F843FC">
        <w:rPr>
          <w:rtl/>
        </w:rPr>
        <w:t>گ</w:t>
      </w:r>
      <w:r w:rsidRPr="00F843FC">
        <w:rPr>
          <w:rFonts w:hint="cs"/>
          <w:rtl/>
        </w:rPr>
        <w:t>ی</w:t>
      </w:r>
      <w:r w:rsidRPr="00F843FC">
        <w:rPr>
          <w:rFonts w:hint="eastAsia"/>
          <w:rtl/>
        </w:rPr>
        <w:t>رم</w:t>
      </w:r>
      <w:r w:rsidRPr="00F843FC">
        <w:rPr>
          <w:rtl/>
        </w:rPr>
        <w:t xml:space="preserve"> و سپس مرکز </w:t>
      </w:r>
      <w:r w:rsidR="002C1DA0">
        <w:rPr>
          <w:rFonts w:hint="cs"/>
          <w:rtl/>
        </w:rPr>
        <w:t>آن را تنظیم کنم از ابتدا با ضرب کردن تصویر در حوزه مکان در این ماتریس، این کار را انجام می</w:t>
      </w:r>
      <w:r w:rsidR="00BD5D31">
        <w:rPr>
          <w:rFonts w:hint="cs"/>
          <w:rtl/>
        </w:rPr>
        <w:t>‌</w:t>
      </w:r>
      <w:r w:rsidR="002C1DA0">
        <w:rPr>
          <w:rFonts w:hint="cs"/>
          <w:rtl/>
        </w:rPr>
        <w:t>دهم.</w:t>
      </w:r>
      <w:r>
        <w:rPr>
          <w:rFonts w:hint="cs"/>
          <w:rtl/>
        </w:rPr>
        <w:t xml:space="preserve"> </w:t>
      </w:r>
    </w:p>
    <w:p w14:paraId="61BB3C96" w14:textId="3FD6C6D5" w:rsidR="00527052" w:rsidRDefault="004F63B1" w:rsidP="002C1DA0">
      <w:pPr>
        <w:jc w:val="left"/>
        <w:rPr>
          <w:rtl/>
        </w:rPr>
      </w:pPr>
      <w:r>
        <w:rPr>
          <w:rFonts w:hint="cs"/>
          <w:rtl/>
        </w:rPr>
        <w:t xml:space="preserve">بخش 5) </w:t>
      </w:r>
      <w:r w:rsidR="001C2442">
        <w:rPr>
          <w:rFonts w:hint="cs"/>
          <w:rtl/>
        </w:rPr>
        <w:t>نتیجه بصورت زیر است:</w:t>
      </w:r>
      <w:r w:rsidR="00EE0CD4">
        <w:t xml:space="preserve"> </w:t>
      </w:r>
    </w:p>
    <w:p w14:paraId="18506656" w14:textId="3AC088D2" w:rsidR="001C2442" w:rsidRDefault="00C3414E" w:rsidP="00C3414E">
      <w:pPr>
        <w:jc w:val="center"/>
      </w:pPr>
      <w:r>
        <w:rPr>
          <w:noProof/>
        </w:rPr>
        <w:drawing>
          <wp:inline distT="0" distB="0" distL="0" distR="0" wp14:anchorId="0E798864" wp14:editId="5B8FE7E8">
            <wp:extent cx="5416147" cy="563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3160" cy="5687746"/>
                    </a:xfrm>
                    <a:prstGeom prst="rect">
                      <a:avLst/>
                    </a:prstGeom>
                    <a:noFill/>
                    <a:ln>
                      <a:noFill/>
                    </a:ln>
                  </pic:spPr>
                </pic:pic>
              </a:graphicData>
            </a:graphic>
          </wp:inline>
        </w:drawing>
      </w:r>
    </w:p>
    <w:p w14:paraId="074DBC74" w14:textId="4157BDEC" w:rsidR="00CB015B" w:rsidRDefault="00721A0E" w:rsidP="00CB015B">
      <w:pPr>
        <w:jc w:val="left"/>
        <w:rPr>
          <w:rtl/>
        </w:rPr>
      </w:pPr>
      <w:r>
        <w:rPr>
          <w:rFonts w:hint="cs"/>
          <w:rtl/>
        </w:rPr>
        <w:lastRenderedPageBreak/>
        <w:t xml:space="preserve">بخش 7) بیشترین شدت روشنایی در طیف فرکانس به اینصورت خواهد بود که کل تصویر </w:t>
      </w:r>
      <w:r w:rsidR="009551D3">
        <w:rPr>
          <w:rFonts w:hint="cs"/>
          <w:rtl/>
        </w:rPr>
        <w:t>(</w:t>
      </w:r>
      <w:proofErr w:type="spellStart"/>
      <w:r w:rsidR="009551D3">
        <w:t>img.size</w:t>
      </w:r>
      <w:proofErr w:type="spellEnd"/>
      <w:r w:rsidR="009551D3">
        <w:t>()</w:t>
      </w:r>
      <w:r w:rsidR="009551D3">
        <w:rPr>
          <w:rFonts w:hint="cs"/>
          <w:rtl/>
        </w:rPr>
        <w:t xml:space="preserve">) </w:t>
      </w:r>
      <w:r>
        <w:rPr>
          <w:rFonts w:hint="cs"/>
          <w:rtl/>
        </w:rPr>
        <w:t>از یک فرکانس دارای بیشترین دامنه ممکن در طیف فرکانس (</w:t>
      </w:r>
      <w:r>
        <w:t>2^12-1</w:t>
      </w:r>
      <w:r>
        <w:rPr>
          <w:rFonts w:hint="cs"/>
          <w:rtl/>
        </w:rPr>
        <w:t>) باشند</w:t>
      </w:r>
      <w:r w:rsidR="00FD2B9F">
        <w:rPr>
          <w:rFonts w:hint="cs"/>
          <w:rtl/>
        </w:rPr>
        <w:t xml:space="preserve"> (ابعداد طیف فوریه تصویر هم اندازه تصویر است.)</w:t>
      </w:r>
    </w:p>
    <w:p w14:paraId="42B6B498" w14:textId="5911FC14" w:rsidR="00DC1F1F" w:rsidRDefault="00E97CB1" w:rsidP="00F24094">
      <w:r>
        <w:rPr>
          <w:rFonts w:hint="cs"/>
          <w:rtl/>
        </w:rPr>
        <w:t>بخش 8)</w:t>
      </w:r>
      <w:r w:rsidR="001061BC">
        <w:rPr>
          <w:rFonts w:hint="cs"/>
          <w:rtl/>
        </w:rPr>
        <w:t xml:space="preserve"> </w:t>
      </w:r>
      <w:r w:rsidR="00670980">
        <w:rPr>
          <w:rFonts w:hint="cs"/>
          <w:rtl/>
        </w:rPr>
        <w:t xml:space="preserve">برای </w:t>
      </w:r>
      <w:r w:rsidR="00D6669C">
        <w:rPr>
          <w:rFonts w:hint="cs"/>
          <w:rtl/>
        </w:rPr>
        <w:t>نمایش بهتر و مشاهده مقادیر فرکانس کم که در حالت عادی بسیار کم رنگ (خیلی نزدیک به مشکی) استفاده می‌شود. یعنی فواصل لگاریتمی را روی محور غیر لگاریتمی نمایش میدهیم که باعث مشاهده راحتتر مقادیر فرکانس کم می‌شود.</w:t>
      </w:r>
    </w:p>
    <w:p w14:paraId="2200603D" w14:textId="48BF767F" w:rsidR="00E42963" w:rsidRDefault="00E42963" w:rsidP="00F24094">
      <w:r>
        <w:rPr>
          <w:rFonts w:hint="cs"/>
          <w:rtl/>
        </w:rPr>
        <w:t xml:space="preserve">بخش 9) </w:t>
      </w:r>
      <w:r w:rsidR="00CC68D8">
        <w:rPr>
          <w:rFonts w:hint="cs"/>
          <w:rtl/>
        </w:rPr>
        <w:t>قرینه مزدوج یک عدد مختلط بخش حقیقی آن را قرینه می‌کند.</w:t>
      </w:r>
      <w:r w:rsidR="004C34E1">
        <w:t xml:space="preserve"> </w:t>
      </w:r>
    </w:p>
    <w:p w14:paraId="0EBD2AAF" w14:textId="126C3097" w:rsidR="009914D7" w:rsidRDefault="004C34E1" w:rsidP="00F24094">
      <w:pPr>
        <w:rPr>
          <w:rtl/>
        </w:rPr>
      </w:pPr>
      <w:r>
        <w:rPr>
          <w:rFonts w:hint="cs"/>
          <w:rtl/>
        </w:rPr>
        <w:t xml:space="preserve">بخش 10) </w:t>
      </w:r>
      <w:r w:rsidR="00FA4C53">
        <w:rPr>
          <w:rFonts w:hint="cs"/>
          <w:rtl/>
        </w:rPr>
        <w:t xml:space="preserve">در تصویر اول بخش موهومی قرینه شده است. سپس آن را </w:t>
      </w:r>
      <w:r w:rsidR="00FA4C53">
        <w:t>Unmask</w:t>
      </w:r>
      <w:r w:rsidR="00FA4C53">
        <w:rPr>
          <w:rFonts w:hint="cs"/>
          <w:rtl/>
        </w:rPr>
        <w:t xml:space="preserve"> کردیم زیرا دوباره </w:t>
      </w:r>
      <w:r w:rsidR="00FA4C53">
        <w:t>mask</w:t>
      </w:r>
      <w:r w:rsidR="00FA4C53">
        <w:rPr>
          <w:rFonts w:hint="cs"/>
          <w:rtl/>
        </w:rPr>
        <w:t xml:space="preserve"> را اعمال کردیم.</w:t>
      </w:r>
      <w:r w:rsidR="00D74E1C">
        <w:rPr>
          <w:rFonts w:hint="cs"/>
          <w:rtl/>
        </w:rPr>
        <w:t xml:space="preserve"> این کار تصویری را نتیجه خواهد داد که نسبت به هر دو محور افقی و عمودی </w:t>
      </w:r>
      <w:r w:rsidR="009914D7">
        <w:rPr>
          <w:rFonts w:hint="cs"/>
          <w:rtl/>
        </w:rPr>
        <w:t xml:space="preserve">قرینه </w:t>
      </w:r>
      <w:r w:rsidR="00D74E1C">
        <w:rPr>
          <w:rFonts w:hint="cs"/>
          <w:rtl/>
        </w:rPr>
        <w:t>شده است.</w:t>
      </w:r>
      <w:r w:rsidR="009914D7">
        <w:rPr>
          <w:rFonts w:hint="cs"/>
          <w:rtl/>
        </w:rPr>
        <w:t xml:space="preserve"> </w:t>
      </w:r>
      <w:r w:rsidR="002560F4">
        <w:rPr>
          <w:rFonts w:hint="cs"/>
          <w:rtl/>
        </w:rPr>
        <w:t xml:space="preserve">قرینه کردن بخش موهومی معادل قرینه کردن زاویه است. در صورت قرینه کردن زاویه، توان </w:t>
      </w:r>
      <w:r w:rsidR="002560F4">
        <w:t>e</w:t>
      </w:r>
      <w:r w:rsidR="002560F4">
        <w:rPr>
          <w:rFonts w:hint="cs"/>
          <w:rtl/>
        </w:rPr>
        <w:t xml:space="preserve"> در یک منفی ضرب میشود. طبق رابطه زیر وقتی هر دو جمله موحود در توان نپر قرینه شوند، انگار باند های سیگما قرینه میشود و به نوعی از آخر به اول (بجای اول به آخر) داریم جمع میکنیم که باعث قرینه شدن تصویر می‌شود.</w:t>
      </w:r>
    </w:p>
    <w:p w14:paraId="7431C0F2" w14:textId="171BE0AE" w:rsidR="004C34E1" w:rsidRPr="00E42963" w:rsidRDefault="008B0987" w:rsidP="008B0987">
      <w:pPr>
        <w:jc w:val="center"/>
        <w:rPr>
          <w:rFonts w:hint="cs"/>
          <w:rtl/>
        </w:rPr>
      </w:pPr>
      <w:r w:rsidRPr="008B0987">
        <w:rPr>
          <w:rtl/>
        </w:rPr>
        <w:drawing>
          <wp:inline distT="0" distB="0" distL="0" distR="0" wp14:anchorId="7BF4B34C" wp14:editId="758F577A">
            <wp:extent cx="5096536" cy="96443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6536" cy="964434"/>
                    </a:xfrm>
                    <a:prstGeom prst="rect">
                      <a:avLst/>
                    </a:prstGeom>
                  </pic:spPr>
                </pic:pic>
              </a:graphicData>
            </a:graphic>
          </wp:inline>
        </w:drawing>
      </w:r>
    </w:p>
    <w:p w14:paraId="403D77AF" w14:textId="530897F2" w:rsidR="00DA1D04" w:rsidRDefault="00520974" w:rsidP="00F24094">
      <w:pPr>
        <w:rPr>
          <w:rFonts w:hint="cs"/>
          <w:rtl/>
        </w:rPr>
      </w:pPr>
      <w:r>
        <w:rPr>
          <w:rFonts w:hint="cs"/>
          <w:rtl/>
        </w:rPr>
        <w:t xml:space="preserve">با قرینه کردن بخش حقیقی انگار مخرج کسر زاویه (آرگومان تانژانت معکوس) منفی شده و با توجه به تابع </w:t>
      </w:r>
      <w:r>
        <w:t>atan2</w:t>
      </w:r>
      <w:r>
        <w:rPr>
          <w:rFonts w:hint="cs"/>
          <w:rtl/>
        </w:rPr>
        <w:t xml:space="preserve"> که قرینه بودن صورت و مخرج را تمییز می‌دهد میتوان گفت فاز اندازه در نهایت 180 درجه به فاز تصویر تفاوت دارد</w:t>
      </w:r>
      <w:r w:rsidR="007633FF">
        <w:rPr>
          <w:rFonts w:hint="cs"/>
          <w:rtl/>
        </w:rPr>
        <w:t xml:space="preserve"> و تصویر بازسازی شده دارای فاز و اندازه هماهنگ نبوده و این مشکل خود را با روشن شدن تصویر نشان میدهد.</w:t>
      </w:r>
    </w:p>
    <w:p w14:paraId="6C9D6D33" w14:textId="77777777" w:rsidR="00563F42" w:rsidRPr="0097552A" w:rsidRDefault="00563F42" w:rsidP="00563F42"/>
    <w:sectPr w:rsidR="00563F42" w:rsidRPr="0097552A" w:rsidSect="00781486">
      <w:headerReference w:type="default" r:id="rId15"/>
      <w:footerReference w:type="default" r:id="rId16"/>
      <w:headerReference w:type="first" r:id="rId17"/>
      <w:pgSz w:w="11907" w:h="16840" w:code="9"/>
      <w:pgMar w:top="720" w:right="720" w:bottom="57" w:left="720" w:header="57" w:footer="57"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84890" w14:textId="77777777" w:rsidR="00716E81" w:rsidRDefault="00716E81" w:rsidP="00136C83">
      <w:pPr>
        <w:spacing w:after="0" w:line="240" w:lineRule="auto"/>
      </w:pPr>
      <w:r>
        <w:separator/>
      </w:r>
    </w:p>
  </w:endnote>
  <w:endnote w:type="continuationSeparator" w:id="0">
    <w:p w14:paraId="6A25069E" w14:textId="77777777" w:rsidR="00716E81" w:rsidRDefault="00716E81" w:rsidP="001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E2A1" w14:textId="77777777" w:rsidR="00D04F19" w:rsidRDefault="00F05C39" w:rsidP="00BD3D96">
    <w:pPr>
      <w:pStyle w:val="Footer"/>
      <w:jc w:val="center"/>
    </w:pPr>
    <w:sdt>
      <w:sdtPr>
        <w:rPr>
          <w:rtl/>
        </w:rPr>
        <w:id w:val="2079791776"/>
        <w:docPartObj>
          <w:docPartGallery w:val="Page Numbers (Bottom of Page)"/>
          <w:docPartUnique/>
        </w:docPartObj>
      </w:sdtPr>
      <w:sdtEndPr>
        <w:rPr>
          <w:noProof/>
        </w:rPr>
      </w:sdtEndPr>
      <w:sdtContent>
        <w:r w:rsidR="00D04F19" w:rsidRPr="00BD3D96">
          <w:rPr>
            <w:sz w:val="28"/>
          </w:rPr>
          <w:fldChar w:fldCharType="begin"/>
        </w:r>
        <w:r w:rsidR="00D04F19" w:rsidRPr="00BD3D96">
          <w:rPr>
            <w:sz w:val="28"/>
          </w:rPr>
          <w:instrText xml:space="preserve"> PAGE   \* MERGEFORMAT </w:instrText>
        </w:r>
        <w:r w:rsidR="00D04F19" w:rsidRPr="00BD3D96">
          <w:rPr>
            <w:sz w:val="28"/>
          </w:rPr>
          <w:fldChar w:fldCharType="separate"/>
        </w:r>
        <w:r w:rsidR="00D04F19">
          <w:rPr>
            <w:noProof/>
            <w:sz w:val="28"/>
            <w:rtl/>
          </w:rPr>
          <w:t>1</w:t>
        </w:r>
        <w:r w:rsidR="00D04F19" w:rsidRPr="00BD3D96">
          <w:rPr>
            <w:noProof/>
            <w:sz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6CD79" w14:textId="77777777" w:rsidR="00716E81" w:rsidRDefault="00716E81" w:rsidP="00136C83">
      <w:pPr>
        <w:spacing w:after="0" w:line="240" w:lineRule="auto"/>
      </w:pPr>
      <w:r>
        <w:separator/>
      </w:r>
    </w:p>
  </w:footnote>
  <w:footnote w:type="continuationSeparator" w:id="0">
    <w:p w14:paraId="055318DB" w14:textId="77777777" w:rsidR="00716E81" w:rsidRDefault="00716E81" w:rsidP="0013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5A4C" w14:textId="77777777" w:rsidR="00D04F19" w:rsidRPr="005A60EA" w:rsidRDefault="00D04F19" w:rsidP="005A60EA">
    <w:pPr>
      <w:pStyle w:val="Header"/>
      <w:jc w:val="center"/>
      <w:rPr>
        <w:color w:val="FFFFFF" w:themeColor="background1"/>
        <w:sz w:val="16"/>
        <w:szCs w:val="16"/>
      </w:rPr>
    </w:pPr>
    <w:r w:rsidRPr="005A60EA">
      <w:rPr>
        <w:rFonts w:hint="cs"/>
        <w:color w:val="FFFFFF" w:themeColor="background1"/>
        <w:sz w:val="16"/>
        <w:szCs w:val="16"/>
        <w:rtl/>
      </w:rPr>
      <w:t xml:space="preserve">خدمات ترجمه مقاله و ویرایش حرفه ای مقاله </w:t>
    </w:r>
    <w:hyperlink r:id="rId1" w:history="1">
      <w:r w:rsidRPr="005A60EA">
        <w:rPr>
          <w:rStyle w:val="Hyperlink"/>
          <w:color w:val="FFFFFF" w:themeColor="background1"/>
          <w:sz w:val="16"/>
          <w:szCs w:val="16"/>
        </w:rPr>
        <w:t>www.itrans24.com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BFD0" w14:textId="1E0DC17A" w:rsidR="00D04F19" w:rsidRDefault="00D04F19" w:rsidP="00F606F9">
    <w:pPr>
      <w:pStyle w:val="Title"/>
    </w:pPr>
    <w:r>
      <w:rPr>
        <w:noProof/>
      </w:rPr>
      <w:drawing>
        <wp:inline distT="0" distB="0" distL="0" distR="0" wp14:anchorId="10C4386B" wp14:editId="1BE64967">
          <wp:extent cx="1011518"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11968" cy="1164364"/>
                  </a:xfrm>
                  <a:prstGeom prst="rect">
                    <a:avLst/>
                  </a:prstGeom>
                </pic:spPr>
              </pic:pic>
            </a:graphicData>
          </a:graphic>
        </wp:inline>
      </w:drawing>
    </w:r>
  </w:p>
  <w:p w14:paraId="077F08DC" w14:textId="5EE8D54A" w:rsidR="00D04F19" w:rsidRDefault="00D04F19" w:rsidP="00F606F9">
    <w:pPr>
      <w:pStyle w:val="Title"/>
      <w:rPr>
        <w:rtl/>
      </w:rPr>
    </w:pPr>
    <w:r w:rsidRPr="00F606F9">
      <w:rPr>
        <w:rtl/>
      </w:rPr>
      <w:t>گزارش</w:t>
    </w:r>
    <w:r>
      <w:rPr>
        <w:rFonts w:hint="cs"/>
        <w:rtl/>
      </w:rPr>
      <w:t xml:space="preserve"> تکلیف </w:t>
    </w:r>
    <w:r>
      <w:rPr>
        <w:rFonts w:hint="cs"/>
        <w:rtl/>
      </w:rPr>
      <w:t xml:space="preserve">پردازش تصویر سری </w:t>
    </w:r>
    <w:r w:rsidR="00F05C39">
      <w:rPr>
        <w:rFonts w:hint="cs"/>
        <w:rtl/>
      </w:rPr>
      <w:t>4</w:t>
    </w:r>
  </w:p>
  <w:p w14:paraId="1F0D8ADA" w14:textId="289216BD" w:rsidR="00D04F19" w:rsidRDefault="00D04F19" w:rsidP="00997561">
    <w:pPr>
      <w:pStyle w:val="Heading2"/>
      <w:spacing w:line="240" w:lineRule="auto"/>
      <w:jc w:val="center"/>
      <w:rPr>
        <w:rtl/>
      </w:rPr>
    </w:pPr>
    <w:r>
      <w:rPr>
        <w:rFonts w:hint="cs"/>
        <w:rtl/>
      </w:rPr>
      <w:t>امیرحسین دارایی</w:t>
    </w:r>
  </w:p>
  <w:p w14:paraId="52C2910D" w14:textId="54AA5924" w:rsidR="00D04F19" w:rsidRPr="00F606F9" w:rsidRDefault="00D04F19" w:rsidP="00997561">
    <w:pPr>
      <w:spacing w:line="240" w:lineRule="auto"/>
      <w:jc w:val="center"/>
      <w:rPr>
        <w:rtl/>
      </w:rPr>
    </w:pPr>
    <w:r>
      <w:rPr>
        <w:rFonts w:hint="cs"/>
        <w:rtl/>
      </w:rPr>
      <w:t>9733023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E67E6"/>
    <w:multiLevelType w:val="hybridMultilevel"/>
    <w:tmpl w:val="7786B3C4"/>
    <w:lvl w:ilvl="0" w:tplc="42D0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1417E"/>
    <w:multiLevelType w:val="hybridMultilevel"/>
    <w:tmpl w:val="433E2BFC"/>
    <w:lvl w:ilvl="0" w:tplc="CA1E5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55EAA"/>
    <w:multiLevelType w:val="multilevel"/>
    <w:tmpl w:val="9A96DAA6"/>
    <w:lvl w:ilvl="0">
      <w:start w:val="1"/>
      <w:numFmt w:val="decimal"/>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gutterAtTop/>
  <w:proofState w:spelling="clean"/>
  <w:attachedTemplate r:id="rId1"/>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F9"/>
    <w:rsid w:val="00011501"/>
    <w:rsid w:val="00014450"/>
    <w:rsid w:val="00025184"/>
    <w:rsid w:val="00036970"/>
    <w:rsid w:val="0004669F"/>
    <w:rsid w:val="000561D0"/>
    <w:rsid w:val="00061E91"/>
    <w:rsid w:val="00074DA8"/>
    <w:rsid w:val="00076FC8"/>
    <w:rsid w:val="0008692E"/>
    <w:rsid w:val="0009257C"/>
    <w:rsid w:val="000943EE"/>
    <w:rsid w:val="000A211E"/>
    <w:rsid w:val="000B734D"/>
    <w:rsid w:val="000D2A6C"/>
    <w:rsid w:val="000E5C2A"/>
    <w:rsid w:val="000E7F29"/>
    <w:rsid w:val="000F51FB"/>
    <w:rsid w:val="000F7DBF"/>
    <w:rsid w:val="00100D52"/>
    <w:rsid w:val="00105FEE"/>
    <w:rsid w:val="001061BC"/>
    <w:rsid w:val="00107F2E"/>
    <w:rsid w:val="001218A7"/>
    <w:rsid w:val="001238C1"/>
    <w:rsid w:val="00132FFC"/>
    <w:rsid w:val="0013483B"/>
    <w:rsid w:val="00136C83"/>
    <w:rsid w:val="001449AE"/>
    <w:rsid w:val="00153E74"/>
    <w:rsid w:val="00155D53"/>
    <w:rsid w:val="00160F1F"/>
    <w:rsid w:val="00173F10"/>
    <w:rsid w:val="00174DC6"/>
    <w:rsid w:val="0018017B"/>
    <w:rsid w:val="00187F67"/>
    <w:rsid w:val="001929FC"/>
    <w:rsid w:val="00193E97"/>
    <w:rsid w:val="00194653"/>
    <w:rsid w:val="00195131"/>
    <w:rsid w:val="0019696E"/>
    <w:rsid w:val="00197B01"/>
    <w:rsid w:val="001A0242"/>
    <w:rsid w:val="001A3B24"/>
    <w:rsid w:val="001A41DE"/>
    <w:rsid w:val="001A54E8"/>
    <w:rsid w:val="001B1833"/>
    <w:rsid w:val="001B3899"/>
    <w:rsid w:val="001B398F"/>
    <w:rsid w:val="001B55B2"/>
    <w:rsid w:val="001C2442"/>
    <w:rsid w:val="001D18CE"/>
    <w:rsid w:val="001E0C46"/>
    <w:rsid w:val="001E26C8"/>
    <w:rsid w:val="001E4928"/>
    <w:rsid w:val="001F14D4"/>
    <w:rsid w:val="002018DA"/>
    <w:rsid w:val="002055AA"/>
    <w:rsid w:val="00206FE1"/>
    <w:rsid w:val="0021252B"/>
    <w:rsid w:val="00222DBA"/>
    <w:rsid w:val="002338F8"/>
    <w:rsid w:val="002541BD"/>
    <w:rsid w:val="00255FB4"/>
    <w:rsid w:val="002560F4"/>
    <w:rsid w:val="00257718"/>
    <w:rsid w:val="00267EBA"/>
    <w:rsid w:val="00276134"/>
    <w:rsid w:val="00277837"/>
    <w:rsid w:val="00290200"/>
    <w:rsid w:val="002A63C2"/>
    <w:rsid w:val="002C1DA0"/>
    <w:rsid w:val="002E67F1"/>
    <w:rsid w:val="00300F3F"/>
    <w:rsid w:val="00301357"/>
    <w:rsid w:val="00324389"/>
    <w:rsid w:val="003326D8"/>
    <w:rsid w:val="0033597E"/>
    <w:rsid w:val="0034332C"/>
    <w:rsid w:val="00347E60"/>
    <w:rsid w:val="00353A67"/>
    <w:rsid w:val="003564F7"/>
    <w:rsid w:val="003738E7"/>
    <w:rsid w:val="00373C14"/>
    <w:rsid w:val="003770A0"/>
    <w:rsid w:val="003776C1"/>
    <w:rsid w:val="0038058B"/>
    <w:rsid w:val="00383E53"/>
    <w:rsid w:val="0038664B"/>
    <w:rsid w:val="00390D6D"/>
    <w:rsid w:val="00391A91"/>
    <w:rsid w:val="00396EB8"/>
    <w:rsid w:val="00397732"/>
    <w:rsid w:val="003D54E2"/>
    <w:rsid w:val="003D72CF"/>
    <w:rsid w:val="003D7761"/>
    <w:rsid w:val="003E191D"/>
    <w:rsid w:val="003E1F79"/>
    <w:rsid w:val="003E37CD"/>
    <w:rsid w:val="003F0063"/>
    <w:rsid w:val="00400570"/>
    <w:rsid w:val="004050B1"/>
    <w:rsid w:val="004105D5"/>
    <w:rsid w:val="0041765A"/>
    <w:rsid w:val="00423376"/>
    <w:rsid w:val="00425EAC"/>
    <w:rsid w:val="00433621"/>
    <w:rsid w:val="0044284A"/>
    <w:rsid w:val="00443BEA"/>
    <w:rsid w:val="004501F7"/>
    <w:rsid w:val="00457C60"/>
    <w:rsid w:val="0046059D"/>
    <w:rsid w:val="004739C7"/>
    <w:rsid w:val="00482155"/>
    <w:rsid w:val="00486288"/>
    <w:rsid w:val="00497CBF"/>
    <w:rsid w:val="004C26A2"/>
    <w:rsid w:val="004C34E1"/>
    <w:rsid w:val="004D3532"/>
    <w:rsid w:val="004E3CAF"/>
    <w:rsid w:val="004F63B1"/>
    <w:rsid w:val="00502268"/>
    <w:rsid w:val="005154E0"/>
    <w:rsid w:val="005175D5"/>
    <w:rsid w:val="00520974"/>
    <w:rsid w:val="00521BFA"/>
    <w:rsid w:val="00527052"/>
    <w:rsid w:val="00527DAE"/>
    <w:rsid w:val="00540A2E"/>
    <w:rsid w:val="00541254"/>
    <w:rsid w:val="005447F9"/>
    <w:rsid w:val="005528D8"/>
    <w:rsid w:val="00557228"/>
    <w:rsid w:val="00563F42"/>
    <w:rsid w:val="00565160"/>
    <w:rsid w:val="005716B8"/>
    <w:rsid w:val="00587A9D"/>
    <w:rsid w:val="00597F76"/>
    <w:rsid w:val="005A60EA"/>
    <w:rsid w:val="005C05DC"/>
    <w:rsid w:val="005C7095"/>
    <w:rsid w:val="005E5882"/>
    <w:rsid w:val="00602253"/>
    <w:rsid w:val="00610F86"/>
    <w:rsid w:val="0061295A"/>
    <w:rsid w:val="00621756"/>
    <w:rsid w:val="006251FD"/>
    <w:rsid w:val="00634FBC"/>
    <w:rsid w:val="00640FEE"/>
    <w:rsid w:val="00650D6E"/>
    <w:rsid w:val="00651390"/>
    <w:rsid w:val="00657785"/>
    <w:rsid w:val="00661786"/>
    <w:rsid w:val="006620BD"/>
    <w:rsid w:val="00670980"/>
    <w:rsid w:val="00671F2D"/>
    <w:rsid w:val="0069012F"/>
    <w:rsid w:val="006A35DB"/>
    <w:rsid w:val="006A7D73"/>
    <w:rsid w:val="006B0B4B"/>
    <w:rsid w:val="006B1835"/>
    <w:rsid w:val="006B6CF3"/>
    <w:rsid w:val="006B7D0E"/>
    <w:rsid w:val="006C5BBF"/>
    <w:rsid w:val="006F2D43"/>
    <w:rsid w:val="006F4088"/>
    <w:rsid w:val="006F5599"/>
    <w:rsid w:val="00702F67"/>
    <w:rsid w:val="00704F5B"/>
    <w:rsid w:val="00705285"/>
    <w:rsid w:val="00716E81"/>
    <w:rsid w:val="007174A9"/>
    <w:rsid w:val="00721A0E"/>
    <w:rsid w:val="00721EE2"/>
    <w:rsid w:val="0072274E"/>
    <w:rsid w:val="007415E0"/>
    <w:rsid w:val="00747456"/>
    <w:rsid w:val="007513D9"/>
    <w:rsid w:val="00754C72"/>
    <w:rsid w:val="007633FF"/>
    <w:rsid w:val="0076586A"/>
    <w:rsid w:val="007660E4"/>
    <w:rsid w:val="007774A0"/>
    <w:rsid w:val="00781486"/>
    <w:rsid w:val="00782E78"/>
    <w:rsid w:val="00790F03"/>
    <w:rsid w:val="007A0A9E"/>
    <w:rsid w:val="007A6767"/>
    <w:rsid w:val="007A69D2"/>
    <w:rsid w:val="007D62CD"/>
    <w:rsid w:val="007D74E9"/>
    <w:rsid w:val="007E184B"/>
    <w:rsid w:val="007E2B11"/>
    <w:rsid w:val="007E6BF9"/>
    <w:rsid w:val="00806FBB"/>
    <w:rsid w:val="00815099"/>
    <w:rsid w:val="008206F8"/>
    <w:rsid w:val="00830EA5"/>
    <w:rsid w:val="008314B0"/>
    <w:rsid w:val="00842D6F"/>
    <w:rsid w:val="008478E5"/>
    <w:rsid w:val="00853F04"/>
    <w:rsid w:val="0086060E"/>
    <w:rsid w:val="0088066F"/>
    <w:rsid w:val="00882295"/>
    <w:rsid w:val="00884C68"/>
    <w:rsid w:val="008A6F27"/>
    <w:rsid w:val="008B0987"/>
    <w:rsid w:val="008B0A60"/>
    <w:rsid w:val="008B0C82"/>
    <w:rsid w:val="008B38CE"/>
    <w:rsid w:val="008B3C32"/>
    <w:rsid w:val="008C1A22"/>
    <w:rsid w:val="008E2737"/>
    <w:rsid w:val="008F3C08"/>
    <w:rsid w:val="0090526C"/>
    <w:rsid w:val="00906D7D"/>
    <w:rsid w:val="009110B5"/>
    <w:rsid w:val="009407D0"/>
    <w:rsid w:val="00944332"/>
    <w:rsid w:val="00950F66"/>
    <w:rsid w:val="009551D3"/>
    <w:rsid w:val="009558D3"/>
    <w:rsid w:val="00967A95"/>
    <w:rsid w:val="0097552A"/>
    <w:rsid w:val="00984B09"/>
    <w:rsid w:val="009914D7"/>
    <w:rsid w:val="009941BA"/>
    <w:rsid w:val="00995A7A"/>
    <w:rsid w:val="00997561"/>
    <w:rsid w:val="009A13F4"/>
    <w:rsid w:val="009E343F"/>
    <w:rsid w:val="009E73BA"/>
    <w:rsid w:val="00A0171B"/>
    <w:rsid w:val="00A11F58"/>
    <w:rsid w:val="00A2086C"/>
    <w:rsid w:val="00A22BE4"/>
    <w:rsid w:val="00A255A1"/>
    <w:rsid w:val="00A50C25"/>
    <w:rsid w:val="00A6295F"/>
    <w:rsid w:val="00A63320"/>
    <w:rsid w:val="00A66AC8"/>
    <w:rsid w:val="00A71C1F"/>
    <w:rsid w:val="00A745D8"/>
    <w:rsid w:val="00A96066"/>
    <w:rsid w:val="00AA2E1E"/>
    <w:rsid w:val="00AA5159"/>
    <w:rsid w:val="00AB0134"/>
    <w:rsid w:val="00AD23B0"/>
    <w:rsid w:val="00AD4A54"/>
    <w:rsid w:val="00AD6324"/>
    <w:rsid w:val="00AE4396"/>
    <w:rsid w:val="00AF012A"/>
    <w:rsid w:val="00AF2B28"/>
    <w:rsid w:val="00AF2F48"/>
    <w:rsid w:val="00B0255E"/>
    <w:rsid w:val="00B0434F"/>
    <w:rsid w:val="00B078E9"/>
    <w:rsid w:val="00B2201E"/>
    <w:rsid w:val="00B26E68"/>
    <w:rsid w:val="00B33A58"/>
    <w:rsid w:val="00B37FD1"/>
    <w:rsid w:val="00B40BEA"/>
    <w:rsid w:val="00B55D38"/>
    <w:rsid w:val="00B62365"/>
    <w:rsid w:val="00B65F2D"/>
    <w:rsid w:val="00B7165F"/>
    <w:rsid w:val="00B758A0"/>
    <w:rsid w:val="00B80558"/>
    <w:rsid w:val="00B8770F"/>
    <w:rsid w:val="00BB55BB"/>
    <w:rsid w:val="00BB6047"/>
    <w:rsid w:val="00BC763D"/>
    <w:rsid w:val="00BC774B"/>
    <w:rsid w:val="00BD0F7B"/>
    <w:rsid w:val="00BD3138"/>
    <w:rsid w:val="00BD3D96"/>
    <w:rsid w:val="00BD5D31"/>
    <w:rsid w:val="00BD6434"/>
    <w:rsid w:val="00BE1A61"/>
    <w:rsid w:val="00BE2F4B"/>
    <w:rsid w:val="00BF0FBE"/>
    <w:rsid w:val="00BF1C09"/>
    <w:rsid w:val="00BF571D"/>
    <w:rsid w:val="00C13F32"/>
    <w:rsid w:val="00C2521F"/>
    <w:rsid w:val="00C27BD2"/>
    <w:rsid w:val="00C3414E"/>
    <w:rsid w:val="00C36036"/>
    <w:rsid w:val="00C37E09"/>
    <w:rsid w:val="00C56E46"/>
    <w:rsid w:val="00C60251"/>
    <w:rsid w:val="00C604B5"/>
    <w:rsid w:val="00C665B6"/>
    <w:rsid w:val="00C72F99"/>
    <w:rsid w:val="00C92AF9"/>
    <w:rsid w:val="00CA04E7"/>
    <w:rsid w:val="00CA0DEE"/>
    <w:rsid w:val="00CB015B"/>
    <w:rsid w:val="00CB73CF"/>
    <w:rsid w:val="00CC296A"/>
    <w:rsid w:val="00CC5C9E"/>
    <w:rsid w:val="00CC68D8"/>
    <w:rsid w:val="00CD03A0"/>
    <w:rsid w:val="00CD6932"/>
    <w:rsid w:val="00CE77D3"/>
    <w:rsid w:val="00CF636C"/>
    <w:rsid w:val="00D01B8F"/>
    <w:rsid w:val="00D04F19"/>
    <w:rsid w:val="00D05370"/>
    <w:rsid w:val="00D12F2D"/>
    <w:rsid w:val="00D14B32"/>
    <w:rsid w:val="00D2273E"/>
    <w:rsid w:val="00D46246"/>
    <w:rsid w:val="00D468BC"/>
    <w:rsid w:val="00D469E3"/>
    <w:rsid w:val="00D57533"/>
    <w:rsid w:val="00D6082E"/>
    <w:rsid w:val="00D6669C"/>
    <w:rsid w:val="00D74E1C"/>
    <w:rsid w:val="00D80097"/>
    <w:rsid w:val="00D8714C"/>
    <w:rsid w:val="00D922AB"/>
    <w:rsid w:val="00DA1D04"/>
    <w:rsid w:val="00DB2665"/>
    <w:rsid w:val="00DC1F1F"/>
    <w:rsid w:val="00DC28E8"/>
    <w:rsid w:val="00DD60F9"/>
    <w:rsid w:val="00DF02E0"/>
    <w:rsid w:val="00DF1777"/>
    <w:rsid w:val="00E010F2"/>
    <w:rsid w:val="00E136DF"/>
    <w:rsid w:val="00E15713"/>
    <w:rsid w:val="00E20A11"/>
    <w:rsid w:val="00E213F5"/>
    <w:rsid w:val="00E34858"/>
    <w:rsid w:val="00E42963"/>
    <w:rsid w:val="00E44025"/>
    <w:rsid w:val="00E51A80"/>
    <w:rsid w:val="00E52E63"/>
    <w:rsid w:val="00E54358"/>
    <w:rsid w:val="00E62997"/>
    <w:rsid w:val="00E655CE"/>
    <w:rsid w:val="00E70883"/>
    <w:rsid w:val="00E72C4F"/>
    <w:rsid w:val="00E936A2"/>
    <w:rsid w:val="00E97CB1"/>
    <w:rsid w:val="00EB3C24"/>
    <w:rsid w:val="00EB4DD3"/>
    <w:rsid w:val="00EC7B34"/>
    <w:rsid w:val="00EE0CD4"/>
    <w:rsid w:val="00EE45DF"/>
    <w:rsid w:val="00EE69F7"/>
    <w:rsid w:val="00EE726B"/>
    <w:rsid w:val="00EE7396"/>
    <w:rsid w:val="00EF403E"/>
    <w:rsid w:val="00F05A99"/>
    <w:rsid w:val="00F05C39"/>
    <w:rsid w:val="00F12E3A"/>
    <w:rsid w:val="00F16D2A"/>
    <w:rsid w:val="00F224A7"/>
    <w:rsid w:val="00F24094"/>
    <w:rsid w:val="00F24DBF"/>
    <w:rsid w:val="00F37382"/>
    <w:rsid w:val="00F501E9"/>
    <w:rsid w:val="00F5046F"/>
    <w:rsid w:val="00F606F9"/>
    <w:rsid w:val="00F61C88"/>
    <w:rsid w:val="00F75B14"/>
    <w:rsid w:val="00F763EE"/>
    <w:rsid w:val="00F76C3C"/>
    <w:rsid w:val="00F778FA"/>
    <w:rsid w:val="00F82959"/>
    <w:rsid w:val="00F843FC"/>
    <w:rsid w:val="00F8646A"/>
    <w:rsid w:val="00F8767A"/>
    <w:rsid w:val="00F95C46"/>
    <w:rsid w:val="00F970D6"/>
    <w:rsid w:val="00FA4C53"/>
    <w:rsid w:val="00FA632B"/>
    <w:rsid w:val="00FC0F79"/>
    <w:rsid w:val="00FC2A67"/>
    <w:rsid w:val="00FC30BE"/>
    <w:rsid w:val="00FC5515"/>
    <w:rsid w:val="00FC7583"/>
    <w:rsid w:val="00FC7E27"/>
    <w:rsid w:val="00FD1212"/>
    <w:rsid w:val="00FD2B9F"/>
    <w:rsid w:val="00FE07EB"/>
    <w:rsid w:val="00FF0D4F"/>
    <w:rsid w:val="00FF5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5F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1E0C46"/>
    <w:pPr>
      <w:bidi/>
      <w:spacing w:after="100"/>
    </w:pPr>
    <w:rPr>
      <w:rFonts w:cs="B Nazanin"/>
      <w:sz w:val="24"/>
      <w:szCs w:val="28"/>
      <w:lang w:bidi="fa-IR"/>
    </w:rPr>
  </w:style>
  <w:style w:type="paragraph" w:styleId="Heading1">
    <w:name w:val="heading 1"/>
    <w:aliases w:val="عنوان 1"/>
    <w:basedOn w:val="Normal"/>
    <w:next w:val="Normal"/>
    <w:link w:val="Heading1Char"/>
    <w:autoRedefine/>
    <w:uiPriority w:val="9"/>
    <w:qFormat/>
    <w:rsid w:val="003E37CD"/>
    <w:pPr>
      <w:keepNext/>
      <w:keepLines/>
      <w:spacing w:before="480" w:line="240" w:lineRule="auto"/>
      <w:outlineLvl w:val="0"/>
    </w:pPr>
    <w:rPr>
      <w:rFonts w:eastAsiaTheme="majorEastAsia"/>
      <w:b/>
      <w:bCs/>
      <w:sz w:val="36"/>
      <w:szCs w:val="40"/>
    </w:rPr>
  </w:style>
  <w:style w:type="paragraph" w:styleId="Heading2">
    <w:name w:val="heading 2"/>
    <w:aliases w:val="عنوان 2"/>
    <w:basedOn w:val="Normal"/>
    <w:next w:val="Normal"/>
    <w:link w:val="Heading2Char"/>
    <w:uiPriority w:val="9"/>
    <w:unhideWhenUsed/>
    <w:qFormat/>
    <w:rsid w:val="003E37CD"/>
    <w:pPr>
      <w:spacing w:before="200" w:after="0"/>
      <w:outlineLvl w:val="1"/>
    </w:pPr>
    <w:rPr>
      <w:rFonts w:eastAsiaTheme="majorEastAsia"/>
      <w:b/>
      <w:bCs/>
      <w:sz w:val="32"/>
      <w:szCs w:val="36"/>
    </w:rPr>
  </w:style>
  <w:style w:type="paragraph" w:styleId="Heading3">
    <w:name w:val="heading 3"/>
    <w:aliases w:val="عنوان 3"/>
    <w:basedOn w:val="Normal"/>
    <w:next w:val="Normal"/>
    <w:link w:val="Heading3Char"/>
    <w:uiPriority w:val="9"/>
    <w:unhideWhenUsed/>
    <w:qFormat/>
    <w:rsid w:val="003E37CD"/>
    <w:pPr>
      <w:keepNext/>
      <w:keepLines/>
      <w:spacing w:before="200" w:after="0"/>
      <w:outlineLvl w:val="2"/>
    </w:pPr>
    <w:rPr>
      <w:rFonts w:eastAsiaTheme="majorEastAsia"/>
      <w:b/>
      <w:bCs/>
    </w:rPr>
  </w:style>
  <w:style w:type="paragraph" w:styleId="Heading4">
    <w:name w:val="heading 4"/>
    <w:basedOn w:val="Normal"/>
    <w:next w:val="Normal"/>
    <w:link w:val="Heading4Char"/>
    <w:uiPriority w:val="9"/>
    <w:semiHidden/>
    <w:unhideWhenUsed/>
    <w:rsid w:val="00197B01"/>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97B01"/>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97B01"/>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97B01"/>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97B0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B0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1 Char"/>
    <w:basedOn w:val="DefaultParagraphFont"/>
    <w:link w:val="Heading1"/>
    <w:uiPriority w:val="9"/>
    <w:rsid w:val="001A41DE"/>
    <w:rPr>
      <w:rFonts w:eastAsiaTheme="majorEastAsia" w:cs="B Nazanin"/>
      <w:b/>
      <w:bCs/>
      <w:sz w:val="36"/>
      <w:szCs w:val="40"/>
      <w:lang w:bidi="fa-IR"/>
    </w:rPr>
  </w:style>
  <w:style w:type="paragraph" w:styleId="Header">
    <w:name w:val="header"/>
    <w:basedOn w:val="Normal"/>
    <w:link w:val="HeaderChar"/>
    <w:uiPriority w:val="99"/>
    <w:unhideWhenUsed/>
    <w:rsid w:val="0013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83"/>
    <w:rPr>
      <w:rFonts w:cs="B Nazanin"/>
      <w:sz w:val="24"/>
      <w:szCs w:val="28"/>
    </w:rPr>
  </w:style>
  <w:style w:type="paragraph" w:styleId="Footer">
    <w:name w:val="footer"/>
    <w:basedOn w:val="Normal"/>
    <w:link w:val="FooterChar"/>
    <w:uiPriority w:val="99"/>
    <w:unhideWhenUsed/>
    <w:rsid w:val="0013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83"/>
    <w:rPr>
      <w:rFonts w:cs="B Nazanin"/>
      <w:sz w:val="24"/>
      <w:szCs w:val="28"/>
    </w:rPr>
  </w:style>
  <w:style w:type="paragraph" w:styleId="BalloonText">
    <w:name w:val="Balloon Text"/>
    <w:basedOn w:val="Normal"/>
    <w:link w:val="BalloonTextChar"/>
    <w:uiPriority w:val="99"/>
    <w:semiHidden/>
    <w:unhideWhenUsed/>
    <w:rsid w:val="00136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83"/>
    <w:rPr>
      <w:rFonts w:ascii="Tahoma" w:hAnsi="Tahoma" w:cs="Tahoma"/>
      <w:sz w:val="16"/>
      <w:szCs w:val="16"/>
    </w:rPr>
  </w:style>
  <w:style w:type="table" w:styleId="TableGrid">
    <w:name w:val="Table Grid"/>
    <w:basedOn w:val="TableNormal"/>
    <w:uiPriority w:val="59"/>
    <w:rsid w:val="0013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عنوان 2 Char"/>
    <w:basedOn w:val="DefaultParagraphFont"/>
    <w:link w:val="Heading2"/>
    <w:uiPriority w:val="9"/>
    <w:rsid w:val="00197B01"/>
    <w:rPr>
      <w:rFonts w:eastAsiaTheme="majorEastAsia" w:cs="B Nazanin"/>
      <w:b/>
      <w:bCs/>
      <w:sz w:val="32"/>
      <w:szCs w:val="36"/>
    </w:rPr>
  </w:style>
  <w:style w:type="character" w:styleId="Hyperlink">
    <w:name w:val="Hyperlink"/>
    <w:basedOn w:val="DefaultParagraphFont"/>
    <w:uiPriority w:val="99"/>
    <w:unhideWhenUsed/>
    <w:rsid w:val="007E2B11"/>
    <w:rPr>
      <w:color w:val="0000FF" w:themeColor="hyperlink"/>
      <w:u w:val="single"/>
    </w:rPr>
  </w:style>
  <w:style w:type="character" w:customStyle="1" w:styleId="Heading3Char">
    <w:name w:val="Heading 3 Char"/>
    <w:aliases w:val="عنوان 3 Char"/>
    <w:basedOn w:val="DefaultParagraphFont"/>
    <w:link w:val="Heading3"/>
    <w:uiPriority w:val="9"/>
    <w:rsid w:val="006B1835"/>
    <w:rPr>
      <w:rFonts w:eastAsiaTheme="majorEastAsia" w:cs="B Nazanin"/>
      <w:b/>
      <w:bCs/>
      <w:sz w:val="24"/>
      <w:szCs w:val="28"/>
    </w:rPr>
  </w:style>
  <w:style w:type="paragraph" w:styleId="TableofFigures">
    <w:name w:val="table of figures"/>
    <w:basedOn w:val="Normal"/>
    <w:next w:val="Normal"/>
    <w:uiPriority w:val="99"/>
    <w:unhideWhenUsed/>
    <w:rsid w:val="00540A2E"/>
    <w:pPr>
      <w:spacing w:after="0"/>
    </w:pPr>
  </w:style>
  <w:style w:type="character" w:styleId="BookTitle">
    <w:name w:val="Book Title"/>
    <w:basedOn w:val="DefaultParagraphFont"/>
    <w:uiPriority w:val="33"/>
    <w:rsid w:val="00482155"/>
    <w:rPr>
      <w:rFonts w:asciiTheme="minorHAnsi" w:hAnsiTheme="minorHAnsi" w:cs="B Nazanin"/>
      <w:b/>
      <w:bCs/>
      <w:iCs w:val="0"/>
      <w:caps w:val="0"/>
      <w:smallCaps w:val="0"/>
      <w:strike w:val="0"/>
      <w:dstrike w:val="0"/>
      <w:vanish w:val="0"/>
      <w:spacing w:val="5"/>
      <w:sz w:val="44"/>
      <w:szCs w:val="48"/>
      <w:vertAlign w:val="baseline"/>
    </w:rPr>
  </w:style>
  <w:style w:type="paragraph" w:styleId="Title">
    <w:name w:val="Title"/>
    <w:aliases w:val="عنوان اصلی"/>
    <w:basedOn w:val="Normal"/>
    <w:next w:val="Normal"/>
    <w:link w:val="TitleChar"/>
    <w:autoRedefine/>
    <w:uiPriority w:val="10"/>
    <w:qFormat/>
    <w:rsid w:val="008C1A22"/>
    <w:pPr>
      <w:spacing w:after="200" w:line="240" w:lineRule="auto"/>
      <w:contextualSpacing/>
      <w:jc w:val="center"/>
    </w:pPr>
    <w:rPr>
      <w:rFonts w:eastAsiaTheme="majorEastAsia"/>
      <w:b/>
      <w:bCs/>
      <w:spacing w:val="5"/>
      <w:kern w:val="28"/>
      <w:sz w:val="44"/>
      <w:szCs w:val="48"/>
    </w:rPr>
  </w:style>
  <w:style w:type="character" w:customStyle="1" w:styleId="TitleChar">
    <w:name w:val="Title Char"/>
    <w:aliases w:val="عنوان اصلی Char"/>
    <w:basedOn w:val="DefaultParagraphFont"/>
    <w:link w:val="Title"/>
    <w:uiPriority w:val="10"/>
    <w:rsid w:val="008C1A22"/>
    <w:rPr>
      <w:rFonts w:eastAsiaTheme="majorEastAsia" w:cs="B Nazanin"/>
      <w:b/>
      <w:bCs/>
      <w:spacing w:val="5"/>
      <w:kern w:val="28"/>
      <w:sz w:val="44"/>
      <w:szCs w:val="48"/>
      <w:lang w:bidi="fa-IR"/>
    </w:rPr>
  </w:style>
  <w:style w:type="character" w:customStyle="1" w:styleId="Heading4Char">
    <w:name w:val="Heading 4 Char"/>
    <w:basedOn w:val="DefaultParagraphFont"/>
    <w:link w:val="Heading4"/>
    <w:uiPriority w:val="9"/>
    <w:semiHidden/>
    <w:rsid w:val="00197B01"/>
    <w:rPr>
      <w:rFonts w:asciiTheme="majorHAnsi" w:eastAsiaTheme="majorEastAsia" w:hAnsiTheme="majorHAnsi" w:cstheme="majorBidi"/>
      <w:i/>
      <w:iCs/>
      <w:color w:val="365F91" w:themeColor="accent1" w:themeShade="BF"/>
      <w:sz w:val="24"/>
      <w:szCs w:val="28"/>
    </w:rPr>
  </w:style>
  <w:style w:type="character" w:customStyle="1" w:styleId="Heading5Char">
    <w:name w:val="Heading 5 Char"/>
    <w:basedOn w:val="DefaultParagraphFont"/>
    <w:link w:val="Heading5"/>
    <w:uiPriority w:val="9"/>
    <w:semiHidden/>
    <w:rsid w:val="00197B01"/>
    <w:rPr>
      <w:rFonts w:asciiTheme="majorHAnsi" w:eastAsiaTheme="majorEastAsia" w:hAnsiTheme="majorHAnsi" w:cstheme="majorBidi"/>
      <w:color w:val="365F91" w:themeColor="accent1" w:themeShade="BF"/>
      <w:sz w:val="24"/>
      <w:szCs w:val="28"/>
    </w:rPr>
  </w:style>
  <w:style w:type="character" w:customStyle="1" w:styleId="Heading6Char">
    <w:name w:val="Heading 6 Char"/>
    <w:basedOn w:val="DefaultParagraphFont"/>
    <w:link w:val="Heading6"/>
    <w:uiPriority w:val="9"/>
    <w:semiHidden/>
    <w:rsid w:val="00197B01"/>
    <w:rPr>
      <w:rFonts w:asciiTheme="majorHAnsi" w:eastAsiaTheme="majorEastAsia" w:hAnsiTheme="majorHAnsi" w:cstheme="majorBidi"/>
      <w:color w:val="243F60" w:themeColor="accent1" w:themeShade="7F"/>
      <w:sz w:val="24"/>
      <w:szCs w:val="28"/>
    </w:rPr>
  </w:style>
  <w:style w:type="character" w:customStyle="1" w:styleId="Heading7Char">
    <w:name w:val="Heading 7 Char"/>
    <w:basedOn w:val="DefaultParagraphFont"/>
    <w:link w:val="Heading7"/>
    <w:uiPriority w:val="9"/>
    <w:semiHidden/>
    <w:rsid w:val="00197B01"/>
    <w:rPr>
      <w:rFonts w:asciiTheme="majorHAnsi" w:eastAsiaTheme="majorEastAsia" w:hAnsiTheme="majorHAnsi" w:cstheme="majorBidi"/>
      <w:i/>
      <w:iCs/>
      <w:color w:val="243F60" w:themeColor="accent1" w:themeShade="7F"/>
      <w:sz w:val="24"/>
      <w:szCs w:val="28"/>
    </w:rPr>
  </w:style>
  <w:style w:type="character" w:customStyle="1" w:styleId="Heading8Char">
    <w:name w:val="Heading 8 Char"/>
    <w:basedOn w:val="DefaultParagraphFont"/>
    <w:link w:val="Heading8"/>
    <w:uiPriority w:val="9"/>
    <w:semiHidden/>
    <w:rsid w:val="00197B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B01"/>
    <w:rPr>
      <w:rFonts w:asciiTheme="majorHAnsi" w:eastAsiaTheme="majorEastAsia" w:hAnsiTheme="majorHAnsi" w:cstheme="majorBidi"/>
      <w:i/>
      <w:iCs/>
      <w:color w:val="272727" w:themeColor="text1" w:themeTint="D8"/>
      <w:sz w:val="21"/>
      <w:szCs w:val="21"/>
    </w:rPr>
  </w:style>
  <w:style w:type="paragraph" w:styleId="Caption">
    <w:name w:val="caption"/>
    <w:aliases w:val="جدول/تصویر"/>
    <w:basedOn w:val="Normal"/>
    <w:next w:val="Normal"/>
    <w:uiPriority w:val="35"/>
    <w:unhideWhenUsed/>
    <w:qFormat/>
    <w:rsid w:val="00540A2E"/>
    <w:pPr>
      <w:spacing w:after="200" w:line="240" w:lineRule="auto"/>
      <w:jc w:val="center"/>
    </w:pPr>
    <w:rPr>
      <w:sz w:val="18"/>
      <w:szCs w:val="20"/>
    </w:rPr>
  </w:style>
  <w:style w:type="character" w:styleId="PlaceholderText">
    <w:name w:val="Placeholder Text"/>
    <w:basedOn w:val="DefaultParagraphFont"/>
    <w:uiPriority w:val="99"/>
    <w:semiHidden/>
    <w:rsid w:val="00AB01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3058">
      <w:bodyDiv w:val="1"/>
      <w:marLeft w:val="0"/>
      <w:marRight w:val="0"/>
      <w:marTop w:val="0"/>
      <w:marBottom w:val="0"/>
      <w:divBdr>
        <w:top w:val="none" w:sz="0" w:space="0" w:color="auto"/>
        <w:left w:val="none" w:sz="0" w:space="0" w:color="auto"/>
        <w:bottom w:val="none" w:sz="0" w:space="0" w:color="auto"/>
        <w:right w:val="none" w:sz="0" w:space="0" w:color="auto"/>
      </w:divBdr>
    </w:div>
    <w:div w:id="315570789">
      <w:bodyDiv w:val="1"/>
      <w:marLeft w:val="0"/>
      <w:marRight w:val="0"/>
      <w:marTop w:val="0"/>
      <w:marBottom w:val="0"/>
      <w:divBdr>
        <w:top w:val="none" w:sz="0" w:space="0" w:color="auto"/>
        <w:left w:val="none" w:sz="0" w:space="0" w:color="auto"/>
        <w:bottom w:val="none" w:sz="0" w:space="0" w:color="auto"/>
        <w:right w:val="none" w:sz="0" w:space="0" w:color="auto"/>
      </w:divBdr>
      <w:divsChild>
        <w:div w:id="1857377336">
          <w:marLeft w:val="0"/>
          <w:marRight w:val="0"/>
          <w:marTop w:val="0"/>
          <w:marBottom w:val="0"/>
          <w:divBdr>
            <w:top w:val="none" w:sz="0" w:space="0" w:color="auto"/>
            <w:left w:val="none" w:sz="0" w:space="0" w:color="auto"/>
            <w:bottom w:val="none" w:sz="0" w:space="0" w:color="auto"/>
            <w:right w:val="none" w:sz="0" w:space="0" w:color="auto"/>
          </w:divBdr>
          <w:divsChild>
            <w:div w:id="18307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1160">
      <w:bodyDiv w:val="1"/>
      <w:marLeft w:val="0"/>
      <w:marRight w:val="0"/>
      <w:marTop w:val="0"/>
      <w:marBottom w:val="0"/>
      <w:divBdr>
        <w:top w:val="none" w:sz="0" w:space="0" w:color="auto"/>
        <w:left w:val="none" w:sz="0" w:space="0" w:color="auto"/>
        <w:bottom w:val="none" w:sz="0" w:space="0" w:color="auto"/>
        <w:right w:val="none" w:sz="0" w:space="0" w:color="auto"/>
      </w:divBdr>
      <w:divsChild>
        <w:div w:id="706296253">
          <w:marLeft w:val="0"/>
          <w:marRight w:val="0"/>
          <w:marTop w:val="0"/>
          <w:marBottom w:val="0"/>
          <w:divBdr>
            <w:top w:val="none" w:sz="0" w:space="0" w:color="auto"/>
            <w:left w:val="none" w:sz="0" w:space="0" w:color="auto"/>
            <w:bottom w:val="none" w:sz="0" w:space="0" w:color="auto"/>
            <w:right w:val="none" w:sz="0" w:space="0" w:color="auto"/>
          </w:divBdr>
          <w:divsChild>
            <w:div w:id="1561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7890">
      <w:bodyDiv w:val="1"/>
      <w:marLeft w:val="0"/>
      <w:marRight w:val="0"/>
      <w:marTop w:val="0"/>
      <w:marBottom w:val="0"/>
      <w:divBdr>
        <w:top w:val="none" w:sz="0" w:space="0" w:color="auto"/>
        <w:left w:val="none" w:sz="0" w:space="0" w:color="auto"/>
        <w:bottom w:val="none" w:sz="0" w:space="0" w:color="auto"/>
        <w:right w:val="none" w:sz="0" w:space="0" w:color="auto"/>
      </w:divBdr>
      <w:divsChild>
        <w:div w:id="178203182">
          <w:marLeft w:val="0"/>
          <w:marRight w:val="0"/>
          <w:marTop w:val="0"/>
          <w:marBottom w:val="0"/>
          <w:divBdr>
            <w:top w:val="none" w:sz="0" w:space="0" w:color="auto"/>
            <w:left w:val="none" w:sz="0" w:space="0" w:color="auto"/>
            <w:bottom w:val="none" w:sz="0" w:space="0" w:color="auto"/>
            <w:right w:val="none" w:sz="0" w:space="0" w:color="auto"/>
          </w:divBdr>
          <w:divsChild>
            <w:div w:id="7118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3227">
      <w:bodyDiv w:val="1"/>
      <w:marLeft w:val="0"/>
      <w:marRight w:val="0"/>
      <w:marTop w:val="0"/>
      <w:marBottom w:val="0"/>
      <w:divBdr>
        <w:top w:val="none" w:sz="0" w:space="0" w:color="auto"/>
        <w:left w:val="none" w:sz="0" w:space="0" w:color="auto"/>
        <w:bottom w:val="none" w:sz="0" w:space="0" w:color="auto"/>
        <w:right w:val="none" w:sz="0" w:space="0" w:color="auto"/>
      </w:divBdr>
      <w:divsChild>
        <w:div w:id="744689843">
          <w:marLeft w:val="0"/>
          <w:marRight w:val="0"/>
          <w:marTop w:val="0"/>
          <w:marBottom w:val="0"/>
          <w:divBdr>
            <w:top w:val="none" w:sz="0" w:space="0" w:color="auto"/>
            <w:left w:val="none" w:sz="0" w:space="0" w:color="auto"/>
            <w:bottom w:val="none" w:sz="0" w:space="0" w:color="auto"/>
            <w:right w:val="none" w:sz="0" w:space="0" w:color="auto"/>
          </w:divBdr>
          <w:divsChild>
            <w:div w:id="11246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230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58">
          <w:marLeft w:val="0"/>
          <w:marRight w:val="0"/>
          <w:marTop w:val="0"/>
          <w:marBottom w:val="0"/>
          <w:divBdr>
            <w:top w:val="none" w:sz="0" w:space="0" w:color="auto"/>
            <w:left w:val="none" w:sz="0" w:space="0" w:color="auto"/>
            <w:bottom w:val="none" w:sz="0" w:space="0" w:color="auto"/>
            <w:right w:val="none" w:sz="0" w:space="0" w:color="auto"/>
          </w:divBdr>
          <w:divsChild>
            <w:div w:id="1713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2591">
      <w:bodyDiv w:val="1"/>
      <w:marLeft w:val="0"/>
      <w:marRight w:val="0"/>
      <w:marTop w:val="0"/>
      <w:marBottom w:val="0"/>
      <w:divBdr>
        <w:top w:val="none" w:sz="0" w:space="0" w:color="auto"/>
        <w:left w:val="none" w:sz="0" w:space="0" w:color="auto"/>
        <w:bottom w:val="none" w:sz="0" w:space="0" w:color="auto"/>
        <w:right w:val="none" w:sz="0" w:space="0" w:color="auto"/>
      </w:divBdr>
      <w:divsChild>
        <w:div w:id="595603662">
          <w:marLeft w:val="0"/>
          <w:marRight w:val="0"/>
          <w:marTop w:val="0"/>
          <w:marBottom w:val="0"/>
          <w:divBdr>
            <w:top w:val="none" w:sz="0" w:space="0" w:color="auto"/>
            <w:left w:val="none" w:sz="0" w:space="0" w:color="auto"/>
            <w:bottom w:val="none" w:sz="0" w:space="0" w:color="auto"/>
            <w:right w:val="none" w:sz="0" w:space="0" w:color="auto"/>
          </w:divBdr>
          <w:divsChild>
            <w:div w:id="17112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www.itrans24.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Az%20Elec%201\Fars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DB60E-16E2-461F-AE65-B7945FA06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Farsi Template.dotx</Template>
  <TotalTime>0</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2020-11-26T22:11:00Z</dcterms:created>
  <dcterms:modified xsi:type="dcterms:W3CDTF">2021-05-23T06:36:00Z</dcterms:modified>
  <cp:version>4.0</cp:version>
</cp:coreProperties>
</file>