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542A0" w14:textId="77777777" w:rsidR="00FA34A3" w:rsidRPr="00FA34A3" w:rsidRDefault="00FA34A3" w:rsidP="00FA34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Samim" w:eastAsia="Times New Roman" w:hAnsi="Samim" w:cs="Samim"/>
          <w:color w:val="202124"/>
          <w:sz w:val="36"/>
          <w:szCs w:val="36"/>
          <w:rtl/>
          <w:lang w:bidi="fa-IR"/>
        </w:rPr>
      </w:pPr>
      <w:r w:rsidRPr="00FA34A3">
        <w:rPr>
          <w:rFonts w:ascii="Samim" w:eastAsia="Times New Roman" w:hAnsi="Samim" w:cs="Samim"/>
          <w:color w:val="202124"/>
          <w:sz w:val="36"/>
          <w:szCs w:val="36"/>
          <w:rtl/>
          <w:lang w:bidi="fa-IR"/>
        </w:rPr>
        <w:t xml:space="preserve">برای درک نحوه کار </w:t>
      </w:r>
      <w:r w:rsidRPr="00FA34A3">
        <w:rPr>
          <w:rFonts w:ascii="Samim" w:eastAsia="Times New Roman" w:hAnsi="Samim" w:cs="Samim"/>
          <w:color w:val="202124"/>
          <w:sz w:val="36"/>
          <w:szCs w:val="36"/>
          <w:lang w:bidi="fa-IR"/>
        </w:rPr>
        <w:t>HMAC</w:t>
      </w:r>
      <w:r w:rsidRPr="00FA34A3">
        <w:rPr>
          <w:rFonts w:ascii="Samim" w:eastAsia="Times New Roman" w:hAnsi="Samim" w:cs="Samim"/>
          <w:color w:val="202124"/>
          <w:sz w:val="36"/>
          <w:szCs w:val="36"/>
          <w:rtl/>
          <w:lang w:bidi="fa-IR"/>
        </w:rPr>
        <w:t xml:space="preserve"> ، ابتدا بررسی کنیم که چگونه می توان از یک تابع هش (به تنهایی) برای انجام بررسی یکپارچگی داده ها در انتقال پرونده استفاده کرد. بیایید بگوییم یک برنامه مشتری یک فایل را از یک سرور از راه دور بارگیری می کند. فرض بر این است که سرویس گیرنده و سرور قبلاً درباره یک عملکرد هش مشترک توافق کرده اند ، مثلا </w:t>
      </w:r>
      <w:r w:rsidRPr="00FA34A3">
        <w:rPr>
          <w:rFonts w:ascii="Samim" w:eastAsia="Times New Roman" w:hAnsi="Samim" w:cs="Samim"/>
          <w:color w:val="202124"/>
          <w:sz w:val="36"/>
          <w:szCs w:val="36"/>
          <w:lang w:bidi="fa-IR"/>
        </w:rPr>
        <w:t>SHA2</w:t>
      </w:r>
      <w:r w:rsidRPr="00FA34A3">
        <w:rPr>
          <w:rFonts w:ascii="Samim" w:eastAsia="Times New Roman" w:hAnsi="Samim" w:cs="Samim"/>
          <w:color w:val="202124"/>
          <w:sz w:val="36"/>
          <w:szCs w:val="36"/>
          <w:rtl/>
          <w:lang w:bidi="fa-IR"/>
        </w:rPr>
        <w:t>.</w:t>
      </w:r>
    </w:p>
    <w:p w14:paraId="3BB99D1D" w14:textId="77777777" w:rsidR="00FA34A3" w:rsidRPr="00FA34A3" w:rsidRDefault="00FA34A3" w:rsidP="00FA34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Samim" w:eastAsia="Times New Roman" w:hAnsi="Samim" w:cs="Samim"/>
          <w:color w:val="202124"/>
          <w:sz w:val="36"/>
          <w:szCs w:val="36"/>
          <w:rtl/>
          <w:lang w:bidi="fa-IR"/>
        </w:rPr>
      </w:pPr>
    </w:p>
    <w:p w14:paraId="5ACD22B9" w14:textId="680AF85E" w:rsidR="00FA34A3" w:rsidRDefault="00FA34A3" w:rsidP="00FA34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Samim" w:eastAsia="Times New Roman" w:hAnsi="Samim" w:cs="Samim"/>
          <w:color w:val="202124"/>
          <w:sz w:val="36"/>
          <w:szCs w:val="36"/>
          <w:lang w:bidi="fa-IR"/>
        </w:rPr>
      </w:pPr>
      <w:r w:rsidRPr="00FA34A3">
        <w:rPr>
          <w:rFonts w:ascii="Samim" w:eastAsia="Times New Roman" w:hAnsi="Samim" w:cs="Samim"/>
          <w:color w:val="202124"/>
          <w:sz w:val="36"/>
          <w:szCs w:val="36"/>
          <w:rtl/>
          <w:lang w:bidi="fa-IR"/>
        </w:rPr>
        <w:t xml:space="preserve">قبل از اینکه سرور پرونده را ارسال کند ، ابتدا یک هش از آن فایل را با استفاده از عملکرد هش </w:t>
      </w:r>
      <w:r w:rsidRPr="00FA34A3">
        <w:rPr>
          <w:rFonts w:ascii="Samim" w:eastAsia="Times New Roman" w:hAnsi="Samim" w:cs="Samim"/>
          <w:color w:val="202124"/>
          <w:sz w:val="36"/>
          <w:szCs w:val="36"/>
          <w:lang w:bidi="fa-IR"/>
        </w:rPr>
        <w:t>SHA2</w:t>
      </w:r>
      <w:r w:rsidRPr="00FA34A3">
        <w:rPr>
          <w:rFonts w:ascii="Samim" w:eastAsia="Times New Roman" w:hAnsi="Samim" w:cs="Samim"/>
          <w:color w:val="202124"/>
          <w:sz w:val="36"/>
          <w:szCs w:val="36"/>
          <w:rtl/>
          <w:lang w:bidi="fa-IR"/>
        </w:rPr>
        <w:t xml:space="preserve"> بدست می آورد. سپس آن هش (هضم پیام </w:t>
      </w:r>
      <w:proofErr w:type="spellStart"/>
      <w:r w:rsidRPr="00FA34A3">
        <w:rPr>
          <w:rFonts w:ascii="Samim" w:eastAsia="Times New Roman" w:hAnsi="Samim" w:cs="Samim"/>
          <w:color w:val="202124"/>
          <w:sz w:val="36"/>
          <w:szCs w:val="36"/>
          <w:lang w:bidi="fa-IR"/>
        </w:rPr>
        <w:t>a.k.a</w:t>
      </w:r>
      <w:proofErr w:type="spellEnd"/>
      <w:r w:rsidRPr="00FA34A3">
        <w:rPr>
          <w:rFonts w:ascii="Samim" w:eastAsia="Times New Roman" w:hAnsi="Samim" w:cs="Samim"/>
          <w:color w:val="202124"/>
          <w:sz w:val="36"/>
          <w:szCs w:val="36"/>
          <w:rtl/>
          <w:lang w:bidi="fa-IR"/>
        </w:rPr>
        <w:t xml:space="preserve">) را به همراه خود فایل ارسال می کند. مشتری با دریافت دو مورد (یعنی فایل بارگیری شده و هش) ، </w:t>
      </w:r>
      <w:r w:rsidRPr="00FA34A3">
        <w:rPr>
          <w:rFonts w:ascii="Samim" w:eastAsia="Times New Roman" w:hAnsi="Samim" w:cs="Samim"/>
          <w:color w:val="202124"/>
          <w:sz w:val="36"/>
          <w:szCs w:val="36"/>
          <w:lang w:bidi="fa-IR"/>
        </w:rPr>
        <w:t>SHA2</w:t>
      </w:r>
      <w:r w:rsidRPr="00FA34A3">
        <w:rPr>
          <w:rFonts w:ascii="Samim" w:eastAsia="Times New Roman" w:hAnsi="Samim" w:cs="Samim"/>
          <w:color w:val="202124"/>
          <w:sz w:val="36"/>
          <w:szCs w:val="36"/>
          <w:rtl/>
          <w:lang w:bidi="fa-IR"/>
        </w:rPr>
        <w:t xml:space="preserve"> هش فایل بارگیری شده را بدست می آورد و سپس آن را با هش بارگیری شده مقایسه می کند. اگر این دو مورد با هم مطابقت داشته باشند ، این بدان معناست که پرونده در طول مسیر دستکاری نشده است.</w:t>
      </w:r>
    </w:p>
    <w:p w14:paraId="07E713C1" w14:textId="46ED9247" w:rsidR="00FA34A3" w:rsidRDefault="00FA34A3" w:rsidP="00FA34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Samim" w:eastAsia="Times New Roman" w:hAnsi="Samim" w:cs="Samim"/>
          <w:color w:val="202124"/>
          <w:sz w:val="36"/>
          <w:szCs w:val="36"/>
          <w:lang w:bidi="fa-IR"/>
        </w:rPr>
      </w:pPr>
    </w:p>
    <w:p w14:paraId="23118C5B" w14:textId="73423B60" w:rsidR="00FA34A3" w:rsidRDefault="00FA34A3" w:rsidP="00FA34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Samim" w:eastAsia="Times New Roman" w:hAnsi="Samim" w:cs="Samim"/>
          <w:color w:val="202124"/>
          <w:sz w:val="36"/>
          <w:szCs w:val="36"/>
          <w:lang w:bidi="fa-IR"/>
        </w:rPr>
      </w:pPr>
    </w:p>
    <w:p w14:paraId="4EECB42E" w14:textId="69C92E89" w:rsidR="00FA34A3" w:rsidRDefault="00FA34A3" w:rsidP="00FA34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Samim" w:eastAsia="Times New Roman" w:hAnsi="Samim" w:cs="Samim"/>
          <w:color w:val="202124"/>
          <w:sz w:val="36"/>
          <w:szCs w:val="36"/>
          <w:lang w:bidi="fa-IR"/>
        </w:rPr>
      </w:pPr>
    </w:p>
    <w:p w14:paraId="35D03EF9" w14:textId="77777777" w:rsidR="00FA34A3" w:rsidRPr="00FA34A3" w:rsidRDefault="00FA34A3" w:rsidP="00FA34A3">
      <w:pPr>
        <w:pStyle w:val="HTMLPreformatted"/>
        <w:shd w:val="clear" w:color="auto" w:fill="F8F9FA"/>
        <w:bidi/>
        <w:spacing w:line="480" w:lineRule="atLeast"/>
        <w:rPr>
          <w:rFonts w:ascii="Samim" w:hAnsi="Samim" w:cs="Samim"/>
          <w:color w:val="202124"/>
          <w:sz w:val="36"/>
          <w:szCs w:val="36"/>
          <w:rtl/>
          <w:lang w:bidi="fa-IR"/>
        </w:rPr>
      </w:pPr>
      <w:r w:rsidRPr="00FA34A3">
        <w:rPr>
          <w:rFonts w:ascii="Samim" w:hAnsi="Samim" w:cs="Samim"/>
          <w:color w:val="202124"/>
          <w:sz w:val="36"/>
          <w:szCs w:val="36"/>
          <w:rtl/>
          <w:lang w:bidi="fa-IR"/>
        </w:rPr>
        <w:t xml:space="preserve">اگر یک مهاجم موفق شود فایل بارگیری شده را رهگیری کند ، محتوای فایل را تغییر دهید و سپس پرونده دستکاری شده را به گیرنده هدایت کنید ، این عمل مخرب بدون توجه نخواهد بود. این به این دلیل است که ، هنگامی که مشتری پرونده دستکاری شده را از طریق الگوریتم هش توافق شده اجرا می کند ، هش حاصل شده </w:t>
      </w:r>
      <w:r w:rsidRPr="00FA34A3">
        <w:rPr>
          <w:rFonts w:ascii="Samim" w:hAnsi="Samim" w:cs="Samim"/>
          <w:color w:val="202124"/>
          <w:sz w:val="36"/>
          <w:szCs w:val="36"/>
          <w:rtl/>
          <w:lang w:bidi="fa-IR"/>
        </w:rPr>
        <w:lastRenderedPageBreak/>
        <w:t>با هش بارگیری شده مطابقت ندارد. با این کار گیرنده می فهمد که پرونده در طول مسیر خود دستکاری شده است.</w:t>
      </w:r>
    </w:p>
    <w:p w14:paraId="110CB2B2" w14:textId="77777777" w:rsidR="00FA34A3" w:rsidRPr="00FA34A3" w:rsidRDefault="00FA34A3" w:rsidP="00FA34A3">
      <w:pPr>
        <w:pStyle w:val="HTMLPreformatted"/>
        <w:shd w:val="clear" w:color="auto" w:fill="F8F9FA"/>
        <w:bidi/>
        <w:spacing w:line="480" w:lineRule="atLeast"/>
        <w:rPr>
          <w:rFonts w:ascii="Samim" w:hAnsi="Samim" w:cs="Samim"/>
          <w:color w:val="202124"/>
          <w:sz w:val="36"/>
          <w:szCs w:val="36"/>
          <w:rtl/>
          <w:lang w:bidi="fa-IR"/>
        </w:rPr>
      </w:pPr>
    </w:p>
    <w:p w14:paraId="2F302125" w14:textId="77777777" w:rsidR="00FA34A3" w:rsidRPr="00FA34A3" w:rsidRDefault="00FA34A3" w:rsidP="00FA34A3">
      <w:pPr>
        <w:pStyle w:val="HTMLPreformatted"/>
        <w:shd w:val="clear" w:color="auto" w:fill="F8F9FA"/>
        <w:bidi/>
        <w:spacing w:line="480" w:lineRule="atLeast"/>
        <w:rPr>
          <w:rFonts w:ascii="Samim" w:hAnsi="Samim" w:cs="Samim"/>
          <w:color w:val="202124"/>
          <w:sz w:val="36"/>
          <w:szCs w:val="36"/>
          <w:rtl/>
          <w:lang w:bidi="fa-IR"/>
        </w:rPr>
      </w:pPr>
      <w:r w:rsidRPr="00FA34A3">
        <w:rPr>
          <w:rFonts w:ascii="Samim" w:hAnsi="Samim" w:cs="Samim"/>
          <w:color w:val="202124"/>
          <w:sz w:val="36"/>
          <w:szCs w:val="36"/>
          <w:rtl/>
          <w:lang w:bidi="fa-IR"/>
        </w:rPr>
        <w:t>بنابراین یک تابع هش باید کلاهبرداری کند؟ نه خیلی سریع. در حالی که یک تابع هش می تواند یکپارچگی داده ها را ایجاد کند ، به عنوان مثال فایل یا پیام در طول مسیر تغییر نکرده است ، اما نمی تواند صحت را ثابت کند. مشتری از کجا می داند پیامی را که از منبع قانونی دریافت کرده است؟</w:t>
      </w:r>
    </w:p>
    <w:p w14:paraId="6474510C" w14:textId="77777777" w:rsidR="00FA34A3" w:rsidRPr="00FA34A3" w:rsidRDefault="00FA34A3" w:rsidP="00FA34A3">
      <w:pPr>
        <w:pStyle w:val="HTMLPreformatted"/>
        <w:shd w:val="clear" w:color="auto" w:fill="F8F9FA"/>
        <w:bidi/>
        <w:spacing w:line="480" w:lineRule="atLeast"/>
        <w:rPr>
          <w:rFonts w:ascii="Samim" w:hAnsi="Samim" w:cs="Samim"/>
          <w:color w:val="202124"/>
          <w:sz w:val="36"/>
          <w:szCs w:val="36"/>
          <w:rtl/>
          <w:lang w:bidi="fa-IR"/>
        </w:rPr>
      </w:pPr>
    </w:p>
    <w:p w14:paraId="5D561392" w14:textId="77777777" w:rsidR="00FA34A3" w:rsidRPr="00FA34A3" w:rsidRDefault="00FA34A3" w:rsidP="00FA34A3">
      <w:pPr>
        <w:pStyle w:val="HTMLPreformatted"/>
        <w:shd w:val="clear" w:color="auto" w:fill="F8F9FA"/>
        <w:bidi/>
        <w:spacing w:line="480" w:lineRule="atLeast"/>
        <w:rPr>
          <w:rFonts w:ascii="Samim" w:hAnsi="Samim" w:cs="Samim"/>
          <w:color w:val="202124"/>
          <w:sz w:val="36"/>
          <w:szCs w:val="36"/>
          <w:rtl/>
          <w:lang w:bidi="fa-IR"/>
        </w:rPr>
      </w:pPr>
      <w:r w:rsidRPr="00FA34A3">
        <w:rPr>
          <w:rFonts w:ascii="Samim" w:hAnsi="Samim" w:cs="Samim"/>
          <w:color w:val="202124"/>
          <w:sz w:val="36"/>
          <w:szCs w:val="36"/>
          <w:rtl/>
          <w:lang w:bidi="fa-IR"/>
        </w:rPr>
        <w:t xml:space="preserve">به همین دلیل پروتکل های انتقال فایل امن مانند </w:t>
      </w:r>
      <w:r w:rsidRPr="00FA34A3">
        <w:rPr>
          <w:rFonts w:ascii="Samim" w:hAnsi="Samim" w:cs="Samim"/>
          <w:color w:val="202124"/>
          <w:sz w:val="36"/>
          <w:szCs w:val="36"/>
          <w:lang w:bidi="fa-IR"/>
        </w:rPr>
        <w:t xml:space="preserve">FTPS </w:t>
      </w:r>
      <w:r w:rsidRPr="00FA34A3">
        <w:rPr>
          <w:rFonts w:ascii="Samim" w:hAnsi="Samim" w:cs="Samim"/>
          <w:color w:val="202124"/>
          <w:sz w:val="36"/>
          <w:szCs w:val="36"/>
          <w:rtl/>
          <w:lang w:bidi="fa-IR"/>
        </w:rPr>
        <w:t xml:space="preserve">، </w:t>
      </w:r>
      <w:r w:rsidRPr="00FA34A3">
        <w:rPr>
          <w:rFonts w:ascii="Samim" w:hAnsi="Samim" w:cs="Samim"/>
          <w:color w:val="202124"/>
          <w:sz w:val="36"/>
          <w:szCs w:val="36"/>
          <w:lang w:bidi="fa-IR"/>
        </w:rPr>
        <w:t>SFTP</w:t>
      </w:r>
      <w:r w:rsidRPr="00FA34A3">
        <w:rPr>
          <w:rFonts w:ascii="Samim" w:hAnsi="Samim" w:cs="Samim"/>
          <w:color w:val="202124"/>
          <w:sz w:val="36"/>
          <w:szCs w:val="36"/>
          <w:rtl/>
          <w:lang w:bidi="fa-IR"/>
        </w:rPr>
        <w:t xml:space="preserve"> و </w:t>
      </w:r>
      <w:r w:rsidRPr="00FA34A3">
        <w:rPr>
          <w:rFonts w:ascii="Samim" w:hAnsi="Samim" w:cs="Samim"/>
          <w:color w:val="202124"/>
          <w:sz w:val="36"/>
          <w:szCs w:val="36"/>
          <w:lang w:bidi="fa-IR"/>
        </w:rPr>
        <w:t>HTTPS</w:t>
      </w:r>
      <w:r w:rsidRPr="00FA34A3">
        <w:rPr>
          <w:rFonts w:ascii="Samim" w:hAnsi="Samim" w:cs="Samim"/>
          <w:color w:val="202124"/>
          <w:sz w:val="36"/>
          <w:szCs w:val="36"/>
          <w:rtl/>
          <w:lang w:bidi="fa-IR"/>
        </w:rPr>
        <w:t xml:space="preserve"> از </w:t>
      </w:r>
      <w:r w:rsidRPr="00FA34A3">
        <w:rPr>
          <w:rFonts w:ascii="Samim" w:hAnsi="Samim" w:cs="Samim"/>
          <w:color w:val="202124"/>
          <w:sz w:val="36"/>
          <w:szCs w:val="36"/>
          <w:lang w:bidi="fa-IR"/>
        </w:rPr>
        <w:t>HMAC</w:t>
      </w:r>
      <w:r w:rsidRPr="00FA34A3">
        <w:rPr>
          <w:rFonts w:ascii="Samim" w:hAnsi="Samim" w:cs="Samim"/>
          <w:color w:val="202124"/>
          <w:sz w:val="36"/>
          <w:szCs w:val="36"/>
          <w:rtl/>
          <w:lang w:bidi="fa-IR"/>
        </w:rPr>
        <w:t xml:space="preserve"> به جای فقط توابع هش استفاده می کنند. هنگامی که دو طرف پیام را از طریق آن پروتکل های امن انتقال فایل رد و بدل می کنند ، این پیام ها به جای هش های ساده با </w:t>
      </w:r>
      <w:r w:rsidRPr="00FA34A3">
        <w:rPr>
          <w:rFonts w:ascii="Samim" w:hAnsi="Samim" w:cs="Samim"/>
          <w:color w:val="202124"/>
          <w:sz w:val="36"/>
          <w:szCs w:val="36"/>
          <w:lang w:bidi="fa-IR"/>
        </w:rPr>
        <w:t>HMAC</w:t>
      </w:r>
      <w:r w:rsidRPr="00FA34A3">
        <w:rPr>
          <w:rFonts w:ascii="Samim" w:hAnsi="Samim" w:cs="Samim"/>
          <w:color w:val="202124"/>
          <w:sz w:val="36"/>
          <w:szCs w:val="36"/>
          <w:rtl/>
          <w:lang w:bidi="fa-IR"/>
        </w:rPr>
        <w:t xml:space="preserve"> همراه می شوند. </w:t>
      </w:r>
      <w:r w:rsidRPr="00FA34A3">
        <w:rPr>
          <w:rFonts w:ascii="Samim" w:hAnsi="Samim" w:cs="Samim"/>
          <w:color w:val="202124"/>
          <w:sz w:val="36"/>
          <w:szCs w:val="36"/>
          <w:lang w:bidi="fa-IR"/>
        </w:rPr>
        <w:t>HMAC</w:t>
      </w:r>
      <w:r w:rsidRPr="00FA34A3">
        <w:rPr>
          <w:rFonts w:ascii="Samim" w:hAnsi="Samim" w:cs="Samim"/>
          <w:color w:val="202124"/>
          <w:sz w:val="36"/>
          <w:szCs w:val="36"/>
          <w:rtl/>
          <w:lang w:bidi="fa-IR"/>
        </w:rPr>
        <w:t xml:space="preserve"> هم از تابع هش و هم از یک کلید مخفی مشترک استفاده می کند.</w:t>
      </w:r>
    </w:p>
    <w:p w14:paraId="4A39BC8D" w14:textId="77777777" w:rsidR="00FA34A3" w:rsidRPr="00FA34A3" w:rsidRDefault="00FA34A3" w:rsidP="00FA34A3">
      <w:pPr>
        <w:pStyle w:val="HTMLPreformatted"/>
        <w:shd w:val="clear" w:color="auto" w:fill="F8F9FA"/>
        <w:bidi/>
        <w:spacing w:line="480" w:lineRule="atLeast"/>
        <w:rPr>
          <w:rFonts w:ascii="Samim" w:hAnsi="Samim" w:cs="Samim"/>
          <w:color w:val="202124"/>
          <w:sz w:val="36"/>
          <w:szCs w:val="36"/>
          <w:rtl/>
          <w:lang w:bidi="fa-IR"/>
        </w:rPr>
      </w:pPr>
    </w:p>
    <w:p w14:paraId="2403585F" w14:textId="77777777" w:rsidR="00FA34A3" w:rsidRPr="00FA34A3" w:rsidRDefault="00FA34A3" w:rsidP="00FA34A3">
      <w:pPr>
        <w:pStyle w:val="HTMLPreformatted"/>
        <w:shd w:val="clear" w:color="auto" w:fill="F8F9FA"/>
        <w:bidi/>
        <w:spacing w:line="480" w:lineRule="atLeast"/>
        <w:rPr>
          <w:rFonts w:ascii="Samim" w:hAnsi="Samim" w:cs="Samim"/>
          <w:color w:val="202124"/>
          <w:sz w:val="36"/>
          <w:szCs w:val="36"/>
          <w:rtl/>
          <w:lang w:bidi="fa-IR"/>
        </w:rPr>
      </w:pPr>
      <w:r w:rsidRPr="00FA34A3">
        <w:rPr>
          <w:rFonts w:ascii="Samim" w:hAnsi="Samim" w:cs="Samim"/>
          <w:color w:val="202124"/>
          <w:sz w:val="36"/>
          <w:szCs w:val="36"/>
          <w:rtl/>
          <w:lang w:bidi="fa-IR"/>
        </w:rPr>
        <w:t xml:space="preserve">یک کلید مخفی مشترک راهی برای تبادل احزاب برای تأیید صحت پیام فراهم می کند. یعنی دو طرف راهی را برای تأیید اینکه آیا پیام و </w:t>
      </w:r>
      <w:r w:rsidRPr="00FA34A3">
        <w:rPr>
          <w:rFonts w:ascii="Samim" w:hAnsi="Samim" w:cs="Samim"/>
          <w:color w:val="202124"/>
          <w:sz w:val="36"/>
          <w:szCs w:val="36"/>
          <w:lang w:bidi="fa-IR"/>
        </w:rPr>
        <w:t>MAC</w:t>
      </w:r>
      <w:r w:rsidRPr="00FA34A3">
        <w:rPr>
          <w:rFonts w:ascii="Samim" w:hAnsi="Samim" w:cs="Samim"/>
          <w:color w:val="202124"/>
          <w:sz w:val="36"/>
          <w:szCs w:val="36"/>
          <w:rtl/>
          <w:lang w:bidi="fa-IR"/>
        </w:rPr>
        <w:t xml:space="preserve"> (به طور خاص </w:t>
      </w:r>
      <w:r w:rsidRPr="00FA34A3">
        <w:rPr>
          <w:rFonts w:ascii="Samim" w:hAnsi="Samim" w:cs="Samim"/>
          <w:color w:val="202124"/>
          <w:sz w:val="36"/>
          <w:szCs w:val="36"/>
          <w:lang w:bidi="fa-IR"/>
        </w:rPr>
        <w:t>HMAC</w:t>
      </w:r>
      <w:r w:rsidRPr="00FA34A3">
        <w:rPr>
          <w:rFonts w:ascii="Samim" w:hAnsi="Samim" w:cs="Samim"/>
          <w:color w:val="202124"/>
          <w:sz w:val="36"/>
          <w:szCs w:val="36"/>
          <w:rtl/>
          <w:lang w:bidi="fa-IR"/>
        </w:rPr>
        <w:t>) دریافت می کنند واقعاً از حزبی است که قرار است با آنها معامله کنند ، فراهم می کند.</w:t>
      </w:r>
    </w:p>
    <w:p w14:paraId="2F62049D" w14:textId="77777777" w:rsidR="00FA34A3" w:rsidRPr="00FA34A3" w:rsidRDefault="00FA34A3" w:rsidP="00FA34A3">
      <w:pPr>
        <w:pStyle w:val="HTMLPreformatted"/>
        <w:shd w:val="clear" w:color="auto" w:fill="F8F9FA"/>
        <w:bidi/>
        <w:spacing w:line="480" w:lineRule="atLeast"/>
        <w:rPr>
          <w:rFonts w:ascii="Samim" w:hAnsi="Samim" w:cs="Samim"/>
          <w:color w:val="202124"/>
          <w:sz w:val="36"/>
          <w:szCs w:val="36"/>
          <w:rtl/>
          <w:lang w:bidi="fa-IR"/>
        </w:rPr>
      </w:pPr>
    </w:p>
    <w:p w14:paraId="5E57B52E" w14:textId="77777777" w:rsidR="00FA34A3" w:rsidRPr="00FA34A3" w:rsidRDefault="00FA34A3" w:rsidP="00FA34A3">
      <w:pPr>
        <w:pStyle w:val="HTMLPreformatted"/>
        <w:shd w:val="clear" w:color="auto" w:fill="F8F9FA"/>
        <w:bidi/>
        <w:spacing w:line="480" w:lineRule="atLeast"/>
        <w:rPr>
          <w:rFonts w:ascii="Samim" w:hAnsi="Samim" w:cs="Samim"/>
          <w:color w:val="202124"/>
          <w:sz w:val="36"/>
          <w:szCs w:val="36"/>
        </w:rPr>
      </w:pPr>
      <w:r w:rsidRPr="00FA34A3">
        <w:rPr>
          <w:rFonts w:ascii="Samim" w:hAnsi="Samim" w:cs="Samim"/>
          <w:color w:val="202124"/>
          <w:sz w:val="36"/>
          <w:szCs w:val="36"/>
          <w:rtl/>
          <w:lang w:bidi="fa-IR"/>
        </w:rPr>
        <w:t xml:space="preserve">کلید مخفی این قابلیت را امکان پذیر می کند زیرا در حین تبادل کلید تولید می شود ، یک فرآیند اولیه که به مشارکت دو طرف نیاز </w:t>
      </w:r>
      <w:r w:rsidRPr="00FA34A3">
        <w:rPr>
          <w:rFonts w:ascii="Samim" w:hAnsi="Samim" w:cs="Samim"/>
          <w:color w:val="202124"/>
          <w:sz w:val="36"/>
          <w:szCs w:val="36"/>
          <w:rtl/>
          <w:lang w:bidi="fa-IR"/>
        </w:rPr>
        <w:lastRenderedPageBreak/>
        <w:t xml:space="preserve">دارد. فقط آن دو طرفی که در تبادل کلید شرکت کرده اند می دانند کلید مخفی مشترک چیست. در عوض ، آنها تنها کسانی هستند که در صورت محاسبه </w:t>
      </w:r>
      <w:r w:rsidRPr="00FA34A3">
        <w:rPr>
          <w:rFonts w:ascii="Samim" w:hAnsi="Samim" w:cs="Samim"/>
          <w:color w:val="202124"/>
          <w:sz w:val="36"/>
          <w:szCs w:val="36"/>
          <w:lang w:bidi="fa-IR"/>
        </w:rPr>
        <w:t>MAC</w:t>
      </w:r>
      <w:r w:rsidRPr="00FA34A3">
        <w:rPr>
          <w:rFonts w:ascii="Samim" w:hAnsi="Samim" w:cs="Samim"/>
          <w:color w:val="202124"/>
          <w:sz w:val="36"/>
          <w:szCs w:val="36"/>
          <w:rtl/>
          <w:lang w:bidi="fa-IR"/>
        </w:rPr>
        <w:t xml:space="preserve"> مربوط به پیام با استفاده از کلید مخفی مشترک ، می توانند به همان نتیجه برسند.</w:t>
      </w:r>
    </w:p>
    <w:p w14:paraId="660B3833" w14:textId="77777777" w:rsidR="00FA34A3" w:rsidRPr="00FA34A3" w:rsidRDefault="00FA34A3" w:rsidP="00FA34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Samim" w:eastAsia="Times New Roman" w:hAnsi="Samim" w:cs="Samim"/>
          <w:color w:val="202124"/>
          <w:sz w:val="36"/>
          <w:szCs w:val="36"/>
        </w:rPr>
      </w:pPr>
    </w:p>
    <w:p w14:paraId="5B431D5F" w14:textId="77777777" w:rsidR="00C76439" w:rsidRDefault="00C76439"/>
    <w:sectPr w:rsidR="00C76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mim">
    <w:panose1 w:val="020B0603030804020204"/>
    <w:charset w:val="00"/>
    <w:family w:val="swiss"/>
    <w:pitch w:val="variable"/>
    <w:sig w:usb0="A0002AE7" w:usb1="C000205B" w:usb2="0000002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6F"/>
    <w:rsid w:val="00C76439"/>
    <w:rsid w:val="00CA4F6F"/>
    <w:rsid w:val="00FA34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1A84"/>
  <w15:chartTrackingRefBased/>
  <w15:docId w15:val="{92241328-6ECC-4AD4-8B40-57E02729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4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335612">
      <w:bodyDiv w:val="1"/>
      <w:marLeft w:val="0"/>
      <w:marRight w:val="0"/>
      <w:marTop w:val="0"/>
      <w:marBottom w:val="0"/>
      <w:divBdr>
        <w:top w:val="none" w:sz="0" w:space="0" w:color="auto"/>
        <w:left w:val="none" w:sz="0" w:space="0" w:color="auto"/>
        <w:bottom w:val="none" w:sz="0" w:space="0" w:color="auto"/>
        <w:right w:val="none" w:sz="0" w:space="0" w:color="auto"/>
      </w:divBdr>
    </w:div>
    <w:div w:id="159528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dc:creator>
  <cp:keywords/>
  <dc:description/>
  <cp:lastModifiedBy>AMIRHOSEIN</cp:lastModifiedBy>
  <cp:revision>2</cp:revision>
  <dcterms:created xsi:type="dcterms:W3CDTF">2021-02-04T22:35:00Z</dcterms:created>
  <dcterms:modified xsi:type="dcterms:W3CDTF">2021-02-04T22:37:00Z</dcterms:modified>
</cp:coreProperties>
</file>