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before="0" w:after="1100"/>
        <w:jc w:val="left"/>
        <w:rPr/>
      </w:pPr>
      <w:r>
        <w:rPr>
          <w:rtl w:val="true"/>
        </w:rPr>
      </w:r>
    </w:p>
    <w:p>
      <w:pPr>
        <w:pStyle w:val="Title"/>
        <w:bidi w:val="1"/>
        <w:spacing w:lineRule="auto" w:line="264" w:before="0" w:after="360"/>
        <w:contextualSpacing/>
        <w:jc w:val="center"/>
        <w:rPr>
          <w:b/>
          <w:bCs/>
          <w:sz w:val="30"/>
          <w:szCs w:val="30"/>
        </w:rPr>
      </w:pPr>
      <w:r>
        <w:rPr>
          <w:rFonts w:ascii="Noto Naskh Arabic" w:hAnsi="Noto Naskh Arabic" w:eastAsia="Noto Naskh Arabic" w:cs="Noto Naskh Arabic"/>
          <w:b/>
          <w:b/>
          <w:bCs/>
          <w:color w:val="000000"/>
          <w:sz w:val="30"/>
          <w:sz w:val="30"/>
          <w:szCs w:val="30"/>
          <w:rtl w:val="true"/>
        </w:rPr>
        <w:t>گزارش پیشرفت پیاده سازی سامانه کنترل تلفنی</w:t>
      </w:r>
    </w:p>
    <w:p>
      <w:pPr>
        <w:pStyle w:val="Normal"/>
        <w:bidi w:val="1"/>
        <w:spacing w:lineRule="auto" w:line="288" w:before="0" w:after="520"/>
        <w:jc w:val="center"/>
        <w:rPr>
          <w:b/>
          <w:bCs/>
          <w:sz w:val="30"/>
          <w:szCs w:val="30"/>
        </w:rPr>
      </w:pPr>
      <w:r>
        <w:rPr>
          <w:rFonts w:ascii="Noto Naskh Arabic" w:hAnsi="Noto Naskh Arabic" w:eastAsia="Noto Naskh Arabic"/>
          <w:b/>
          <w:b/>
          <w:bCs/>
          <w:color w:val="000000"/>
          <w:sz w:val="30"/>
          <w:sz w:val="30"/>
          <w:szCs w:val="30"/>
          <w:rtl w:val="true"/>
        </w:rPr>
        <w:t xml:space="preserve">مبتنی بر </w:t>
      </w:r>
      <w:r>
        <w:rPr>
          <w:rFonts w:eastAsia="Noto Naskh Arabic" w:cs="Noto Naskh Arabic"/>
          <w:b/>
          <w:bCs/>
          <w:color w:val="000000"/>
          <w:sz w:val="30"/>
          <w:szCs w:val="30"/>
        </w:rPr>
        <w:t>SIM800C</w:t>
      </w:r>
      <w:r>
        <w:rPr>
          <w:rFonts w:eastAsia="Noto Naskh Arabic" w:cs="Noto Naskh Arabic"/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ascii="Noto Naskh Arabic" w:hAnsi="Noto Naskh Arabic" w:eastAsia="Noto Naskh Arabic"/>
          <w:b/>
          <w:b/>
          <w:bCs/>
          <w:color w:val="000000"/>
          <w:sz w:val="30"/>
          <w:sz w:val="30"/>
          <w:szCs w:val="30"/>
          <w:rtl w:val="true"/>
        </w:rPr>
        <w:t xml:space="preserve">و </w:t>
      </w:r>
      <w:r>
        <w:rPr>
          <w:rFonts w:eastAsia="Noto Naskh Arabic" w:cs="Noto Naskh Arabic"/>
          <w:b/>
          <w:bCs/>
          <w:color w:val="000000"/>
          <w:sz w:val="30"/>
          <w:szCs w:val="30"/>
        </w:rPr>
        <w:t>STM32F407</w:t>
      </w:r>
    </w:p>
    <w:p>
      <w:pPr>
        <w:pStyle w:val="Normal"/>
        <w:bidi w:val="1"/>
        <w:spacing w:lineRule="auto" w:line="300" w:before="0" w:after="840"/>
        <w:jc w:val="left"/>
        <w:rPr>
          <w:rFonts w:ascii="Noto Naskh Arabic" w:hAnsi="Noto Naskh Arabic" w:eastAsia="Noto Naskh Arabic" w:cs="Noto Naskh Arabic"/>
          <w:b w:val="false"/>
          <w:color w:val="4A4A4A"/>
          <w:sz w:val="26"/>
        </w:rPr>
      </w:pPr>
      <w:r>
        <w:rPr>
          <w:rtl w:val="true"/>
        </w:rPr>
      </w:r>
    </w:p>
    <w:tbl>
      <w:tblPr>
        <w:tblStyle w:val="TableGrid"/>
        <w:bidiVisual w:val="true"/>
        <w:tblW w:w="9412" w:type="dxa"/>
        <w:jc w:val="center"/>
        <w:tblInd w:w="0" w:type="dxa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>
          <w:tblHeader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مشخصه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مقدار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پروژه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Cellular DTMF Control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سخت افزار اصلی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STM32F407VGT6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21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 xml:space="preserve">و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SIM800C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نسخه گزارش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گزارش تکمیلی پیاده سازی و آزمون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ascii="Noto Naskh Arabic" w:hAnsi="Noto Naskh Arabic" w:eastAsia="Noto Naskh Arabic" w:cs="Noto Naskh Arabic"/>
                <w:b w:val="false"/>
                <w:color w:val="000000"/>
                <w:sz w:val="21"/>
              </w:rPr>
            </w:pPr>
            <w:r>
              <w:rPr>
                <w:rFonts w:eastAsia="ＭＳ 明朝"/>
                <w:kern w:val="0"/>
                <w:szCs w:val="22"/>
                <w:rtl w:val="true"/>
                <w:lang w:val="en-US" w:eastAsia="en-US" w:bidi="ar-SA"/>
              </w:rPr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ascii="Noto Naskh Arabic" w:hAnsi="Noto Naskh Arabic" w:eastAsia="Noto Naskh Arabic" w:cs="Noto Naskh Arabic"/>
                <w:b w:val="false"/>
                <w:color w:val="000000"/>
                <w:sz w:val="21"/>
              </w:rPr>
            </w:pPr>
            <w:r>
              <w:rPr>
                <w:rFonts w:eastAsia="ＭＳ 明朝"/>
                <w:kern w:val="0"/>
                <w:szCs w:val="22"/>
                <w:rtl w:val="true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ascii="Noto Naskh Arabic" w:hAnsi="Noto Naskh Arabic" w:eastAsia="Noto Naskh Arabic" w:cs="Noto Naskh Arabic"/>
                <w:b w:val="false"/>
                <w:color w:val="000000"/>
                <w:sz w:val="21"/>
              </w:rPr>
            </w:pPr>
            <w:r>
              <w:rPr>
                <w:rFonts w:eastAsia="ＭＳ 明朝"/>
                <w:kern w:val="0"/>
                <w:szCs w:val="22"/>
                <w:rtl w:val="true"/>
                <w:lang w:val="en-US" w:eastAsia="en-US" w:bidi="ar-SA"/>
              </w:rPr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ascii="Noto Naskh Arabic" w:hAnsi="Noto Naskh Arabic" w:eastAsia="Noto Naskh Arabic" w:cs="Noto Naskh Arabic"/>
                <w:b w:val="false"/>
                <w:color w:val="000000"/>
                <w:sz w:val="21"/>
              </w:rPr>
            </w:pPr>
            <w:r>
              <w:rPr>
                <w:rFonts w:eastAsia="ＭＳ 明朝"/>
                <w:kern w:val="0"/>
                <w:szCs w:val="22"/>
                <w:rtl w:val="true"/>
                <w:lang w:val="en-US" w:eastAsia="en-US" w:bidi="ar-SA"/>
              </w:rPr>
            </w:r>
          </w:p>
        </w:tc>
      </w:tr>
    </w:tbl>
    <w:p>
      <w:pPr>
        <w:pStyle w:val="Normal"/>
        <w:bidi w:val="1"/>
        <w:spacing w:before="0" w:after="40"/>
        <w:jc w:val="left"/>
        <w:rPr/>
      </w:pPr>
      <w:r>
        <w:rPr>
          <w:rtl w:val="true"/>
        </w:rPr>
      </w:r>
      <w:r>
        <w:br w:type="page"/>
      </w:r>
    </w:p>
    <w:p>
      <w:pPr>
        <w:pStyle w:val="Heading1"/>
        <w:keepNext w:val="true"/>
        <w:bidi w:val="1"/>
        <w:spacing w:lineRule="auto" w:line="252" w:before="0" w:after="80"/>
        <w:jc w:val="left"/>
        <w:rPr/>
      </w:pP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  <w:rtl w:val="true"/>
        </w:rPr>
        <w:t>خلاصه اجرایی</w:t>
      </w:r>
    </w:p>
    <w:p>
      <w:pPr>
        <w:pStyle w:val="BodyText"/>
        <w:keepLines w:val="false"/>
        <w:bidi w:val="1"/>
        <w:spacing w:lineRule="auto" w:line="300" w:before="0" w:after="120"/>
        <w:jc w:val="both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این گزارش فاصله میان گزارش های امکان سنجی و طراحی اولیه با وضعیت عملی کنونی پروژه را پوشش می دهد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سامانه اکنون می تواند ماژول </w:t>
      </w:r>
      <w:r>
        <w:rPr>
          <w:rFonts w:eastAsia="Noto Naskh Arabic" w:cs="Noto Naskh Arabic"/>
          <w:b w:val="false"/>
          <w:color w:val="000000"/>
          <w:sz w:val="22"/>
        </w:rPr>
        <w:t>SIM800C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را از طریق </w:t>
      </w:r>
      <w:r>
        <w:rPr>
          <w:rFonts w:eastAsia="Noto Naskh Arabic" w:cs="Noto Naskh Arabic"/>
          <w:b w:val="false"/>
          <w:color w:val="000000"/>
          <w:sz w:val="22"/>
        </w:rPr>
        <w:t>USART3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مدیریت کند، وضعیت سیم کارت و شبکه را بررسی کند، تماس ورودی را تشخیص دهد و پاسخ دهد، ارقام </w:t>
      </w:r>
      <w:r>
        <w:rPr>
          <w:rFonts w:eastAsia="Noto Naskh Arabic" w:cs="Noto Naskh Arabic"/>
          <w:b w:val="false"/>
          <w:color w:val="000000"/>
          <w:sz w:val="22"/>
        </w:rPr>
        <w:t>DTMF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را در زمان تماس دریافت کند و وضعیت های اصلی را روی نمایشگر گرافیکی </w:t>
      </w:r>
      <w:r>
        <w:rPr>
          <w:rFonts w:eastAsia="Noto Naskh Arabic" w:cs="Noto Naskh Arabic"/>
          <w:b w:val="false"/>
          <w:color w:val="000000"/>
          <w:sz w:val="22"/>
        </w:rPr>
        <w:t>ILI9341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نشان دهد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علاوه بر این، فایل صوتی </w:t>
      </w:r>
      <w:r>
        <w:rPr>
          <w:rFonts w:eastAsia="Noto Naskh Arabic" w:cs="Noto Naskh Arabic"/>
          <w:b w:val="false"/>
          <w:color w:val="000000"/>
          <w:sz w:val="22"/>
        </w:rPr>
        <w:t>WAV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در فایل سیستم داخلی ماژول ذخیره و کنترل می شود و پخش آن داخل تماس می تواند با یک رقم </w:t>
      </w:r>
      <w:r>
        <w:rPr>
          <w:rFonts w:eastAsia="Noto Naskh Arabic" w:cs="Noto Naskh Arabic"/>
          <w:b w:val="false"/>
          <w:color w:val="000000"/>
          <w:sz w:val="22"/>
        </w:rPr>
        <w:t>DTMF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آغاز شود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BodyText"/>
        <w:keepLines w:val="false"/>
        <w:bidi w:val="1"/>
        <w:spacing w:lineRule="auto" w:line="300" w:before="0" w:after="120"/>
        <w:jc w:val="both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در توسعه های اخیر، تشخیص پیامک در زمان تماس، خواندن پیامک و صف کردن رویداد پیامک هنگام پخش صوت نیز به نرم افزار افزوده شده است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همچنین راه اندازی سیستم پیش از ورود به حالت آماده، وجود و اندازه فایل صوتی را بررسی می کند و در صورت نبودن یا ناسازگار بودن فایل، مسیر بازیابی و بارگذاری مجدد را اجرا می کند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این ویژگی ها نمونه اولیه را از یک تست ساده </w:t>
      </w:r>
      <w:r>
        <w:rPr>
          <w:rFonts w:eastAsia="Noto Naskh Arabic" w:cs="Noto Naskh Arabic"/>
          <w:b w:val="false"/>
          <w:color w:val="000000"/>
          <w:sz w:val="22"/>
        </w:rPr>
        <w:t>AT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و </w:t>
      </w:r>
      <w:r>
        <w:rPr>
          <w:rFonts w:eastAsia="Noto Naskh Arabic" w:cs="Noto Naskh Arabic"/>
          <w:b w:val="false"/>
          <w:color w:val="000000"/>
          <w:sz w:val="22"/>
        </w:rPr>
        <w:t>LED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به یک هسته قابل توسعه برای </w:t>
      </w:r>
      <w:r>
        <w:rPr>
          <w:rFonts w:eastAsia="Noto Naskh Arabic" w:cs="Noto Naskh Arabic"/>
          <w:b w:val="false"/>
          <w:color w:val="000000"/>
          <w:sz w:val="22"/>
        </w:rPr>
        <w:t>IVR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و کنترل از راه دور تبدیل کرده اند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BodyText"/>
        <w:keepLines w:val="false"/>
        <w:bidi w:val="1"/>
        <w:spacing w:lineRule="auto" w:line="300" w:before="0" w:after="120"/>
        <w:jc w:val="both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مهم ترین چالش سخت افزاری مشاهده شده، افت شدید ولتاژ </w:t>
      </w:r>
      <w:r>
        <w:rPr>
          <w:rFonts w:eastAsia="Noto Naskh Arabic" w:cs="Noto Naskh Arabic"/>
          <w:b w:val="false"/>
          <w:color w:val="000000"/>
          <w:sz w:val="22"/>
        </w:rPr>
        <w:t>VBAT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هنگام روشن شدن یا تلاش ماژول برای ثبت در شبکه بود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اندازه گیری ها افت ولتاژ از حدود </w:t>
      </w:r>
      <w:r>
        <w:rPr>
          <w:rFonts w:eastAsia="Noto Naskh Arabic" w:cs="Noto Naskh Arabic"/>
          <w:b w:val="false"/>
          <w:color w:val="000000"/>
          <w:sz w:val="22"/>
        </w:rPr>
        <w:t>4.1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تا </w:t>
      </w:r>
      <w:r>
        <w:rPr>
          <w:rFonts w:eastAsia="Noto Naskh Arabic" w:cs="Noto Naskh Arabic"/>
          <w:b w:val="false"/>
          <w:color w:val="000000"/>
          <w:sz w:val="22"/>
        </w:rPr>
        <w:t>4.26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ولت به حدود </w:t>
      </w:r>
      <w:r>
        <w:rPr>
          <w:rFonts w:eastAsia="Noto Naskh Arabic" w:cs="Noto Naskh Arabic"/>
          <w:b w:val="false"/>
          <w:color w:val="000000"/>
          <w:sz w:val="22"/>
        </w:rPr>
        <w:t>2.9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تا </w:t>
      </w:r>
      <w:r>
        <w:rPr>
          <w:rFonts w:eastAsia="Noto Naskh Arabic" w:cs="Noto Naskh Arabic"/>
          <w:b w:val="false"/>
          <w:color w:val="000000"/>
          <w:sz w:val="22"/>
        </w:rPr>
        <w:t>3.0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ولت را نشان دادند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آزمون تغذیه مستقیم و بررسی مسیر تغذیه مشخص کرد که پایداری و امپدانس پایین منبع، خازن گذاری نزدیک ماژول و حذف افت اضافی در مسیر برای عملکرد مطمئن ضروری است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بنابراین وضعیت فعلی از نظر نرم افزار موفق و قابل نمایش است، اما طراحی تغذیه نهایی همچنان باید برای نسخه صنعتی تثبیت شود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Heading2"/>
        <w:keepNext w:val="true"/>
        <w:pageBreakBefore w:val="false"/>
        <w:bidi w:val="1"/>
        <w:spacing w:lineRule="auto" w:line="252" w:before="120" w:after="80"/>
        <w:jc w:val="both"/>
        <w:rPr>
          <w:rFonts w:ascii="Noto Naskh Arabic" w:hAnsi="Noto Naskh Arabic" w:eastAsia="Noto Naskh Arabic" w:cs="Noto Naskh Arabic"/>
          <w:b w:val="false"/>
          <w:color w:val="000000"/>
          <w:sz w:val="22"/>
        </w:rPr>
      </w:pPr>
      <w:r>
        <w:rPr>
          <w:rtl w:val="true"/>
        </w:rPr>
      </w:r>
      <w:r>
        <w:br w:type="page"/>
      </w:r>
    </w:p>
    <w:p>
      <w:pPr>
        <w:pStyle w:val="Heading1"/>
        <w:keepNext w:val="true"/>
        <w:bidi w:val="1"/>
        <w:spacing w:lineRule="auto" w:line="252" w:before="180" w:after="80"/>
        <w:jc w:val="left"/>
        <w:rPr/>
      </w:pP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</w:rPr>
        <w:t>۱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 xml:space="preserve">- </w:t>
      </w: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  <w:rtl w:val="true"/>
        </w:rPr>
        <w:t>پیشینه و هدف پروژه</w:t>
      </w:r>
    </w:p>
    <w:p>
      <w:pPr>
        <w:pStyle w:val="BodyText"/>
        <w:keepLines w:val="false"/>
        <w:bidi w:val="1"/>
        <w:spacing w:lineRule="auto" w:line="300" w:before="0" w:after="120"/>
        <w:jc w:val="both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هدف اولیه پروژه، ساخت سامانه ای بود که یک تماس تلفنی را از طریق شبکه </w:t>
      </w:r>
      <w:r>
        <w:rPr>
          <w:rFonts w:eastAsia="Noto Naskh Arabic" w:cs="Noto Naskh Arabic"/>
          <w:b w:val="false"/>
          <w:color w:val="000000"/>
          <w:sz w:val="22"/>
        </w:rPr>
        <w:t>GSM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دریافت کند، ارقام </w:t>
      </w:r>
      <w:r>
        <w:rPr>
          <w:rFonts w:eastAsia="Noto Naskh Arabic" w:cs="Noto Naskh Arabic"/>
          <w:b w:val="false"/>
          <w:color w:val="000000"/>
          <w:sz w:val="22"/>
        </w:rPr>
        <w:t>DTMF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را تشخیص دهد و بر اساس فرمان کاربر یک خروجی محلی مانند </w:t>
      </w:r>
      <w:r>
        <w:rPr>
          <w:rFonts w:eastAsia="Noto Naskh Arabic" w:cs="Noto Naskh Arabic"/>
          <w:b w:val="false"/>
          <w:color w:val="000000"/>
          <w:sz w:val="22"/>
        </w:rPr>
        <w:t>LED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یا رله را کنترل کند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در مرحله نخست، </w:t>
      </w:r>
      <w:r>
        <w:rPr>
          <w:rFonts w:eastAsia="Noto Naskh Arabic" w:cs="Noto Naskh Arabic"/>
          <w:b w:val="false"/>
          <w:color w:val="000000"/>
          <w:sz w:val="22"/>
        </w:rPr>
        <w:t>SIM5300E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و </w:t>
      </w:r>
      <w:r>
        <w:rPr>
          <w:rFonts w:eastAsia="Noto Naskh Arabic" w:cs="Noto Naskh Arabic"/>
          <w:b w:val="false"/>
          <w:color w:val="000000"/>
          <w:sz w:val="22"/>
        </w:rPr>
        <w:t>SIM5300EA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بررسی شدند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اما محدودیت در گزارش مستقیم </w:t>
      </w:r>
      <w:r>
        <w:rPr>
          <w:rFonts w:eastAsia="Noto Naskh Arabic" w:cs="Noto Naskh Arabic"/>
          <w:b w:val="false"/>
          <w:color w:val="000000"/>
          <w:sz w:val="22"/>
        </w:rPr>
        <w:t>DTMF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روی </w:t>
      </w:r>
      <w:r>
        <w:rPr>
          <w:rFonts w:eastAsia="Noto Naskh Arabic" w:cs="Noto Naskh Arabic"/>
          <w:b w:val="false"/>
          <w:color w:val="000000"/>
          <w:sz w:val="22"/>
        </w:rPr>
        <w:t>UART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باعث شد مسیر پروژه به سمت </w:t>
      </w:r>
      <w:r>
        <w:rPr>
          <w:rFonts w:eastAsia="Noto Naskh Arabic" w:cs="Noto Naskh Arabic"/>
          <w:b w:val="false"/>
          <w:color w:val="000000"/>
          <w:sz w:val="22"/>
        </w:rPr>
        <w:t>SIM800C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تغییر کند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eastAsia="Noto Naskh Arabic" w:cs="Noto Naskh Arabic"/>
          <w:b w:val="false"/>
          <w:color w:val="000000"/>
          <w:sz w:val="22"/>
        </w:rPr>
        <w:t>SIM800C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علاوه بر تماس و فرمان های </w:t>
      </w:r>
      <w:r>
        <w:rPr>
          <w:rFonts w:eastAsia="Noto Naskh Arabic" w:cs="Noto Naskh Arabic"/>
          <w:b w:val="false"/>
          <w:color w:val="000000"/>
          <w:sz w:val="22"/>
        </w:rPr>
        <w:t>AT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، تشخیص </w:t>
      </w:r>
      <w:r>
        <w:rPr>
          <w:rFonts w:eastAsia="Noto Naskh Arabic" w:cs="Noto Naskh Arabic"/>
          <w:b w:val="false"/>
          <w:color w:val="000000"/>
          <w:sz w:val="22"/>
        </w:rPr>
        <w:t>DTMF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، فایل سیستم، پخش رسانه و </w:t>
      </w:r>
      <w:r>
        <w:rPr>
          <w:rFonts w:eastAsia="Noto Naskh Arabic" w:cs="Noto Naskh Arabic"/>
          <w:b w:val="false"/>
          <w:color w:val="000000"/>
          <w:sz w:val="22"/>
        </w:rPr>
        <w:t>SMS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را در اختیار قرار می دهد و برای نمونه اولیه مناسب تر بود 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[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</w:rPr>
        <w:t>۱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][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</w:rPr>
        <w:t>۲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].</w:t>
      </w:r>
    </w:p>
    <w:p>
      <w:pPr>
        <w:pStyle w:val="BodyText"/>
        <w:keepLines w:val="false"/>
        <w:bidi w:val="1"/>
        <w:spacing w:lineRule="auto" w:line="300" w:before="0" w:after="120"/>
        <w:jc w:val="both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پس از اثبات ارتباط سریال و دریافت </w:t>
      </w:r>
      <w:r>
        <w:rPr>
          <w:rFonts w:eastAsia="Noto Naskh Arabic" w:cs="Noto Naskh Arabic"/>
          <w:b w:val="false"/>
          <w:color w:val="000000"/>
          <w:sz w:val="22"/>
        </w:rPr>
        <w:t>DTMF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، دامنه پروژه گسترش یافت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نمایشگر گرافیکی برای ارائه وضعیت لحظه ای اضافه شد، پخش پیام ضبط شده داخل تماس جایگزین نیاز اولیه به میکروفون شد و منطق رویدادمحور برای مدیریت همزمان تماس، </w:t>
      </w:r>
      <w:r>
        <w:rPr>
          <w:rFonts w:eastAsia="Noto Naskh Arabic" w:cs="Noto Naskh Arabic"/>
          <w:b w:val="false"/>
          <w:color w:val="000000"/>
          <w:sz w:val="22"/>
        </w:rPr>
        <w:t>DTMF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، فایل صوتی و </w:t>
      </w:r>
      <w:r>
        <w:rPr>
          <w:rFonts w:eastAsia="Noto Naskh Arabic" w:cs="Noto Naskh Arabic"/>
          <w:b w:val="false"/>
          <w:color w:val="000000"/>
          <w:sz w:val="22"/>
        </w:rPr>
        <w:t>SMS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شکل گرفت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بنابراین خروجی فعلی پروژه را می توان یک سکوی اولیه برای سامانه پاسخ گوی تلفنی و کنترل از راه دور دانست، نه صرفا یک آزمایش ماژول </w:t>
      </w:r>
      <w:r>
        <w:rPr>
          <w:rFonts w:eastAsia="Noto Naskh Arabic" w:cs="Noto Naskh Arabic"/>
          <w:b w:val="false"/>
          <w:color w:val="000000"/>
          <w:sz w:val="22"/>
        </w:rPr>
        <w:t>GSM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Heading1"/>
        <w:keepNext w:val="true"/>
        <w:pageBreakBefore w:val="false"/>
        <w:bidi w:val="1"/>
        <w:spacing w:lineRule="auto" w:line="252" w:before="180" w:after="80"/>
        <w:jc w:val="left"/>
        <w:rPr/>
      </w:pP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</w:rPr>
        <w:t>۲</w:t>
      </w: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  <w:rtl w:val="true"/>
        </w:rPr>
        <w:t xml:space="preserve"> وضعیت فعلی سامانه</w:t>
      </w:r>
    </w:p>
    <w:tbl>
      <w:tblPr>
        <w:tblStyle w:val="TableGrid"/>
        <w:bidiVisual w:val="true"/>
        <w:tblW w:w="9411" w:type="dxa"/>
        <w:jc w:val="center"/>
        <w:tblInd w:w="0" w:type="dxa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noHBand="0" w:noVBand="1" w:firstColumn="1" w:lastRow="0" w:lastColumn="0" w:firstRow="1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زیرسامانه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وضعیت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شاهد عملکرد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ارتباط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AT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تأیید شده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ارسال فرمان و دریافت پاسخ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OK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روی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USART3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آمادگی سیم کارت و شبکه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تأیید شده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بررسی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CPIN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CREG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و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CSQ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و نمایش وضعیت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تماس ورودی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تأیید شده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تشخیص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RING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و پاسخ با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ATA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تشخیص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DTMF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تأیید شده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دریافت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URC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از نوع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>+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DTMF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در تماس فعال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رابط گرافیکی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پیاده سازی شده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نمایش وضعیت مودم، شبکه، سیگنال، تماس و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DTMF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فایل سیستم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تأیید شده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ایجاد، نوشتن قطعه ای و کنترل اندازه فایل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پخش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WAV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داخل تماس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تأیید شده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پخش فایل ذخیره شده با فرمان رسانه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DTMF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به پخش صوت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تأیید شده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اجرای پیام صوتی با رقم تعریف شده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SMS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در زمان تماس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پیاده سازی شده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تشخیص، خواندن و صف کردن هنگام پخش صوت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تغذیه نهایی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نیازمند تثبیت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افت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VBAT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در مسیر قبلی و نیاز به طراحی کم امپدانس</w:t>
            </w:r>
          </w:p>
        </w:tc>
      </w:tr>
    </w:tbl>
    <w:p>
      <w:pPr>
        <w:pStyle w:val="Normal"/>
        <w:bidi w:val="1"/>
        <w:spacing w:before="0" w:after="40"/>
        <w:jc w:val="left"/>
        <w:rPr/>
      </w:pPr>
      <w:r>
        <w:rPr>
          <w:rtl w:val="true"/>
        </w:rPr>
      </w:r>
    </w:p>
    <w:p>
      <w:pPr>
        <w:pStyle w:val="Heading1"/>
        <w:keepNext w:val="true"/>
        <w:pageBreakBefore w:val="false"/>
        <w:bidi w:val="1"/>
        <w:spacing w:lineRule="auto" w:line="252" w:before="180" w:after="80"/>
        <w:jc w:val="left"/>
        <w:rPr/>
      </w:pPr>
      <w:r>
        <w:rPr>
          <w:rFonts w:eastAsia="Noto Naskh Arabic" w:cs="Noto Naskh Arabic" w:ascii="Noto Naskh Arabic" w:hAnsi="Noto Naskh Arabic"/>
          <w:b/>
          <w:color w:val="000000"/>
          <w:sz w:val="30"/>
        </w:rPr>
        <w:t>3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>-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 xml:space="preserve"> </w:t>
      </w: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  <w:rtl w:val="true"/>
        </w:rPr>
        <w:t>معماری کلی سامانه</w:t>
      </w:r>
    </w:p>
    <w:p>
      <w:pPr>
        <w:pStyle w:val="BodyText"/>
        <w:keepLines w:val="false"/>
        <w:bidi w:val="1"/>
        <w:spacing w:lineRule="auto" w:line="300" w:before="0" w:after="120"/>
        <w:jc w:val="both"/>
        <w:rPr/>
      </w:pPr>
      <w:r>
        <w:rPr>
          <w:rFonts w:eastAsia="Noto Naskh Arabic" w:cs="Noto Naskh Arabic"/>
          <w:b w:val="false"/>
          <w:color w:val="000000"/>
          <w:sz w:val="22"/>
        </w:rPr>
        <w:t>STM32F407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هسته کنترلی سامانه است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این میکروکنترلر رویدادهای </w:t>
      </w:r>
      <w:r>
        <w:rPr>
          <w:rFonts w:eastAsia="Noto Naskh Arabic" w:cs="Noto Naskh Arabic"/>
          <w:b w:val="false"/>
          <w:color w:val="000000"/>
          <w:sz w:val="22"/>
        </w:rPr>
        <w:t>SIM800C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را از طریق </w:t>
      </w:r>
      <w:r>
        <w:rPr>
          <w:rFonts w:eastAsia="Noto Naskh Arabic" w:cs="Noto Naskh Arabic"/>
          <w:b w:val="false"/>
          <w:color w:val="000000"/>
          <w:sz w:val="22"/>
        </w:rPr>
        <w:t>USART3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دریافت می کند، وضعیت ها را در ماشین حالت نرم افزار به روز می کند و اطلاعات لازم را روی </w:t>
      </w:r>
      <w:r>
        <w:rPr>
          <w:rFonts w:eastAsia="Noto Naskh Arabic" w:cs="Noto Naskh Arabic"/>
          <w:b w:val="false"/>
          <w:color w:val="000000"/>
          <w:sz w:val="22"/>
        </w:rPr>
        <w:t>ILI9341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نمایش می دهد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eastAsia="Noto Naskh Arabic" w:cs="Noto Naskh Arabic"/>
          <w:b w:val="false"/>
          <w:color w:val="000000"/>
          <w:sz w:val="22"/>
        </w:rPr>
        <w:t>SIM800C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مسئول ثبت در شبکه، تماس صوتی، تشخیص </w:t>
      </w:r>
      <w:r>
        <w:rPr>
          <w:rFonts w:eastAsia="Noto Naskh Arabic" w:cs="Noto Naskh Arabic"/>
          <w:b w:val="false"/>
          <w:color w:val="000000"/>
          <w:sz w:val="22"/>
        </w:rPr>
        <w:t>DTMF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، ذخیره و پخش فایل و دریافت </w:t>
      </w:r>
      <w:r>
        <w:rPr>
          <w:rFonts w:eastAsia="Noto Naskh Arabic" w:cs="Noto Naskh Arabic"/>
          <w:b w:val="false"/>
          <w:color w:val="000000"/>
          <w:sz w:val="22"/>
        </w:rPr>
        <w:t>SMS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است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فایل صوتی به صورت داده ثابت در </w:t>
      </w:r>
      <w:r>
        <w:rPr>
          <w:rFonts w:eastAsia="Noto Naskh Arabic" w:cs="Noto Naskh Arabic"/>
          <w:b w:val="false"/>
          <w:color w:val="000000"/>
          <w:sz w:val="22"/>
        </w:rPr>
        <w:t>Firmware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قرار دارد و در صورت نیاز به فایل سیستم ماژول انتقال می یابد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left"/>
        <w:rPr/>
      </w:pPr>
      <w:r>
        <w:rPr>
          <w:rtl w:val="true"/>
        </w:rPr>
        <w:drawing>
          <wp:inline distT="0" distB="0" distL="0" distR="0">
            <wp:extent cx="5687695" cy="310832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695" cy="310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1"/>
        <w:spacing w:lineRule="auto" w:line="240" w:before="40" w:after="160"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555555"/>
          <w:sz w:val="19"/>
          <w:sz w:val="19"/>
          <w:rtl w:val="true"/>
        </w:rPr>
        <w:t xml:space="preserve">شکل </w:t>
      </w:r>
      <w:r>
        <w:rPr>
          <w:rFonts w:ascii="Noto Naskh Arabic" w:hAnsi="Noto Naskh Arabic" w:eastAsia="Noto Naskh Arabic"/>
          <w:b w:val="false"/>
          <w:b w:val="false"/>
          <w:color w:val="555555"/>
          <w:sz w:val="19"/>
          <w:sz w:val="19"/>
        </w:rPr>
        <w:t>۱</w:t>
      </w:r>
      <w:r>
        <w:rPr>
          <w:rFonts w:ascii="Noto Naskh Arabic" w:hAnsi="Noto Naskh Arabic" w:eastAsia="Noto Naskh Arabic"/>
          <w:b w:val="false"/>
          <w:b w:val="false"/>
          <w:color w:val="555555"/>
          <w:sz w:val="19"/>
          <w:sz w:val="19"/>
          <w:rtl w:val="true"/>
        </w:rPr>
        <w:t xml:space="preserve"> معماری پیاده سازی شده سامانه و رابط های اصلی</w:t>
      </w:r>
    </w:p>
    <w:p>
      <w:pPr>
        <w:pStyle w:val="Heading2"/>
        <w:keepNext w:val="true"/>
        <w:pageBreakBefore w:val="false"/>
        <w:bidi w:val="1"/>
        <w:spacing w:lineRule="auto" w:line="252" w:before="120" w:after="80"/>
        <w:jc w:val="left"/>
        <w:rPr/>
      </w:pPr>
      <w:r>
        <w:rPr>
          <w:rFonts w:ascii="Noto Naskh Arabic" w:hAnsi="Noto Naskh Arabic" w:eastAsia="Noto Naskh Arabic" w:cs="Noto Naskh Arabic"/>
          <w:b/>
          <w:b/>
          <w:color w:val="000000"/>
          <w:sz w:val="25"/>
          <w:sz w:val="25"/>
          <w:rtl w:val="true"/>
        </w:rPr>
        <w:t>مرزبندی وظایف</w:t>
      </w:r>
    </w:p>
    <w:tbl>
      <w:tblPr>
        <w:tblStyle w:val="TableGrid"/>
        <w:bidiVisual w:val="true"/>
        <w:tblW w:w="9412" w:type="dxa"/>
        <w:jc w:val="center"/>
        <w:tblInd w:w="0" w:type="dxa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>
          <w:tblHeader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جزء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مسئولیت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STM32F407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 xml:space="preserve">زمان بندی، ماشین حالت، تجزیه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URC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 xml:space="preserve">، کنترل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HMI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 xml:space="preserve">، تصمیم گیری برای تماس، صوت و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SMS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SIM800C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 xml:space="preserve">ارتباط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GSM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 xml:space="preserve">، تماس،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DTMF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، فایل سیستم، پخش رسانه و پیامک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ILI9341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نمایش وضعیت عملیاتی و اطلاعات تشخیصی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Keypad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پیمایش محلی و اجرای ورودی های کاربر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Flash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میکروکنترلر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نگهداری نسخه باینری پیام صوتی برای بازیابی خودکار</w:t>
            </w:r>
          </w:p>
        </w:tc>
      </w:tr>
    </w:tbl>
    <w:p>
      <w:pPr>
        <w:pStyle w:val="Normal"/>
        <w:bidi w:val="1"/>
        <w:spacing w:before="0" w:after="40"/>
        <w:jc w:val="left"/>
        <w:rPr/>
      </w:pPr>
      <w:r>
        <w:rPr>
          <w:rtl w:val="true"/>
        </w:rPr>
      </w:r>
    </w:p>
    <w:p>
      <w:pPr>
        <w:pStyle w:val="Heading1"/>
        <w:keepNext w:val="true"/>
        <w:pageBreakBefore w:val="false"/>
        <w:bidi w:val="1"/>
        <w:spacing w:lineRule="auto" w:line="252" w:before="180" w:after="80"/>
        <w:jc w:val="left"/>
        <w:rPr/>
      </w:pPr>
      <w:r>
        <w:rPr>
          <w:rFonts w:eastAsia="Noto Naskh Arabic" w:cs="Noto Naskh Arabic" w:ascii="Noto Naskh Arabic" w:hAnsi="Noto Naskh Arabic"/>
          <w:b/>
          <w:color w:val="000000"/>
          <w:sz w:val="30"/>
        </w:rPr>
        <w:t>4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>-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 xml:space="preserve"> </w:t>
      </w: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  <w:rtl w:val="true"/>
        </w:rPr>
        <w:t>سخت افزار و اتصالات</w:t>
      </w:r>
    </w:p>
    <w:p>
      <w:pPr>
        <w:pStyle w:val="Heading2"/>
        <w:keepNext w:val="true"/>
        <w:pageBreakBefore w:val="false"/>
        <w:bidi w:val="1"/>
        <w:spacing w:lineRule="auto" w:line="252" w:before="120" w:after="80"/>
        <w:jc w:val="left"/>
        <w:rPr/>
      </w:pPr>
      <w:r>
        <w:rPr>
          <w:rFonts w:ascii="Noto Naskh Arabic" w:hAnsi="Noto Naskh Arabic" w:eastAsia="Noto Naskh Arabic" w:cs="Noto Naskh Arabic"/>
          <w:b/>
          <w:b/>
          <w:color w:val="000000"/>
          <w:sz w:val="25"/>
          <w:sz w:val="25"/>
          <w:rtl w:val="true"/>
        </w:rPr>
        <w:t xml:space="preserve">ارتباط </w:t>
      </w:r>
      <w:r>
        <w:rPr>
          <w:rFonts w:eastAsia="Noto Naskh Arabic" w:cs="Noto Naskh Arabic" w:ascii="Noto Naskh Arabic" w:hAnsi="Noto Naskh Arabic"/>
          <w:b/>
          <w:color w:val="000000"/>
          <w:sz w:val="25"/>
        </w:rPr>
        <w:t>SIM800C</w:t>
      </w:r>
      <w:r>
        <w:rPr>
          <w:rFonts w:eastAsia="Noto Naskh Arabic" w:cs="Noto Naskh Arabic" w:ascii="Noto Naskh Arabic" w:hAnsi="Noto Naskh Arabic"/>
          <w:b/>
          <w:color w:val="000000"/>
          <w:sz w:val="25"/>
          <w:rtl w:val="true"/>
        </w:rPr>
        <w:t xml:space="preserve"> </w:t>
      </w:r>
      <w:r>
        <w:rPr>
          <w:rFonts w:ascii="Noto Naskh Arabic" w:hAnsi="Noto Naskh Arabic" w:eastAsia="Noto Naskh Arabic" w:cs="Noto Naskh Arabic"/>
          <w:b/>
          <w:b/>
          <w:color w:val="000000"/>
          <w:sz w:val="25"/>
          <w:sz w:val="25"/>
          <w:rtl w:val="true"/>
        </w:rPr>
        <w:t xml:space="preserve">با </w:t>
      </w:r>
      <w:r>
        <w:rPr>
          <w:rFonts w:eastAsia="Noto Naskh Arabic" w:cs="Noto Naskh Arabic" w:ascii="Noto Naskh Arabic" w:hAnsi="Noto Naskh Arabic"/>
          <w:b/>
          <w:color w:val="000000"/>
          <w:sz w:val="25"/>
        </w:rPr>
        <w:t>STM32F407</w:t>
      </w:r>
    </w:p>
    <w:p>
      <w:pPr>
        <w:pStyle w:val="BodyText"/>
        <w:keepLines w:val="false"/>
        <w:bidi w:val="1"/>
        <w:spacing w:lineRule="auto" w:line="300" w:before="0" w:after="120"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رابط کنترلی </w:t>
      </w:r>
      <w:r>
        <w:rPr>
          <w:rFonts w:eastAsia="Noto Naskh Arabic" w:cs="Noto Naskh Arabic"/>
          <w:b w:val="false"/>
          <w:color w:val="000000"/>
          <w:sz w:val="22"/>
        </w:rPr>
        <w:t>SIM800C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روی </w:t>
      </w:r>
      <w:r>
        <w:rPr>
          <w:rFonts w:eastAsia="Noto Naskh Arabic" w:cs="Noto Naskh Arabic"/>
          <w:b w:val="false"/>
          <w:color w:val="000000"/>
          <w:sz w:val="22"/>
        </w:rPr>
        <w:t>USART3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میکروکنترلر قرار دارد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پایه </w:t>
      </w:r>
      <w:r>
        <w:rPr>
          <w:rFonts w:eastAsia="Noto Naskh Arabic" w:cs="Noto Naskh Arabic"/>
          <w:b w:val="false"/>
          <w:color w:val="000000"/>
          <w:sz w:val="22"/>
        </w:rPr>
        <w:t>PD8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به عنوان </w:t>
      </w:r>
      <w:r>
        <w:rPr>
          <w:rFonts w:eastAsia="Noto Naskh Arabic" w:cs="Noto Naskh Arabic"/>
          <w:b w:val="false"/>
          <w:color w:val="000000"/>
          <w:sz w:val="22"/>
        </w:rPr>
        <w:t>TX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میکروکنترلر و پایه </w:t>
      </w:r>
      <w:r>
        <w:rPr>
          <w:rFonts w:eastAsia="Noto Naskh Arabic" w:cs="Noto Naskh Arabic"/>
          <w:b w:val="false"/>
          <w:color w:val="000000"/>
          <w:sz w:val="22"/>
        </w:rPr>
        <w:t>PD9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به عنوان </w:t>
      </w:r>
      <w:r>
        <w:rPr>
          <w:rFonts w:eastAsia="Noto Naskh Arabic" w:cs="Noto Naskh Arabic"/>
          <w:b w:val="false"/>
          <w:color w:val="000000"/>
          <w:sz w:val="22"/>
        </w:rPr>
        <w:t>RX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میکروکنترلر استفاده می شوند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در اتصال فیزیکی، </w:t>
      </w:r>
      <w:r>
        <w:rPr>
          <w:rFonts w:eastAsia="Noto Naskh Arabic" w:cs="Noto Naskh Arabic"/>
          <w:b w:val="false"/>
          <w:color w:val="000000"/>
          <w:sz w:val="22"/>
        </w:rPr>
        <w:t>TX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هر طرف به </w:t>
      </w:r>
      <w:r>
        <w:rPr>
          <w:rFonts w:eastAsia="Noto Naskh Arabic" w:cs="Noto Naskh Arabic"/>
          <w:b w:val="false"/>
          <w:color w:val="000000"/>
          <w:sz w:val="22"/>
        </w:rPr>
        <w:t>RX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طرف دیگر متصل می شود و زمین دو برد باید مشترک باشد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نرخ ارتباط عملی پروژه </w:t>
      </w:r>
      <w:r>
        <w:rPr>
          <w:rFonts w:eastAsia="Noto Naskh Arabic" w:cs="Noto Naskh Arabic"/>
          <w:b w:val="false"/>
          <w:color w:val="000000"/>
          <w:sz w:val="22"/>
        </w:rPr>
        <w:t>115200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بیت بر ثانیه با قالب </w:t>
      </w:r>
      <w:r>
        <w:rPr>
          <w:rFonts w:eastAsia="Noto Naskh Arabic" w:cs="Noto Naskh Arabic"/>
          <w:b w:val="false"/>
          <w:color w:val="000000"/>
          <w:sz w:val="22"/>
        </w:rPr>
        <w:t>8N1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است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tbl>
      <w:tblPr>
        <w:tblStyle w:val="TableGrid"/>
        <w:bidiVisual w:val="true"/>
        <w:tblW w:w="9412" w:type="dxa"/>
        <w:jc w:val="center"/>
        <w:tblInd w:w="0" w:type="dxa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noHBand="0" w:noVBand="1" w:firstColumn="1" w:lastRow="0" w:lastColumn="0" w:firstRow="1"/>
      </w:tblPr>
      <w:tblGrid>
        <w:gridCol w:w="2353"/>
        <w:gridCol w:w="2353"/>
        <w:gridCol w:w="2353"/>
        <w:gridCol w:w="2352"/>
      </w:tblGrid>
      <w:tr>
        <w:trPr>
          <w:tblHeader w:val="true"/>
        </w:trPr>
        <w:tc>
          <w:tcPr>
            <w:tcW w:w="2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سیگنال</w:t>
            </w:r>
          </w:p>
        </w:tc>
        <w:tc>
          <w:tcPr>
            <w:tcW w:w="2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 xml:space="preserve">پایه </w:t>
            </w:r>
            <w:r>
              <w:rPr>
                <w:rFonts w:eastAsia="Noto Naskh Arabic" w:cs="Noto Naskh Arabic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STM32</w:t>
            </w:r>
          </w:p>
        </w:tc>
        <w:tc>
          <w:tcPr>
            <w:tcW w:w="2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اتصال</w:t>
            </w:r>
          </w:p>
        </w:tc>
        <w:tc>
          <w:tcPr>
            <w:tcW w:w="23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کارکرد</w:t>
            </w:r>
          </w:p>
        </w:tc>
      </w:tr>
      <w:tr>
        <w:trPr>
          <w:cantSplit w:val="true"/>
        </w:trPr>
        <w:tc>
          <w:tcPr>
            <w:tcW w:w="2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USART3 TX</w:t>
            </w:r>
          </w:p>
        </w:tc>
        <w:tc>
          <w:tcPr>
            <w:tcW w:w="2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PD8</w:t>
            </w:r>
          </w:p>
        </w:tc>
        <w:tc>
          <w:tcPr>
            <w:tcW w:w="2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STM32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به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RXD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ماژول</w:t>
            </w:r>
          </w:p>
        </w:tc>
        <w:tc>
          <w:tcPr>
            <w:tcW w:w="23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ارسال فرمان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AT</w:t>
            </w:r>
          </w:p>
        </w:tc>
      </w:tr>
      <w:tr>
        <w:trPr>
          <w:cantSplit w:val="true"/>
        </w:trPr>
        <w:tc>
          <w:tcPr>
            <w:tcW w:w="2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USART3 RX</w:t>
            </w:r>
          </w:p>
        </w:tc>
        <w:tc>
          <w:tcPr>
            <w:tcW w:w="2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PD9</w:t>
            </w:r>
          </w:p>
        </w:tc>
        <w:tc>
          <w:tcPr>
            <w:tcW w:w="2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TXD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ماژول به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STM32</w:t>
            </w:r>
          </w:p>
        </w:tc>
        <w:tc>
          <w:tcPr>
            <w:tcW w:w="23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دریافت پاسخ و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URC</w:t>
            </w:r>
          </w:p>
        </w:tc>
      </w:tr>
      <w:tr>
        <w:trPr>
          <w:cantSplit w:val="true"/>
        </w:trPr>
        <w:tc>
          <w:tcPr>
            <w:tcW w:w="2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GND</w:t>
            </w:r>
          </w:p>
        </w:tc>
        <w:tc>
          <w:tcPr>
            <w:tcW w:w="2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زمین مشترک</w:t>
            </w:r>
          </w:p>
        </w:tc>
        <w:tc>
          <w:tcPr>
            <w:tcW w:w="2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STM32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و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SIM800C</w:t>
            </w:r>
          </w:p>
        </w:tc>
        <w:tc>
          <w:tcPr>
            <w:tcW w:w="23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مرجع منطقی مشترک</w:t>
            </w:r>
          </w:p>
        </w:tc>
      </w:tr>
      <w:tr>
        <w:trPr>
          <w:cantSplit w:val="true"/>
        </w:trPr>
        <w:tc>
          <w:tcPr>
            <w:tcW w:w="2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PWRKEY</w:t>
            </w:r>
          </w:p>
        </w:tc>
        <w:tc>
          <w:tcPr>
            <w:tcW w:w="2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کلید یا خروجی کنترل</w:t>
            </w:r>
          </w:p>
        </w:tc>
        <w:tc>
          <w:tcPr>
            <w:tcW w:w="2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ورودی روشن سازی ماژول</w:t>
            </w:r>
          </w:p>
        </w:tc>
        <w:tc>
          <w:tcPr>
            <w:tcW w:w="23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راه اندازی سخت افزاری</w:t>
            </w:r>
          </w:p>
        </w:tc>
      </w:tr>
    </w:tbl>
    <w:p>
      <w:pPr>
        <w:pStyle w:val="Normal"/>
        <w:bidi w:val="1"/>
        <w:spacing w:before="0" w:after="40"/>
        <w:jc w:val="left"/>
        <w:rPr/>
      </w:pPr>
      <w:r>
        <w:rPr>
          <w:rtl w:val="true"/>
        </w:rPr>
      </w:r>
    </w:p>
    <w:p>
      <w:pPr>
        <w:pStyle w:val="Heading2"/>
        <w:keepNext w:val="true"/>
        <w:pageBreakBefore w:val="false"/>
        <w:bidi w:val="1"/>
        <w:spacing w:lineRule="auto" w:line="252" w:before="120" w:after="80"/>
        <w:jc w:val="left"/>
        <w:rPr/>
      </w:pPr>
      <w:r>
        <w:rPr>
          <w:rFonts w:ascii="Noto Naskh Arabic" w:hAnsi="Noto Naskh Arabic" w:eastAsia="Noto Naskh Arabic" w:cs="Noto Naskh Arabic"/>
          <w:b/>
          <w:b/>
          <w:color w:val="000000"/>
          <w:sz w:val="25"/>
          <w:sz w:val="25"/>
          <w:rtl w:val="true"/>
        </w:rPr>
        <w:t xml:space="preserve">ارتباط نمایشگر </w:t>
      </w:r>
      <w:r>
        <w:rPr>
          <w:rFonts w:eastAsia="Noto Naskh Arabic" w:cs="Noto Naskh Arabic" w:ascii="Noto Naskh Arabic" w:hAnsi="Noto Naskh Arabic"/>
          <w:b/>
          <w:color w:val="000000"/>
          <w:sz w:val="25"/>
        </w:rPr>
        <w:t>ILI9341</w:t>
      </w:r>
    </w:p>
    <w:tbl>
      <w:tblPr>
        <w:tblStyle w:val="TableGrid"/>
        <w:bidiVisual w:val="true"/>
        <w:tblW w:w="9411" w:type="dxa"/>
        <w:jc w:val="center"/>
        <w:tblInd w:w="0" w:type="dxa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noHBand="0" w:noVBand="1" w:firstColumn="1" w:lastRow="0" w:lastColumn="0" w:firstRow="1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سیگنال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پایه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کاربرد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SPI2 SCK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PB13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کلاک رابط نمایشگر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SPI2 MOSI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PB15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ارسال داده و فرمان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LCD DC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PE14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انتخاب داده یا فرمان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LCD CS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PE15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انتخاب تراشه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LCD RST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PB14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ریست سخت افزاری</w:t>
            </w:r>
          </w:p>
        </w:tc>
      </w:tr>
    </w:tbl>
    <w:p>
      <w:pPr>
        <w:pStyle w:val="Normal"/>
        <w:bidi w:val="1"/>
        <w:spacing w:before="0" w:after="40"/>
        <w:jc w:val="left"/>
        <w:rPr/>
      </w:pPr>
      <w:r>
        <w:rPr>
          <w:rtl w:val="true"/>
        </w:rPr>
      </w:r>
    </w:p>
    <w:p>
      <w:pPr>
        <w:pStyle w:val="BodyText"/>
        <w:keepLines w:val="false"/>
        <w:bidi w:val="1"/>
        <w:spacing w:lineRule="auto" w:line="300" w:before="0" w:after="120"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نمایشگر با به روزرسانی هدفمند ناحیه های تغییرکرده استفاده می شود تا از بازنویسی غیرضروری کل صفحه جلوگیری شود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کلیدهای محلی روی </w:t>
      </w:r>
      <w:r>
        <w:rPr>
          <w:rFonts w:eastAsia="Noto Naskh Arabic" w:cs="Noto Naskh Arabic"/>
          <w:b w:val="false"/>
          <w:color w:val="000000"/>
          <w:sz w:val="22"/>
        </w:rPr>
        <w:t>PD3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تا </w:t>
      </w:r>
      <w:r>
        <w:rPr>
          <w:rFonts w:eastAsia="Noto Naskh Arabic" w:cs="Noto Naskh Arabic"/>
          <w:b w:val="false"/>
          <w:color w:val="000000"/>
          <w:sz w:val="22"/>
        </w:rPr>
        <w:t>PD6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و </w:t>
      </w:r>
      <w:r>
        <w:rPr>
          <w:rFonts w:eastAsia="Noto Naskh Arabic" w:cs="Noto Naskh Arabic"/>
          <w:b w:val="false"/>
          <w:color w:val="000000"/>
          <w:sz w:val="22"/>
        </w:rPr>
        <w:t>PB3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قرار دارند و به صورت </w:t>
      </w:r>
      <w:r>
        <w:rPr>
          <w:rFonts w:eastAsia="Noto Naskh Arabic" w:cs="Noto Naskh Arabic"/>
          <w:b w:val="false"/>
          <w:color w:val="000000"/>
          <w:sz w:val="22"/>
        </w:rPr>
        <w:t>active low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خوانده می شوند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Heading1"/>
        <w:keepNext w:val="true"/>
        <w:pageBreakBefore w:val="false"/>
        <w:bidi w:val="1"/>
        <w:spacing w:lineRule="auto" w:line="252" w:before="180" w:after="80"/>
        <w:jc w:val="left"/>
        <w:rPr/>
      </w:pPr>
      <w:r>
        <w:rPr>
          <w:rFonts w:eastAsia="Noto Naskh Arabic" w:cs="Noto Naskh Arabic" w:ascii="Noto Naskh Arabic" w:hAnsi="Noto Naskh Arabic"/>
          <w:b/>
          <w:color w:val="000000"/>
          <w:sz w:val="30"/>
        </w:rPr>
        <w:t>5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 xml:space="preserve"> -</w:t>
      </w: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  <w:rtl w:val="true"/>
        </w:rPr>
        <w:t>راه اندازی مودم و ثبت در شبکه</w:t>
      </w:r>
    </w:p>
    <w:p>
      <w:pPr>
        <w:pStyle w:val="BodyText"/>
        <w:keepLines w:val="false"/>
        <w:bidi w:val="1"/>
        <w:spacing w:lineRule="auto" w:line="300" w:before="0" w:after="120"/>
        <w:jc w:val="both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پس از راه اندازی واحدهای سخت افزاری، </w:t>
      </w:r>
      <w:r>
        <w:rPr>
          <w:rFonts w:eastAsia="Noto Naskh Arabic" w:cs="Noto Naskh Arabic"/>
          <w:b w:val="false"/>
          <w:color w:val="000000"/>
          <w:sz w:val="22"/>
        </w:rPr>
        <w:t>Firmware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با فرمان </w:t>
      </w:r>
      <w:r>
        <w:rPr>
          <w:rFonts w:eastAsia="Noto Naskh Arabic" w:cs="Noto Naskh Arabic"/>
          <w:b w:val="false"/>
          <w:color w:val="000000"/>
          <w:sz w:val="22"/>
        </w:rPr>
        <w:t>AT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حضور ماژول را بررسی می کند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سپس وضعیت سیم کارت، ثبت در شبکه و قدرت سیگنال خوانده می شود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این توالی باعث می شود سیستم پیش از ورود به حالت آماده، خطاهای پایه مانند نبود پاسخ، آماده نبودن سیم کارت یا ثبت نشدن در شبکه را تشخیص دهد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tbl>
      <w:tblPr>
        <w:tblStyle w:val="TableGrid"/>
        <w:bidiVisual w:val="true"/>
        <w:tblW w:w="9411" w:type="dxa"/>
        <w:jc w:val="center"/>
        <w:tblInd w:w="0" w:type="dxa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noHBand="0" w:noVBand="1" w:firstColumn="1" w:lastRow="0" w:lastColumn="0" w:firstRow="1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فرمان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هدف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پاسخ یا رویداد مهم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AT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بررسی ارتباط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OK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AT+CPIN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>?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وضعیت سیم کارت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>+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CPIN: READY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AT+CREG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>?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ثبت در شبکه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>+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CREG: 0,1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یا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0,5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AT+CSQ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قدرت سیگنال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>+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CSQ: &lt;rssi&gt;,&lt;ber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>&gt;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AT+CLIP=1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نمایش شماره تماس گیرنده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OK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و سپس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>+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CLIP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AT+DDET=1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فعال سازی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DTMF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OK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و سپس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>+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DTMF</w:t>
            </w:r>
          </w:p>
        </w:tc>
      </w:tr>
    </w:tbl>
    <w:p>
      <w:pPr>
        <w:pStyle w:val="Normal"/>
        <w:bidi w:val="1"/>
        <w:spacing w:before="0" w:after="40"/>
        <w:jc w:val="both"/>
        <w:rPr/>
      </w:pPr>
      <w:r>
        <w:rPr>
          <w:rtl w:val="true"/>
        </w:rPr>
      </w:r>
    </w:p>
    <w:p>
      <w:pPr>
        <w:pStyle w:val="BodyText"/>
        <w:keepLines w:val="false"/>
        <w:bidi w:val="1"/>
        <w:spacing w:lineRule="auto" w:line="300" w:before="0" w:after="120"/>
        <w:jc w:val="both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دریافت </w:t>
      </w:r>
      <w:r>
        <w:rPr>
          <w:rFonts w:eastAsia="Noto Naskh Arabic" w:cs="Noto Naskh Arabic"/>
          <w:b w:val="false"/>
          <w:color w:val="000000"/>
          <w:sz w:val="22"/>
        </w:rPr>
        <w:t>UART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به صورت وقفه ای انجام می شود و داده ورودی در بافر جمع می شود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پردازش پاسخ ها از مسیر اصلی اجرای برنامه جدا شده است تا رویدادهای ناخواسته یا </w:t>
      </w:r>
      <w:r>
        <w:rPr>
          <w:rFonts w:eastAsia="Noto Naskh Arabic" w:cs="Noto Naskh Arabic"/>
          <w:b w:val="false"/>
          <w:color w:val="000000"/>
          <w:sz w:val="22"/>
        </w:rPr>
        <w:t>URC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ها، مانند </w:t>
      </w:r>
      <w:r>
        <w:rPr>
          <w:rFonts w:eastAsia="Noto Naskh Arabic" w:cs="Noto Naskh Arabic"/>
          <w:b w:val="false"/>
          <w:color w:val="000000"/>
          <w:sz w:val="22"/>
        </w:rPr>
        <w:t>RING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</w:rPr>
        <w:t xml:space="preserve">، </w:t>
      </w:r>
      <w:r>
        <w:rPr>
          <w:rFonts w:eastAsia="Noto Naskh Arabic" w:cs="Noto Naskh Arabic"/>
          <w:b w:val="false"/>
          <w:color w:val="000000"/>
          <w:sz w:val="22"/>
        </w:rPr>
        <w:t>+DTMF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و 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+</w:t>
      </w:r>
      <w:r>
        <w:rPr>
          <w:rFonts w:eastAsia="Noto Naskh Arabic" w:cs="Noto Naskh Arabic"/>
          <w:b w:val="false"/>
          <w:color w:val="000000"/>
          <w:sz w:val="22"/>
        </w:rPr>
        <w:t>CMTI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، حتی زمانی که سیستم منتظر پاسخ یک فرمان است از بین نروند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Heading1"/>
        <w:keepNext w:val="true"/>
        <w:pageBreakBefore w:val="false"/>
        <w:bidi w:val="1"/>
        <w:spacing w:lineRule="auto" w:line="252" w:before="180" w:after="80"/>
        <w:jc w:val="left"/>
        <w:rPr/>
      </w:pPr>
      <w:r>
        <w:rPr>
          <w:rFonts w:eastAsia="Noto Naskh Arabic" w:cs="Noto Naskh Arabic" w:ascii="Noto Naskh Arabic" w:hAnsi="Noto Naskh Arabic"/>
          <w:b/>
          <w:color w:val="000000"/>
          <w:sz w:val="30"/>
        </w:rPr>
        <w:t>6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>-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 xml:space="preserve"> </w:t>
      </w: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  <w:rtl w:val="true"/>
        </w:rPr>
        <w:t xml:space="preserve">مدیریت تماس و </w:t>
      </w:r>
      <w:r>
        <w:rPr>
          <w:rFonts w:eastAsia="Noto Naskh Arabic" w:cs="Noto Naskh Arabic" w:ascii="Noto Naskh Arabic" w:hAnsi="Noto Naskh Arabic"/>
          <w:b/>
          <w:color w:val="000000"/>
          <w:sz w:val="30"/>
        </w:rPr>
        <w:t>DTMF</w:t>
      </w:r>
    </w:p>
    <w:p>
      <w:pPr>
        <w:pStyle w:val="BodyText"/>
        <w:keepLines w:val="false"/>
        <w:bidi w:val="1"/>
        <w:spacing w:lineRule="auto" w:line="300" w:before="0" w:after="120"/>
        <w:jc w:val="both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هنگام دریافت </w:t>
      </w:r>
      <w:r>
        <w:rPr>
          <w:rFonts w:eastAsia="Noto Naskh Arabic" w:cs="Noto Naskh Arabic"/>
          <w:b w:val="false"/>
          <w:color w:val="000000"/>
          <w:sz w:val="22"/>
        </w:rPr>
        <w:t>RING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، وضعیت </w:t>
      </w:r>
      <w:r>
        <w:rPr>
          <w:rFonts w:eastAsia="Noto Naskh Arabic" w:cs="Noto Naskh Arabic"/>
          <w:b w:val="false"/>
          <w:color w:val="000000"/>
          <w:sz w:val="22"/>
        </w:rPr>
        <w:t>HMI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به تماس ورودی تغییر می کند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پاسخ تماس با </w:t>
      </w:r>
      <w:r>
        <w:rPr>
          <w:rFonts w:eastAsia="Noto Naskh Arabic" w:cs="Noto Naskh Arabic"/>
          <w:b w:val="false"/>
          <w:color w:val="000000"/>
          <w:sz w:val="22"/>
        </w:rPr>
        <w:t>ATA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انجام می شود و وضعیت مکالمه با رویدادهای ماژول و در صورت نیاز </w:t>
      </w:r>
      <w:r>
        <w:rPr>
          <w:rFonts w:eastAsia="Noto Naskh Arabic" w:cs="Noto Naskh Arabic"/>
          <w:b w:val="false"/>
          <w:color w:val="000000"/>
          <w:sz w:val="22"/>
        </w:rPr>
        <w:t>AT+CLCC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کنترل می شود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پس از فعال شدن </w:t>
      </w:r>
      <w:r>
        <w:rPr>
          <w:rFonts w:eastAsia="Noto Naskh Arabic" w:cs="Noto Naskh Arabic"/>
          <w:b w:val="false"/>
          <w:color w:val="000000"/>
          <w:sz w:val="22"/>
        </w:rPr>
        <w:t>DTMF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، هر کلید فشرده شده روی تلفن به شکل </w:t>
      </w:r>
      <w:r>
        <w:rPr>
          <w:rFonts w:eastAsia="Noto Naskh Arabic" w:cs="Noto Naskh Arabic"/>
          <w:b w:val="false"/>
          <w:color w:val="000000"/>
          <w:sz w:val="22"/>
        </w:rPr>
        <w:t>URC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از مسیر </w:t>
      </w:r>
      <w:r>
        <w:rPr>
          <w:rFonts w:eastAsia="Noto Naskh Arabic" w:cs="Noto Naskh Arabic"/>
          <w:b w:val="false"/>
          <w:color w:val="000000"/>
          <w:sz w:val="22"/>
        </w:rPr>
        <w:t>UART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دریافت و در </w:t>
      </w:r>
      <w:r>
        <w:rPr>
          <w:rFonts w:eastAsia="Noto Naskh Arabic" w:cs="Noto Naskh Arabic"/>
          <w:b w:val="false"/>
          <w:color w:val="000000"/>
          <w:sz w:val="22"/>
        </w:rPr>
        <w:t>Firmware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تفسیر می شود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Normal"/>
        <w:keepLines/>
        <w:shd w:fill="F5F7F9"/>
        <w:bidi w:val="1"/>
        <w:spacing w:lineRule="auto" w:line="264" w:before="0" w:after="160"/>
        <w:ind w:left="227" w:right="227"/>
        <w:jc w:val="left"/>
        <w:rPr/>
      </w:pPr>
      <w:r>
        <w:rPr>
          <w:rFonts w:eastAsia="DejaVu Sans Mono" w:cs="DejaVu Sans Mono" w:ascii="DejaVu Sans Mono" w:hAnsi="DejaVu Sans Mono"/>
          <w:b w:val="false"/>
          <w:color w:val="263238"/>
          <w:sz w:val="18"/>
        </w:rPr>
        <w:t>RING</w:t>
      </w:r>
      <w:r>
        <w:rPr>
          <w:rFonts w:eastAsia="DejaVu Sans Mono" w:cs="DejaVu Sans Mono" w:ascii="DejaVu Sans Mono" w:hAnsi="DejaVu Sans Mono"/>
          <w:b w:val="false"/>
          <w:color w:val="263238"/>
          <w:sz w:val="18"/>
          <w:rtl w:val="true"/>
        </w:rPr>
        <w:br/>
      </w:r>
      <w:r>
        <w:rPr>
          <w:rFonts w:eastAsia="DejaVu Sans Mono" w:cs="DejaVu Sans Mono" w:ascii="DejaVu Sans Mono" w:hAnsi="DejaVu Sans Mono"/>
          <w:b w:val="false"/>
          <w:color w:val="263238"/>
          <w:sz w:val="18"/>
        </w:rPr>
        <w:t>AT+CLIP / +CLIP: "caller number</w:t>
      </w:r>
      <w:r>
        <w:rPr>
          <w:rFonts w:eastAsia="DejaVu Sans Mono" w:cs="DejaVu Sans Mono" w:ascii="DejaVu Sans Mono" w:hAnsi="DejaVu Sans Mono"/>
          <w:b w:val="false"/>
          <w:color w:val="263238"/>
          <w:sz w:val="18"/>
          <w:rtl w:val="true"/>
        </w:rPr>
        <w:t>"</w:t>
        <w:br/>
      </w:r>
      <w:r>
        <w:rPr>
          <w:rFonts w:eastAsia="DejaVu Sans Mono" w:cs="DejaVu Sans Mono" w:ascii="DejaVu Sans Mono" w:hAnsi="DejaVu Sans Mono"/>
          <w:b w:val="false"/>
          <w:color w:val="263238"/>
          <w:sz w:val="18"/>
        </w:rPr>
        <w:t>ATA / OK</w:t>
      </w:r>
      <w:r>
        <w:rPr>
          <w:rFonts w:eastAsia="DejaVu Sans Mono" w:cs="DejaVu Sans Mono" w:ascii="DejaVu Sans Mono" w:hAnsi="DejaVu Sans Mono"/>
          <w:b w:val="false"/>
          <w:color w:val="263238"/>
          <w:sz w:val="18"/>
          <w:rtl w:val="true"/>
        </w:rPr>
        <w:br/>
      </w:r>
      <w:r>
        <w:rPr>
          <w:rFonts w:eastAsia="DejaVu Sans Mono" w:cs="DejaVu Sans Mono" w:ascii="DejaVu Sans Mono" w:hAnsi="DejaVu Sans Mono"/>
          <w:b w:val="false"/>
          <w:color w:val="263238"/>
          <w:sz w:val="18"/>
        </w:rPr>
        <w:t>AT+DDET=1 / OK</w:t>
      </w:r>
      <w:r>
        <w:rPr>
          <w:rFonts w:eastAsia="DejaVu Sans Mono" w:cs="DejaVu Sans Mono" w:ascii="DejaVu Sans Mono" w:hAnsi="DejaVu Sans Mono"/>
          <w:b w:val="false"/>
          <w:color w:val="263238"/>
          <w:sz w:val="18"/>
          <w:rtl w:val="true"/>
        </w:rPr>
        <w:br/>
        <w:t>+</w:t>
      </w:r>
      <w:r>
        <w:rPr>
          <w:rFonts w:eastAsia="DejaVu Sans Mono" w:cs="DejaVu Sans Mono" w:ascii="DejaVu Sans Mono" w:hAnsi="DejaVu Sans Mono"/>
          <w:b w:val="false"/>
          <w:color w:val="263238"/>
          <w:sz w:val="18"/>
        </w:rPr>
        <w:t>DTMF: 1</w:t>
      </w:r>
      <w:r>
        <w:rPr>
          <w:rFonts w:eastAsia="DejaVu Sans Mono" w:cs="DejaVu Sans Mono" w:ascii="DejaVu Sans Mono" w:hAnsi="DejaVu Sans Mono"/>
          <w:b w:val="false"/>
          <w:color w:val="263238"/>
          <w:sz w:val="18"/>
          <w:rtl w:val="true"/>
        </w:rPr>
        <w:br/>
      </w:r>
      <w:r>
        <w:rPr>
          <w:rFonts w:eastAsia="DejaVu Sans Mono" w:cs="DejaVu Sans Mono" w:ascii="DejaVu Sans Mono" w:hAnsi="DejaVu Sans Mono"/>
          <w:b w:val="false"/>
          <w:color w:val="263238"/>
          <w:sz w:val="18"/>
        </w:rPr>
        <w:t>NO CARRIER</w:t>
      </w:r>
    </w:p>
    <w:p>
      <w:pPr>
        <w:pStyle w:val="BodyText"/>
        <w:keepLines w:val="false"/>
        <w:bidi w:val="1"/>
        <w:spacing w:lineRule="auto" w:line="300" w:before="0" w:after="120"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در نسخه های ابتدایی، </w:t>
      </w:r>
      <w:r>
        <w:rPr>
          <w:rFonts w:eastAsia="Noto Naskh Arabic" w:cs="Noto Naskh Arabic"/>
          <w:b w:val="false"/>
          <w:color w:val="000000"/>
          <w:sz w:val="22"/>
        </w:rPr>
        <w:t>DTMF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تنها برای روشن یا خاموش کردن </w:t>
      </w:r>
      <w:r>
        <w:rPr>
          <w:rFonts w:eastAsia="Noto Naskh Arabic" w:cs="Noto Naskh Arabic"/>
          <w:b w:val="false"/>
          <w:color w:val="000000"/>
          <w:sz w:val="22"/>
        </w:rPr>
        <w:t>LED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در نظر گرفته شده بود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در نسخه فعلی، رقم </w:t>
      </w:r>
      <w:r>
        <w:rPr>
          <w:rFonts w:eastAsia="Noto Naskh Arabic" w:cs="Noto Naskh Arabic"/>
          <w:b w:val="false"/>
          <w:color w:val="000000"/>
          <w:sz w:val="22"/>
        </w:rPr>
        <w:t>1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می تواند پخش پیام صوتی را آغاز کند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ساختار پردازش مستقل از یک رقم خاص نگه داشته شده است تا در ادامه چند فرمان، سطح دسترسی و منوی چندمرحله ای به آن افزوده شود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Heading1"/>
        <w:keepNext w:val="true"/>
        <w:pageBreakBefore w:val="false"/>
        <w:bidi w:val="1"/>
        <w:spacing w:lineRule="auto" w:line="252" w:before="180" w:after="80"/>
        <w:jc w:val="left"/>
        <w:rPr/>
      </w:pPr>
      <w:r>
        <w:rPr>
          <w:rFonts w:eastAsia="Noto Naskh Arabic" w:cs="Noto Naskh Arabic" w:ascii="Noto Naskh Arabic" w:hAnsi="Noto Naskh Arabic"/>
          <w:b/>
          <w:color w:val="000000"/>
          <w:sz w:val="30"/>
        </w:rPr>
        <w:t>7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>-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 xml:space="preserve"> </w:t>
      </w: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  <w:rtl w:val="true"/>
        </w:rPr>
        <w:t>رابط کاربر گرافیکی</w:t>
      </w:r>
    </w:p>
    <w:p>
      <w:pPr>
        <w:pStyle w:val="BodyText"/>
        <w:keepLines w:val="false"/>
        <w:bidi w:val="1"/>
        <w:spacing w:lineRule="auto" w:line="300" w:before="0" w:after="120"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رابط کاربر روی نمایشگر </w:t>
      </w:r>
      <w:r>
        <w:rPr>
          <w:rFonts w:eastAsia="Noto Naskh Arabic" w:cs="Noto Naskh Arabic"/>
          <w:b w:val="false"/>
          <w:color w:val="000000"/>
          <w:sz w:val="22"/>
        </w:rPr>
        <w:t>2.8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اینچی </w:t>
      </w:r>
      <w:r>
        <w:rPr>
          <w:rFonts w:eastAsia="Noto Naskh Arabic" w:cs="Noto Naskh Arabic"/>
          <w:b w:val="false"/>
          <w:color w:val="000000"/>
          <w:sz w:val="22"/>
        </w:rPr>
        <w:t>ILI9341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وضعیت عملیاتی سامانه را به صورت لحظه ای نشان می دهد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بخش های اصلی شامل وضعیت پاسخ </w:t>
      </w:r>
      <w:r>
        <w:rPr>
          <w:rFonts w:eastAsia="Noto Naskh Arabic" w:cs="Noto Naskh Arabic"/>
          <w:b w:val="false"/>
          <w:color w:val="000000"/>
          <w:sz w:val="22"/>
        </w:rPr>
        <w:t>AT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، آمادگی سیم کارت، ثبت شبکه، قدرت سیگنال، تماس ورودی یا فعال، آخرین رقم </w:t>
      </w:r>
      <w:r>
        <w:rPr>
          <w:rFonts w:eastAsia="Noto Naskh Arabic" w:cs="Noto Naskh Arabic"/>
          <w:b w:val="false"/>
          <w:color w:val="000000"/>
          <w:sz w:val="22"/>
        </w:rPr>
        <w:t>DTMF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، وضعیت فایل صوتی و پیام های تشخیصی است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این رابط در زمان عیب یابی جایگزین مناسبی برای وابستگی کامل به ترمینال سریال ایجاد کرده است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60"/>
        <w:ind w:hanging="142" w:left="360" w:right="255"/>
        <w:contextualSpacing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صفحه وضعیت کلی برای مشاهده سریع مودم، سیم کارت و شبکه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60"/>
        <w:ind w:hanging="142" w:left="360" w:right="255"/>
        <w:contextualSpacing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نمایش </w:t>
      </w:r>
      <w:r>
        <w:rPr>
          <w:rFonts w:eastAsia="Noto Naskh Arabic" w:cs="Noto Naskh Arabic"/>
          <w:b w:val="false"/>
          <w:color w:val="000000"/>
          <w:sz w:val="22"/>
        </w:rPr>
        <w:t>CSQ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و وضعیت ثبت شبکه برای تفکیک مشکل آنتن از مشکل </w:t>
      </w:r>
      <w:r>
        <w:rPr>
          <w:rFonts w:eastAsia="Noto Naskh Arabic" w:cs="Noto Naskh Arabic"/>
          <w:b w:val="false"/>
          <w:color w:val="000000"/>
          <w:sz w:val="22"/>
        </w:rPr>
        <w:t>UART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60"/>
        <w:ind w:hanging="142" w:left="360" w:right="255"/>
        <w:contextualSpacing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تغییر وضعیت هنگام </w:t>
      </w:r>
      <w:r>
        <w:rPr>
          <w:rFonts w:eastAsia="Noto Naskh Arabic" w:cs="Noto Naskh Arabic"/>
          <w:b w:val="false"/>
          <w:color w:val="000000"/>
          <w:sz w:val="22"/>
        </w:rPr>
        <w:t>RING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، تماس فعال و </w:t>
      </w:r>
      <w:r>
        <w:rPr>
          <w:rFonts w:eastAsia="Noto Naskh Arabic" w:cs="Noto Naskh Arabic"/>
          <w:b w:val="false"/>
          <w:color w:val="000000"/>
          <w:sz w:val="22"/>
        </w:rPr>
        <w:t>NO CARRIER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60"/>
        <w:ind w:hanging="142" w:left="360" w:right="255"/>
        <w:contextualSpacing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نمایش آخرین </w:t>
      </w:r>
      <w:r>
        <w:rPr>
          <w:rFonts w:eastAsia="Noto Naskh Arabic" w:cs="Noto Naskh Arabic"/>
          <w:b w:val="false"/>
          <w:color w:val="000000"/>
          <w:sz w:val="22"/>
        </w:rPr>
        <w:t>DTMF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و وضعیت شروع یا پایان پخش صوت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60"/>
        <w:ind w:hanging="142" w:left="360" w:right="255"/>
        <w:contextualSpacing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صفحه تشخیصی برای پیام هایی مانند </w:t>
      </w:r>
      <w:r>
        <w:rPr>
          <w:rFonts w:eastAsia="Noto Naskh Arabic" w:cs="Noto Naskh Arabic"/>
          <w:b w:val="false"/>
          <w:color w:val="000000"/>
          <w:sz w:val="22"/>
        </w:rPr>
        <w:t>DDET TIMEOUT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یا </w:t>
      </w:r>
      <w:r>
        <w:rPr>
          <w:rFonts w:eastAsia="Noto Naskh Arabic" w:cs="Noto Naskh Arabic"/>
          <w:b w:val="false"/>
          <w:color w:val="000000"/>
          <w:sz w:val="22"/>
        </w:rPr>
        <w:t>NO RESPONSE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BodyText"/>
        <w:keepLines w:val="false"/>
        <w:bidi w:val="1"/>
        <w:spacing w:lineRule="auto" w:line="300" w:before="0" w:after="120"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به روزرسانی </w:t>
      </w:r>
      <w:r>
        <w:rPr>
          <w:rFonts w:eastAsia="Noto Naskh Arabic" w:cs="Noto Naskh Arabic"/>
          <w:b w:val="false"/>
          <w:color w:val="000000"/>
          <w:sz w:val="22"/>
        </w:rPr>
        <w:t>UI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به صورت هدفمند انجام می شود؛ یعنی تنها مؤلفه ای که مقدار آن تغییر کرده است دوباره رسم می شود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این روش باعث کاهش پرش تصویر و بار انتقال </w:t>
      </w:r>
      <w:r>
        <w:rPr>
          <w:rFonts w:eastAsia="Noto Naskh Arabic" w:cs="Noto Naskh Arabic"/>
          <w:b w:val="false"/>
          <w:color w:val="000000"/>
          <w:sz w:val="22"/>
        </w:rPr>
        <w:t>SPI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در مقایسه با بازنویسی کامل صفحه می شود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Heading1"/>
        <w:keepNext w:val="true"/>
        <w:pageBreakBefore w:val="false"/>
        <w:bidi w:val="1"/>
        <w:spacing w:lineRule="auto" w:line="252" w:before="180" w:after="80"/>
        <w:jc w:val="left"/>
        <w:rPr/>
      </w:pPr>
      <w:r>
        <w:rPr>
          <w:rFonts w:eastAsia="Noto Naskh Arabic" w:cs="Noto Naskh Arabic" w:ascii="Noto Naskh Arabic" w:hAnsi="Noto Naskh Arabic"/>
          <w:b/>
          <w:color w:val="000000"/>
          <w:sz w:val="30"/>
        </w:rPr>
        <w:t>8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>-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 xml:space="preserve"> </w:t>
      </w: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  <w:rtl w:val="true"/>
        </w:rPr>
        <w:t>فایل سیستم و آماده سازی پیام صوتی</w:t>
      </w:r>
    </w:p>
    <w:p>
      <w:pPr>
        <w:pStyle w:val="BodyText"/>
        <w:keepLines w:val="false"/>
        <w:bidi w:val="1"/>
        <w:spacing w:lineRule="auto" w:line="300" w:before="0" w:after="120"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برای ارسال یک پیام از پیش ضبط شده به تماس گیرنده، فایل صوتی در فایل سیستم داخلی </w:t>
      </w:r>
      <w:r>
        <w:rPr>
          <w:rFonts w:eastAsia="Noto Naskh Arabic" w:cs="Noto Naskh Arabic"/>
          <w:b w:val="false"/>
          <w:color w:val="000000"/>
          <w:sz w:val="22"/>
        </w:rPr>
        <w:t>SIM800C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قرار می گیرد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فایل مبدا به قالب </w:t>
      </w:r>
      <w:r>
        <w:rPr>
          <w:rFonts w:eastAsia="Noto Naskh Arabic" w:cs="Noto Naskh Arabic"/>
          <w:b w:val="false"/>
          <w:color w:val="000000"/>
          <w:sz w:val="22"/>
        </w:rPr>
        <w:t>WAV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تک کاناله با نرخ نمونه برداری </w:t>
      </w:r>
      <w:r>
        <w:rPr>
          <w:rFonts w:eastAsia="Noto Naskh Arabic" w:cs="Noto Naskh Arabic"/>
          <w:b w:val="false"/>
          <w:color w:val="000000"/>
          <w:sz w:val="22"/>
        </w:rPr>
        <w:t>8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کیلوهرتز و عمق </w:t>
      </w:r>
      <w:r>
        <w:rPr>
          <w:rFonts w:eastAsia="Noto Naskh Arabic" w:cs="Noto Naskh Arabic"/>
          <w:b w:val="false"/>
          <w:color w:val="000000"/>
          <w:sz w:val="22"/>
        </w:rPr>
        <w:t>16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بیت تبدیل شده است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این قالب برای مسیر تلفنی و محدودیت پهنای باند صوت مناسب است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نسخه نهایی پیام ضبط شده جایگزین تون آزمایشی مراحل اولیه شده است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Normal"/>
        <w:keepLines/>
        <w:shd w:fill="F5F7F9"/>
        <w:bidi w:val="1"/>
        <w:spacing w:lineRule="auto" w:line="264" w:before="0" w:after="160"/>
        <w:ind w:left="227" w:right="227"/>
        <w:jc w:val="left"/>
        <w:rPr/>
      </w:pPr>
      <w:r>
        <w:rPr>
          <w:rFonts w:eastAsia="DejaVu Sans Mono" w:cs="DejaVu Sans Mono" w:ascii="DejaVu Sans Mono" w:hAnsi="DejaVu Sans Mono"/>
          <w:b w:val="false"/>
          <w:color w:val="263238"/>
          <w:sz w:val="18"/>
        </w:rPr>
        <w:t>ffmpeg -i input.wav -ar 8000 -ac 1 -sample_fmt s16 voice.wav</w:t>
      </w:r>
    </w:p>
    <w:p>
      <w:pPr>
        <w:pStyle w:val="Heading2"/>
        <w:keepNext w:val="true"/>
        <w:pageBreakBefore w:val="false"/>
        <w:bidi w:val="1"/>
        <w:spacing w:lineRule="auto" w:line="252" w:before="120" w:after="80"/>
        <w:jc w:val="left"/>
        <w:rPr>
          <w:rFonts w:ascii="Noto Naskh Arabic" w:hAnsi="Noto Naskh Arabic" w:eastAsia="Noto Naskh Arabic" w:cs="Noto Naskh Arabic"/>
          <w:b/>
          <w:color w:val="000000"/>
          <w:sz w:val="25"/>
        </w:rPr>
      </w:pPr>
      <w:r>
        <w:rPr>
          <w:rtl w:val="true"/>
        </w:rPr>
      </w:r>
    </w:p>
    <w:p>
      <w:pPr>
        <w:pStyle w:val="Heading2"/>
        <w:bidi w:val="1"/>
        <w:spacing w:lineRule="auto" w:line="252" w:before="120" w:after="80"/>
        <w:jc w:val="left"/>
        <w:rPr/>
      </w:pPr>
      <w:r>
        <w:rPr>
          <w:rFonts w:ascii="Noto Naskh Arabic" w:hAnsi="Noto Naskh Arabic" w:eastAsia="Noto Naskh Arabic" w:cs="Noto Naskh Arabic"/>
          <w:b/>
          <w:b/>
          <w:color w:val="000000"/>
          <w:sz w:val="25"/>
          <w:sz w:val="25"/>
          <w:rtl w:val="true"/>
        </w:rPr>
        <w:t>آزمون فایل سیستم</w:t>
      </w:r>
    </w:p>
    <w:tbl>
      <w:tblPr>
        <w:tblStyle w:val="TableGrid"/>
        <w:bidiVisual w:val="true"/>
        <w:tblW w:w="9412" w:type="dxa"/>
        <w:jc w:val="center"/>
        <w:tblInd w:w="0" w:type="dxa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>
          <w:tblHeader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فرمان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کاربرد در پروژه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AT+FSDRIVE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بررسی درایوهای در دسترس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AT+FSMEM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بررسی حافظه آزاد و مصرف شده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AT+FSLS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فهرست کردن فایل ها و مسیرها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AT+FSCREATE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ایجاد فایل مقصد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AT+FSWRITE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ارسال داده خام فایل به صورت قطعه ای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AT+FSFLSIZE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کنترل اندازه فایل پس از انتقال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AT+FSDEL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حذف نسخه ناسازگار پیش از بازیابی</w:t>
            </w:r>
          </w:p>
        </w:tc>
      </w:tr>
    </w:tbl>
    <w:p>
      <w:pPr>
        <w:pStyle w:val="Normal"/>
        <w:bidi w:val="1"/>
        <w:spacing w:before="0" w:after="40"/>
        <w:jc w:val="left"/>
        <w:rPr/>
      </w:pPr>
      <w:r>
        <w:rPr>
          <w:rtl w:val="true"/>
        </w:rPr>
      </w:r>
    </w:p>
    <w:p>
      <w:pPr>
        <w:pStyle w:val="BodyText"/>
        <w:keepLines w:val="false"/>
        <w:bidi w:val="1"/>
        <w:spacing w:lineRule="auto" w:line="300" w:before="0" w:after="120"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در </w:t>
      </w:r>
      <w:r>
        <w:rPr>
          <w:rFonts w:eastAsia="Noto Naskh Arabic" w:cs="Noto Naskh Arabic"/>
          <w:b w:val="false"/>
          <w:color w:val="000000"/>
          <w:sz w:val="22"/>
        </w:rPr>
        <w:t>AT+FSWRITE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، پس از دریافت علامت آماده سازی، </w:t>
      </w:r>
      <w:r>
        <w:rPr>
          <w:rFonts w:eastAsia="Noto Naskh Arabic" w:cs="Noto Naskh Arabic"/>
          <w:b w:val="false"/>
          <w:color w:val="000000"/>
          <w:sz w:val="22"/>
        </w:rPr>
        <w:t>Firmware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دقیقا تعداد بایت اعلام شده را ارسال می کند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انتقال به صورت قطعه ای انجام می شود تا مصرف حافظه و زمان انتظار </w:t>
      </w:r>
      <w:r>
        <w:rPr>
          <w:rFonts w:eastAsia="Noto Naskh Arabic" w:cs="Noto Naskh Arabic"/>
          <w:b w:val="false"/>
          <w:color w:val="000000"/>
          <w:sz w:val="22"/>
        </w:rPr>
        <w:t>UART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کنترل شود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در پایان، اندازه فایل روی ماژول با اندازه فایل مرجع مقایسه می شود؛ صرف وجود نام فایل برای تأیید صحت کافی نیست 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[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</w:rPr>
        <w:t>۴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].</w:t>
      </w:r>
    </w:p>
    <w:p>
      <w:pPr>
        <w:pStyle w:val="Heading1"/>
        <w:keepNext w:val="true"/>
        <w:pageBreakBefore w:val="false"/>
        <w:bidi w:val="1"/>
        <w:spacing w:lineRule="auto" w:line="252" w:before="180" w:after="80"/>
        <w:jc w:val="left"/>
        <w:rPr/>
      </w:pPr>
      <w:r>
        <w:rPr>
          <w:rFonts w:eastAsia="Noto Naskh Arabic" w:cs="Noto Naskh Arabic" w:ascii="Noto Naskh Arabic" w:hAnsi="Noto Naskh Arabic"/>
          <w:b/>
          <w:color w:val="000000"/>
          <w:sz w:val="30"/>
        </w:rPr>
        <w:t>9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>-</w:t>
      </w: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  <w:rtl w:val="true"/>
        </w:rPr>
        <w:t>پخش صوت داخل تماس</w:t>
      </w:r>
    </w:p>
    <w:p>
      <w:pPr>
        <w:pStyle w:val="BodyText"/>
        <w:keepLines w:val="false"/>
        <w:bidi w:val="1"/>
        <w:spacing w:lineRule="auto" w:line="300" w:before="0" w:after="120"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پس از فعال شدن تماس، مسیر صوتی مناسب با </w:t>
      </w:r>
      <w:r>
        <w:rPr>
          <w:rFonts w:eastAsia="Noto Naskh Arabic" w:cs="Noto Naskh Arabic"/>
          <w:b w:val="false"/>
          <w:color w:val="000000"/>
          <w:sz w:val="22"/>
        </w:rPr>
        <w:t>AT+DTAM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انتخاب می شود و فایل ذخیره شده با </w:t>
      </w:r>
      <w:r>
        <w:rPr>
          <w:rFonts w:eastAsia="Noto Naskh Arabic" w:cs="Noto Naskh Arabic"/>
          <w:b w:val="false"/>
          <w:color w:val="000000"/>
          <w:sz w:val="22"/>
        </w:rPr>
        <w:t>AT+CMEDPLAY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پخش می گردد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شروع پخش تنها پس از پاسخ تماس انجام می شود و </w:t>
      </w:r>
      <w:r>
        <w:rPr>
          <w:rFonts w:eastAsia="Noto Naskh Arabic" w:cs="Noto Naskh Arabic"/>
          <w:b w:val="false"/>
          <w:color w:val="000000"/>
          <w:sz w:val="22"/>
        </w:rPr>
        <w:t>Firmware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وضعیت پایان یا خطای پخش را از پاسخ ها و </w:t>
      </w:r>
      <w:r>
        <w:rPr>
          <w:rFonts w:eastAsia="Noto Naskh Arabic" w:cs="Noto Naskh Arabic"/>
          <w:b w:val="false"/>
          <w:color w:val="000000"/>
          <w:sz w:val="22"/>
        </w:rPr>
        <w:t>URC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های ماژول دریافت می کند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این روش نیاز به </w:t>
      </w:r>
      <w:r>
        <w:rPr>
          <w:rFonts w:eastAsia="Noto Naskh Arabic" w:cs="Noto Naskh Arabic"/>
          <w:b w:val="false"/>
          <w:color w:val="000000"/>
          <w:sz w:val="22"/>
        </w:rPr>
        <w:t>DAC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خارجی، تقویت کننده تزریق صوت یا دسترسی مستقیم به پایه های </w:t>
      </w:r>
      <w:r>
        <w:rPr>
          <w:rFonts w:eastAsia="Noto Naskh Arabic" w:cs="Noto Naskh Arabic"/>
          <w:b w:val="false"/>
          <w:color w:val="000000"/>
          <w:sz w:val="22"/>
        </w:rPr>
        <w:t>MICP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و </w:t>
      </w:r>
      <w:r>
        <w:rPr>
          <w:rFonts w:eastAsia="Noto Naskh Arabic" w:cs="Noto Naskh Arabic"/>
          <w:b w:val="false"/>
          <w:color w:val="000000"/>
          <w:sz w:val="22"/>
        </w:rPr>
        <w:t>MICN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را برای پیام های ثابت حذف می کند 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[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</w:rPr>
        <w:t>۲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].</w:t>
      </w:r>
    </w:p>
    <w:p>
      <w:pPr>
        <w:pStyle w:val="Normal"/>
        <w:keepLines/>
        <w:shd w:fill="F5F7F9"/>
        <w:bidi w:val="1"/>
        <w:spacing w:lineRule="auto" w:line="264" w:before="0" w:after="160"/>
        <w:ind w:left="227" w:right="227"/>
        <w:jc w:val="left"/>
        <w:rPr/>
      </w:pPr>
      <w:r>
        <w:rPr>
          <w:rFonts w:eastAsia="DejaVu Sans Mono" w:cs="DejaVu Sans Mono" w:ascii="DejaVu Sans Mono" w:hAnsi="DejaVu Sans Mono"/>
          <w:b w:val="false"/>
          <w:color w:val="263238"/>
          <w:sz w:val="18"/>
        </w:rPr>
        <w:t>AT+DTAM=1</w:t>
      </w:r>
      <w:r>
        <w:rPr>
          <w:rFonts w:eastAsia="DejaVu Sans Mono" w:cs="DejaVu Sans Mono" w:ascii="DejaVu Sans Mono" w:hAnsi="DejaVu Sans Mono"/>
          <w:b w:val="false"/>
          <w:color w:val="263238"/>
          <w:sz w:val="18"/>
          <w:rtl w:val="true"/>
        </w:rPr>
        <w:br/>
      </w:r>
      <w:r>
        <w:rPr>
          <w:rFonts w:eastAsia="DejaVu Sans Mono" w:cs="DejaVu Sans Mono" w:ascii="DejaVu Sans Mono" w:hAnsi="DejaVu Sans Mono"/>
          <w:b w:val="false"/>
          <w:color w:val="263238"/>
          <w:sz w:val="18"/>
        </w:rPr>
        <w:t>AT+CMEDPLAY=1,C:\voice.wav,0,60</w:t>
      </w:r>
      <w:r>
        <w:rPr>
          <w:rFonts w:eastAsia="DejaVu Sans Mono" w:cs="DejaVu Sans Mono" w:ascii="DejaVu Sans Mono" w:hAnsi="DejaVu Sans Mono"/>
          <w:b w:val="false"/>
          <w:color w:val="263238"/>
          <w:sz w:val="18"/>
          <w:rtl w:val="true"/>
        </w:rPr>
        <w:br/>
      </w:r>
      <w:r>
        <w:rPr>
          <w:rFonts w:eastAsia="DejaVu Sans Mono" w:cs="DejaVu Sans Mono" w:ascii="DejaVu Sans Mono" w:hAnsi="DejaVu Sans Mono"/>
          <w:b w:val="false"/>
          <w:color w:val="263238"/>
          <w:sz w:val="18"/>
        </w:rPr>
        <w:t>AT+CMEDPLAY</w:t>
      </w:r>
      <w:r>
        <w:rPr>
          <w:rFonts w:eastAsia="DejaVu Sans Mono" w:cs="DejaVu Sans Mono" w:ascii="DejaVu Sans Mono" w:hAnsi="DejaVu Sans Mono"/>
          <w:b w:val="false"/>
          <w:color w:val="263238"/>
          <w:sz w:val="18"/>
          <w:rtl w:val="true"/>
        </w:rPr>
        <w:t>?</w:t>
        <w:br/>
      </w:r>
      <w:r>
        <w:rPr>
          <w:rFonts w:eastAsia="DejaVu Sans Mono" w:cs="DejaVu Sans Mono" w:ascii="DejaVu Sans Mono" w:hAnsi="DejaVu Sans Mono"/>
          <w:b w:val="false"/>
          <w:color w:val="263238"/>
          <w:sz w:val="18"/>
        </w:rPr>
        <w:t>AT+CMEDPLAY=0</w:t>
      </w:r>
    </w:p>
    <w:p>
      <w:pPr>
        <w:pStyle w:val="Heading2"/>
        <w:keepNext w:val="true"/>
        <w:pageBreakBefore w:val="false"/>
        <w:bidi w:val="1"/>
        <w:spacing w:lineRule="auto" w:line="252" w:before="120" w:after="80"/>
        <w:jc w:val="left"/>
        <w:rPr/>
      </w:pPr>
      <w:r>
        <w:rPr>
          <w:rFonts w:ascii="Noto Naskh Arabic" w:hAnsi="Noto Naskh Arabic" w:eastAsia="Noto Naskh Arabic" w:cs="Noto Naskh Arabic"/>
          <w:b/>
          <w:b/>
          <w:color w:val="000000"/>
          <w:sz w:val="25"/>
          <w:sz w:val="25"/>
          <w:rtl w:val="true"/>
        </w:rPr>
        <w:t xml:space="preserve">اتصال </w:t>
      </w:r>
      <w:r>
        <w:rPr>
          <w:rFonts w:eastAsia="Noto Naskh Arabic" w:cs="Noto Naskh Arabic" w:ascii="Noto Naskh Arabic" w:hAnsi="Noto Naskh Arabic"/>
          <w:b/>
          <w:color w:val="000000"/>
          <w:sz w:val="25"/>
        </w:rPr>
        <w:t>DTMF</w:t>
      </w:r>
      <w:r>
        <w:rPr>
          <w:rFonts w:eastAsia="Noto Naskh Arabic" w:cs="Noto Naskh Arabic" w:ascii="Noto Naskh Arabic" w:hAnsi="Noto Naskh Arabic"/>
          <w:b/>
          <w:color w:val="000000"/>
          <w:sz w:val="25"/>
          <w:rtl w:val="true"/>
        </w:rPr>
        <w:t xml:space="preserve"> </w:t>
      </w:r>
      <w:r>
        <w:rPr>
          <w:rFonts w:ascii="Noto Naskh Arabic" w:hAnsi="Noto Naskh Arabic" w:eastAsia="Noto Naskh Arabic" w:cs="Noto Naskh Arabic"/>
          <w:b/>
          <w:b/>
          <w:color w:val="000000"/>
          <w:sz w:val="25"/>
          <w:sz w:val="25"/>
          <w:rtl w:val="true"/>
        </w:rPr>
        <w:t>به پخش</w:t>
      </w:r>
    </w:p>
    <w:p>
      <w:pPr>
        <w:pStyle w:val="BodyText"/>
        <w:keepLines w:val="false"/>
        <w:bidi w:val="1"/>
        <w:spacing w:lineRule="auto" w:line="300" w:before="0" w:after="120"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رویداد 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+</w:t>
      </w:r>
      <w:r>
        <w:rPr>
          <w:rFonts w:eastAsia="Noto Naskh Arabic" w:cs="Noto Naskh Arabic"/>
          <w:b w:val="false"/>
          <w:color w:val="000000"/>
          <w:sz w:val="22"/>
        </w:rPr>
        <w:t>DTMF: 1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در تماس فعال به درخواست پخش تبدیل می شود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اگر فایل قبلا تأیید شده باشد، پخش آغاز می شود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اگر صوت در حال پخش باشد، درخواست های تکراری کنترل می شوند تا فرمان های هم پوشان ارسال نشوند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این منطق نخستین سطح یک </w:t>
      </w:r>
      <w:r>
        <w:rPr>
          <w:rFonts w:eastAsia="Noto Naskh Arabic" w:cs="Noto Naskh Arabic"/>
          <w:b w:val="false"/>
          <w:color w:val="000000"/>
          <w:sz w:val="22"/>
        </w:rPr>
        <w:t>IVR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ساده است و می تواند در آینده به نگاشت چند رقم به چند پیام یا عملگر توسعه یابد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Heading1"/>
        <w:keepNext w:val="true"/>
        <w:pageBreakBefore w:val="false"/>
        <w:bidi w:val="1"/>
        <w:spacing w:lineRule="auto" w:line="252" w:before="180" w:after="80"/>
        <w:jc w:val="left"/>
        <w:rPr/>
      </w:pPr>
      <w:r>
        <w:rPr>
          <w:rFonts w:eastAsia="Noto Naskh Arabic" w:cs="Noto Naskh Arabic" w:ascii="Noto Naskh Arabic" w:hAnsi="Noto Naskh Arabic"/>
          <w:b/>
          <w:color w:val="000000"/>
          <w:sz w:val="30"/>
        </w:rPr>
        <w:t>10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>-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 xml:space="preserve"> </w:t>
      </w: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  <w:rtl w:val="true"/>
        </w:rPr>
        <w:t xml:space="preserve">مدیریت </w:t>
      </w:r>
      <w:r>
        <w:rPr>
          <w:rFonts w:eastAsia="Noto Naskh Arabic" w:cs="Noto Naskh Arabic" w:ascii="Noto Naskh Arabic" w:hAnsi="Noto Naskh Arabic"/>
          <w:b/>
          <w:color w:val="000000"/>
          <w:sz w:val="30"/>
        </w:rPr>
        <w:t>SMS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 xml:space="preserve"> </w:t>
      </w: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  <w:rtl w:val="true"/>
        </w:rPr>
        <w:t>همزمان با تماس و پخش صوت</w:t>
      </w:r>
    </w:p>
    <w:p>
      <w:pPr>
        <w:pStyle w:val="BodyText"/>
        <w:keepLines w:val="false"/>
        <w:bidi w:val="1"/>
        <w:spacing w:lineRule="auto" w:line="300" w:before="0" w:after="120"/>
        <w:jc w:val="left"/>
        <w:rPr/>
      </w:pPr>
      <w:r>
        <w:rPr>
          <w:rFonts w:eastAsia="Noto Naskh Arabic" w:cs="Noto Naskh Arabic"/>
          <w:b w:val="false"/>
          <w:color w:val="000000"/>
          <w:sz w:val="22"/>
        </w:rPr>
        <w:t>SIM800C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ممکن است در هر زمان </w:t>
      </w:r>
      <w:r>
        <w:rPr>
          <w:rFonts w:eastAsia="Noto Naskh Arabic" w:cs="Noto Naskh Arabic"/>
          <w:b w:val="false"/>
          <w:color w:val="000000"/>
          <w:sz w:val="22"/>
        </w:rPr>
        <w:t>URC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مربوط به پیامک جدید را ارسال کند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در نسخه جدید، 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+</w:t>
      </w:r>
      <w:r>
        <w:rPr>
          <w:rFonts w:eastAsia="Noto Naskh Arabic" w:cs="Noto Naskh Arabic"/>
          <w:b w:val="false"/>
          <w:color w:val="000000"/>
          <w:sz w:val="22"/>
        </w:rPr>
        <w:t>CMTI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حتی هنگام تماس فعال تشخیص داده می شود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eastAsia="Noto Naskh Arabic" w:cs="Noto Naskh Arabic"/>
          <w:b w:val="false"/>
          <w:color w:val="000000"/>
          <w:sz w:val="22"/>
        </w:rPr>
        <w:t>Firmware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شناسه پیام را نگه می دارد و با فرمان خواندن پیام، محتوای آن را دریافت می کند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اگر رویداد پیامک هنگام پخش صوت رخ دهد، پردازش آن صف می شود تا تبادل فرمان های فایل و رسانه با فرمان های </w:t>
      </w:r>
      <w:r>
        <w:rPr>
          <w:rFonts w:eastAsia="Noto Naskh Arabic" w:cs="Noto Naskh Arabic"/>
          <w:b w:val="false"/>
          <w:color w:val="000000"/>
          <w:sz w:val="22"/>
        </w:rPr>
        <w:t>SMS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تداخل پیدا نکند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tbl>
      <w:tblPr>
        <w:tblStyle w:val="TableGrid"/>
        <w:bidiVisual w:val="true"/>
        <w:tblW w:w="9412" w:type="dxa"/>
        <w:jc w:val="center"/>
        <w:tblInd w:w="0" w:type="dxa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>
          <w:tblHeader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شرایط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 xml:space="preserve">رفتار </w:t>
            </w:r>
            <w:r>
              <w:rPr>
                <w:rFonts w:eastAsia="Noto Naskh Arabic" w:cs="Noto Naskh Arabic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Firmware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حالت آماده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 xml:space="preserve">خواندن پیامک پس از دریافت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rtl w:val="true"/>
                <w:lang w:val="en-US" w:eastAsia="en-US" w:bidi="ar-SA"/>
              </w:rPr>
              <w:t>+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CMTI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تماس فعال بدون پخش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ثبت رویداد و خواندن کنترل شده پیامک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پخش صوت فعال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صف کردن رویداد تا پایان عملیات حساس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پایان پخش یا تماس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تخلیه صف و ادامه پردازش پیامک</w:t>
            </w:r>
          </w:p>
        </w:tc>
      </w:tr>
    </w:tbl>
    <w:p>
      <w:pPr>
        <w:pStyle w:val="Normal"/>
        <w:bidi w:val="1"/>
        <w:spacing w:before="0" w:after="40"/>
        <w:jc w:val="left"/>
        <w:rPr/>
      </w:pPr>
      <w:r>
        <w:rPr>
          <w:rtl w:val="true"/>
        </w:rPr>
      </w:r>
    </w:p>
    <w:p>
      <w:pPr>
        <w:pStyle w:val="BodyText"/>
        <w:keepLines w:val="false"/>
        <w:bidi w:val="1"/>
        <w:spacing w:lineRule="auto" w:line="300" w:before="0" w:after="120"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این تغییر یک نکته مهم معماری را تثبیت کرده است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: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رویدادهای ناخواسته نباید با پاسخ فرمان جاری اشتباه شوند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جداسازی </w:t>
      </w:r>
      <w:r>
        <w:rPr>
          <w:rFonts w:eastAsia="Noto Naskh Arabic" w:cs="Noto Naskh Arabic"/>
          <w:b w:val="false"/>
          <w:color w:val="000000"/>
          <w:sz w:val="22"/>
        </w:rPr>
        <w:t>parser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رویدادها از منطق تراکنش فرمان </w:t>
      </w:r>
      <w:r>
        <w:rPr>
          <w:rFonts w:eastAsia="Noto Naskh Arabic" w:cs="Noto Naskh Arabic"/>
          <w:b w:val="false"/>
          <w:color w:val="000000"/>
          <w:sz w:val="22"/>
        </w:rPr>
        <w:t>AT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، شرط لازم برای افزودن قابلیت های همزمان بیشتر است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Heading1"/>
        <w:keepNext w:val="true"/>
        <w:pageBreakBefore w:val="false"/>
        <w:bidi w:val="1"/>
        <w:spacing w:lineRule="auto" w:line="252" w:before="180" w:after="80"/>
        <w:jc w:val="left"/>
        <w:rPr/>
      </w:pPr>
      <w:r>
        <w:rPr>
          <w:rFonts w:eastAsia="Noto Naskh Arabic" w:cs="Noto Naskh Arabic" w:ascii="Noto Naskh Arabic" w:hAnsi="Noto Naskh Arabic"/>
          <w:b/>
          <w:color w:val="000000"/>
          <w:sz w:val="30"/>
        </w:rPr>
        <w:t>11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>-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 xml:space="preserve"> </w:t>
      </w: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  <w:rtl w:val="true"/>
        </w:rPr>
        <w:t>ماشین حالت و بازیابی خودکار</w:t>
      </w:r>
    </w:p>
    <w:p>
      <w:pPr>
        <w:pStyle w:val="BodyText"/>
        <w:keepLines w:val="false"/>
        <w:bidi w:val="1"/>
        <w:spacing w:lineRule="auto" w:line="300" w:before="0" w:after="120"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نرم افزار به جای مجموعه ای از </w:t>
      </w:r>
      <w:r>
        <w:rPr>
          <w:rFonts w:eastAsia="Noto Naskh Arabic" w:cs="Noto Naskh Arabic"/>
          <w:b w:val="false"/>
          <w:color w:val="000000"/>
          <w:sz w:val="22"/>
        </w:rPr>
        <w:t>delay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های پشت سر هم، از حالت های مشخص استفاده می کند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راه اندازی مودم، بررسی شبکه، تأیید فایل صوتی، آماده بودن، تماس فعال، پخش رسانه و رسیدگی به </w:t>
      </w:r>
      <w:r>
        <w:rPr>
          <w:rFonts w:eastAsia="Noto Naskh Arabic" w:cs="Noto Naskh Arabic"/>
          <w:b w:val="false"/>
          <w:color w:val="000000"/>
          <w:sz w:val="22"/>
        </w:rPr>
        <w:t>SMS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هرکدام شرایط ورود و خروج مشخص دارند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این ساختار امکان نمایش درست وضعیت در </w:t>
      </w:r>
      <w:r>
        <w:rPr>
          <w:rFonts w:eastAsia="Noto Naskh Arabic" w:cs="Noto Naskh Arabic"/>
          <w:b w:val="false"/>
          <w:color w:val="000000"/>
          <w:sz w:val="22"/>
        </w:rPr>
        <w:t>HMI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و جلوگیری از ارسال فرمان نامعتبر در زمان نامناسب را فراهم می کند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left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40" w:after="160"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555555"/>
          <w:sz w:val="19"/>
          <w:sz w:val="19"/>
          <w:rtl w:val="true"/>
        </w:rPr>
        <w:t xml:space="preserve">شکل </w:t>
      </w:r>
      <w:r>
        <w:rPr>
          <w:rFonts w:ascii="Noto Naskh Arabic" w:hAnsi="Noto Naskh Arabic" w:eastAsia="Noto Naskh Arabic"/>
          <w:b w:val="false"/>
          <w:b w:val="false"/>
          <w:color w:val="555555"/>
          <w:sz w:val="19"/>
          <w:sz w:val="19"/>
        </w:rPr>
        <w:t>۲</w:t>
      </w:r>
      <w:r>
        <w:rPr>
          <w:rFonts w:ascii="Noto Naskh Arabic" w:hAnsi="Noto Naskh Arabic" w:eastAsia="Noto Naskh Arabic"/>
          <w:b w:val="false"/>
          <w:b w:val="false"/>
          <w:color w:val="555555"/>
          <w:sz w:val="19"/>
          <w:sz w:val="19"/>
          <w:rtl w:val="true"/>
        </w:rPr>
        <w:t xml:space="preserve"> جریان عملیاتی ساده شده </w:t>
      </w:r>
      <w:r>
        <w:rPr>
          <w:rFonts w:eastAsia="Noto Naskh Arabic" w:cs="Noto Naskh Arabic"/>
          <w:b w:val="false"/>
          <w:color w:val="555555"/>
          <w:sz w:val="19"/>
        </w:rPr>
        <w:t>Firmware</w:t>
      </w:r>
    </w:p>
    <w:p>
      <w:pPr>
        <w:pStyle w:val="Heading2"/>
        <w:keepNext w:val="true"/>
        <w:pageBreakBefore w:val="false"/>
        <w:bidi w:val="1"/>
        <w:spacing w:lineRule="auto" w:line="252" w:before="120" w:after="80"/>
        <w:jc w:val="left"/>
        <w:rPr/>
      </w:pPr>
      <w:r>
        <w:rPr>
          <w:rFonts w:ascii="Noto Naskh Arabic" w:hAnsi="Noto Naskh Arabic" w:eastAsia="Noto Naskh Arabic" w:cs="Noto Naskh Arabic"/>
          <w:b/>
          <w:b/>
          <w:color w:val="000000"/>
          <w:sz w:val="25"/>
          <w:sz w:val="25"/>
          <w:rtl w:val="true"/>
        </w:rPr>
        <w:t>خودآزمایی فایل صوتی</w:t>
      </w:r>
    </w:p>
    <w:p>
      <w:pPr>
        <w:pStyle w:val="Normal"/>
        <w:bidi w:val="1"/>
        <w:spacing w:lineRule="auto" w:line="300" w:before="0" w:after="60"/>
        <w:ind w:hanging="142" w:right="255"/>
        <w:jc w:val="left"/>
        <w:rPr/>
      </w:pPr>
      <w:r>
        <w:rPr>
          <w:rFonts w:eastAsia="Noto Naskh Arabic" w:cs="Noto Naskh Arabic"/>
          <w:b w:val="false"/>
          <w:color w:val="000000"/>
          <w:sz w:val="22"/>
        </w:rPr>
        <w:t>1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پرس و جوی وجود فایل </w:t>
      </w:r>
      <w:r>
        <w:rPr>
          <w:rFonts w:eastAsia="Noto Naskh Arabic" w:cs="Noto Naskh Arabic"/>
          <w:b w:val="false"/>
          <w:color w:val="000000"/>
          <w:sz w:val="22"/>
        </w:rPr>
        <w:t>voice.wav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و اندازه آن هنگام راه اندازی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hanging="142" w:right="255"/>
        <w:jc w:val="left"/>
        <w:rPr/>
      </w:pPr>
      <w:r>
        <w:rPr>
          <w:rFonts w:eastAsia="Noto Naskh Arabic" w:cs="Noto Naskh Arabic"/>
          <w:b w:val="false"/>
          <w:color w:val="000000"/>
          <w:sz w:val="22"/>
        </w:rPr>
        <w:t>2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مقایسه اندازه فایل ذخیره شده با اندازه مورد انتظار در </w:t>
      </w:r>
      <w:r>
        <w:rPr>
          <w:rFonts w:eastAsia="Noto Naskh Arabic" w:cs="Noto Naskh Arabic"/>
          <w:b w:val="false"/>
          <w:color w:val="000000"/>
          <w:sz w:val="22"/>
        </w:rPr>
        <w:t>Firmware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hanging="142" w:right="255"/>
        <w:jc w:val="left"/>
        <w:rPr/>
      </w:pPr>
      <w:r>
        <w:rPr>
          <w:rFonts w:eastAsia="Noto Naskh Arabic" w:cs="Noto Naskh Arabic"/>
          <w:b w:val="false"/>
          <w:color w:val="000000"/>
          <w:sz w:val="22"/>
        </w:rPr>
        <w:t>3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حذف فایل ناقص یا ناسازگار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hanging="142" w:right="255"/>
        <w:jc w:val="left"/>
        <w:rPr/>
      </w:pPr>
      <w:r>
        <w:rPr>
          <w:rFonts w:eastAsia="Noto Naskh Arabic" w:cs="Noto Naskh Arabic"/>
          <w:b w:val="false"/>
          <w:color w:val="000000"/>
          <w:sz w:val="22"/>
        </w:rPr>
        <w:t>4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ایجاد مجدد و ارسال قطعه ای داده باینری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hanging="142" w:right="255"/>
        <w:jc w:val="left"/>
        <w:rPr/>
      </w:pPr>
      <w:r>
        <w:rPr>
          <w:rFonts w:eastAsia="Noto Naskh Arabic" w:cs="Noto Naskh Arabic"/>
          <w:b w:val="false"/>
          <w:color w:val="000000"/>
          <w:sz w:val="22"/>
        </w:rPr>
        <w:t>5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کنترل نهایی اندازه و ورود به حالت </w:t>
      </w:r>
      <w:r>
        <w:rPr>
          <w:rFonts w:eastAsia="Noto Naskh Arabic" w:cs="Noto Naskh Arabic"/>
          <w:b w:val="false"/>
          <w:color w:val="000000"/>
          <w:sz w:val="22"/>
        </w:rPr>
        <w:t>Ready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تنها پس از نتیجه معتبر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BodyText"/>
        <w:keepLines w:val="false"/>
        <w:bidi w:val="1"/>
        <w:spacing w:lineRule="auto" w:line="300" w:before="0" w:after="120"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با این منطق، آماده بودن سیستم تنها به پاسخ </w:t>
      </w:r>
      <w:r>
        <w:rPr>
          <w:rFonts w:eastAsia="Noto Naskh Arabic" w:cs="Noto Naskh Arabic"/>
          <w:b w:val="false"/>
          <w:color w:val="000000"/>
          <w:sz w:val="22"/>
        </w:rPr>
        <w:t>AT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وابسته نیست و دارایی صوتی موردنیاز نیز بخشی از شرایط سلامت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6620" cy="359283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59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 سامانه محسوب می شود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خودکفا شدن </w:t>
      </w:r>
      <w:r>
        <w:rPr>
          <w:rFonts w:eastAsia="Noto Naskh Arabic" w:cs="Noto Naskh Arabic"/>
          <w:b w:val="false"/>
          <w:color w:val="000000"/>
          <w:sz w:val="22"/>
        </w:rPr>
        <w:t>HMI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در بررسی و بازیابی فایل، نیاز به ابزار خارجی برای هر بار پروگرام یا پاک شدن حافظه ماژول را کاهش می دهد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Heading1"/>
        <w:keepNext w:val="true"/>
        <w:pageBreakBefore w:val="false"/>
        <w:bidi w:val="1"/>
        <w:spacing w:lineRule="auto" w:line="252" w:before="180" w:after="80"/>
        <w:jc w:val="left"/>
        <w:rPr/>
      </w:pP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</w:rPr>
        <w:t>۱۲</w:t>
      </w: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  <w:rtl w:val="true"/>
        </w:rPr>
        <w:t xml:space="preserve"> عیب یابی تغذیه </w:t>
      </w:r>
      <w:r>
        <w:rPr>
          <w:rFonts w:eastAsia="Noto Naskh Arabic" w:cs="Noto Naskh Arabic" w:ascii="Noto Naskh Arabic" w:hAnsi="Noto Naskh Arabic"/>
          <w:b/>
          <w:color w:val="000000"/>
          <w:sz w:val="30"/>
        </w:rPr>
        <w:t>SIM800C</w:t>
      </w:r>
    </w:p>
    <w:p>
      <w:pPr>
        <w:pStyle w:val="Heading2"/>
        <w:keepNext w:val="true"/>
        <w:pageBreakBefore w:val="false"/>
        <w:bidi w:val="1"/>
        <w:spacing w:lineRule="auto" w:line="252" w:before="120" w:after="80"/>
        <w:jc w:val="left"/>
        <w:rPr/>
      </w:pPr>
      <w:r>
        <w:rPr>
          <w:rFonts w:ascii="Noto Naskh Arabic" w:hAnsi="Noto Naskh Arabic" w:eastAsia="Noto Naskh Arabic" w:cs="Noto Naskh Arabic"/>
          <w:b/>
          <w:b/>
          <w:color w:val="000000"/>
          <w:sz w:val="25"/>
          <w:sz w:val="25"/>
          <w:rtl w:val="true"/>
        </w:rPr>
        <w:t>نشانه مشاهده شده</w:t>
      </w:r>
    </w:p>
    <w:p>
      <w:pPr>
        <w:pStyle w:val="BodyText"/>
        <w:keepLines w:val="false"/>
        <w:bidi w:val="1"/>
        <w:spacing w:lineRule="auto" w:line="300" w:before="0" w:after="120"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در یکی از مراحل تست، نمایشگر پیام </w:t>
      </w:r>
      <w:r>
        <w:rPr>
          <w:rFonts w:eastAsia="Noto Naskh Arabic" w:cs="Noto Naskh Arabic"/>
          <w:b w:val="false"/>
          <w:color w:val="000000"/>
          <w:sz w:val="22"/>
        </w:rPr>
        <w:t>DDET TIMEOUT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یا </w:t>
      </w:r>
      <w:r>
        <w:rPr>
          <w:rFonts w:eastAsia="Noto Naskh Arabic" w:cs="Noto Naskh Arabic"/>
          <w:b w:val="false"/>
          <w:color w:val="000000"/>
          <w:sz w:val="22"/>
        </w:rPr>
        <w:t>NO RESPONSE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را نشان می داد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eastAsia="Noto Naskh Arabic" w:cs="Noto Naskh Arabic"/>
          <w:b w:val="false"/>
          <w:color w:val="000000"/>
          <w:sz w:val="22"/>
        </w:rPr>
        <w:t>LED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شبکه پس از فشردن </w:t>
      </w:r>
      <w:r>
        <w:rPr>
          <w:rFonts w:eastAsia="Noto Naskh Arabic" w:cs="Noto Naskh Arabic"/>
          <w:b w:val="false"/>
          <w:color w:val="000000"/>
          <w:sz w:val="22"/>
        </w:rPr>
        <w:t>PWRKEY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چند بار سریع چشمک می زد و سپس خاموش می شد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ماژول در حالت های قبلی پاسخ </w:t>
      </w:r>
      <w:r>
        <w:rPr>
          <w:rFonts w:eastAsia="Noto Naskh Arabic" w:cs="Noto Naskh Arabic"/>
          <w:b w:val="false"/>
          <w:color w:val="000000"/>
          <w:sz w:val="22"/>
        </w:rPr>
        <w:t>AT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و حتی </w:t>
      </w:r>
      <w:r>
        <w:rPr>
          <w:rFonts w:eastAsia="Noto Naskh Arabic" w:cs="Noto Naskh Arabic"/>
          <w:b w:val="false"/>
          <w:color w:val="000000"/>
          <w:sz w:val="22"/>
        </w:rPr>
        <w:t>NETWORK HOME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را نشان داده بود؛ بنابراین خرابی کامل </w:t>
      </w:r>
      <w:r>
        <w:rPr>
          <w:rFonts w:eastAsia="Noto Naskh Arabic" w:cs="Noto Naskh Arabic"/>
          <w:b w:val="false"/>
          <w:color w:val="000000"/>
          <w:sz w:val="22"/>
        </w:rPr>
        <w:t>UART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یا </w:t>
      </w:r>
      <w:r>
        <w:rPr>
          <w:rFonts w:eastAsia="Noto Naskh Arabic" w:cs="Noto Naskh Arabic"/>
          <w:b w:val="false"/>
          <w:color w:val="000000"/>
          <w:sz w:val="22"/>
        </w:rPr>
        <w:t>Firmware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محتمل ترین علت نبود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Heading2"/>
        <w:keepNext w:val="true"/>
        <w:pageBreakBefore w:val="false"/>
        <w:bidi w:val="1"/>
        <w:spacing w:lineRule="auto" w:line="252" w:before="120" w:after="80"/>
        <w:jc w:val="left"/>
        <w:rPr/>
      </w:pPr>
      <w:r>
        <w:rPr>
          <w:rFonts w:ascii="Noto Naskh Arabic" w:hAnsi="Noto Naskh Arabic" w:eastAsia="Noto Naskh Arabic" w:cs="Noto Naskh Arabic"/>
          <w:b/>
          <w:b/>
          <w:color w:val="000000"/>
          <w:sz w:val="25"/>
          <w:sz w:val="25"/>
          <w:rtl w:val="true"/>
        </w:rPr>
        <w:t>اندازه گیری و نتیجه</w:t>
      </w:r>
    </w:p>
    <w:tbl>
      <w:tblPr>
        <w:tblStyle w:val="TableGrid"/>
        <w:bidiVisual w:val="true"/>
        <w:tblW w:w="9411" w:type="dxa"/>
        <w:jc w:val="center"/>
        <w:tblInd w:w="0" w:type="dxa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noHBand="0" w:noVBand="1" w:firstColumn="1" w:lastRow="0" w:lastColumn="0" w:firstRow="1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شرایط آزمون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مشاهده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برداشت فنی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پیش از روشن سازی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حدود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4.10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تا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4.26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V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در محدوده معمول ولی بدون تضمین پایداری زیر بار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هنگام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PWRKEY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یا تلاش شبکه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حدود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2.9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تا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3.0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V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افت شدید و خروج از محدوده مجاز ماژول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آداپتورهای مختلف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4 A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و منبع آزمایشگاهی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مشکل فقط با مقدار نامی جریان منبع حل نشد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تغذیه مستقیم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VBAT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LED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شبکه دوباره فعال شد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مسیر تغذیه و افت سری عامل مهم بود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آزمون تک دیود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حدود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4.48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V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گزارش شد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برای نسخه نهایی نیازمند تطبیق با حد مجاز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4.4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V</w:t>
            </w:r>
          </w:p>
        </w:tc>
      </w:tr>
    </w:tbl>
    <w:p>
      <w:pPr>
        <w:pStyle w:val="Normal"/>
        <w:bidi w:val="1"/>
        <w:spacing w:before="0" w:after="40"/>
        <w:jc w:val="left"/>
        <w:rPr/>
      </w:pPr>
      <w:r>
        <w:rPr>
          <w:rtl w:val="true"/>
        </w:rPr>
      </w:r>
    </w:p>
    <w:p>
      <w:pPr>
        <w:pStyle w:val="BodyText"/>
        <w:keepLines w:val="false"/>
        <w:bidi w:val="1"/>
        <w:spacing w:lineRule="auto" w:line="300" w:before="0" w:after="120"/>
        <w:jc w:val="left"/>
        <w:rPr/>
      </w:pPr>
      <w:r>
        <w:rPr>
          <w:rFonts w:eastAsia="Noto Naskh Arabic" w:cs="Noto Naskh Arabic"/>
          <w:b w:val="false"/>
          <w:color w:val="000000"/>
          <w:sz w:val="22"/>
        </w:rPr>
        <w:t>SIM800C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برای تغذیه مستقیم بازه </w:t>
      </w:r>
      <w:r>
        <w:rPr>
          <w:rFonts w:eastAsia="Noto Naskh Arabic" w:cs="Noto Naskh Arabic"/>
          <w:b w:val="false"/>
          <w:color w:val="000000"/>
          <w:sz w:val="22"/>
        </w:rPr>
        <w:t>3.4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تا </w:t>
      </w:r>
      <w:r>
        <w:rPr>
          <w:rFonts w:eastAsia="Noto Naskh Arabic" w:cs="Noto Naskh Arabic"/>
          <w:b w:val="false"/>
          <w:color w:val="000000"/>
          <w:sz w:val="22"/>
        </w:rPr>
        <w:t>4.4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ولت را مشخص می کند 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[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</w:rPr>
        <w:t>۱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].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جریان پالسی فرستنده </w:t>
      </w:r>
      <w:r>
        <w:rPr>
          <w:rFonts w:eastAsia="Noto Naskh Arabic" w:cs="Noto Naskh Arabic"/>
          <w:b w:val="false"/>
          <w:color w:val="000000"/>
          <w:sz w:val="22"/>
        </w:rPr>
        <w:t>GSM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می تواند افت لحظه ای قابل توجهی ایجاد کند؛ بنابراین ظرفیت اسمی بالای منبع به تنهایی کافی نیست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مقاومت کابل، دیود، مسیر </w:t>
      </w:r>
      <w:r>
        <w:rPr>
          <w:rFonts w:eastAsia="Noto Naskh Arabic" w:cs="Noto Naskh Arabic"/>
          <w:b w:val="false"/>
          <w:color w:val="000000"/>
          <w:sz w:val="22"/>
        </w:rPr>
        <w:t>PCB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و رگولاتور باید کم باشد و خازن کم </w:t>
      </w:r>
      <w:r>
        <w:rPr>
          <w:rFonts w:eastAsia="Noto Naskh Arabic" w:cs="Noto Naskh Arabic"/>
          <w:b w:val="false"/>
          <w:color w:val="000000"/>
          <w:sz w:val="22"/>
        </w:rPr>
        <w:t>ESR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در نزدیک ترین نقطه ممکن به </w:t>
      </w:r>
      <w:r>
        <w:rPr>
          <w:rFonts w:eastAsia="Noto Naskh Arabic" w:cs="Noto Naskh Arabic"/>
          <w:b w:val="false"/>
          <w:color w:val="000000"/>
          <w:sz w:val="22"/>
        </w:rPr>
        <w:t>VBAT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قرار گیرد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افت مشاهده شده به کمتر از </w:t>
      </w:r>
      <w:r>
        <w:rPr>
          <w:rFonts w:eastAsia="Noto Naskh Arabic" w:cs="Noto Naskh Arabic"/>
          <w:b w:val="false"/>
          <w:color w:val="000000"/>
          <w:sz w:val="22"/>
        </w:rPr>
        <w:t>3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ولت توضیح سازگاری برای خاموش شدن </w:t>
      </w:r>
      <w:r>
        <w:rPr>
          <w:rFonts w:eastAsia="Noto Naskh Arabic" w:cs="Noto Naskh Arabic"/>
          <w:b w:val="false"/>
          <w:color w:val="000000"/>
          <w:sz w:val="22"/>
        </w:rPr>
        <w:t>LED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شبکه و بی پاسخ شدن ماژول است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BodyText"/>
        <w:bidi w:val="1"/>
        <w:spacing w:lineRule="auto" w:line="300" w:before="0" w:after="120"/>
        <w:jc w:val="left"/>
        <w:rPr>
          <w:rFonts w:ascii="Noto Naskh Arabic" w:hAnsi="Noto Naskh Arabic" w:eastAsia="Noto Naskh Arabic" w:cs="Noto Naskh Arabic"/>
          <w:b w:val="false"/>
          <w:color w:val="000000"/>
          <w:sz w:val="22"/>
        </w:rPr>
      </w:pPr>
      <w:r>
        <w:rPr>
          <w:rtl w:val="true"/>
        </w:rPr>
      </w:r>
    </w:p>
    <w:p>
      <w:pPr>
        <w:pStyle w:val="Heading1"/>
        <w:keepNext w:val="true"/>
        <w:pageBreakBefore w:val="false"/>
        <w:bidi w:val="1"/>
        <w:spacing w:lineRule="auto" w:line="252" w:before="180" w:after="80"/>
        <w:jc w:val="left"/>
        <w:rPr/>
      </w:pPr>
      <w:r>
        <w:rPr>
          <w:rFonts w:eastAsia="Noto Naskh Arabic" w:cs="Noto Naskh Arabic" w:ascii="Noto Naskh Arabic" w:hAnsi="Noto Naskh Arabic"/>
          <w:b/>
          <w:color w:val="000000"/>
          <w:sz w:val="30"/>
        </w:rPr>
        <w:t>13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 xml:space="preserve">- </w:t>
      </w: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  <w:rtl w:val="true"/>
        </w:rPr>
        <w:t>روند آزمون یکپارچه</w:t>
      </w:r>
    </w:p>
    <w:p>
      <w:pPr>
        <w:pStyle w:val="Normal"/>
        <w:bidi w:val="1"/>
        <w:spacing w:lineRule="auto" w:line="300" w:before="0" w:after="60"/>
        <w:ind w:hanging="142" w:right="255"/>
        <w:jc w:val="left"/>
        <w:rPr/>
      </w:pPr>
      <w:r>
        <w:rPr>
          <w:rFonts w:eastAsia="Noto Naskh Arabic" w:cs="Noto Naskh Arabic"/>
          <w:b w:val="false"/>
          <w:color w:val="000000"/>
          <w:sz w:val="22"/>
        </w:rPr>
        <w:t>1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روشن کردن برد و کنترل </w:t>
      </w:r>
      <w:r>
        <w:rPr>
          <w:rFonts w:eastAsia="Noto Naskh Arabic" w:cs="Noto Naskh Arabic"/>
          <w:b w:val="false"/>
          <w:color w:val="000000"/>
          <w:sz w:val="22"/>
        </w:rPr>
        <w:t>VBAT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روی پایه ماژول در لحظه راه اندازی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hanging="142" w:right="255"/>
        <w:jc w:val="left"/>
        <w:rPr/>
      </w:pPr>
      <w:r>
        <w:rPr>
          <w:rFonts w:eastAsia="Noto Naskh Arabic" w:cs="Noto Naskh Arabic"/>
          <w:b w:val="false"/>
          <w:color w:val="000000"/>
          <w:sz w:val="22"/>
        </w:rPr>
        <w:t>2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تأیید </w:t>
      </w:r>
      <w:r>
        <w:rPr>
          <w:rFonts w:eastAsia="Noto Naskh Arabic" w:cs="Noto Naskh Arabic"/>
          <w:b w:val="false"/>
          <w:color w:val="000000"/>
          <w:sz w:val="22"/>
        </w:rPr>
        <w:t>AT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</w:rPr>
        <w:t xml:space="preserve">، </w:t>
      </w:r>
      <w:r>
        <w:rPr>
          <w:rFonts w:eastAsia="Noto Naskh Arabic" w:cs="Noto Naskh Arabic"/>
          <w:b w:val="false"/>
          <w:color w:val="000000"/>
          <w:sz w:val="22"/>
        </w:rPr>
        <w:t>CPIN READY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، ثبت شبکه و </w:t>
      </w:r>
      <w:r>
        <w:rPr>
          <w:rFonts w:eastAsia="Noto Naskh Arabic" w:cs="Noto Naskh Arabic"/>
          <w:b w:val="false"/>
          <w:color w:val="000000"/>
          <w:sz w:val="22"/>
        </w:rPr>
        <w:t>CSQ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مناسب روی </w:t>
      </w:r>
      <w:r>
        <w:rPr>
          <w:rFonts w:eastAsia="Noto Naskh Arabic" w:cs="Noto Naskh Arabic"/>
          <w:b w:val="false"/>
          <w:color w:val="000000"/>
          <w:sz w:val="22"/>
        </w:rPr>
        <w:t>HMI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یا </w:t>
      </w:r>
      <w:r>
        <w:rPr>
          <w:rFonts w:eastAsia="Noto Naskh Arabic" w:cs="Noto Naskh Arabic"/>
          <w:b w:val="false"/>
          <w:color w:val="000000"/>
          <w:sz w:val="22"/>
        </w:rPr>
        <w:t>UART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hanging="142" w:right="255"/>
        <w:jc w:val="left"/>
        <w:rPr/>
      </w:pPr>
      <w:r>
        <w:rPr>
          <w:rFonts w:eastAsia="Noto Naskh Arabic" w:cs="Noto Naskh Arabic"/>
          <w:b w:val="false"/>
          <w:color w:val="000000"/>
          <w:sz w:val="22"/>
        </w:rPr>
        <w:t>3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کنترل وجود و اندازه </w:t>
      </w:r>
      <w:r>
        <w:rPr>
          <w:rFonts w:eastAsia="Noto Naskh Arabic" w:cs="Noto Naskh Arabic"/>
          <w:b w:val="false"/>
          <w:color w:val="000000"/>
          <w:sz w:val="22"/>
        </w:rPr>
        <w:t>voice.wav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و اجرای بازیابی در صورت حذف عمدی فایل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hanging="142" w:right="255"/>
        <w:jc w:val="left"/>
        <w:rPr/>
      </w:pPr>
      <w:r>
        <w:rPr>
          <w:rFonts w:eastAsia="Noto Naskh Arabic" w:cs="Noto Naskh Arabic"/>
          <w:b w:val="false"/>
          <w:color w:val="000000"/>
          <w:sz w:val="22"/>
        </w:rPr>
        <w:t>4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برقراری تماس ورودی، مشاهده </w:t>
      </w:r>
      <w:r>
        <w:rPr>
          <w:rFonts w:eastAsia="Noto Naskh Arabic" w:cs="Noto Naskh Arabic"/>
          <w:b w:val="false"/>
          <w:color w:val="000000"/>
          <w:sz w:val="22"/>
        </w:rPr>
        <w:t>RING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و پاسخ با </w:t>
      </w:r>
      <w:r>
        <w:rPr>
          <w:rFonts w:eastAsia="Noto Naskh Arabic" w:cs="Noto Naskh Arabic"/>
          <w:b w:val="false"/>
          <w:color w:val="000000"/>
          <w:sz w:val="22"/>
        </w:rPr>
        <w:t>ATA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hanging="142" w:right="255"/>
        <w:jc w:val="left"/>
        <w:rPr/>
      </w:pPr>
      <w:r>
        <w:rPr>
          <w:rFonts w:eastAsia="Noto Naskh Arabic" w:cs="Noto Naskh Arabic"/>
          <w:b w:val="false"/>
          <w:color w:val="000000"/>
          <w:sz w:val="22"/>
        </w:rPr>
        <w:t>5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ارسال چند رقم </w:t>
      </w:r>
      <w:r>
        <w:rPr>
          <w:rFonts w:eastAsia="Noto Naskh Arabic" w:cs="Noto Naskh Arabic"/>
          <w:b w:val="false"/>
          <w:color w:val="000000"/>
          <w:sz w:val="22"/>
        </w:rPr>
        <w:t>DTMF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و کنترل نمایش آخرین رقم و عدم از دست رفتن رویداد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hanging="142" w:right="255"/>
        <w:jc w:val="left"/>
        <w:rPr/>
      </w:pPr>
      <w:r>
        <w:rPr>
          <w:rFonts w:eastAsia="Noto Naskh Arabic" w:cs="Noto Naskh Arabic"/>
          <w:b w:val="false"/>
          <w:color w:val="000000"/>
          <w:sz w:val="22"/>
        </w:rPr>
        <w:t>6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ارسال رقم </w:t>
      </w:r>
      <w:r>
        <w:rPr>
          <w:rFonts w:eastAsia="Noto Naskh Arabic" w:cs="Noto Naskh Arabic"/>
          <w:b w:val="false"/>
          <w:color w:val="000000"/>
          <w:sz w:val="22"/>
        </w:rPr>
        <w:t>1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و تأیید شروع پخش فایل برای طرف مقابل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hanging="142" w:right="255"/>
        <w:jc w:val="left"/>
        <w:rPr/>
      </w:pPr>
      <w:r>
        <w:rPr>
          <w:rFonts w:eastAsia="Noto Naskh Arabic" w:cs="Noto Naskh Arabic"/>
          <w:b w:val="false"/>
          <w:color w:val="000000"/>
          <w:sz w:val="22"/>
        </w:rPr>
        <w:t>7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ارسال </w:t>
      </w:r>
      <w:r>
        <w:rPr>
          <w:rFonts w:eastAsia="Noto Naskh Arabic" w:cs="Noto Naskh Arabic"/>
          <w:b w:val="false"/>
          <w:color w:val="000000"/>
          <w:sz w:val="22"/>
        </w:rPr>
        <w:t>SMS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در زمان تماس و سپس در زمان پخش صوت برای آزمون صف رویداد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hanging="142" w:right="255"/>
        <w:jc w:val="left"/>
        <w:rPr/>
      </w:pPr>
      <w:r>
        <w:rPr>
          <w:rFonts w:eastAsia="Noto Naskh Arabic" w:cs="Noto Naskh Arabic"/>
          <w:b w:val="false"/>
          <w:color w:val="000000"/>
          <w:sz w:val="22"/>
        </w:rPr>
        <w:t>8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قطع تماس و کنترل بازگشت سیستم به </w:t>
      </w:r>
      <w:r>
        <w:rPr>
          <w:rFonts w:eastAsia="Noto Naskh Arabic" w:cs="Noto Naskh Arabic"/>
          <w:b w:val="false"/>
          <w:color w:val="000000"/>
          <w:sz w:val="22"/>
        </w:rPr>
        <w:t>Ready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بدون ریست یا قفل شدن </w:t>
      </w:r>
      <w:r>
        <w:rPr>
          <w:rFonts w:eastAsia="Noto Naskh Arabic" w:cs="Noto Naskh Arabic"/>
          <w:b w:val="false"/>
          <w:color w:val="000000"/>
          <w:sz w:val="22"/>
        </w:rPr>
        <w:t>UART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Heading2"/>
        <w:keepNext w:val="true"/>
        <w:pageBreakBefore w:val="false"/>
        <w:bidi w:val="1"/>
        <w:spacing w:lineRule="auto" w:line="252" w:before="120" w:after="80"/>
        <w:jc w:val="left"/>
        <w:rPr/>
      </w:pPr>
      <w:r>
        <w:rPr>
          <w:rFonts w:ascii="Noto Naskh Arabic" w:hAnsi="Noto Naskh Arabic" w:eastAsia="Noto Naskh Arabic" w:cs="Noto Naskh Arabic"/>
          <w:b/>
          <w:b/>
          <w:color w:val="000000"/>
          <w:sz w:val="25"/>
          <w:sz w:val="25"/>
          <w:rtl w:val="true"/>
        </w:rPr>
        <w:t>معیارهای پذیرش</w:t>
      </w:r>
    </w:p>
    <w:tbl>
      <w:tblPr>
        <w:tblStyle w:val="TableGrid"/>
        <w:bidiVisual w:val="true"/>
        <w:tblW w:w="9412" w:type="dxa"/>
        <w:jc w:val="center"/>
        <w:tblInd w:w="0" w:type="dxa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>
          <w:tblHeader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حوزه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معیار پذیرش پیشنهادی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پایداری مودم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 xml:space="preserve">بدون افت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VBAT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خارج از محدوده و بدون ریست ناخواسته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شبکه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 xml:space="preserve">ثبت پایدار و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CSQ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قابل قبول در محل آزمون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DTMF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ثبت صحیح رقم ها در چند تماس متوالی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صوت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شروع قابل تکرار، وضوح مناسب و پایان بدون قفل شدن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SMS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عدم از دست رفتن پیامک هنگام تماس یا پخش</w:t>
            </w:r>
          </w:p>
        </w:tc>
      </w:tr>
      <w:tr>
        <w:trPr>
          <w:cantSplit w:val="true"/>
        </w:trPr>
        <w:tc>
          <w:tcPr>
            <w:tcW w:w="47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9"/>
                <w:szCs w:val="22"/>
                <w:lang w:val="en-US" w:eastAsia="en-US" w:bidi="ar-SA"/>
              </w:rPr>
              <w:t>HMI</w:t>
            </w:r>
          </w:p>
        </w:tc>
        <w:tc>
          <w:tcPr>
            <w:tcW w:w="47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نمایش وضعیت صحیح بدون سفید شدن یا بازنویسی مخرب</w:t>
            </w:r>
          </w:p>
        </w:tc>
      </w:tr>
    </w:tbl>
    <w:p>
      <w:pPr>
        <w:pStyle w:val="Normal"/>
        <w:bidi w:val="1"/>
        <w:spacing w:before="0" w:after="40"/>
        <w:jc w:val="left"/>
        <w:rPr/>
      </w:pPr>
      <w:r>
        <w:rPr>
          <w:rtl w:val="true"/>
        </w:rPr>
      </w:r>
    </w:p>
    <w:p>
      <w:pPr>
        <w:pStyle w:val="Heading1"/>
        <w:keepNext w:val="true"/>
        <w:pageBreakBefore w:val="false"/>
        <w:bidi w:val="1"/>
        <w:spacing w:lineRule="auto" w:line="252" w:before="180" w:after="80"/>
        <w:jc w:val="left"/>
        <w:rPr/>
      </w:pPr>
      <w:r>
        <w:rPr>
          <w:rFonts w:eastAsia="Noto Naskh Arabic" w:cs="Noto Naskh Arabic" w:ascii="Noto Naskh Arabic" w:hAnsi="Noto Naskh Arabic"/>
          <w:b/>
          <w:color w:val="000000"/>
          <w:sz w:val="30"/>
        </w:rPr>
        <w:t>14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 xml:space="preserve"> -</w:t>
      </w: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  <w:rtl w:val="true"/>
        </w:rPr>
        <w:t>محدودیت های فعلی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60"/>
        <w:ind w:hanging="142" w:left="360" w:right="255"/>
        <w:contextualSpacing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منبع تغذیه و مسیر </w:t>
      </w:r>
      <w:r>
        <w:rPr>
          <w:rFonts w:eastAsia="Noto Naskh Arabic" w:cs="Noto Naskh Arabic"/>
          <w:b w:val="false"/>
          <w:color w:val="000000"/>
          <w:sz w:val="22"/>
        </w:rPr>
        <w:t>VBAT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هنوز باید به یک طراحی </w:t>
      </w:r>
      <w:r>
        <w:rPr>
          <w:rFonts w:eastAsia="Noto Naskh Arabic" w:cs="Noto Naskh Arabic"/>
          <w:b w:val="false"/>
          <w:color w:val="000000"/>
          <w:sz w:val="22"/>
        </w:rPr>
        <w:t>production grade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تبدیل شود و تنها نتیجه تست میز کار کافی نیست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60"/>
        <w:ind w:hanging="142" w:left="360" w:right="255"/>
        <w:contextualSpacing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پایداری </w:t>
      </w:r>
      <w:r>
        <w:rPr>
          <w:rFonts w:eastAsia="Noto Naskh Arabic" w:cs="Noto Naskh Arabic"/>
          <w:b w:val="false"/>
          <w:color w:val="000000"/>
          <w:sz w:val="22"/>
        </w:rPr>
        <w:t>HMI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در راه اندازی های مکرر، به ویژه رخداد صفحه سفید، نیازمند آزمون و ثبت آماری بیشتر است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60"/>
        <w:ind w:hanging="142" w:left="360" w:right="255"/>
        <w:contextualSpacing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نگاشت </w:t>
      </w:r>
      <w:r>
        <w:rPr>
          <w:rFonts w:eastAsia="Noto Naskh Arabic" w:cs="Noto Naskh Arabic"/>
          <w:b w:val="false"/>
          <w:color w:val="000000"/>
          <w:sz w:val="22"/>
        </w:rPr>
        <w:t>DTMF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فعلا نمونه اولیه است و مجوز تماس گیرنده، رمز، </w:t>
      </w:r>
      <w:r>
        <w:rPr>
          <w:rFonts w:eastAsia="Noto Naskh Arabic" w:cs="Noto Naskh Arabic"/>
          <w:b w:val="false"/>
          <w:color w:val="000000"/>
          <w:sz w:val="22"/>
        </w:rPr>
        <w:t>timeout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منو و مقابله با ورودی نامعتبر کامل نشده است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60"/>
        <w:ind w:hanging="142" w:left="360" w:right="255"/>
        <w:contextualSpacing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پخش صوت برای فایل و </w:t>
      </w:r>
      <w:r>
        <w:rPr>
          <w:rFonts w:eastAsia="Noto Naskh Arabic" w:cs="Noto Naskh Arabic"/>
          <w:b w:val="false"/>
          <w:color w:val="000000"/>
          <w:sz w:val="22"/>
        </w:rPr>
        <w:t>Firmware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فعلی اعتبارسنجی شده است؛ سازگاری باید پس از تعویض نسخه ماژول یا </w:t>
      </w:r>
      <w:r>
        <w:rPr>
          <w:rFonts w:eastAsia="Noto Naskh Arabic" w:cs="Noto Naskh Arabic"/>
          <w:b w:val="false"/>
          <w:color w:val="000000"/>
          <w:sz w:val="22"/>
        </w:rPr>
        <w:t>Firmware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دوباره بررسی شود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60"/>
        <w:ind w:hanging="142" w:left="360" w:right="255"/>
        <w:contextualSpacing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مدیریت </w:t>
      </w:r>
      <w:r>
        <w:rPr>
          <w:rFonts w:eastAsia="Noto Naskh Arabic" w:cs="Noto Naskh Arabic"/>
          <w:b w:val="false"/>
          <w:color w:val="000000"/>
          <w:sz w:val="22"/>
        </w:rPr>
        <w:t>SMS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باید با چند پیام پشت سر هم، حافظه پر و پیام های </w:t>
      </w:r>
      <w:r>
        <w:rPr>
          <w:rFonts w:eastAsia="Noto Naskh Arabic" w:cs="Noto Naskh Arabic"/>
          <w:b w:val="false"/>
          <w:color w:val="000000"/>
          <w:sz w:val="22"/>
        </w:rPr>
        <w:t>PDU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یا نویسه های فارسی نیز آزمون شود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60"/>
        <w:ind w:hanging="142" w:left="360" w:right="255"/>
        <w:contextualSpacing/>
        <w:jc w:val="left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خروجی نهایی رله یا عملگر صنعتی و حفاظت الکتریکی آن هنوز بخش اصلی این گزارش نیست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Heading1"/>
        <w:keepNext w:val="true"/>
        <w:pageBreakBefore w:val="false"/>
        <w:bidi w:val="1"/>
        <w:spacing w:lineRule="auto" w:line="252" w:before="180" w:after="80"/>
        <w:jc w:val="left"/>
        <w:rPr/>
      </w:pPr>
      <w:r>
        <w:rPr>
          <w:rFonts w:eastAsia="Noto Naskh Arabic" w:cs="Noto Naskh Arabic" w:ascii="Noto Naskh Arabic" w:hAnsi="Noto Naskh Arabic"/>
          <w:b/>
          <w:color w:val="000000"/>
          <w:sz w:val="30"/>
        </w:rPr>
        <w:t>15</w:t>
      </w:r>
      <w:r>
        <w:rPr>
          <w:rFonts w:eastAsia="Noto Naskh Arabic" w:cs="Noto Naskh Arabic" w:ascii="Noto Naskh Arabic" w:hAnsi="Noto Naskh Arabic"/>
          <w:b/>
          <w:color w:val="000000"/>
          <w:sz w:val="30"/>
          <w:rtl w:val="true"/>
        </w:rPr>
        <w:t xml:space="preserve"> -</w:t>
      </w: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  <w:rtl w:val="true"/>
        </w:rPr>
        <w:t>برنامه ادامه توسعه</w:t>
      </w:r>
    </w:p>
    <w:tbl>
      <w:tblPr>
        <w:tblStyle w:val="TableGrid"/>
        <w:bidiVisual w:val="true"/>
        <w:tblW w:w="9411" w:type="dxa"/>
        <w:jc w:val="center"/>
        <w:tblInd w:w="0" w:type="dxa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noHBand="0" w:noVBand="1" w:firstColumn="1" w:lastRow="0" w:lastColumn="0" w:firstRow="1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اولویت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موضوع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FFFFFF"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خروجی مورد انتظار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lang w:val="en-US" w:eastAsia="en-US" w:bidi="ar-SA"/>
              </w:rPr>
              <w:t>۱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تثبیت تغذیه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طراحی رگولاتور و خازن گذاری نهایی و ثبت شکل موج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VBAT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lang w:val="en-US" w:eastAsia="en-US" w:bidi="ar-SA"/>
              </w:rPr>
              <w:t>۲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پایداری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HMI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بررسی ریست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ILI9341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، توالی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startup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و حذف رخداد صفحه سفید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lang w:val="en-US" w:eastAsia="en-US" w:bidi="ar-SA"/>
              </w:rPr>
              <w:t>۳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IVR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چندمرحله ای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تعریف منو،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timeout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، تکرار پیام و مدیریت ورودی اشتباه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lang w:val="en-US" w:eastAsia="en-US" w:bidi="ar-SA"/>
              </w:rPr>
              <w:t>۴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امنیت تماس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فهرست شماره مجاز یا رمز 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DTMF</w:t>
            </w:r>
            <w:r>
              <w:rPr>
                <w:rFonts w:eastAsia="Noto Naskh Arabic" w:cs="Noto Naskh Arabic"/>
                <w:b w:val="false"/>
                <w:color w:val="000000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و ثبت رویدادها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lang w:val="en-US" w:eastAsia="en-US" w:bidi="ar-SA"/>
              </w:rPr>
              <w:t>۵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خروجی واقعی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راه اندازی رله یا درایور ایزوله و تعریف حالت امن</w:t>
            </w:r>
          </w:p>
        </w:tc>
      </w:tr>
      <w:tr>
        <w:trPr>
          <w:cantSplit w:val="true"/>
        </w:trPr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lang w:val="en-US" w:eastAsia="en-US" w:bidi="ar-SA"/>
              </w:rPr>
              <w:t>۶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آزمون دوام</w:t>
            </w:r>
          </w:p>
        </w:tc>
        <w:tc>
          <w:tcPr>
            <w:tcW w:w="31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AF2F8"/>
            <w:vAlign w:val="center"/>
          </w:tcPr>
          <w:p>
            <w:pPr>
              <w:pStyle w:val="Normal"/>
              <w:widowControl/>
              <w:bidi w:val="1"/>
              <w:spacing w:lineRule="auto" w:line="259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تماس های متوالی، پیامک همزمان و کارکرد چندساعته</w:t>
            </w:r>
          </w:p>
        </w:tc>
      </w:tr>
    </w:tbl>
    <w:p>
      <w:pPr>
        <w:pStyle w:val="Normal"/>
        <w:bidi w:val="1"/>
        <w:spacing w:before="0" w:after="40"/>
        <w:jc w:val="left"/>
        <w:rPr/>
      </w:pPr>
      <w:r>
        <w:rPr>
          <w:rtl w:val="true"/>
        </w:rPr>
      </w:r>
    </w:p>
    <w:p>
      <w:pPr>
        <w:pStyle w:val="Heading1"/>
        <w:keepNext w:val="true"/>
        <w:pageBreakBefore w:val="false"/>
        <w:bidi w:val="1"/>
        <w:spacing w:lineRule="auto" w:line="252" w:before="180" w:after="80"/>
        <w:jc w:val="left"/>
        <w:rPr/>
      </w:pP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  <w:rtl w:val="true"/>
        </w:rPr>
        <w:t>نتیجه گیری</w:t>
      </w:r>
    </w:p>
    <w:p>
      <w:pPr>
        <w:pStyle w:val="BodyText"/>
        <w:keepLines w:val="false"/>
        <w:bidi w:val="1"/>
        <w:spacing w:lineRule="auto" w:line="300" w:before="0" w:after="120"/>
        <w:jc w:val="both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پروژه از مرحله امکان سنجی عبور کرده و زنجیره اصلی </w:t>
      </w:r>
      <w:r>
        <w:rPr>
          <w:rFonts w:eastAsia="Noto Naskh Arabic" w:cs="Noto Naskh Arabic"/>
          <w:b w:val="false"/>
          <w:color w:val="000000"/>
          <w:sz w:val="22"/>
        </w:rPr>
        <w:t>AT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، شبکه، تماس، </w:t>
      </w:r>
      <w:r>
        <w:rPr>
          <w:rFonts w:eastAsia="Noto Naskh Arabic" w:cs="Noto Naskh Arabic"/>
          <w:b w:val="false"/>
          <w:color w:val="000000"/>
          <w:sz w:val="22"/>
        </w:rPr>
        <w:t>DTMF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</w:rPr>
        <w:t xml:space="preserve">، </w:t>
      </w:r>
      <w:r>
        <w:rPr>
          <w:rFonts w:eastAsia="Noto Naskh Arabic" w:cs="Noto Naskh Arabic"/>
          <w:b w:val="false"/>
          <w:color w:val="000000"/>
          <w:sz w:val="22"/>
        </w:rPr>
        <w:t>HMI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، فایل سیستم و پخش پیام ضبط شده را به صورت یکپارچه پیاده سازی کرده است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ارتباط وقفه ای </w:t>
      </w:r>
      <w:r>
        <w:rPr>
          <w:rFonts w:eastAsia="Noto Naskh Arabic" w:cs="Noto Naskh Arabic"/>
          <w:b w:val="false"/>
          <w:color w:val="000000"/>
          <w:sz w:val="22"/>
        </w:rPr>
        <w:t>UART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و پردازش رویدادهای ناخواسته، پایه نرم افزاری مناسبی برای مدیریت تماس و </w:t>
      </w:r>
      <w:r>
        <w:rPr>
          <w:rFonts w:eastAsia="Noto Naskh Arabic" w:cs="Noto Naskh Arabic"/>
          <w:b w:val="false"/>
          <w:color w:val="000000"/>
          <w:sz w:val="22"/>
        </w:rPr>
        <w:t>SMS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فراهم کرده اند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کنترل وجود فایل صوتی و بازیابی خودکار آن نیز سیستم را از یک دموی وابسته به تنظیم دستی به نمونه ای خودکفاتر تبدیل کرده است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BodyText"/>
        <w:keepLines w:val="false"/>
        <w:bidi w:val="1"/>
        <w:spacing w:lineRule="auto" w:line="300" w:before="0" w:after="120"/>
        <w:jc w:val="both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نتیجه فنی مهم بخش سخت افزار این است که عملکرد </w:t>
      </w:r>
      <w:r>
        <w:rPr>
          <w:rFonts w:eastAsia="Noto Naskh Arabic" w:cs="Noto Naskh Arabic"/>
          <w:b w:val="false"/>
          <w:color w:val="000000"/>
          <w:sz w:val="22"/>
        </w:rPr>
        <w:t>SIM800C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به کیفیت مسیر </w:t>
      </w:r>
      <w:r>
        <w:rPr>
          <w:rFonts w:eastAsia="Noto Naskh Arabic" w:cs="Noto Naskh Arabic"/>
          <w:b w:val="false"/>
          <w:color w:val="000000"/>
          <w:sz w:val="22"/>
        </w:rPr>
        <w:t>VBAT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بسیار حساس است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افت اندازه گیری شده تا حدود </w:t>
      </w:r>
      <w:r>
        <w:rPr>
          <w:rFonts w:eastAsia="Noto Naskh Arabic" w:cs="Noto Naskh Arabic"/>
          <w:b w:val="false"/>
          <w:color w:val="000000"/>
          <w:sz w:val="22"/>
        </w:rPr>
        <w:t>3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ولت نشان داد که هرگونه نتیجه گیری درباره شبکه، </w:t>
      </w:r>
      <w:r>
        <w:rPr>
          <w:rFonts w:eastAsia="Noto Naskh Arabic" w:cs="Noto Naskh Arabic"/>
          <w:b w:val="false"/>
          <w:color w:val="000000"/>
          <w:sz w:val="22"/>
        </w:rPr>
        <w:t>UART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یا </w:t>
      </w:r>
      <w:r>
        <w:rPr>
          <w:rFonts w:eastAsia="Noto Naskh Arabic" w:cs="Noto Naskh Arabic"/>
          <w:b w:val="false"/>
          <w:color w:val="000000"/>
          <w:sz w:val="22"/>
        </w:rPr>
        <w:t>DTMF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باید پس از اطمینان از تغذیه پایدار انجام شود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اولویت بعدی پروژه، تثبیت این بخش و سپس توسعه </w:t>
      </w:r>
      <w:r>
        <w:rPr>
          <w:rFonts w:eastAsia="Noto Naskh Arabic" w:cs="Noto Naskh Arabic"/>
          <w:b w:val="false"/>
          <w:color w:val="000000"/>
          <w:sz w:val="22"/>
        </w:rPr>
        <w:t>IVR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، امنیت تماس و خروجی صنعتی است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BodyText"/>
        <w:keepLines w:val="false"/>
        <w:bidi w:val="1"/>
        <w:spacing w:lineRule="auto" w:line="300" w:before="0" w:after="120"/>
        <w:jc w:val="both"/>
        <w:rPr/>
      </w:pP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در مجموع، دستاورد فعلی یک نمونه اولیه عملی برای کنترل تلفنی و پاسخ گویی صوتی است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این نمونه می تواند تماس را دریافت کند، ورودی </w:t>
      </w:r>
      <w:r>
        <w:rPr>
          <w:rFonts w:eastAsia="Noto Naskh Arabic" w:cs="Noto Naskh Arabic"/>
          <w:b w:val="false"/>
          <w:color w:val="000000"/>
          <w:sz w:val="22"/>
        </w:rPr>
        <w:t>DTMF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را تفسیر کند، پیام صوتی از پیش ضبط شده را پخش کند، رویداد </w:t>
      </w:r>
      <w:r>
        <w:rPr>
          <w:rFonts w:eastAsia="Noto Naskh Arabic" w:cs="Noto Naskh Arabic"/>
          <w:b w:val="false"/>
          <w:color w:val="000000"/>
          <w:sz w:val="22"/>
        </w:rPr>
        <w:t>SMS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 xml:space="preserve">را در شرایط همزمان مدیریت کند و وضعیت همه این مراحل را روی </w:t>
      </w:r>
      <w:r>
        <w:rPr>
          <w:rFonts w:eastAsia="Noto Naskh Arabic" w:cs="Noto Naskh Arabic"/>
          <w:b w:val="false"/>
          <w:color w:val="000000"/>
          <w:sz w:val="22"/>
        </w:rPr>
        <w:t>HMI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2"/>
          <w:sz w:val="22"/>
          <w:rtl w:val="true"/>
        </w:rPr>
        <w:t>نمایش دهد</w:t>
      </w:r>
      <w:r>
        <w:rPr>
          <w:rFonts w:eastAsia="Noto Naskh Arabic" w:cs="Noto Naskh Arabic"/>
          <w:b w:val="false"/>
          <w:color w:val="000000"/>
          <w:sz w:val="22"/>
          <w:rtl w:val="true"/>
        </w:rPr>
        <w:t>.</w:t>
      </w:r>
    </w:p>
    <w:p>
      <w:pPr>
        <w:pStyle w:val="Heading1"/>
        <w:keepNext w:val="true"/>
        <w:pageBreakBefore w:val="false"/>
        <w:bidi w:val="1"/>
        <w:spacing w:lineRule="auto" w:line="252" w:before="180" w:after="80"/>
        <w:jc w:val="left"/>
        <w:rPr/>
      </w:pP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  <w:rtl w:val="true"/>
        </w:rPr>
        <w:t>منابع</w:t>
      </w:r>
    </w:p>
    <w:p>
      <w:pPr>
        <w:pStyle w:val="Normal"/>
        <w:bidi w:val="1"/>
        <w:spacing w:lineRule="auto" w:line="300" w:before="0" w:after="100"/>
        <w:jc w:val="left"/>
        <w:rPr/>
      </w:pPr>
      <w:r>
        <w:rPr>
          <w:rFonts w:eastAsia="Noto Naskh Arabic" w:cs="Noto Naskh Arabic"/>
          <w:b w:val="false"/>
          <w:color w:val="000000"/>
          <w:sz w:val="20"/>
          <w:rtl w:val="true"/>
        </w:rPr>
        <w:t>[</w:t>
      </w:r>
      <w:r>
        <w:rPr>
          <w:rFonts w:eastAsia="Noto Naskh Arabic" w:cs="Noto Naskh Arabic"/>
          <w:b w:val="false"/>
          <w:color w:val="000000"/>
          <w:sz w:val="20"/>
        </w:rPr>
        <w:t>1</w:t>
      </w:r>
      <w:r>
        <w:rPr>
          <w:rFonts w:eastAsia="Noto Naskh Arabic" w:cs="Noto Naskh Arabic"/>
          <w:b w:val="false"/>
          <w:color w:val="000000"/>
          <w:sz w:val="20"/>
          <w:rtl w:val="true"/>
        </w:rPr>
        <w:t xml:space="preserve">] </w:t>
      </w:r>
      <w:r>
        <w:rPr>
          <w:rFonts w:eastAsia="Noto Naskh Arabic" w:cs="Noto Naskh Arabic"/>
          <w:b w:val="false"/>
          <w:color w:val="000000"/>
          <w:sz w:val="20"/>
        </w:rPr>
        <w:t>SIMCom Wireless Solutions</w:t>
      </w:r>
      <w:r>
        <w:rPr>
          <w:rFonts w:ascii="Noto Naskh Arabic" w:hAnsi="Noto Naskh Arabic" w:eastAsia="Noto Naskh Arabic"/>
          <w:b w:val="false"/>
          <w:b w:val="false"/>
          <w:color w:val="000000"/>
          <w:sz w:val="20"/>
          <w:sz w:val="20"/>
        </w:rPr>
        <w:t xml:space="preserve">، </w:t>
      </w:r>
      <w:r>
        <w:rPr>
          <w:rFonts w:eastAsia="Noto Naskh Arabic" w:cs="Noto Naskh Arabic"/>
          <w:b w:val="false"/>
          <w:color w:val="000000"/>
          <w:sz w:val="20"/>
        </w:rPr>
        <w:t>SIM800C Hardware Design</w:t>
      </w:r>
      <w:r>
        <w:rPr>
          <w:rFonts w:ascii="Noto Naskh Arabic" w:hAnsi="Noto Naskh Arabic" w:eastAsia="Noto Naskh Arabic"/>
          <w:b w:val="false"/>
          <w:b w:val="false"/>
          <w:color w:val="000000"/>
          <w:sz w:val="20"/>
          <w:sz w:val="20"/>
          <w:rtl w:val="true"/>
        </w:rPr>
        <w:t xml:space="preserve">، نسخه </w:t>
      </w:r>
      <w:r>
        <w:rPr>
          <w:rFonts w:eastAsia="Noto Naskh Arabic" w:cs="Noto Naskh Arabic"/>
          <w:b w:val="false"/>
          <w:color w:val="000000"/>
          <w:sz w:val="20"/>
        </w:rPr>
        <w:t>1.05</w:t>
      </w:r>
      <w:r>
        <w:rPr>
          <w:rFonts w:eastAsia="Noto Naskh Arabic" w:cs="Noto Naskh Arabic"/>
          <w:b w:val="false"/>
          <w:color w:val="000000"/>
          <w:sz w:val="20"/>
          <w:rtl w:val="true"/>
        </w:rPr>
        <w:t>.</w:t>
      </w:r>
      <w:r>
        <w:rPr>
          <w:rtl w:val="true"/>
        </w:rPr>
        <w:t xml:space="preserve"> </w:t>
      </w:r>
      <w:hyperlink r:id="rId4">
        <w:r>
          <w:rPr>
            <w:rStyle w:val="Style"/>
            <w:rFonts w:ascii="DejaVu Sans" w:hAnsi="DejaVu Sans" w:eastAsia="DejaVu Sans" w:cs="DejaVu Sans"/>
            <w:color w:val="0563C1"/>
            <w:u w:val="single"/>
            <w:rtl w:val="true"/>
          </w:rPr>
          <w:t>لینک منبع</w:t>
        </w:r>
      </w:hyperlink>
    </w:p>
    <w:p>
      <w:pPr>
        <w:pStyle w:val="Normal"/>
        <w:bidi w:val="1"/>
        <w:spacing w:lineRule="auto" w:line="300" w:before="0" w:after="100"/>
        <w:jc w:val="left"/>
        <w:rPr/>
      </w:pPr>
      <w:r>
        <w:rPr>
          <w:rFonts w:eastAsia="Noto Naskh Arabic" w:cs="Noto Naskh Arabic"/>
          <w:b w:val="false"/>
          <w:color w:val="000000"/>
          <w:sz w:val="20"/>
          <w:rtl w:val="true"/>
        </w:rPr>
        <w:t>[</w:t>
      </w:r>
      <w:r>
        <w:rPr>
          <w:rFonts w:eastAsia="Noto Naskh Arabic" w:cs="Noto Naskh Arabic"/>
          <w:b w:val="false"/>
          <w:color w:val="000000"/>
          <w:sz w:val="20"/>
        </w:rPr>
        <w:t>2</w:t>
      </w:r>
      <w:r>
        <w:rPr>
          <w:rFonts w:eastAsia="Noto Naskh Arabic" w:cs="Noto Naskh Arabic"/>
          <w:b w:val="false"/>
          <w:color w:val="000000"/>
          <w:sz w:val="20"/>
          <w:rtl w:val="true"/>
        </w:rPr>
        <w:t xml:space="preserve">] </w:t>
      </w:r>
      <w:r>
        <w:rPr>
          <w:rFonts w:eastAsia="Noto Naskh Arabic" w:cs="Noto Naskh Arabic"/>
          <w:b w:val="false"/>
          <w:color w:val="000000"/>
          <w:sz w:val="20"/>
        </w:rPr>
        <w:t>SIMCom Wireless Solutions</w:t>
      </w:r>
      <w:r>
        <w:rPr>
          <w:rFonts w:ascii="Noto Naskh Arabic" w:hAnsi="Noto Naskh Arabic" w:eastAsia="Noto Naskh Arabic"/>
          <w:b w:val="false"/>
          <w:b w:val="false"/>
          <w:color w:val="000000"/>
          <w:sz w:val="20"/>
          <w:sz w:val="20"/>
        </w:rPr>
        <w:t xml:space="preserve">، </w:t>
      </w:r>
      <w:r>
        <w:rPr>
          <w:rFonts w:eastAsia="Noto Naskh Arabic" w:cs="Noto Naskh Arabic"/>
          <w:b w:val="false"/>
          <w:color w:val="000000"/>
          <w:sz w:val="20"/>
        </w:rPr>
        <w:t>SIM800 Series AT Command Manual</w:t>
      </w:r>
      <w:r>
        <w:rPr>
          <w:rFonts w:ascii="Noto Naskh Arabic" w:hAnsi="Noto Naskh Arabic" w:eastAsia="Noto Naskh Arabic"/>
          <w:b w:val="false"/>
          <w:b w:val="false"/>
          <w:color w:val="000000"/>
          <w:sz w:val="20"/>
          <w:sz w:val="20"/>
          <w:rtl w:val="true"/>
        </w:rPr>
        <w:t xml:space="preserve">، نسخه </w:t>
      </w:r>
      <w:r>
        <w:rPr>
          <w:rFonts w:eastAsia="Noto Naskh Arabic" w:cs="Noto Naskh Arabic"/>
          <w:b w:val="false"/>
          <w:color w:val="000000"/>
          <w:sz w:val="20"/>
        </w:rPr>
        <w:t>1.10</w:t>
      </w:r>
      <w:r>
        <w:rPr>
          <w:rFonts w:eastAsia="Noto Naskh Arabic" w:cs="Noto Naskh Arabic"/>
          <w:b w:val="false"/>
          <w:color w:val="000000"/>
          <w:sz w:val="20"/>
          <w:rtl w:val="true"/>
        </w:rPr>
        <w:t>.</w:t>
      </w:r>
      <w:r>
        <w:rPr>
          <w:rtl w:val="true"/>
        </w:rPr>
        <w:t xml:space="preserve"> </w:t>
      </w:r>
      <w:hyperlink r:id="rId5">
        <w:r>
          <w:rPr>
            <w:rStyle w:val="Style"/>
            <w:rFonts w:ascii="DejaVu Sans" w:hAnsi="DejaVu Sans" w:eastAsia="DejaVu Sans" w:cs="DejaVu Sans"/>
            <w:color w:val="0563C1"/>
            <w:u w:val="single"/>
            <w:rtl w:val="true"/>
          </w:rPr>
          <w:t>لینک منبع</w:t>
        </w:r>
      </w:hyperlink>
    </w:p>
    <w:p>
      <w:pPr>
        <w:pStyle w:val="Normal"/>
        <w:bidi w:val="1"/>
        <w:spacing w:lineRule="auto" w:line="300" w:before="0" w:after="100"/>
        <w:jc w:val="left"/>
        <w:rPr/>
      </w:pPr>
      <w:r>
        <w:rPr>
          <w:rFonts w:eastAsia="Noto Naskh Arabic" w:cs="Noto Naskh Arabic"/>
          <w:b w:val="false"/>
          <w:color w:val="000000"/>
          <w:sz w:val="20"/>
          <w:rtl w:val="true"/>
        </w:rPr>
        <w:t>[</w:t>
      </w:r>
      <w:r>
        <w:rPr>
          <w:rFonts w:eastAsia="Noto Naskh Arabic" w:cs="Noto Naskh Arabic"/>
          <w:b w:val="false"/>
          <w:color w:val="000000"/>
          <w:sz w:val="20"/>
        </w:rPr>
        <w:t>3</w:t>
      </w:r>
      <w:r>
        <w:rPr>
          <w:rFonts w:eastAsia="Noto Naskh Arabic" w:cs="Noto Naskh Arabic"/>
          <w:b w:val="false"/>
          <w:color w:val="000000"/>
          <w:sz w:val="20"/>
          <w:rtl w:val="true"/>
        </w:rPr>
        <w:t xml:space="preserve">] </w:t>
      </w:r>
      <w:r>
        <w:rPr>
          <w:rFonts w:eastAsia="Noto Naskh Arabic" w:cs="Noto Naskh Arabic"/>
          <w:b w:val="false"/>
          <w:color w:val="000000"/>
          <w:sz w:val="20"/>
        </w:rPr>
        <w:t>STMicroelectronics</w:t>
      </w:r>
      <w:r>
        <w:rPr>
          <w:rFonts w:ascii="Noto Naskh Arabic" w:hAnsi="Noto Naskh Arabic" w:eastAsia="Noto Naskh Arabic"/>
          <w:b w:val="false"/>
          <w:b w:val="false"/>
          <w:color w:val="000000"/>
          <w:sz w:val="20"/>
          <w:sz w:val="20"/>
        </w:rPr>
        <w:t xml:space="preserve">، </w:t>
      </w:r>
      <w:r>
        <w:rPr>
          <w:rFonts w:eastAsia="Noto Naskh Arabic" w:cs="Noto Naskh Arabic"/>
          <w:b w:val="false"/>
          <w:color w:val="000000"/>
          <w:sz w:val="20"/>
        </w:rPr>
        <w:t>STM32F405xx and STM32F407xx Datasheet</w:t>
      </w:r>
      <w:r>
        <w:rPr>
          <w:rFonts w:eastAsia="Noto Naskh Arabic" w:cs="Noto Naskh Arabic"/>
          <w:b w:val="false"/>
          <w:color w:val="000000"/>
          <w:sz w:val="20"/>
          <w:rtl w:val="true"/>
        </w:rPr>
        <w:t>.</w:t>
      </w:r>
      <w:r>
        <w:rPr>
          <w:rtl w:val="true"/>
        </w:rPr>
        <w:t xml:space="preserve"> </w:t>
      </w:r>
      <w:hyperlink r:id="rId6">
        <w:r>
          <w:rPr>
            <w:rStyle w:val="Style"/>
            <w:rFonts w:ascii="DejaVu Sans" w:hAnsi="DejaVu Sans" w:eastAsia="DejaVu Sans" w:cs="DejaVu Sans"/>
            <w:color w:val="0563C1"/>
            <w:u w:val="single"/>
            <w:rtl w:val="true"/>
          </w:rPr>
          <w:t>لینک منبع</w:t>
        </w:r>
      </w:hyperlink>
    </w:p>
    <w:p>
      <w:pPr>
        <w:pStyle w:val="Normal"/>
        <w:bidi w:val="1"/>
        <w:spacing w:lineRule="auto" w:line="300" w:before="0" w:after="100"/>
        <w:jc w:val="left"/>
        <w:rPr/>
      </w:pPr>
      <w:r>
        <w:rPr>
          <w:rFonts w:eastAsia="Noto Naskh Arabic" w:cs="Noto Naskh Arabic"/>
          <w:b w:val="false"/>
          <w:color w:val="000000"/>
          <w:sz w:val="20"/>
          <w:rtl w:val="true"/>
        </w:rPr>
        <w:t>[</w:t>
      </w:r>
      <w:r>
        <w:rPr>
          <w:rFonts w:eastAsia="Noto Naskh Arabic" w:cs="Noto Naskh Arabic"/>
          <w:b w:val="false"/>
          <w:color w:val="000000"/>
          <w:sz w:val="20"/>
        </w:rPr>
        <w:t>4</w:t>
      </w:r>
      <w:r>
        <w:rPr>
          <w:rFonts w:eastAsia="Noto Naskh Arabic" w:cs="Noto Naskh Arabic"/>
          <w:b w:val="false"/>
          <w:color w:val="000000"/>
          <w:sz w:val="20"/>
          <w:rtl w:val="true"/>
        </w:rPr>
        <w:t xml:space="preserve">] </w:t>
      </w:r>
      <w:r>
        <w:rPr>
          <w:rFonts w:eastAsia="Noto Naskh Arabic" w:cs="Noto Naskh Arabic"/>
          <w:b w:val="false"/>
          <w:color w:val="000000"/>
          <w:sz w:val="20"/>
        </w:rPr>
        <w:t>SIMCom Wireless Solutions</w:t>
      </w:r>
      <w:r>
        <w:rPr>
          <w:rFonts w:ascii="Noto Naskh Arabic" w:hAnsi="Noto Naskh Arabic" w:eastAsia="Noto Naskh Arabic"/>
          <w:b w:val="false"/>
          <w:b w:val="false"/>
          <w:color w:val="000000"/>
          <w:sz w:val="20"/>
          <w:sz w:val="20"/>
        </w:rPr>
        <w:t xml:space="preserve">، </w:t>
      </w:r>
      <w:r>
        <w:rPr>
          <w:rFonts w:eastAsia="Noto Naskh Arabic" w:cs="Noto Naskh Arabic"/>
          <w:b w:val="false"/>
          <w:color w:val="000000"/>
          <w:sz w:val="20"/>
        </w:rPr>
        <w:t>SIM800 Series FS Application Note</w:t>
      </w:r>
      <w:r>
        <w:rPr>
          <w:rFonts w:ascii="Noto Naskh Arabic" w:hAnsi="Noto Naskh Arabic" w:eastAsia="Noto Naskh Arabic"/>
          <w:b w:val="false"/>
          <w:b w:val="false"/>
          <w:color w:val="000000"/>
          <w:sz w:val="20"/>
          <w:sz w:val="20"/>
          <w:rtl w:val="true"/>
        </w:rPr>
        <w:t xml:space="preserve">، نسخه </w:t>
      </w:r>
      <w:r>
        <w:rPr>
          <w:rFonts w:eastAsia="Noto Naskh Arabic" w:cs="Noto Naskh Arabic"/>
          <w:b w:val="false"/>
          <w:color w:val="000000"/>
          <w:sz w:val="20"/>
        </w:rPr>
        <w:t>1.04</w:t>
      </w:r>
      <w:r>
        <w:rPr>
          <w:rFonts w:eastAsia="Noto Naskh Arabic" w:cs="Noto Naskh Arabic"/>
          <w:b w:val="false"/>
          <w:color w:val="000000"/>
          <w:sz w:val="20"/>
          <w:rtl w:val="true"/>
        </w:rPr>
        <w:t>.</w:t>
      </w:r>
      <w:r>
        <w:rPr>
          <w:rtl w:val="true"/>
        </w:rPr>
        <w:t xml:space="preserve"> </w:t>
      </w:r>
      <w:hyperlink r:id="rId7">
        <w:r>
          <w:rPr>
            <w:rStyle w:val="Style"/>
            <w:rFonts w:ascii="DejaVu Sans" w:hAnsi="DejaVu Sans" w:eastAsia="DejaVu Sans" w:cs="DejaVu Sans"/>
            <w:color w:val="0563C1"/>
            <w:u w:val="single"/>
            <w:rtl w:val="true"/>
          </w:rPr>
          <w:t>لینک منبع</w:t>
        </w:r>
      </w:hyperlink>
    </w:p>
    <w:p>
      <w:pPr>
        <w:pStyle w:val="Normal"/>
        <w:bidi w:val="1"/>
        <w:spacing w:lineRule="auto" w:line="300" w:before="0" w:after="100"/>
        <w:jc w:val="left"/>
        <w:rPr/>
      </w:pPr>
      <w:r>
        <w:rPr>
          <w:rFonts w:eastAsia="Noto Naskh Arabic" w:cs="Noto Naskh Arabic"/>
          <w:b w:val="false"/>
          <w:color w:val="000000"/>
          <w:sz w:val="20"/>
          <w:rtl w:val="true"/>
        </w:rPr>
        <w:t>[</w:t>
      </w:r>
      <w:r>
        <w:rPr>
          <w:rFonts w:eastAsia="Noto Naskh Arabic" w:cs="Noto Naskh Arabic"/>
          <w:b w:val="false"/>
          <w:color w:val="000000"/>
          <w:sz w:val="20"/>
        </w:rPr>
        <w:t>5</w:t>
      </w:r>
      <w:r>
        <w:rPr>
          <w:rFonts w:eastAsia="Noto Naskh Arabic" w:cs="Noto Naskh Arabic"/>
          <w:b w:val="false"/>
          <w:color w:val="000000"/>
          <w:sz w:val="20"/>
          <w:rtl w:val="true"/>
        </w:rPr>
        <w:t xml:space="preserve">]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0"/>
          <w:sz w:val="20"/>
          <w:rtl w:val="true"/>
        </w:rPr>
        <w:t xml:space="preserve">مخزن پروژه </w:t>
      </w:r>
      <w:r>
        <w:rPr>
          <w:rFonts w:eastAsia="Noto Naskh Arabic" w:cs="Noto Naskh Arabic"/>
          <w:b w:val="false"/>
          <w:color w:val="000000"/>
          <w:sz w:val="20"/>
        </w:rPr>
        <w:t>Cellular DTMF Control</w:t>
      </w:r>
      <w:r>
        <w:rPr>
          <w:rFonts w:ascii="Noto Naskh Arabic" w:hAnsi="Noto Naskh Arabic" w:eastAsia="Noto Naskh Arabic"/>
          <w:b w:val="false"/>
          <w:b w:val="false"/>
          <w:color w:val="000000"/>
          <w:sz w:val="20"/>
          <w:sz w:val="20"/>
        </w:rPr>
        <w:t xml:space="preserve">، </w:t>
      </w:r>
      <w:r>
        <w:rPr>
          <w:rFonts w:eastAsia="Noto Naskh Arabic" w:cs="Noto Naskh Arabic"/>
          <w:b w:val="false"/>
          <w:color w:val="000000"/>
          <w:sz w:val="20"/>
        </w:rPr>
        <w:t>README</w:t>
      </w:r>
      <w:r>
        <w:rPr>
          <w:rFonts w:eastAsia="Noto Naskh Arabic" w:cs="Noto Naskh Arabic"/>
          <w:b w:val="false"/>
          <w:color w:val="000000"/>
          <w:sz w:val="20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0"/>
          <w:sz w:val="20"/>
          <w:rtl w:val="true"/>
        </w:rPr>
        <w:t xml:space="preserve">و تاریخچه پیاده سازی </w:t>
      </w:r>
      <w:r>
        <w:rPr>
          <w:rFonts w:eastAsia="Noto Naskh Arabic" w:cs="Noto Naskh Arabic"/>
          <w:b w:val="false"/>
          <w:color w:val="000000"/>
          <w:sz w:val="20"/>
        </w:rPr>
        <w:t>Firmware</w:t>
      </w:r>
      <w:r>
        <w:rPr>
          <w:rFonts w:eastAsia="Noto Naskh Arabic" w:cs="Noto Naskh Arabic"/>
          <w:b w:val="false"/>
          <w:color w:val="000000"/>
          <w:sz w:val="20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0"/>
          <w:sz w:val="20"/>
          <w:rtl w:val="true"/>
        </w:rPr>
        <w:t xml:space="preserve">در شاخه </w:t>
      </w:r>
      <w:r>
        <w:rPr>
          <w:rFonts w:eastAsia="Noto Naskh Arabic" w:cs="Noto Naskh Arabic"/>
          <w:b w:val="false"/>
          <w:color w:val="000000"/>
          <w:sz w:val="20"/>
        </w:rPr>
        <w:t>main</w:t>
      </w:r>
      <w:r>
        <w:rPr>
          <w:rFonts w:eastAsia="Noto Naskh Arabic" w:cs="Noto Naskh Arabic"/>
          <w:b w:val="false"/>
          <w:color w:val="000000"/>
          <w:sz w:val="20"/>
          <w:rtl w:val="true"/>
        </w:rPr>
        <w:t>.</w:t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247" w:right="1247" w:gutter="0" w:header="0" w:top="1247" w:footer="720" w:bottom="1134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Naskh Arabic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 Mono">
    <w:charset w:val="01"/>
    <w:family w:val="roman"/>
    <w:pitch w:val="variable"/>
  </w:font>
  <w:font w:name="DejaVu San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4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  <w:jc w:val="left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Noto Naskh Arabic" w:hAnsi="Noto Naskh Arabic" w:cs="Noto Naskh Arabic" w:eastAsia="ＭＳ 明朝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>
      <w:rFonts w:ascii="Noto Naskh Arabic" w:hAnsi="Noto Naskh Arabic" w:cs="Noto Naskh Arabic"/>
      <w:sz w:val="22"/>
    </w:rPr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Arabi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>
      <w:rFonts w:ascii="Noto Naskh Arabic" w:hAnsi="Noto Naskh Arabic" w:cs="Noto Naskh Arab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>
      <w:rFonts w:ascii="Noto Naskh Arabic" w:hAnsi="Noto Naskh Arabic" w:cs="Noto Naskh Arab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simcom.ee/documents/SIM800C/SIM800C_Hardware_Design_V1.05.pdf" TargetMode="External"/><Relationship Id="rId5" Type="http://schemas.openxmlformats.org/officeDocument/2006/relationships/hyperlink" Target="https://simcom.ee/documents/SIM800C/SIM800%20Series_AT%20Command%20Manual_V1.10.pdf" TargetMode="External"/><Relationship Id="rId6" Type="http://schemas.openxmlformats.org/officeDocument/2006/relationships/hyperlink" Target="https://www.st.com/resource/en/datasheet/stm32f407ie.pdf" TargetMode="External"/><Relationship Id="rId7" Type="http://schemas.openxmlformats.org/officeDocument/2006/relationships/hyperlink" Target="https://simcom.ee/documents/SIM800C/SIM800_Series_FS_Application_Note_V1.04.pdf" TargetMode="Externa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LibreOffice/24.8.7.2$Linux_X86_64 LibreOffice_project/480$Build-2</Application>
  <AppVersion>15.0000</AppVersion>
  <Pages>13</Pages>
  <Words>3012</Words>
  <Characters>12145</Characters>
  <CharactersWithSpaces>14864</CharactersWithSpaces>
  <Paragraphs>283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Amirhossein Sadeghi</dc:creator>
  <dc:description>generated by python-docx</dc:description>
  <cp:keywords>STM32F407 SIM800C DTMF HMI ILI9341 SMS Voice Playback</cp:keywords>
  <dc:language>fa-IR</dc:language>
  <cp:lastModifiedBy/>
  <dcterms:modified xsi:type="dcterms:W3CDTF">2026-09-14T10:56:15Z</dcterms:modified>
  <cp:revision>2</cp:revision>
  <dc:subject>گزارش تکمیلی پروژه Cellular DTMF Control</dc:subject>
  <dc:title>گزارش پیشرفت پیاده سازی سامانه کنترل تلفنی مبتنی بر SIM800C و STM32F407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