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media/image1.png" ContentType="image/png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spacing w:lineRule="auto" w:line="276" w:before="0" w:after="60"/>
        <w:jc w:val="center"/>
        <w:rPr>
          <w:rFonts w:ascii="LM Roman Slanted 9" w:hAnsi="LM Roman Slanted 9" w:cs="LM Roman Slanted 9"/>
          <w:b/>
          <w:bCs/>
          <w:sz w:val="36"/>
          <w:szCs w:val="36"/>
        </w:rPr>
      </w:pPr>
      <w:r>
        <w:rPr>
          <w:rFonts w:ascii="LM Roman Slanted 9" w:hAnsi="LM Roman Slanted 9" w:eastAsia="Noto Sans Arabic" w:cs="LM Roman Slanted 9"/>
          <w:b/>
          <w:b/>
          <w:bCs/>
          <w:sz w:val="36"/>
          <w:sz w:val="36"/>
          <w:szCs w:val="36"/>
          <w:rtl w:val="true"/>
        </w:rPr>
        <w:t xml:space="preserve">بررسی اتصالات اولیه برد </w:t>
      </w:r>
      <w:r>
        <w:rPr>
          <w:rFonts w:eastAsia="Noto Sans Arabic" w:cs="LM Roman Slanted 9" w:ascii="LM Roman Slanted 9" w:hAnsi="LM Roman Slanted 9"/>
          <w:b/>
          <w:bCs/>
          <w:sz w:val="36"/>
          <w:szCs w:val="36"/>
        </w:rPr>
        <w:t>SIM800C</w:t>
      </w:r>
      <w:r>
        <w:rPr>
          <w:rFonts w:eastAsia="Noto Sans Arabic" w:cs="LM Roman Slanted 9" w:ascii="LM Roman Slanted 9" w:hAnsi="LM Roman Slanted 9"/>
          <w:b/>
          <w:bCs/>
          <w:sz w:val="36"/>
          <w:szCs w:val="3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/>
          <w:b/>
          <w:bCs/>
          <w:sz w:val="36"/>
          <w:sz w:val="36"/>
          <w:szCs w:val="36"/>
          <w:rtl w:val="true"/>
        </w:rPr>
        <w:t xml:space="preserve">مدل </w:t>
      </w:r>
      <w:r>
        <w:rPr>
          <w:rFonts w:eastAsia="Noto Sans Arabic" w:cs="LM Roman Slanted 9" w:ascii="LM Roman Slanted 9" w:hAnsi="LM Roman Slanted 9"/>
          <w:b/>
          <w:bCs/>
          <w:sz w:val="36"/>
          <w:szCs w:val="36"/>
        </w:rPr>
        <w:t>HW-537</w:t>
      </w:r>
    </w:p>
    <w:p>
      <w:pPr>
        <w:pStyle w:val="Normal"/>
        <w:bidi w:val="1"/>
        <w:spacing w:lineRule="auto" w:line="276" w:before="0" w:after="240"/>
        <w:jc w:val="center"/>
        <w:rPr>
          <w:rFonts w:ascii="LM Roman Slanted 9" w:hAnsi="LM Roman Slanted 9" w:cs="LM Roman Slanted 9"/>
          <w:b/>
          <w:bCs/>
          <w:sz w:val="36"/>
          <w:szCs w:val="36"/>
        </w:rPr>
      </w:pPr>
      <w:r>
        <w:rPr>
          <w:rFonts w:ascii="LM Roman Slanted 9" w:hAnsi="LM Roman Slanted 9" w:eastAsia="Noto Sans Arabic" w:cs="LM Roman Slanted 9"/>
          <w:b/>
          <w:b/>
          <w:bCs/>
          <w:sz w:val="36"/>
          <w:sz w:val="36"/>
          <w:szCs w:val="36"/>
          <w:rtl w:val="true"/>
        </w:rPr>
        <w:t xml:space="preserve">برای ارتباط با میکروکنترلر </w:t>
      </w:r>
      <w:r>
        <w:rPr>
          <w:rFonts w:eastAsia="Noto Sans Arabic" w:cs="LM Roman Slanted 9" w:ascii="LM Roman Slanted 9" w:hAnsi="LM Roman Slanted 9"/>
          <w:b/>
          <w:bCs/>
          <w:sz w:val="36"/>
          <w:szCs w:val="36"/>
        </w:rPr>
        <w:t>STM32F407VGT6</w:t>
      </w:r>
    </w:p>
    <w:p>
      <w:pPr>
        <w:pStyle w:val="Normal"/>
        <w:bidi w:val="1"/>
        <w:spacing w:lineRule="auto" w:line="276" w:before="0" w:after="80"/>
        <w:jc w:val="left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eastAsia="Noto Sans Arabic" w:cs="LM Roman Slanted 9" w:ascii="LM Roman Slanted 9" w:hAnsi="LM Roman Slanted 9"/>
          <w:b/>
          <w:bCs/>
          <w:sz w:val="30"/>
          <w:szCs w:val="30"/>
        </w:rPr>
        <w:t>1</w:t>
      </w:r>
      <w:r>
        <w:rPr>
          <w:rFonts w:eastAsia="Noto Sans Arabic" w:cs="LM Roman Slanted 9" w:ascii="LM Roman Slanted 9" w:hAnsi="LM Roman Slanted 9"/>
          <w:b/>
          <w:bCs/>
          <w:sz w:val="30"/>
          <w:szCs w:val="30"/>
          <w:rtl w:val="true"/>
        </w:rPr>
        <w:t xml:space="preserve">. </w:t>
      </w:r>
      <w:r>
        <w:rPr>
          <w:rFonts w:ascii="LM Roman Slanted 9" w:hAnsi="LM Roman Slanted 9" w:eastAsia="Noto Sans Arabic" w:cs="LM Roman Slanted 9"/>
          <w:b/>
          <w:b/>
          <w:bCs/>
          <w:sz w:val="30"/>
          <w:sz w:val="30"/>
          <w:szCs w:val="30"/>
          <w:rtl w:val="true"/>
        </w:rPr>
        <w:t>هدف</w:t>
      </w:r>
    </w:p>
    <w:p>
      <w:pPr>
        <w:pStyle w:val="Normal"/>
        <w:bidi w:val="1"/>
        <w:spacing w:lineRule="auto" w:line="276" w:before="0" w:after="16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در این مرحله هدف، تعیین پایه‌های لازم برد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SIM800C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مدل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HW-537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برای راه‌اندازی اولیه و برقراری ارتباط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UART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با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STM32F407VGT6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>است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.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تمرکز فعلی بر تغذیه، سطح منطقی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UART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>، ارسال و دریافت داده و روشن‌کردن ماژول است؛ بنابراین پایه‌های صوتی و سایر پایه‌های جانبی فعلاً استفاده نمی‌شوند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76" w:before="0" w:after="100"/>
        <w:jc w:val="left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eastAsia="Noto Sans Arabic" w:cs="LM Roman Slanted 9" w:ascii="LM Roman Slanted 9" w:hAnsi="LM Roman Slanted 9"/>
          <w:b/>
          <w:bCs/>
          <w:sz w:val="30"/>
          <w:szCs w:val="30"/>
        </w:rPr>
        <w:t>2</w:t>
      </w:r>
      <w:r>
        <w:rPr>
          <w:rFonts w:eastAsia="Noto Sans Arabic" w:cs="LM Roman Slanted 9" w:ascii="LM Roman Slanted 9" w:hAnsi="LM Roman Slanted 9"/>
          <w:b/>
          <w:bCs/>
          <w:sz w:val="30"/>
          <w:szCs w:val="30"/>
          <w:rtl w:val="true"/>
        </w:rPr>
        <w:t xml:space="preserve">. </w:t>
      </w:r>
      <w:r>
        <w:rPr>
          <w:rFonts w:ascii="LM Roman Slanted 9" w:hAnsi="LM Roman Slanted 9" w:eastAsia="Noto Sans Arabic" w:cs="LM Roman Slanted 9"/>
          <w:b/>
          <w:b/>
          <w:bCs/>
          <w:sz w:val="30"/>
          <w:sz w:val="30"/>
          <w:szCs w:val="30"/>
          <w:rtl w:val="true"/>
        </w:rPr>
        <w:t>نمای برد و پایه‌ها</w:t>
      </w:r>
    </w:p>
    <w:p>
      <w:pPr>
        <w:pStyle w:val="Normal"/>
        <w:bidi w:val="1"/>
        <w:spacing w:before="0" w:after="4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cs="LM Roman Slanted 9"/>
          <w:rtl w:val="true"/>
        </w:rPr>
        <w:drawing>
          <wp:inline distT="0" distB="0" distL="0" distR="0">
            <wp:extent cx="4679950" cy="374205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9950" cy="3742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bidi w:val="1"/>
        <w:spacing w:lineRule="auto" w:line="276" w:before="0" w:after="12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Sans Arabic" w:cs="LM Roman Slanted 9"/>
          <w:b w:val="false"/>
          <w:b w:val="false"/>
          <w:sz w:val="18"/>
          <w:sz w:val="18"/>
          <w:rtl w:val="true"/>
        </w:rPr>
        <w:t xml:space="preserve">شکل </w:t>
      </w:r>
      <w:r>
        <w:rPr>
          <w:rFonts w:eastAsia="Noto Sans Arabic" w:cs="LM Roman Slanted 9" w:ascii="LM Roman Slanted 9" w:hAnsi="LM Roman Slanted 9"/>
          <w:b w:val="false"/>
          <w:sz w:val="18"/>
        </w:rPr>
        <w:t>1</w:t>
      </w:r>
      <w:r>
        <w:rPr>
          <w:rFonts w:eastAsia="Noto Sans Arabic" w:cs="LM Roman Slanted 9" w:ascii="LM Roman Slanted 9" w:hAnsi="LM Roman Slanted 9"/>
          <w:b w:val="false"/>
          <w:sz w:val="18"/>
          <w:rtl w:val="true"/>
        </w:rPr>
        <w:t xml:space="preserve"> - </w:t>
      </w:r>
      <w:r>
        <w:rPr>
          <w:rFonts w:ascii="LM Roman Slanted 9" w:hAnsi="LM Roman Slanted 9" w:eastAsia="Noto Sans Arabic" w:cs="LM Roman Slanted 9"/>
          <w:b w:val="false"/>
          <w:b w:val="false"/>
          <w:sz w:val="18"/>
          <w:sz w:val="18"/>
          <w:rtl w:val="true"/>
        </w:rPr>
        <w:t xml:space="preserve">نمای پایه‌های برد </w:t>
      </w:r>
      <w:r>
        <w:rPr>
          <w:rFonts w:eastAsia="Noto Sans Arabic" w:cs="LM Roman Slanted 9" w:ascii="LM Roman Slanted 9" w:hAnsi="LM Roman Slanted 9"/>
          <w:b w:val="false"/>
          <w:sz w:val="18"/>
        </w:rPr>
        <w:t>SIM800C</w:t>
      </w:r>
      <w:r>
        <w:rPr>
          <w:rFonts w:eastAsia="Noto Sans Arabic" w:cs="LM Roman Slanted 9" w:ascii="LM Roman Slanted 9" w:hAnsi="LM Roman Slanted 9"/>
          <w:b w:val="false"/>
          <w:sz w:val="18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18"/>
          <w:sz w:val="18"/>
          <w:rtl w:val="true"/>
        </w:rPr>
        <w:t xml:space="preserve">مدل </w:t>
      </w:r>
      <w:r>
        <w:rPr>
          <w:rFonts w:eastAsia="Noto Sans Arabic" w:cs="LM Roman Slanted 9" w:ascii="LM Roman Slanted 9" w:hAnsi="LM Roman Slanted 9"/>
          <w:b w:val="false"/>
          <w:sz w:val="18"/>
        </w:rPr>
        <w:t>HW-537</w:t>
      </w:r>
    </w:p>
    <w:p>
      <w:pPr>
        <w:pStyle w:val="Normal"/>
        <w:bidi w:val="1"/>
        <w:spacing w:lineRule="auto" w:line="276" w:before="0" w:after="0"/>
        <w:jc w:val="left"/>
        <w:rPr>
          <w:rFonts w:eastAsia="Noto Sans Arabic"/>
          <w:b w:val="false"/>
          <w:sz w:val="20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spacing w:lineRule="auto" w:line="276" w:before="0" w:after="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مطابق اطلاعات برد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HW-537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، پایه‌های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5V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</w:rPr>
        <w:t xml:space="preserve">،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V_TTL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</w:rPr>
        <w:t xml:space="preserve">،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GND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</w:rPr>
        <w:t xml:space="preserve">،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TXD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</w:rPr>
        <w:t xml:space="preserve">،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RXD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و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PWX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>برای راه‌اندازی اولیه مورد استفاده قرار می‌گیرند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. [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3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]</w:t>
      </w:r>
    </w:p>
    <w:p>
      <w:pPr>
        <w:pStyle w:val="Normal"/>
        <w:bidi w:val="1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cs="LM Roman Slanted 9" w:ascii="LM Roman Slanted 9" w:hAnsi="LM Roman Slanted 9"/>
          <w:sz w:val="26"/>
          <w:szCs w:val="26"/>
          <w:rtl w:val="true"/>
        </w:rPr>
      </w:r>
      <w:r>
        <w:br w:type="page"/>
      </w:r>
    </w:p>
    <w:p>
      <w:pPr>
        <w:pStyle w:val="Normal"/>
        <w:bidi w:val="1"/>
        <w:spacing w:lineRule="auto" w:line="276" w:before="0" w:after="120"/>
        <w:jc w:val="left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eastAsia="Noto Sans Arabic" w:cs="LM Roman Slanted 9" w:ascii="LM Roman Slanted 9" w:hAnsi="LM Roman Slanted 9"/>
          <w:b/>
          <w:bCs/>
          <w:sz w:val="30"/>
          <w:szCs w:val="30"/>
        </w:rPr>
        <w:t>3</w:t>
      </w:r>
      <w:r>
        <w:rPr>
          <w:rFonts w:eastAsia="Noto Sans Arabic" w:cs="LM Roman Slanted 9" w:ascii="LM Roman Slanted 9" w:hAnsi="LM Roman Slanted 9"/>
          <w:b/>
          <w:bCs/>
          <w:sz w:val="30"/>
          <w:szCs w:val="30"/>
          <w:rtl w:val="true"/>
        </w:rPr>
        <w:t xml:space="preserve">. </w:t>
      </w:r>
      <w:r>
        <w:rPr>
          <w:rFonts w:ascii="LM Roman Slanted 9" w:hAnsi="LM Roman Slanted 9" w:eastAsia="Noto Sans Arabic" w:cs="LM Roman Slanted 9"/>
          <w:b/>
          <w:b/>
          <w:bCs/>
          <w:sz w:val="30"/>
          <w:sz w:val="30"/>
          <w:szCs w:val="30"/>
          <w:rtl w:val="true"/>
        </w:rPr>
        <w:t>پایه‌های موردنیاز و نحوه اتصال</w:t>
      </w:r>
    </w:p>
    <w:tbl>
      <w:tblPr>
        <w:tblStyle w:val="TableGrid"/>
        <w:tblW w:w="10311" w:type="dxa"/>
        <w:jc w:val="center"/>
        <w:tblInd w:w="0" w:type="dxa"/>
        <w:tblLayout w:type="fixed"/>
        <w:tblCellMar>
          <w:top w:w="65" w:type="dxa"/>
          <w:left w:w="65" w:type="dxa"/>
          <w:bottom w:w="65" w:type="dxa"/>
          <w:right w:w="65" w:type="dxa"/>
        </w:tblCellMar>
        <w:tblLook w:val="04a0" w:noHBand="0" w:noVBand="1" w:firstColumn="1" w:lastRow="0" w:lastColumn="0" w:firstRow="1"/>
      </w:tblPr>
      <w:tblGrid>
        <w:gridCol w:w="3437"/>
        <w:gridCol w:w="3437"/>
        <w:gridCol w:w="3437"/>
      </w:tblGrid>
      <w:tr>
        <w:trPr>
          <w:tblHeader w:val="true"/>
          <w:cantSplit w:val="true"/>
        </w:trPr>
        <w:tc>
          <w:tcPr>
            <w:tcW w:w="3437" w:type="dxa"/>
            <w:tcBorders/>
            <w:shd w:fill="D9EAF7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/>
                <w:b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پایه</w:t>
            </w:r>
          </w:p>
        </w:tc>
        <w:tc>
          <w:tcPr>
            <w:tcW w:w="3437" w:type="dxa"/>
            <w:tcBorders/>
            <w:shd w:fill="D9EAF7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/>
                <w:b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اتصال پیشنهادی</w:t>
            </w:r>
          </w:p>
        </w:tc>
        <w:tc>
          <w:tcPr>
            <w:tcW w:w="3437" w:type="dxa"/>
            <w:tcBorders/>
            <w:shd w:fill="D9EAF7"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Cs w:val="22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/>
                <w:b/>
                <w:kern w:val="0"/>
                <w:sz w:val="19"/>
                <w:sz w:val="19"/>
                <w:szCs w:val="22"/>
                <w:rtl w:val="true"/>
                <w:lang w:val="en-US" w:eastAsia="en-US" w:bidi="ar-SA"/>
              </w:rPr>
              <w:t>توضیح</w:t>
            </w:r>
          </w:p>
        </w:tc>
      </w:tr>
      <w:tr>
        <w:trPr>
          <w:cantSplit w:val="true"/>
        </w:trPr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5V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منبع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5V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رگوله‌شده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ورودی تغذیه برد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HW-537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است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.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منبع باید توان جریان‌دهی و پاسخ گذرای مناسب داشته باشد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. [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3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]</w:t>
            </w:r>
          </w:p>
        </w:tc>
      </w:tr>
      <w:tr>
        <w:trPr>
          <w:cantSplit w:val="true"/>
        </w:trPr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V_TTL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3.3V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برد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STM32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مرجع سطح منطقی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UART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است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.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چون رابط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STM32F407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در این پروژه با منطق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3.3V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کار می‌کند، این پایه به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3.3V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متصل می‌شود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. [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3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]</w:t>
            </w:r>
          </w:p>
        </w:tc>
      </w:tr>
      <w:tr>
        <w:trPr>
          <w:cantSplit w:val="true"/>
        </w:trPr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GND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GND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مشترک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زمین ماژول، میکروکنترلر و منبع تغذیه باید مشترک باشد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.</w:t>
            </w:r>
          </w:p>
        </w:tc>
      </w:tr>
      <w:tr>
        <w:trPr>
          <w:cantSplit w:val="true"/>
        </w:trPr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TXD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PD9 (USART3_RX)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خروجی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UART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برد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SIM800C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باید به ورودی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USART3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میکروکنترلر متصل شود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.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PD9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در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STM32F407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قابلیت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USART3_RX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دارد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. [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2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]</w:t>
            </w:r>
          </w:p>
        </w:tc>
      </w:tr>
      <w:tr>
        <w:trPr>
          <w:cantSplit w:val="true"/>
        </w:trPr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RXD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PD8 (USART3_TX)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ورودی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UART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برد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SIM800C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باید به خروجی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USART3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میکروکنترلر متصل شود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.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PD8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در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STM32F407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قابلیت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USART3_TX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دارد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. [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2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]</w:t>
            </w:r>
          </w:p>
        </w:tc>
      </w:tr>
      <w:tr>
        <w:trPr>
          <w:cantSplit w:val="true"/>
        </w:trPr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PWX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کلید لحظه‌ای به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GND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پایه روشن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/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خاموش برد است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.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طبق مشخصات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HW-537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، با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Low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شدن بیش از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1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ثانیه عمل روشن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/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خاموش انجام می‌شود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. [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3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]</w:t>
            </w:r>
          </w:p>
        </w:tc>
      </w:tr>
      <w:tr>
        <w:trPr>
          <w:cantSplit w:val="true"/>
        </w:trPr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GND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 xml:space="preserve"> 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کنار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PWX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 xml:space="preserve">طرف دیگر کلید 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lang w:val="en-US" w:eastAsia="en-US" w:bidi="ar-SA"/>
              </w:rPr>
              <w:t>PWX</w:t>
            </w:r>
          </w:p>
        </w:tc>
        <w:tc>
          <w:tcPr>
            <w:tcW w:w="3437" w:type="dxa"/>
            <w:tcBorders/>
            <w:vAlign w:val="center"/>
          </w:tcPr>
          <w:p>
            <w:pPr>
              <w:pStyle w:val="Normal"/>
              <w:widowControl/>
              <w:bidi w:val="1"/>
              <w:spacing w:lineRule="auto" w:line="240" w:before="0" w:after="0"/>
              <w:jc w:val="left"/>
              <w:rPr>
                <w:rFonts w:ascii="LM Roman Slanted 9" w:hAnsi="LM Roman Slanted 9" w:eastAsia="ＭＳ 明朝" w:cs="LM Roman Slanted 9"/>
                <w:kern w:val="0"/>
                <w:sz w:val="26"/>
                <w:szCs w:val="26"/>
                <w:lang w:val="en-US" w:eastAsia="en-US" w:bidi="ar-SA"/>
              </w:rPr>
            </w:pP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به زمین مشترک متصل است و برای کلید روشن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/</w:t>
            </w:r>
            <w:r>
              <w:rPr>
                <w:rFonts w:ascii="LM Roman Slanted 9" w:hAnsi="LM Roman Slanted 9" w:eastAsia="Noto Sans Arabic" w:cs="LM Roman Slanted 9"/>
                <w:b w:val="false"/>
                <w:b w:val="false"/>
                <w:kern w:val="0"/>
                <w:sz w:val="26"/>
                <w:sz w:val="26"/>
                <w:szCs w:val="26"/>
                <w:rtl w:val="true"/>
                <w:lang w:val="en-US" w:eastAsia="en-US" w:bidi="ar-SA"/>
              </w:rPr>
              <w:t>خاموش استفاده می‌شود</w:t>
            </w:r>
            <w:r>
              <w:rPr>
                <w:rFonts w:eastAsia="Noto Sans Arabic" w:cs="LM Roman Slanted 9" w:ascii="LM Roman Slanted 9" w:hAnsi="LM Roman Slanted 9"/>
                <w:b w:val="false"/>
                <w:kern w:val="0"/>
                <w:sz w:val="26"/>
                <w:szCs w:val="26"/>
                <w:rtl w:val="true"/>
                <w:lang w:val="en-US" w:eastAsia="en-US" w:bidi="ar-SA"/>
              </w:rPr>
              <w:t>.</w:t>
            </w:r>
          </w:p>
        </w:tc>
      </w:tr>
    </w:tbl>
    <w:p>
      <w:pPr>
        <w:pStyle w:val="Normal"/>
        <w:bidi w:val="1"/>
        <w:spacing w:lineRule="auto" w:line="276" w:before="120" w:after="120"/>
        <w:jc w:val="left"/>
        <w:rPr>
          <w:rFonts w:ascii="LM Roman Slanted 9" w:hAnsi="LM Roman Slanted 9" w:cs="LM Roman Slanted 9"/>
        </w:rPr>
      </w:pPr>
      <w:r>
        <w:rPr>
          <w:rFonts w:ascii="LM Roman Slanted 9" w:hAnsi="LM Roman Slanted 9" w:eastAsia="Noto Sans Arabic" w:cs="LM Roman Slanted 9"/>
          <w:b/>
          <w:b/>
          <w:sz w:val="19"/>
          <w:sz w:val="19"/>
          <w:rtl w:val="true"/>
        </w:rPr>
        <w:t>نکته</w:t>
      </w:r>
      <w:r>
        <w:rPr>
          <w:rFonts w:eastAsia="Noto Sans Arabic" w:cs="LM Roman Slanted 9" w:ascii="LM Roman Slanted 9" w:hAnsi="LM Roman Slanted 9"/>
          <w:b/>
          <w:sz w:val="19"/>
          <w:rtl w:val="true"/>
        </w:rPr>
        <w:t xml:space="preserve">: </w:t>
      </w:r>
      <w:r>
        <w:rPr>
          <w:rFonts w:ascii="LM Roman Slanted 9" w:hAnsi="LM Roman Slanted 9" w:eastAsia="Noto Sans Arabic" w:cs="LM Roman Slanted 9"/>
          <w:b/>
          <w:b/>
          <w:sz w:val="19"/>
          <w:sz w:val="19"/>
          <w:rtl w:val="true"/>
        </w:rPr>
        <w:t xml:space="preserve">اتصال </w:t>
      </w:r>
      <w:r>
        <w:rPr>
          <w:rFonts w:eastAsia="Noto Sans Arabic" w:cs="LM Roman Slanted 9" w:ascii="LM Roman Slanted 9" w:hAnsi="LM Roman Slanted 9"/>
          <w:b/>
          <w:sz w:val="19"/>
        </w:rPr>
        <w:t>UART</w:t>
      </w:r>
      <w:r>
        <w:rPr>
          <w:rFonts w:eastAsia="Noto Sans Arabic" w:cs="LM Roman Slanted 9" w:ascii="LM Roman Slanted 9" w:hAnsi="LM Roman Slanted 9"/>
          <w:b/>
          <w:sz w:val="19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/>
          <w:b/>
          <w:sz w:val="19"/>
          <w:sz w:val="19"/>
          <w:rtl w:val="true"/>
        </w:rPr>
        <w:t xml:space="preserve">به‌صورت ضربدری انجام می‌شود؛ </w:t>
      </w:r>
      <w:r>
        <w:rPr>
          <w:rFonts w:eastAsia="Noto Sans Arabic" w:cs="LM Roman Slanted 9" w:ascii="LM Roman Slanted 9" w:hAnsi="LM Roman Slanted 9"/>
          <w:b/>
          <w:sz w:val="19"/>
        </w:rPr>
        <w:t>TXD</w:t>
      </w:r>
      <w:r>
        <w:rPr>
          <w:rFonts w:eastAsia="Noto Sans Arabic" w:cs="LM Roman Slanted 9" w:ascii="LM Roman Slanted 9" w:hAnsi="LM Roman Slanted 9"/>
          <w:b/>
          <w:sz w:val="19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/>
          <w:b/>
          <w:sz w:val="19"/>
          <w:sz w:val="19"/>
          <w:rtl w:val="true"/>
        </w:rPr>
        <w:t xml:space="preserve">ماژول به </w:t>
      </w:r>
      <w:r>
        <w:rPr>
          <w:rFonts w:eastAsia="Noto Sans Arabic" w:cs="LM Roman Slanted 9" w:ascii="LM Roman Slanted 9" w:hAnsi="LM Roman Slanted 9"/>
          <w:b/>
          <w:sz w:val="19"/>
        </w:rPr>
        <w:t>RX</w:t>
      </w:r>
      <w:r>
        <w:rPr>
          <w:rFonts w:eastAsia="Noto Sans Arabic" w:cs="LM Roman Slanted 9" w:ascii="LM Roman Slanted 9" w:hAnsi="LM Roman Slanted 9"/>
          <w:b/>
          <w:sz w:val="19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/>
          <w:b/>
          <w:sz w:val="19"/>
          <w:sz w:val="19"/>
          <w:rtl w:val="true"/>
        </w:rPr>
        <w:t xml:space="preserve">میکروکنترلر و </w:t>
      </w:r>
      <w:r>
        <w:rPr>
          <w:rFonts w:eastAsia="Noto Sans Arabic" w:cs="LM Roman Slanted 9" w:ascii="LM Roman Slanted 9" w:hAnsi="LM Roman Slanted 9"/>
          <w:b/>
          <w:sz w:val="19"/>
        </w:rPr>
        <w:t>RXD</w:t>
      </w:r>
      <w:r>
        <w:rPr>
          <w:rFonts w:eastAsia="Noto Sans Arabic" w:cs="LM Roman Slanted 9" w:ascii="LM Roman Slanted 9" w:hAnsi="LM Roman Slanted 9"/>
          <w:b/>
          <w:sz w:val="19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/>
          <w:b/>
          <w:sz w:val="19"/>
          <w:sz w:val="19"/>
          <w:rtl w:val="true"/>
        </w:rPr>
        <w:t xml:space="preserve">ماژول به </w:t>
      </w:r>
      <w:r>
        <w:rPr>
          <w:rFonts w:eastAsia="Noto Sans Arabic" w:cs="LM Roman Slanted 9" w:ascii="LM Roman Slanted 9" w:hAnsi="LM Roman Slanted 9"/>
          <w:b/>
          <w:sz w:val="19"/>
        </w:rPr>
        <w:t>TX</w:t>
      </w:r>
      <w:r>
        <w:rPr>
          <w:rFonts w:eastAsia="Noto Sans Arabic" w:cs="LM Roman Slanted 9" w:ascii="LM Roman Slanted 9" w:hAnsi="LM Roman Slanted 9"/>
          <w:b/>
          <w:sz w:val="19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/>
          <w:b/>
          <w:sz w:val="19"/>
          <w:sz w:val="19"/>
          <w:rtl w:val="true"/>
        </w:rPr>
        <w:t>میکروکنترلر متصل می‌شود</w:t>
      </w:r>
      <w:r>
        <w:rPr>
          <w:rFonts w:eastAsia="Noto Sans Arabic" w:cs="LM Roman Slanted 9" w:ascii="LM Roman Slanted 9" w:hAnsi="LM Roman Slanted 9"/>
          <w:b/>
          <w:sz w:val="19"/>
          <w:rtl w:val="true"/>
        </w:rPr>
        <w:t>.</w:t>
      </w:r>
    </w:p>
    <w:p>
      <w:pPr>
        <w:pStyle w:val="Normal"/>
        <w:bidi w:val="1"/>
        <w:spacing w:lineRule="auto" w:line="276" w:before="0" w:after="80"/>
        <w:jc w:val="left"/>
        <w:rPr>
          <w:rFonts w:eastAsia="Noto Sans Arabic"/>
          <w:b w:val="false"/>
          <w:sz w:val="20"/>
        </w:rPr>
      </w:pPr>
      <w:r>
        <w:rPr>
          <w:rFonts w:cs="LM Roman Slanted 9" w:ascii="LM Roman Slanted 9" w:hAnsi="LM Roman Slanted 9"/>
          <w:rtl w:val="true"/>
        </w:rPr>
      </w:r>
    </w:p>
    <w:p>
      <w:pPr>
        <w:pStyle w:val="Normal"/>
        <w:bidi w:val="1"/>
        <w:spacing w:lineRule="auto" w:line="276" w:before="0" w:after="80"/>
        <w:jc w:val="left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eastAsia="Noto Sans Arabic" w:cs="LM Roman Slanted 9" w:ascii="LM Roman Slanted 9" w:hAnsi="LM Roman Slanted 9"/>
          <w:b/>
          <w:bCs/>
          <w:sz w:val="30"/>
          <w:szCs w:val="30"/>
        </w:rPr>
        <w:t>4</w:t>
      </w:r>
      <w:r>
        <w:rPr>
          <w:rFonts w:eastAsia="Noto Sans Arabic" w:cs="LM Roman Slanted 9" w:ascii="LM Roman Slanted 9" w:hAnsi="LM Roman Slanted 9"/>
          <w:b/>
          <w:bCs/>
          <w:sz w:val="30"/>
          <w:szCs w:val="30"/>
          <w:rtl w:val="true"/>
        </w:rPr>
        <w:t xml:space="preserve">. </w:t>
      </w:r>
      <w:r>
        <w:rPr>
          <w:rFonts w:ascii="LM Roman Slanted 9" w:hAnsi="LM Roman Slanted 9" w:eastAsia="Noto Sans Arabic" w:cs="LM Roman Slanted 9"/>
          <w:b/>
          <w:b/>
          <w:bCs/>
          <w:sz w:val="30"/>
          <w:sz w:val="30"/>
          <w:szCs w:val="30"/>
          <w:rtl w:val="true"/>
        </w:rPr>
        <w:t>نکات مهم پیش از روشن‌کردن ماژول</w:t>
      </w:r>
    </w:p>
    <w:p>
      <w:pPr>
        <w:pStyle w:val="Normal"/>
        <w:bidi w:val="1"/>
        <w:spacing w:lineRule="auto" w:line="276" w:before="0" w:after="5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eastAsia="Noto Sans Arabic" w:cs="LM Roman Slanted 9"/>
          <w:b w:val="false"/>
          <w:sz w:val="26"/>
          <w:szCs w:val="26"/>
          <w:rtl w:val="true"/>
        </w:rPr>
        <w:t xml:space="preserve">•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پایه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VBAT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در این مرحله استفاده نمی‌شود و تغذیه برد از ورودی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5V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>انجام خواهد شد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76" w:before="0" w:after="5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eastAsia="Noto Sans Arabic" w:cs="LM Roman Slanted 9"/>
          <w:b w:val="false"/>
          <w:sz w:val="26"/>
          <w:szCs w:val="26"/>
          <w:rtl w:val="true"/>
        </w:rPr>
        <w:t xml:space="preserve">•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SIM800C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در زمان ارسال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RF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می‌تواند جریان لحظه‌ای تا حدود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2A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از مسیر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VBAT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>درخواست کند؛ بنابراین در صورت بروز ناپایداری، بررسی افت لحظه‌ای ولتاژ با اسیلوسکوپ ضروری است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. [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1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]</w:t>
      </w:r>
    </w:p>
    <w:p>
      <w:pPr>
        <w:pStyle w:val="Normal"/>
        <w:bidi w:val="1"/>
        <w:spacing w:lineRule="auto" w:line="276" w:before="0" w:after="5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ascii="LM Roman Slanted 9" w:hAnsi="LM Roman Slanted 9" w:eastAsia="Noto Sans Arabic" w:cs="LM Roman Slanted 9"/>
          <w:b w:val="false"/>
          <w:sz w:val="26"/>
          <w:szCs w:val="26"/>
          <w:rtl w:val="true"/>
        </w:rPr>
        <w:t xml:space="preserve">•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پایه‌های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DTR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</w:rPr>
        <w:t xml:space="preserve">،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SPKP/SPKN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</w:rPr>
        <w:t xml:space="preserve">،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MICP/MICN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</w:rPr>
        <w:t xml:space="preserve">،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RI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و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VRTC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برای تست اولیه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AT Command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 xml:space="preserve">و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UART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>ضروری نیستند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.</w:t>
      </w:r>
    </w:p>
    <w:p>
      <w:pPr>
        <w:pStyle w:val="Normal"/>
        <w:bidi w:val="1"/>
        <w:spacing w:lineRule="auto" w:line="276" w:before="0" w:after="80"/>
        <w:jc w:val="left"/>
        <w:rPr>
          <w:rFonts w:ascii="LM Roman Slanted 9" w:hAnsi="LM Roman Slanted 9" w:cs="LM Roman Slanted 9"/>
          <w:b/>
          <w:bCs/>
          <w:sz w:val="30"/>
          <w:szCs w:val="30"/>
        </w:rPr>
      </w:pPr>
      <w:r>
        <w:rPr>
          <w:rFonts w:eastAsia="Noto Sans Arabic" w:cs="LM Roman Slanted 9" w:ascii="LM Roman Slanted 9" w:hAnsi="LM Roman Slanted 9"/>
          <w:b/>
          <w:bCs/>
          <w:sz w:val="30"/>
          <w:szCs w:val="30"/>
        </w:rPr>
        <w:t>5</w:t>
      </w:r>
      <w:r>
        <w:rPr>
          <w:rFonts w:eastAsia="Noto Sans Arabic" w:cs="LM Roman Slanted 9" w:ascii="LM Roman Slanted 9" w:hAnsi="LM Roman Slanted 9"/>
          <w:b/>
          <w:bCs/>
          <w:sz w:val="30"/>
          <w:szCs w:val="30"/>
          <w:rtl w:val="true"/>
        </w:rPr>
        <w:t xml:space="preserve">. </w:t>
      </w:r>
      <w:r>
        <w:rPr>
          <w:rFonts w:ascii="LM Roman Slanted 9" w:hAnsi="LM Roman Slanted 9" w:eastAsia="Noto Sans Arabic" w:cs="LM Roman Slanted 9"/>
          <w:b/>
          <w:b/>
          <w:bCs/>
          <w:sz w:val="30"/>
          <w:sz w:val="30"/>
          <w:szCs w:val="30"/>
          <w:rtl w:val="true"/>
        </w:rPr>
        <w:t>منابع</w:t>
      </w:r>
    </w:p>
    <w:p>
      <w:pPr>
        <w:pStyle w:val="Normal"/>
        <w:bidi w:val="1"/>
        <w:spacing w:lineRule="auto" w:line="276" w:before="0" w:after="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[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1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]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SIMCom Wireless Solutions - SIM800C Hardware Design V1.05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(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>منبع رسمی سازنده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https://en.simcom.com/technical_files-p173.html?filetype=0&amp;pro_cat=0&amp;pro_li=0</w:t>
      </w:r>
    </w:p>
    <w:p>
      <w:pPr>
        <w:pStyle w:val="Normal"/>
        <w:bidi w:val="1"/>
        <w:spacing w:lineRule="auto" w:line="276" w:before="0" w:after="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[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2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]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STMicroelectronics - STM32F405xx/STM32F407xx Datasheet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 (</w:t>
      </w:r>
      <w:r>
        <w:rPr>
          <w:rFonts w:ascii="LM Roman Slanted 9" w:hAnsi="LM Roman Slanted 9" w:eastAsia="Noto Sans Arabic" w:cs="LM Roman Slanted 9"/>
          <w:b w:val="false"/>
          <w:b w:val="false"/>
          <w:sz w:val="26"/>
          <w:sz w:val="26"/>
          <w:szCs w:val="26"/>
          <w:rtl w:val="true"/>
        </w:rPr>
        <w:t>منبع رسمی سازنده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)</w:t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https://www.st.com/resource/en/datasheet/stm32f407ve.pdf</w:t>
      </w:r>
    </w:p>
    <w:p>
      <w:pPr>
        <w:pStyle w:val="Normal"/>
        <w:bidi w:val="1"/>
        <w:spacing w:lineRule="auto" w:line="276" w:before="0" w:after="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[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3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 xml:space="preserve">] 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Make Electronics - SIM800C GSM/GPRS Board (HW-537), Pin Description</w:t>
      </w:r>
    </w:p>
    <w:p>
      <w:pPr>
        <w:pStyle w:val="Normal"/>
        <w:bidi w:val="1"/>
        <w:spacing w:lineRule="auto" w:line="240" w:before="0" w:after="40"/>
        <w:jc w:val="left"/>
        <w:rPr>
          <w:rFonts w:ascii="LM Roman Slanted 9" w:hAnsi="LM Roman Slanted 9" w:cs="LM Roman Slanted 9"/>
          <w:sz w:val="26"/>
          <w:szCs w:val="26"/>
        </w:rPr>
      </w:pPr>
      <w:r>
        <w:rPr>
          <w:rFonts w:eastAsia="Noto Sans Arabic" w:cs="LM Roman Slanted 9" w:ascii="LM Roman Slanted 9" w:hAnsi="LM Roman Slanted 9"/>
          <w:b w:val="false"/>
          <w:sz w:val="26"/>
          <w:szCs w:val="26"/>
        </w:rPr>
        <w:t>https://make.net.za/product/sim800c-gsm-gprs-board</w:t>
      </w:r>
      <w:r>
        <w:rPr>
          <w:rFonts w:eastAsia="Noto Sans Arabic" w:cs="LM Roman Slanted 9" w:ascii="LM Roman Slanted 9" w:hAnsi="LM Roman Slanted 9"/>
          <w:b w:val="false"/>
          <w:sz w:val="26"/>
          <w:szCs w:val="26"/>
          <w:rtl w:val="true"/>
        </w:rPr>
        <w:t>/</w:t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964" w:right="964" w:gutter="0" w:header="720" w:top="907" w:footer="720" w:bottom="907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Noto Sans Arabic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M Roman Slanted 9">
    <w:charset w:val="01"/>
    <w:family w:val="auto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>
        <w:rtl w:val="true"/>
      </w:rPr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lineRule="auto" w:line="276"/>
      <w:jc w:val="center"/>
      <w:rPr/>
    </w:pPr>
    <w:r>
      <w:rPr>
        <w:rFonts w:ascii="Noto Sans Arabic" w:hAnsi="Noto Sans Arabic" w:eastAsia="Noto Sans Arabic"/>
        <w:b w:val="false"/>
        <w:b w:val="false"/>
        <w:sz w:val="16"/>
        <w:sz w:val="16"/>
        <w:rtl w:val="true"/>
      </w:rPr>
      <w:t xml:space="preserve">نسخه اولیه </w:t>
    </w:r>
    <w:r>
      <w:rPr>
        <w:rFonts w:eastAsia="Noto Sans Arabic" w:cs="Noto Sans Arabic"/>
        <w:b w:val="false"/>
        <w:sz w:val="16"/>
        <w:rtl w:val="true"/>
      </w:rPr>
      <w:t xml:space="preserve">- </w:t>
    </w:r>
    <w:r>
      <w:rPr>
        <w:rFonts w:ascii="Noto Sans Arabic" w:hAnsi="Noto Sans Arabic" w:eastAsia="Noto Sans Arabic"/>
        <w:b w:val="false"/>
        <w:b w:val="false"/>
        <w:sz w:val="16"/>
        <w:sz w:val="16"/>
        <w:rtl w:val="true"/>
      </w:rPr>
      <w:t>بررسی اتصالات پایه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spacing w:lineRule="auto" w:line="276"/>
      <w:jc w:val="center"/>
      <w:rPr/>
    </w:pPr>
    <w:r>
      <w:rPr>
        <w:rFonts w:ascii="Noto Sans Arabic" w:hAnsi="Noto Sans Arabic" w:eastAsia="Noto Sans Arabic"/>
        <w:b w:val="false"/>
        <w:b w:val="false"/>
        <w:sz w:val="16"/>
        <w:sz w:val="16"/>
        <w:rtl w:val="true"/>
      </w:rPr>
      <w:t xml:space="preserve">نسخه اولیه </w:t>
    </w:r>
    <w:r>
      <w:rPr>
        <w:rFonts w:eastAsia="Noto Sans Arabic" w:cs="Noto Sans Arabic"/>
        <w:b w:val="false"/>
        <w:sz w:val="16"/>
        <w:rtl w:val="true"/>
      </w:rPr>
      <w:t xml:space="preserve">- </w:t>
    </w:r>
    <w:r>
      <w:rPr>
        <w:rFonts w:ascii="Noto Sans Arabic" w:hAnsi="Noto Sans Arabic" w:eastAsia="Noto Sans Arabic"/>
        <w:b w:val="false"/>
        <w:b w:val="false"/>
        <w:sz w:val="16"/>
        <w:sz w:val="16"/>
        <w:rtl w:val="true"/>
      </w:rPr>
      <w:t>بررسی اتصالات پایه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>
        <w:rtl w:val="true"/>
      </w:rPr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spacing w:lineRule="auto" w:line="276"/>
      <w:jc w:val="center"/>
      <w:rPr>
        <w:rFonts w:ascii="Noto Sans Arabic" w:hAnsi="Noto Sans Arabic" w:eastAsia="Noto Sans Arabic" w:cs="Noto Sans Arabic"/>
        <w:b/>
        <w:sz w:val="17"/>
      </w:rPr>
    </w:pPr>
    <w:r>
      <w:rPr>
        <w:rtl w:val="true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spacing w:lineRule="auto" w:line="276"/>
      <w:jc w:val="center"/>
      <w:rPr>
        <w:rFonts w:ascii="Noto Sans Arabic" w:hAnsi="Noto Sans Arabic" w:eastAsia="Noto Sans Arabic" w:cs="Noto Sans Arabic"/>
        <w:b/>
        <w:sz w:val="17"/>
      </w:rPr>
    </w:pPr>
    <w:r>
      <w:rPr>
        <w:rtl w:val="true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95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  <w:jc w:val="left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Noto Sans Arabic" w:hAnsi="Noto Sans Arabic" w:cs="Noto Sans Arabic" w:eastAsia="ＭＳ 明朝" w:eastAsiaTheme="minorEastAsia"/>
      <w:color w:val="auto"/>
      <w:kern w:val="0"/>
      <w:sz w:val="21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Arabic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numbering" Target="numbering.xml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<Relationship Id="rId13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LibreOffice/24.8.7.2$Linux_X86_64 LibreOffice_project/480$Build-2</Application>
  <AppVersion>15.0000</AppVersion>
  <Pages>3</Pages>
  <Words>380</Words>
  <Characters>1958</Characters>
  <CharactersWithSpaces>2293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fa-IR</dc:language>
  <cp:lastModifiedBy/>
  <dcterms:modified xsi:type="dcterms:W3CDTF">2026-08-08T08:55:07Z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