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120"/>
        <w:jc w:val="center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 xml:space="preserve">گزارش فنی بررسی و راه‌اندازی اولیه ماژول 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</w:rPr>
        <w:t>SIM5300E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با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br/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 xml:space="preserve">برد 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</w:rPr>
        <w:t>STM32F407</w:t>
      </w:r>
    </w:p>
    <w:p>
      <w:pPr>
        <w:pStyle w:val="Normal"/>
        <w:keepNext w:val="true"/>
        <w:bidi w:val="1"/>
        <w:spacing w:lineRule="auto" w:line="240" w:before="100" w:after="4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مقدمه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این گزارش، مشخصات و قابلیت‌های برد مبتنی بر میکروکنترلر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STM32F407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ماژول مخابراتی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SIM5300E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بررسی می‌شود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هدف اصلی پروژه، طراحی و راه‌اندازی سیستمی برای کنترل یک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از راه دور از طریق شبکه تلفن همراه است به‌گونه‌ای که کاربر پس از برقراری تماس با ماژول و فشردن کلید مشخصی مانند عدد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1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، بتواند وضعیت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متصل به میکروکنترلر را تغییر دهد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این راستا، روش دریافت و تشخیص سیگنال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DTMF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، نحوه ارتباط ماژول با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STM32F407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کنترل خروجی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GPIO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بررسی خواهد شد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مرحله نخست نیز عملکرد پایه برد با اجرای برنامه روشن و خاموش‌شدن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آزمایش می‌شود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keepNext w:val="true"/>
        <w:bidi w:val="1"/>
        <w:spacing w:lineRule="auto" w:line="240" w:before="100" w:after="40"/>
        <w:jc w:val="left"/>
        <w:rPr>
          <w:rFonts w:ascii="LM Roman Slanted 9" w:hAnsi="LM Roman Slanted 9" w:cs="LM Roman Slanted 9"/>
          <w:b/>
          <w:bCs/>
          <w:color w:val="000000"/>
          <w:sz w:val="26"/>
          <w:szCs w:val="26"/>
        </w:rPr>
      </w:pPr>
      <w:r>
        <w:rPr>
          <w:rFonts w:cs="LM Roman Slanted 9" w:ascii="LM Roman Slanted 9" w:hAnsi="LM Roman Slanted 9"/>
          <w:b/>
          <w:bCs/>
          <w:i w:val="false"/>
          <w:color w:val="000000"/>
          <w:sz w:val="26"/>
          <w:szCs w:val="26"/>
        </w:rPr>
        <w:t>1</w:t>
      </w:r>
      <w:r>
        <w:rPr>
          <w:rFonts w:cs="LM Roman Slanted 9" w:ascii="LM Roman Slanted 9" w:hAnsi="LM Roman Slanted 9"/>
          <w:b/>
          <w:bCs/>
          <w:i w:val="false"/>
          <w:color w:val="000000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color w:val="000000"/>
          <w:sz w:val="26"/>
          <w:sz w:val="26"/>
          <w:szCs w:val="26"/>
          <w:rtl w:val="true"/>
        </w:rPr>
        <w:t>بررسی ساختار کلی سیستم</w:t>
      </w:r>
    </w:p>
    <w:p>
      <w:pPr>
        <w:pStyle w:val="Normal"/>
        <w:keepNext w:val="true"/>
        <w:bidi w:val="1"/>
        <w:spacing w:lineRule="auto" w:line="240" w:before="100" w:after="4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الف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هدف سیستم</w:t>
      </w:r>
    </w:p>
    <w:p>
      <w:pPr>
        <w:pStyle w:val="Normal"/>
        <w:bidi w:val="1"/>
        <w:spacing w:lineRule="auto" w:line="240" w:before="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هدف، طراحی سیستمی است که کاربر بتواند از طریق تماس تلفنی و فشردن کلید مشخص، مانند عدد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</w:rPr>
        <w:t>۱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، وضعیت یک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را از راه دور تغییر دهد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keepNext w:val="true"/>
        <w:bidi w:val="1"/>
        <w:spacing w:lineRule="auto" w:line="240" w:before="100" w:after="4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ب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روند عملکرد سیستم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این سیستم، ابتدا ماژول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SIM5300E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به شبکه تلفن همراه متصل شده و آماده دریافت تماس می‌شود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کاربر با شماره سیم‌کارت نصب‌شده روی ماژول تماس می‌گیرد و پس از برقرارشدن تماس، یکی از کلیدهای صفحه‌کلید گوشی، برای مثال عدد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1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، را فشار می‌دهد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با فشردن کلید، سیگنال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DTMF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مربوط به آن عدد از طریق تماس تلفنی به ماژول منتقل می‌شود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این سیگنال باید توسط خود ماژول یا یک مدار دیکودر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DTMF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تشخیص داده شده و نتیجه آن از طریق رابط ارتباطی مناسب در اختیار میکروکنترلر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STM32F407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قرار گیرد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میکروکنترلر داده دریافت‌شده را بررسی می‌کند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درصورتی‌که کلید دریافت‌شده عدد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1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باشد، وضعیت پایه خروجی متصل به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تغییر می‌کند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بنابراین اگر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خاموش باشد روشن می‌شود و اگر روشن باشد خاموش خواهد شد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keepNext w:val="true"/>
        <w:bidi w:val="1"/>
        <w:spacing w:lineRule="auto" w:line="240" w:before="0" w:after="40"/>
        <w:jc w:val="left"/>
        <w:rPr>
          <w:b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4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پ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اجزای سیستم</w:t>
      </w:r>
    </w:p>
    <w:p>
      <w:pPr>
        <w:pStyle w:val="Normal"/>
        <w:bidi w:val="1"/>
        <w:spacing w:lineRule="auto" w:line="240" w:before="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اجزای اصلی موردنیاز برای پیاده‌سازی این سیستم عبارت‌اند از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:</w:t>
      </w:r>
    </w:p>
    <w:tbl>
      <w:tblPr>
        <w:tblStyle w:val="TableGrid"/>
        <w:bidiVisual w:val="true"/>
        <w:tblW w:w="9746" w:type="dxa"/>
        <w:jc w:val="center"/>
        <w:tblInd w:w="0" w:type="dxa"/>
        <w:tblLayout w:type="fixed"/>
        <w:tblCellMar>
          <w:top w:w="55" w:type="dxa"/>
          <w:left w:w="70" w:type="dxa"/>
          <w:bottom w:w="55" w:type="dxa"/>
          <w:right w:w="70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fill="E7E7E7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/>
                <w:b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جزء</w:t>
            </w:r>
          </w:p>
        </w:tc>
        <w:tc>
          <w:tcPr>
            <w:tcW w:w="4872" w:type="dxa"/>
            <w:tcBorders/>
            <w:shd w:fill="E7E7E7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/>
                <w:b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وظیفه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برد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STM32F407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پردازش فرمان دریافتی و کنترل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LED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ماژول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SIM5300E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برقراری ارتباط با شبکه تلفن همراه و دریافت تماس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سیم کارت و آنتن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اتصال ماژول به شبکه موبایل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LED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نمایش نتیجه اجرای فرمان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منبع تغذیه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تامین ولتاژ و جریان مورد نیاز برد و ماژول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رابط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UART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انتقال اطلاعات میان ماژول و میکروکنترلر</w:t>
            </w:r>
          </w:p>
        </w:tc>
      </w:tr>
      <w:tr>
        <w:trPr>
          <w:trHeight w:val="439" w:hRule="atLeast"/>
        </w:trPr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دیکودر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DTFM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در صورت نیاز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تشخیص کلید فشرده شده روی گوشی</w:t>
            </w:r>
          </w:p>
        </w:tc>
      </w:tr>
    </w:tbl>
    <w:p>
      <w:pPr>
        <w:pStyle w:val="Normal"/>
        <w:bidi w:val="1"/>
        <w:spacing w:lineRule="auto" w:line="240" w:before="0" w:after="2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keepNext w:val="true"/>
        <w:bidi w:val="1"/>
        <w:spacing w:lineRule="auto" w:line="240" w:before="10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/>
          <w:b/>
          <w:i w:val="false"/>
          <w:i w:val="false"/>
          <w:color w:val="DC0000"/>
          <w:sz w:val="26"/>
          <w:sz w:val="26"/>
          <w:szCs w:val="26"/>
          <w:rtl w:val="true"/>
        </w:rPr>
        <w:t>نکات قابل توجه و چالش های احتمالی</w:t>
      </w:r>
      <w:r>
        <w:rPr>
          <w:rFonts w:cs="LM Roman Slanted 9" w:ascii="LM Roman Slanted 9" w:hAnsi="LM Roman Slanted 9"/>
          <w:b/>
          <w:i w:val="false"/>
          <w:color w:val="DC0000"/>
          <w:sz w:val="26"/>
          <w:szCs w:val="26"/>
          <w:rtl w:val="true"/>
        </w:rPr>
        <w:t>:</w:t>
      </w:r>
    </w:p>
    <w:tbl>
      <w:tblPr>
        <w:tblStyle w:val="TableGrid"/>
        <w:bidiVisual w:val="true"/>
        <w:tblW w:w="9747" w:type="dxa"/>
        <w:jc w:val="center"/>
        <w:tblInd w:w="0" w:type="dxa"/>
        <w:tblLayout w:type="fixed"/>
        <w:tblCellMar>
          <w:top w:w="55" w:type="dxa"/>
          <w:left w:w="70" w:type="dxa"/>
          <w:bottom w:w="55" w:type="dxa"/>
          <w:right w:w="70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fill="E7E7E7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/>
                <w:b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ردیف</w:t>
            </w:r>
          </w:p>
        </w:tc>
        <w:tc>
          <w:tcPr>
            <w:tcW w:w="3249" w:type="dxa"/>
            <w:tcBorders/>
            <w:shd w:fill="E7E7E7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/>
                <w:b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توضیح</w:t>
            </w:r>
          </w:p>
        </w:tc>
        <w:tc>
          <w:tcPr>
            <w:tcW w:w="3249" w:type="dxa"/>
            <w:tcBorders/>
            <w:shd w:fill="E7E7E7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/>
                <w:b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راه حل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مشخص‌نبودن روش دقیق دریافت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DTMF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بررسی دیتاشیت و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AT Command</w:t>
            </w: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های مدل دقیق ماژول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نیاز احتمالی به دیکودر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DTMF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خارجی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بررسی امکان استفاده از مدارهایی مانند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MT8870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تفاوت احتمالی بین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SIM5300E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و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SIM5300EA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تطبیق نام کامل ماژول با نوشته روی برد</w:t>
            </w:r>
          </w:p>
        </w:tc>
      </w:tr>
    </w:tbl>
    <w:p>
      <w:pPr>
        <w:pStyle w:val="Normal"/>
        <w:keepNext w:val="true"/>
        <w:bidi w:val="1"/>
        <w:spacing w:lineRule="auto" w:line="240" w:before="0" w:after="40"/>
        <w:jc w:val="left"/>
        <w:rPr>
          <w:b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4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cs="LM Roman Slanted 9" w:ascii="LM Roman Slanted 9" w:hAnsi="LM Roman Slanted 9"/>
          <w:b/>
          <w:bCs/>
          <w:i w:val="false"/>
          <w:sz w:val="26"/>
          <w:szCs w:val="26"/>
        </w:rPr>
        <w:t>2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 xml:space="preserve">بررسی و آماده‌سازی برد 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</w:rPr>
        <w:t>STM32F407</w:t>
      </w:r>
    </w:p>
    <w:p>
      <w:pPr>
        <w:pStyle w:val="Normal"/>
        <w:keepNext w:val="true"/>
        <w:bidi w:val="1"/>
        <w:spacing w:lineRule="auto" w:line="240" w:before="100" w:after="4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الف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معرفی برد و قابلیت های مورد نیاز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برد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STM32F407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بخش پردازشی اصلی سیستم است و وظیفه دریافت فرمان، بررسی کلید فشرده‌شده و کنترل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را بر عهده دارد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میکروکنترلر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STM32F407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بر پایه هسته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ARM Cortex-M4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ساخته شده و دارای پایه‌های ورودی و خروجی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GPIO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، رابط‌های ارتباطی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UART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و امکانات لازم برای پروگرام و دیباگ است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این پروژه، از یک پایه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GPIO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برای کنترل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از رابط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UART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برای تبادل اطلاعات با ماژول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SIM5300E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استفاده خواهد شد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بنابراین مهم‌ترین مواردی که باید در این برد بررسی شوند، مدل دقیق برد، پایه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، پایه‌های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UART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، سطح ولتاژ ورودی و خروجی و روش پروگرام‌کردن برد هستند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keepNext w:val="true"/>
        <w:bidi w:val="1"/>
        <w:spacing w:lineRule="auto" w:line="240" w:before="100" w:after="4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ب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پایه ها و اتصالات مورد نیاز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برای اجرای این پروژه، ابتدا باید پایه‌های موردنیاز روی برد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STM32F407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مشخص شوند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یک پایه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GPIO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به‌عنوان خروجی برای کنترل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در نظر گرفته می‌شود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صورت وجود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داخلی روی برد، پایه متصل به آن از روی شماتیک برد مشخص خواهد شد؛ در غیر این صورت، یک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خارجی به همراه مقاومت محدودکننده جریان به یکی از پایه‌های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GPIO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متصل می‌شود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 xml:space="preserve">برای ارتباط میان برد و ماژول </w:t>
      </w:r>
      <w:r>
        <w:rPr>
          <w:sz w:val="26"/>
          <w:szCs w:val="26"/>
        </w:rPr>
        <w:t>SIM5300E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 xml:space="preserve">نیز از رابط </w:t>
      </w:r>
      <w:r>
        <w:rPr>
          <w:sz w:val="26"/>
          <w:szCs w:val="26"/>
        </w:rPr>
        <w:t>UART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استفاده خواهد شد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 xml:space="preserve">در این ارتباط، پایه </w:t>
      </w:r>
      <w:r>
        <w:rPr>
          <w:sz w:val="26"/>
          <w:szCs w:val="26"/>
        </w:rPr>
        <w:t>TX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 xml:space="preserve">میکروکنترلر به پایه </w:t>
      </w:r>
      <w:r>
        <w:rPr>
          <w:sz w:val="26"/>
          <w:szCs w:val="26"/>
        </w:rPr>
        <w:t>RX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 xml:space="preserve">ماژول و پایه </w:t>
      </w:r>
      <w:r>
        <w:rPr>
          <w:sz w:val="26"/>
          <w:szCs w:val="26"/>
        </w:rPr>
        <w:t>RX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 xml:space="preserve">میکروکنترلر به پایه </w:t>
      </w:r>
      <w:r>
        <w:rPr>
          <w:sz w:val="26"/>
          <w:szCs w:val="26"/>
        </w:rPr>
        <w:t>TX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ماژول متصل می‌شود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زمین دو مدار نیز باید به یکدیگر متصل باشد</w:t>
      </w:r>
      <w:r>
        <w:rPr>
          <w:sz w:val="26"/>
          <w:szCs w:val="26"/>
          <w:rtl w:val="true"/>
        </w:rPr>
        <w:t>.</w:t>
      </w:r>
    </w:p>
    <w:p>
      <w:pPr>
        <w:pStyle w:val="Normal"/>
        <w:bidi w:val="1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rPr/>
      </w:pPr>
      <w:r>
        <w:rPr/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  <w:r>
        <w:br w:type="page"/>
      </w:r>
    </w:p>
    <w:tbl>
      <w:tblPr>
        <w:tblStyle w:val="TableGrid"/>
        <w:bidiVisual w:val="true"/>
        <w:tblW w:w="9746" w:type="dxa"/>
        <w:jc w:val="center"/>
        <w:tblInd w:w="0" w:type="dxa"/>
        <w:tblLayout w:type="fixed"/>
        <w:tblCellMar>
          <w:top w:w="55" w:type="dxa"/>
          <w:left w:w="70" w:type="dxa"/>
          <w:bottom w:w="55" w:type="dxa"/>
          <w:right w:w="70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fill="E7E7E7"/>
            <w:vAlign w:val="center"/>
          </w:tcPr>
          <w:p>
            <w:pPr>
              <w:pStyle w:val="Normal"/>
              <w:pageBreakBefore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/>
                <w:b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اتصال</w:t>
            </w:r>
          </w:p>
        </w:tc>
        <w:tc>
          <w:tcPr>
            <w:tcW w:w="4872" w:type="dxa"/>
            <w:tcBorders/>
            <w:shd w:fill="E7E7E7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/>
                <w:b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کاربرد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GPIO Output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کنترل روشن و خاموش شدن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LED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UART TX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ارسال فرمان از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STM32F407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به ماژول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UART RX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دریافت پاسخ یا داده از ماژول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GND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مشترک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ایجاد مرجع ولتاژ مشترک بین دو مدار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پایه های پروگرام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پروگرام و دیباگ میکروکنترلر</w:t>
            </w:r>
          </w:p>
        </w:tc>
      </w:tr>
    </w:tbl>
    <w:p>
      <w:pPr>
        <w:pStyle w:val="Normal"/>
        <w:bidi w:val="1"/>
        <w:spacing w:lineRule="auto" w:line="240" w:before="12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پیش از اتصال مستقیم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UART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، سطح ولتاژ منطقی پایه‌های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STM32F407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SIM5300E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باید از روی دیتاشیت بررسی شود و در صورت تفاوت، از مبدل سطح ولتاژ مناسب استفاده گردد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120" w:after="40"/>
        <w:jc w:val="left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keepNext w:val="true"/>
        <w:bidi w:val="1"/>
        <w:spacing w:lineRule="auto" w:line="240" w:before="100" w:after="4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پ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نرم افزار ها و ابزار های مورد نیاز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برای پیکربندی و برنامه‌نویسی برد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STM32F407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می‌توان از نرم‌افزار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STM32CubeIDE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استفاده کرد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این نرم‌افزار، پایه‌های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GPIO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UART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تنظیم شده و کد اولیه پروژه تولید می‌شود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برای انتقال برنامه به میکروکنترلر از پروگرامر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ST-Link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استفاده خواهد شد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صورت نیاز به مشاهده اطلاعات ارسالی و دریافتی از رابط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UART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، می‌توان از یک مبدل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USB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به سریال و نرم‌افزار ترمینال سریال استفاده کرد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keepNext w:val="true"/>
        <w:bidi w:val="1"/>
        <w:spacing w:lineRule="auto" w:line="240" w:before="0" w:after="40"/>
        <w:jc w:val="left"/>
        <w:rPr>
          <w:b/>
          <w:bCs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40"/>
        <w:jc w:val="left"/>
        <w:rPr>
          <w:b/>
          <w:bCs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40"/>
        <w:jc w:val="left"/>
        <w:rPr>
          <w:b/>
          <w:bCs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ت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مراحل راه اندازی اولیه برد</w:t>
      </w:r>
    </w:p>
    <w:p>
      <w:pPr>
        <w:pStyle w:val="Normal"/>
        <w:bidi w:val="1"/>
        <w:spacing w:lineRule="auto" w:line="240" w:before="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برای اطمینان از عملکرد صحیح برد، ابتدا یک پروژه ساده برای کنترل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ایجاد می‌شود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این مرحله، پایه متصل به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به‌صورت خروجی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GPIO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تنظیم شده و برنامه‌ای برای روشن و خاموش‌کردن دوره‌ای آن نوشته خواهد شد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مراحل کلی راه‌اندازی اولیه شامل موارد زیر است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:</w:t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1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انتخاب میکروکنترلر یا مدل دقیق برد در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STM32CubeIDE</w:t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2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تنظیم پایه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به صورت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GPIO Output</w:t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3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تنظیم کلاک سیستم</w:t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4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تولید کد اولیه پروژه</w:t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5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اضافه کردن دستورات کنترلر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6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پروگرام کردن برد با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ST-Link</w:t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7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بررسی روشن و خاموش شدن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LED</w:t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141605</wp:posOffset>
            </wp:positionH>
            <wp:positionV relativeFrom="paragraph">
              <wp:posOffset>25400</wp:posOffset>
            </wp:positionV>
            <wp:extent cx="6062980" cy="40417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980" cy="404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20"/>
        <w:ind w:right="198"/>
        <w:jc w:val="left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keepNext w:val="true"/>
        <w:bidi w:val="1"/>
        <w:spacing w:lineRule="auto" w:line="240" w:before="10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/>
          <w:b/>
          <w:i w:val="false"/>
          <w:i w:val="false"/>
          <w:color w:val="DC0000"/>
          <w:sz w:val="26"/>
          <w:sz w:val="26"/>
          <w:szCs w:val="26"/>
          <w:rtl w:val="true"/>
        </w:rPr>
        <w:t>نکات قابل توجه و چالش های احتمالی</w:t>
      </w:r>
      <w:r>
        <w:rPr>
          <w:rFonts w:cs="LM Roman Slanted 9" w:ascii="LM Roman Slanted 9" w:hAnsi="LM Roman Slanted 9"/>
          <w:b/>
          <w:i w:val="false"/>
          <w:color w:val="DC0000"/>
          <w:sz w:val="26"/>
          <w:szCs w:val="26"/>
          <w:rtl w:val="true"/>
        </w:rPr>
        <w:t>:</w:t>
      </w:r>
    </w:p>
    <w:p>
      <w:pPr>
        <w:pStyle w:val="Normal"/>
        <w:bidi w:val="1"/>
        <w:spacing w:lineRule="auto" w:line="240" w:before="100" w:after="40"/>
        <w:jc w:val="left"/>
        <w:rPr>
          <w:b/>
          <w:i w:val="false"/>
          <w:i w:val="false"/>
          <w:color w:val="DC0000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100" w:after="40"/>
        <w:jc w:val="left"/>
        <w:rPr>
          <w:b/>
          <w:i w:val="false"/>
          <w:i w:val="false"/>
          <w:color w:val="DC0000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tbl>
      <w:tblPr>
        <w:tblStyle w:val="TableGrid"/>
        <w:bidiVisual w:val="true"/>
        <w:tblW w:w="9747" w:type="dxa"/>
        <w:jc w:val="center"/>
        <w:tblInd w:w="0" w:type="dxa"/>
        <w:tblLayout w:type="fixed"/>
        <w:tblCellMar>
          <w:top w:w="55" w:type="dxa"/>
          <w:left w:w="70" w:type="dxa"/>
          <w:bottom w:w="55" w:type="dxa"/>
          <w:right w:w="70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fill="E7E7E7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/>
                <w:b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ردیف</w:t>
            </w:r>
          </w:p>
        </w:tc>
        <w:tc>
          <w:tcPr>
            <w:tcW w:w="3249" w:type="dxa"/>
            <w:tcBorders/>
            <w:shd w:fill="E7E7E7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/>
                <w:b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توضیح</w:t>
            </w:r>
          </w:p>
        </w:tc>
        <w:tc>
          <w:tcPr>
            <w:tcW w:w="3249" w:type="dxa"/>
            <w:tcBorders/>
            <w:shd w:fill="E7E7E7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/>
                <w:b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راه حل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1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تفاوت سطح ولتاژ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UART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بررسی دیتاشیت و استفاده از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Level Shifter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در صورت نیاز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2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مشخص‌نبودن پایه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LED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روی برد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بررسی شماتیک یا راهنمای برد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3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پروگرام‌نشدن برد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بررسی اتصال </w:t>
            </w:r>
            <w:r>
              <w:rPr>
                <w:rFonts w:eastAsia="ＭＳ 明朝" w:cs="LM Roman Slanted 9" w:ascii="LM Roman Slanted 9" w:hAnsi="LM Roman Slanted 9"/>
                <w:b w:val="false"/>
                <w:i w:val="false"/>
                <w:kern w:val="0"/>
                <w:sz w:val="26"/>
                <w:szCs w:val="26"/>
                <w:lang w:val="en-US" w:eastAsia="en-US" w:bidi="ar-SA"/>
              </w:rPr>
              <w:t>ST-Link</w:t>
            </w:r>
            <w:r>
              <w:rPr>
                <w:rFonts w:ascii="LM Roman Slanted 9" w:hAnsi="LM Roman Slanted 9" w:eastAsia="ＭＳ 明朝" w:cs="LM Roman Slanted 9"/>
                <w:b w:val="false"/>
                <w:b w:val="false"/>
                <w:i w:val="false"/>
                <w:i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، تغذیه و تنظیمات پروژه</w:t>
            </w:r>
          </w:p>
        </w:tc>
      </w:tr>
    </w:tbl>
    <w:p>
      <w:pPr>
        <w:pStyle w:val="Normal"/>
        <w:keepNext w:val="true"/>
        <w:bidi w:val="1"/>
        <w:spacing w:lineRule="auto" w:line="240" w:before="0" w:after="40"/>
        <w:jc w:val="left"/>
        <w:rPr>
          <w:b/>
          <w:bCs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40"/>
        <w:jc w:val="left"/>
        <w:rPr>
          <w:b/>
          <w:bCs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b/>
          <w:bCs/>
          <w:i w:val="false"/>
          <w:sz w:val="26"/>
          <w:szCs w:val="26"/>
        </w:rPr>
        <w:t>3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 xml:space="preserve">بررسی و آماده سازی ماژول 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</w:rPr>
        <w:t>SIM5300E</w:t>
      </w:r>
    </w:p>
    <w:p>
      <w:pPr>
        <w:pStyle w:val="Normal"/>
        <w:keepNext w:val="true"/>
        <w:bidi w:val="1"/>
        <w:spacing w:lineRule="auto" w:line="240" w:before="100" w:after="4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الف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معرفی ماژول و قابلیت های مورد نیاز</w:t>
      </w:r>
    </w:p>
    <w:p>
      <w:pPr>
        <w:pStyle w:val="Normal"/>
        <w:bidi w:val="1"/>
        <w:spacing w:lineRule="auto" w:line="240" w:before="100" w:after="40"/>
        <w:jc w:val="left"/>
        <w:rPr>
          <w:i w:val="false"/>
          <w:i w:val="false"/>
        </w:rPr>
      </w:pPr>
      <w:r>
        <w:rPr>
          <w:rFonts w:cs="LM Roman Slanted 9" w:ascii="LM Roman Slanted 9" w:hAnsi="LM Roman Slanted 9"/>
          <w:b/>
          <w:bCs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ماژول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SIM5300E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یک ماژول مخابراتی است که امکان اتصال به شبکه‌های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GSM/GPRS/EDGE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WCDMA/HSPA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را فراهم می‌کند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فناوری‌های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GSM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</w:rPr>
        <w:t xml:space="preserve">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GPRS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EDGE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مربوط به شبکه نسل دوم هستند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GSM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بیشتر برای تماس و پیامک استفاده می‌شود و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GPRS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EDGE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امکان انتقال داده را فراهم می‌کنند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WCDMA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HSPA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نیز مربوط به شبکه نسل سوم هستند و سرعت انتقال داده بیشتری دارند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در این پروژه، مهم‌ترین قابلیت ماژول، اتصال سیم‌کارت به شبکه و دریافت تماس تلفنی است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این ماژول می‌تواند برای برقراری ارتباط از طریق سیم‌کارت، دریافت تماس و تبادل اطلاعات در شبکه موبایل استفاده 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همچنین رابط‌هایی مانند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UART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USB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دارد و می‌توان آن را با استفاده از فرمان‌های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AT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کنترل کرد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در این پروژه، ماژول وظیفه اتصال به شبکه تلفن همراه و دریافت تماس کاربر را بر عهده دارد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پس از برقراری تماس و فشردن یکی از کلیدهای گوشی، باید سیگنال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DTMF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مربوط به آن کلید دریافت و نتیجه آن به برد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STM32F407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منتقل 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ارتباط میان ماژول و میکروکنترلر نیز از طریق رابط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UART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بررسی خواهد شد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both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نکته مهم این است که طبق مستندات سخت‌افزاری، مدل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SIM5300E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رابط صوتی ندارد و قابلیت صوتی برای مدل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SIM5300EA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ذکر شده است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به همین دلیل، پیش از اجرای عملی باید مدل دقیق ماژول موجود مشخص شود و روش دریافت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DTMF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، به‌صورت مستقیم توسط ماژول یا با استفاده از دیکودر خارجی، مورد بررسی قرار گیرد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both"/>
        <w:rPr>
          <w:b w:val="false"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keepNext w:val="true"/>
        <w:bidi w:val="1"/>
        <w:spacing w:lineRule="auto" w:line="240" w:before="100" w:after="4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ب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تغذیه و اتصالات ماژول</w:t>
      </w:r>
    </w:p>
    <w:p>
      <w:pPr>
        <w:pStyle w:val="Normal"/>
        <w:bidi w:val="1"/>
        <w:spacing w:lineRule="auto" w:line="240" w:before="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برای راه‌اندازی ماژول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SIM5300E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باید منبع تغذیه مناسب، سیم‌کارت و آنتن در نظر گرفته 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همچنین پایه‌های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TX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RX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ماژول برای ارتباط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UART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به پایه‌های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RX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TX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برد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STM32F407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متصل می‌شوند و زمین دو مدار باید مشترک باشد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پیش از اتصال مستقیم، ولتاژ تغذیه، جریان موردنیاز ماژول و سطح ولتاژ پایه‌های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UART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باید از روی دیتاشیت بررسی 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پایه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PWRKEY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نیز برای روشن و خاموش‌کردن ماژول مورد استفاده قرار می‌گیرد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keepNext w:val="true"/>
        <w:bidi w:val="1"/>
        <w:spacing w:lineRule="auto" w:line="240" w:before="0" w:after="40"/>
        <w:jc w:val="left"/>
        <w:rPr>
          <w:b/>
          <w:bCs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40"/>
        <w:jc w:val="left"/>
        <w:rPr>
          <w:b/>
          <w:bCs/>
          <w:i w:val="false"/>
          <w:i w:val="false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</w:p>
    <w:p>
      <w:pPr>
        <w:pStyle w:val="Normal"/>
        <w:bidi w:val="1"/>
        <w:spacing w:lineRule="auto" w:line="240" w:before="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پ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 xml:space="preserve">روش کنترل ماژول و دریافت </w:t>
      </w:r>
      <w:r>
        <w:rPr>
          <w:rFonts w:cs="LM Roman Slanted 9" w:ascii="LM Roman Slanted 9" w:hAnsi="LM Roman Slanted 9"/>
          <w:b/>
          <w:bCs/>
          <w:i w:val="false"/>
          <w:sz w:val="26"/>
          <w:szCs w:val="26"/>
        </w:rPr>
        <w:t>DTFM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فرمان‌های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AT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مجموعه‌ای از دستورهای متنی برای کنترل ماژول مخابراتی هستند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این دستورها از طریق رابط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UART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برای ماژول ارسال می‌شوند و ماژول نیز پاسخ یا وضعیت موردنظر را بازمی‌گرداند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برای مثال، با ارسال فرمان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AT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می‌توان آماده‌بودن ماژول و صحت ارتباط سریال را بررسی کرد؛ در صورت برقراری صحیح ارتباط، پاسخ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OK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دریافت می‌شود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کنترل ماژول از طریق رابط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UART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با استفاده از فرمان‌های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AT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انجام می‌شود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مرحله اول، ارتباط سریال با ارسال فرمان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AT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و دریافت پاسخ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OK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بررسی خواهد شد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سپس فرمان‌های مربوط به وضعیت سیم‌کارت، اتصال به شبکه و مدیریت تماس آزمایش می‌شوند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both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پس از برقراری تماس، باید روش دریافت کلید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DTMF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فشرده‌شده روی گوشی مشخص 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اگر ماژول بتواند کلید دریافتی را از طریق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UART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گزارش کند،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STM32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آن را مستقیماً پردازش خواهد کرد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 xml:space="preserve">در غیر این صورت، باید از یک دیکودر 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</w:rPr>
        <w:t>DTMF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cs="LM Roman Slanted 9"/>
          <w:b w:val="false"/>
          <w:b w:val="false"/>
          <w:i w:val="false"/>
          <w:i w:val="false"/>
          <w:sz w:val="26"/>
          <w:sz w:val="26"/>
          <w:szCs w:val="26"/>
          <w:rtl w:val="true"/>
        </w:rPr>
        <w:t>خارجی برای تشخیص کلید استفاده شود</w:t>
      </w:r>
      <w:r>
        <w:rPr>
          <w:rFonts w:cs="LM Roman Slanted 9" w:ascii="LM Roman Slanted 9" w:hAnsi="LM Roman Slanted 9"/>
          <w:b w:val="false"/>
          <w:i w:val="false"/>
          <w:sz w:val="26"/>
          <w:szCs w:val="26"/>
          <w:rtl w:val="true"/>
        </w:rPr>
        <w:t>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247" w:right="1247" w:gutter="0" w:header="0" w:top="964" w:footer="720" w:bottom="85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M Roman Slanted 9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6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cs="Arial" w:eastAsia="ＭＳ 明朝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Arabi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LibreOffice/24.8.7.2$Linux_X86_64 LibreOffice_project/480$Build-2</Application>
  <AppVersion>15.0000</AppVersion>
  <Pages>7</Pages>
  <Words>1386</Words>
  <Characters>5976</Characters>
  <CharactersWithSpaces>7261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fa-IR</dc:language>
  <cp:lastModifiedBy/>
  <dcterms:modified xsi:type="dcterms:W3CDTF">2026-09-14T10:13:14Z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