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860" w:rsidRPr="00B62046" w:rsidRDefault="00D50860" w:rsidP="00D50860">
      <w:pPr>
        <w:pStyle w:val="ListParagraph"/>
        <w:numPr>
          <w:ilvl w:val="0"/>
          <w:numId w:val="2"/>
        </w:numPr>
        <w:tabs>
          <w:tab w:val="right" w:pos="1418"/>
        </w:tabs>
        <w:bidi w:val="0"/>
        <w:jc w:val="right"/>
      </w:pPr>
      <w:r>
        <w:rPr>
          <w:rFonts w:hint="cs"/>
          <w:rtl/>
        </w:rPr>
        <w:t>درباره ما</w:t>
      </w:r>
    </w:p>
    <w:p w:rsidR="00D50860" w:rsidRPr="00B62046" w:rsidRDefault="00D50860" w:rsidP="00D50860">
      <w:pPr>
        <w:pStyle w:val="ListParagraph"/>
        <w:numPr>
          <w:ilvl w:val="1"/>
          <w:numId w:val="2"/>
        </w:numPr>
        <w:tabs>
          <w:tab w:val="clear" w:pos="1440"/>
          <w:tab w:val="right" w:pos="1418"/>
        </w:tabs>
        <w:jc w:val="left"/>
      </w:pPr>
      <w:r>
        <w:rPr>
          <w:rFonts w:hint="cs"/>
          <w:rtl/>
        </w:rPr>
        <w:t xml:space="preserve">نگاه اجمالی </w:t>
      </w:r>
    </w:p>
    <w:p w:rsidR="00D50860" w:rsidRPr="00B62046" w:rsidRDefault="00D50860" w:rsidP="00D50860">
      <w:pPr>
        <w:numPr>
          <w:ilvl w:val="1"/>
          <w:numId w:val="1"/>
        </w:numPr>
        <w:tabs>
          <w:tab w:val="clear" w:pos="1440"/>
          <w:tab w:val="right" w:pos="1418"/>
        </w:tabs>
        <w:jc w:val="left"/>
      </w:pPr>
      <w:r>
        <w:rPr>
          <w:rFonts w:hint="cs"/>
          <w:rtl/>
        </w:rPr>
        <w:t>ارزشهای سازمانی</w:t>
      </w:r>
    </w:p>
    <w:p w:rsidR="00D50860" w:rsidRPr="00B62046" w:rsidRDefault="00C33257" w:rsidP="00D50860">
      <w:pPr>
        <w:numPr>
          <w:ilvl w:val="1"/>
          <w:numId w:val="1"/>
        </w:numPr>
        <w:tabs>
          <w:tab w:val="clear" w:pos="1440"/>
          <w:tab w:val="right" w:pos="1418"/>
        </w:tabs>
        <w:jc w:val="left"/>
      </w:pPr>
      <w:r>
        <w:rPr>
          <w:rFonts w:hint="cs"/>
          <w:rtl/>
        </w:rPr>
        <w:t>اعضای هیات مدیره</w:t>
      </w:r>
      <w:r w:rsidR="00D50860">
        <w:rPr>
          <w:rFonts w:hint="cs"/>
          <w:rtl/>
        </w:rPr>
        <w:t xml:space="preserve"> </w:t>
      </w:r>
    </w:p>
    <w:p w:rsidR="00D50860" w:rsidRPr="00B62046" w:rsidRDefault="00D50860" w:rsidP="00D50860">
      <w:pPr>
        <w:numPr>
          <w:ilvl w:val="1"/>
          <w:numId w:val="1"/>
        </w:numPr>
        <w:tabs>
          <w:tab w:val="clear" w:pos="1440"/>
          <w:tab w:val="right" w:pos="1418"/>
        </w:tabs>
        <w:jc w:val="left"/>
      </w:pPr>
      <w:r>
        <w:rPr>
          <w:rFonts w:hint="cs"/>
          <w:rtl/>
        </w:rPr>
        <w:t>به ما بپیوندید</w:t>
      </w:r>
    </w:p>
    <w:p w:rsidR="00D50860" w:rsidRPr="00B62046" w:rsidRDefault="00D50860" w:rsidP="00D50860">
      <w:pPr>
        <w:numPr>
          <w:ilvl w:val="1"/>
          <w:numId w:val="1"/>
        </w:numPr>
        <w:tabs>
          <w:tab w:val="clear" w:pos="1440"/>
          <w:tab w:val="right" w:pos="1418"/>
        </w:tabs>
        <w:jc w:val="left"/>
      </w:pPr>
      <w:r>
        <w:rPr>
          <w:rFonts w:hint="cs"/>
          <w:rtl/>
        </w:rPr>
        <w:t xml:space="preserve">از زبان مشتریان </w:t>
      </w:r>
    </w:p>
    <w:p w:rsidR="00251331" w:rsidRDefault="00D50860">
      <w:pPr>
        <w:rPr>
          <w:rtl/>
        </w:rPr>
      </w:pPr>
      <w:r>
        <w:rPr>
          <w:rFonts w:hint="cs"/>
          <w:rtl/>
        </w:rPr>
        <w:t>-------------------------------------------------------------------------</w:t>
      </w:r>
    </w:p>
    <w:p w:rsidR="00D50860" w:rsidRDefault="00D50860">
      <w:pPr>
        <w:rPr>
          <w:rtl/>
        </w:rPr>
      </w:pPr>
    </w:p>
    <w:p w:rsidR="00D50860" w:rsidRDefault="00D50860" w:rsidP="00D50860">
      <w:pPr>
        <w:pStyle w:val="ListParagraph"/>
        <w:numPr>
          <w:ilvl w:val="1"/>
          <w:numId w:val="2"/>
        </w:numPr>
        <w:tabs>
          <w:tab w:val="clear" w:pos="1440"/>
          <w:tab w:val="right" w:pos="1418"/>
        </w:tabs>
        <w:jc w:val="left"/>
      </w:pPr>
      <w:r>
        <w:rPr>
          <w:rFonts w:hint="cs"/>
          <w:rtl/>
        </w:rPr>
        <w:t xml:space="preserve">نگاه اجمالی </w:t>
      </w:r>
    </w:p>
    <w:p w:rsidR="00D50860" w:rsidRDefault="00D50860" w:rsidP="00D50860">
      <w:pPr>
        <w:tabs>
          <w:tab w:val="right" w:pos="1418"/>
        </w:tabs>
        <w:jc w:val="left"/>
        <w:rPr>
          <w:rtl/>
        </w:rPr>
      </w:pPr>
    </w:p>
    <w:p w:rsidR="00D50860" w:rsidRDefault="00D50860" w:rsidP="00D50860">
      <w:pPr>
        <w:tabs>
          <w:tab w:val="right" w:pos="1418"/>
        </w:tabs>
        <w:jc w:val="left"/>
        <w:rPr>
          <w:rFonts w:cs="B Titr"/>
          <w:color w:val="548DD4" w:themeColor="text2" w:themeTint="99"/>
          <w:rtl/>
        </w:rPr>
      </w:pPr>
      <w:r w:rsidRPr="00D50860">
        <w:rPr>
          <w:rFonts w:cs="B Titr" w:hint="cs"/>
          <w:color w:val="548DD4" w:themeColor="text2" w:themeTint="99"/>
          <w:rtl/>
        </w:rPr>
        <w:t>پلاک پرستیژ</w:t>
      </w:r>
    </w:p>
    <w:p w:rsidR="00D50860" w:rsidRPr="00D50860" w:rsidRDefault="00D50860" w:rsidP="00D50860">
      <w:pPr>
        <w:tabs>
          <w:tab w:val="right" w:pos="1418"/>
        </w:tabs>
        <w:jc w:val="left"/>
        <w:rPr>
          <w:rFonts w:cs="B Titr"/>
          <w:color w:val="548DD4" w:themeColor="text2" w:themeTint="99"/>
        </w:rPr>
      </w:pPr>
      <w:r w:rsidRPr="00D50860">
        <w:rPr>
          <w:rFonts w:cs="B Titr" w:hint="cs"/>
          <w:color w:val="548DD4" w:themeColor="text2" w:themeTint="99"/>
          <w:rtl/>
        </w:rPr>
        <w:t>(  نخستین شرکت تخصصی مدیریت ساختمان و مجتمع های مسکونی تجاری و اداری در ایران)</w:t>
      </w:r>
    </w:p>
    <w:p w:rsidR="00D50860" w:rsidRPr="00DF5159" w:rsidRDefault="00D50860" w:rsidP="00D50860">
      <w:pPr>
        <w:pStyle w:val="ListParagraph"/>
        <w:numPr>
          <w:ilvl w:val="0"/>
          <w:numId w:val="2"/>
        </w:numPr>
        <w:jc w:val="lowKashida"/>
        <w:rPr>
          <w:rFonts w:ascii="Arial" w:hAnsi="Arial" w:cs="B Zar"/>
          <w:sz w:val="26"/>
          <w:szCs w:val="26"/>
        </w:rPr>
      </w:pPr>
      <w:r w:rsidRPr="00DF5159">
        <w:rPr>
          <w:rFonts w:ascii="Arial" w:hAnsi="Arial" w:cs="B Zar" w:hint="cs"/>
          <w:sz w:val="26"/>
          <w:szCs w:val="26"/>
          <w:rtl/>
        </w:rPr>
        <w:t xml:space="preserve">پلاک پرستیژ علامت تجاری شرکت مدیران نوین پلاک پرستیژ </w:t>
      </w:r>
      <w:bookmarkStart w:id="0" w:name="_GoBack"/>
      <w:bookmarkEnd w:id="0"/>
      <w:r w:rsidRPr="00DF5159">
        <w:rPr>
          <w:rFonts w:ascii="Arial" w:hAnsi="Arial" w:cs="B Zar" w:hint="cs"/>
          <w:sz w:val="26"/>
          <w:szCs w:val="26"/>
          <w:rtl/>
        </w:rPr>
        <w:t xml:space="preserve">است که تحت عنوان شرکت سهامی خاص و به مدیریت عاملی کارشناس ارشد مدیریت </w:t>
      </w:r>
      <w:r w:rsidRPr="00DF5159">
        <w:rPr>
          <w:rFonts w:ascii="Microsoft Uighur" w:hAnsi="Microsoft Uighur" w:cs="B Zar"/>
          <w:sz w:val="26"/>
          <w:szCs w:val="26"/>
        </w:rPr>
        <w:t>MBA</w:t>
      </w:r>
      <w:r w:rsidR="00AF1633">
        <w:rPr>
          <w:rFonts w:ascii="Microsoft Uighur" w:hAnsi="Microsoft Uighur" w:cs="B Zar"/>
          <w:sz w:val="26"/>
          <w:szCs w:val="26"/>
        </w:rPr>
        <w:t>)</w:t>
      </w:r>
      <w:r w:rsidR="00AF1633">
        <w:rPr>
          <w:rFonts w:ascii="Arial" w:hAnsi="Arial" w:cs="B Zar" w:hint="cs"/>
          <w:sz w:val="26"/>
          <w:szCs w:val="26"/>
          <w:rtl/>
        </w:rPr>
        <w:t>)</w:t>
      </w:r>
      <w:r w:rsidRPr="00DF5159">
        <w:rPr>
          <w:rFonts w:ascii="Arial" w:hAnsi="Arial" w:cs="B Zar" w:hint="cs"/>
          <w:sz w:val="26"/>
          <w:szCs w:val="26"/>
          <w:rtl/>
        </w:rPr>
        <w:t xml:space="preserve"> از دانشگاه تهران، آقای میلادآرامی ازسال</w:t>
      </w:r>
      <w:r w:rsidRPr="00DF5159">
        <w:rPr>
          <w:rFonts w:ascii="Arial" w:hAnsi="Arial" w:cs="B Zar"/>
          <w:sz w:val="26"/>
          <w:szCs w:val="26"/>
          <w:rtl/>
        </w:rPr>
        <w:t>۱۳۹</w:t>
      </w:r>
      <w:r w:rsidRPr="00DF5159">
        <w:rPr>
          <w:rFonts w:ascii="Arial" w:hAnsi="Arial" w:cs="B Zar" w:hint="cs"/>
          <w:sz w:val="26"/>
          <w:szCs w:val="26"/>
          <w:rtl/>
        </w:rPr>
        <w:t>3فعالیت خودرادرحوزه مدیریت و ارائه خدمات به ساختمانها و مجتمع های  مسکونی، تجاری و اداری آغازکرده است</w:t>
      </w:r>
      <w:r w:rsidRPr="00DF5159">
        <w:rPr>
          <w:rFonts w:ascii="Arial" w:hAnsi="Arial" w:cs="B Zar"/>
          <w:sz w:val="26"/>
          <w:szCs w:val="26"/>
        </w:rPr>
        <w:t>.</w:t>
      </w:r>
    </w:p>
    <w:p w:rsidR="00FD56DB" w:rsidRPr="00DF5159" w:rsidRDefault="00FD56DB" w:rsidP="00FD56DB">
      <w:pPr>
        <w:pStyle w:val="ListParagraph"/>
        <w:numPr>
          <w:ilvl w:val="0"/>
          <w:numId w:val="2"/>
        </w:numPr>
        <w:spacing w:before="240" w:after="240" w:line="240" w:lineRule="auto"/>
        <w:jc w:val="left"/>
        <w:rPr>
          <w:rFonts w:ascii="Times New Roman" w:eastAsia="Times New Roman" w:hAnsi="Times New Roman" w:cs="B Zar"/>
          <w:sz w:val="26"/>
          <w:szCs w:val="26"/>
        </w:rPr>
      </w:pPr>
    </w:p>
    <w:p w:rsidR="00FD56DB" w:rsidRPr="00DF5159" w:rsidRDefault="00FD56DB" w:rsidP="00FD56DB">
      <w:pPr>
        <w:pStyle w:val="ListParagraph"/>
        <w:numPr>
          <w:ilvl w:val="0"/>
          <w:numId w:val="2"/>
        </w:numPr>
        <w:spacing w:before="240" w:after="240" w:line="240" w:lineRule="auto"/>
        <w:jc w:val="left"/>
        <w:rPr>
          <w:rFonts w:ascii="Times New Roman" w:eastAsia="Times New Roman" w:hAnsi="Times New Roman" w:cs="B Zar"/>
          <w:sz w:val="26"/>
          <w:szCs w:val="26"/>
        </w:rPr>
      </w:pPr>
      <w:r w:rsidRPr="00DF5159">
        <w:rPr>
          <w:rFonts w:ascii="Times New Roman" w:eastAsia="Times New Roman" w:hAnsi="Times New Roman" w:cs="B Zar" w:hint="cs"/>
          <w:sz w:val="26"/>
          <w:szCs w:val="26"/>
          <w:rtl/>
        </w:rPr>
        <w:t>پلاک پرستیژ به</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عنوان</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رهبرصنعت</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مدیریت</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ساختمان در ایران،</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خدماتی کامل و با کیفیت هتل های 5 ستاره را با هدف ایجاد ارزش افزوده برای ساختمان،</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بالابردن کیفیت</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شیوه</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زندگی</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و</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ایجاد</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تفاوت</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برای</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کسانی</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که</w:t>
      </w:r>
      <w:r w:rsidRPr="00DF5159">
        <w:rPr>
          <w:rFonts w:ascii="Times New Roman" w:eastAsia="Times New Roman" w:hAnsi="Times New Roman" w:cs="B Zar"/>
          <w:sz w:val="26"/>
          <w:szCs w:val="26"/>
          <w:rtl/>
        </w:rPr>
        <w:t xml:space="preserve"> </w:t>
      </w:r>
      <w:r w:rsidRPr="00DF5159">
        <w:rPr>
          <w:rFonts w:ascii="Times New Roman" w:eastAsia="Times New Roman" w:hAnsi="Times New Roman" w:cs="B Zar" w:hint="cs"/>
          <w:sz w:val="26"/>
          <w:szCs w:val="26"/>
          <w:rtl/>
        </w:rPr>
        <w:t>در ساختمان های تحت مدیریت ما زندگی می کنند ارائه می دهد.</w:t>
      </w:r>
      <w:r w:rsidRPr="00DF5159">
        <w:rPr>
          <w:rFonts w:ascii="Times New Roman" w:eastAsia="Times New Roman" w:hAnsi="Times New Roman" w:cs="B Zar"/>
          <w:sz w:val="26"/>
          <w:szCs w:val="26"/>
        </w:rPr>
        <w:t xml:space="preserve"> </w:t>
      </w:r>
    </w:p>
    <w:p w:rsidR="00FD56DB" w:rsidRPr="00DF5159" w:rsidRDefault="00FD56DB" w:rsidP="00D50860">
      <w:pPr>
        <w:pStyle w:val="ListParagraph"/>
        <w:numPr>
          <w:ilvl w:val="0"/>
          <w:numId w:val="2"/>
        </w:numPr>
        <w:jc w:val="lowKashida"/>
        <w:rPr>
          <w:rFonts w:ascii="Arial" w:hAnsi="Arial" w:cs="B Zar"/>
          <w:sz w:val="26"/>
          <w:szCs w:val="26"/>
          <w:rtl/>
        </w:rPr>
      </w:pPr>
    </w:p>
    <w:p w:rsidR="00D50860" w:rsidRPr="00DF5159" w:rsidRDefault="00D50860" w:rsidP="00D50860">
      <w:pPr>
        <w:pStyle w:val="ListParagraph"/>
        <w:numPr>
          <w:ilvl w:val="0"/>
          <w:numId w:val="2"/>
        </w:numPr>
        <w:spacing w:before="240"/>
        <w:jc w:val="lowKashida"/>
        <w:rPr>
          <w:rFonts w:ascii="Arial" w:hAnsi="Arial" w:cs="B Zar"/>
          <w:sz w:val="26"/>
          <w:szCs w:val="26"/>
          <w:rtl/>
        </w:rPr>
      </w:pPr>
      <w:r w:rsidRPr="00DF5159">
        <w:rPr>
          <w:rFonts w:ascii="Arial" w:hAnsi="Arial" w:cs="B Zar" w:hint="cs"/>
          <w:sz w:val="26"/>
          <w:szCs w:val="26"/>
          <w:rtl/>
        </w:rPr>
        <w:t>این شرکت متشکل از جمعی از برجسته ترین مدیران و صاحبنظران مطرح درزمینه های مرتبط باارائه خدمات ازجمله مدیریت خدمات، مدیریت تشریفات، مدیریت هتل واماکن اقامتی و مهندسی ساختمان تشکیل شده است</w:t>
      </w:r>
      <w:r w:rsidRPr="00DF5159">
        <w:rPr>
          <w:rFonts w:ascii="Arial" w:hAnsi="Arial" w:cs="B Zar"/>
          <w:sz w:val="26"/>
          <w:szCs w:val="26"/>
          <w:rtl/>
        </w:rPr>
        <w:t xml:space="preserve">. </w:t>
      </w:r>
      <w:r w:rsidRPr="00DF5159">
        <w:rPr>
          <w:rFonts w:ascii="Arial" w:hAnsi="Arial" w:cs="B Zar" w:hint="cs"/>
          <w:sz w:val="26"/>
          <w:szCs w:val="26"/>
          <w:rtl/>
        </w:rPr>
        <w:t xml:space="preserve">این شرکت فعالیتهای خود راجهت ارائه خدمات شایسته به ساکنین ساختمانها  و مجتمع های تحت  </w:t>
      </w:r>
      <w:r w:rsidRPr="00DF5159">
        <w:rPr>
          <w:rFonts w:ascii="Arial" w:hAnsi="Arial" w:cs="B Zar" w:hint="cs"/>
          <w:sz w:val="26"/>
          <w:szCs w:val="26"/>
          <w:rtl/>
        </w:rPr>
        <w:lastRenderedPageBreak/>
        <w:t>مدیریت خود به صورت علمی و عملی آغاز نموده و همواره در پی آن است تا با جلب رضایت خدمات گیرندگان، گامی نوین در جهت تسهیل شرایط زندگی آنها  بردارد</w:t>
      </w:r>
      <w:r w:rsidRPr="00DF5159">
        <w:rPr>
          <w:rFonts w:ascii="Arial" w:hAnsi="Arial" w:cs="B Zar"/>
          <w:sz w:val="26"/>
          <w:szCs w:val="26"/>
          <w:rtl/>
        </w:rPr>
        <w:t>.</w:t>
      </w:r>
    </w:p>
    <w:p w:rsidR="00D50860" w:rsidRPr="00DF5159" w:rsidRDefault="00D50860" w:rsidP="00D50860">
      <w:pPr>
        <w:pStyle w:val="ListParagraph"/>
        <w:numPr>
          <w:ilvl w:val="0"/>
          <w:numId w:val="2"/>
        </w:numPr>
        <w:spacing w:before="240"/>
        <w:jc w:val="lowKashida"/>
        <w:rPr>
          <w:rFonts w:ascii="Arial" w:hAnsi="Arial" w:cs="B Zar"/>
          <w:sz w:val="26"/>
          <w:szCs w:val="26"/>
          <w:rtl/>
        </w:rPr>
      </w:pPr>
      <w:r w:rsidRPr="00DF5159">
        <w:rPr>
          <w:rFonts w:ascii="Arial" w:hAnsi="Arial" w:cs="B Zar" w:hint="cs"/>
          <w:sz w:val="26"/>
          <w:szCs w:val="26"/>
          <w:rtl/>
        </w:rPr>
        <w:t>این شرکت با شناسایی نیازهای مختلف ساختمان ها  و با ارائه خدمات در بسته های مختلف جهت ایجادآرامش،آسایش و امنیت در ساختمان ها و مجتمع های مسکونی، تجاری واداری گام برمی دارد</w:t>
      </w:r>
      <w:r w:rsidRPr="00DF5159">
        <w:rPr>
          <w:rFonts w:ascii="Arial" w:hAnsi="Arial" w:cs="B Zar"/>
          <w:sz w:val="26"/>
          <w:szCs w:val="26"/>
        </w:rPr>
        <w:t>.</w:t>
      </w:r>
    </w:p>
    <w:p w:rsidR="00D50860" w:rsidRPr="00DF5159" w:rsidRDefault="00D50860" w:rsidP="00FD56DB">
      <w:pPr>
        <w:pStyle w:val="ListParagraph"/>
        <w:numPr>
          <w:ilvl w:val="0"/>
          <w:numId w:val="2"/>
        </w:numPr>
        <w:pBdr>
          <w:bottom w:val="single" w:sz="6" w:space="1" w:color="auto"/>
        </w:pBdr>
        <w:spacing w:before="240"/>
        <w:jc w:val="lowKashida"/>
        <w:rPr>
          <w:rFonts w:ascii="Arial" w:hAnsi="Arial" w:cs="B Zar"/>
          <w:sz w:val="26"/>
          <w:szCs w:val="26"/>
        </w:rPr>
      </w:pPr>
      <w:r w:rsidRPr="00DF5159">
        <w:rPr>
          <w:rFonts w:ascii="Arial" w:hAnsi="Arial" w:cs="B Zar" w:hint="cs"/>
          <w:sz w:val="26"/>
          <w:szCs w:val="26"/>
          <w:rtl/>
        </w:rPr>
        <w:t xml:space="preserve">این شرکت بر آن است تا با استفاده از روش‌های نوین مدیریت ساختمان وبکارگیری نیروهای </w:t>
      </w:r>
      <w:r w:rsidR="00FD56DB" w:rsidRPr="00DF5159">
        <w:rPr>
          <w:rFonts w:ascii="Arial" w:hAnsi="Arial" w:cs="B Zar" w:hint="cs"/>
          <w:sz w:val="26"/>
          <w:szCs w:val="26"/>
          <w:rtl/>
        </w:rPr>
        <w:t>با تجربه- جوان</w:t>
      </w:r>
      <w:r w:rsidRPr="00DF5159">
        <w:rPr>
          <w:rFonts w:ascii="Arial" w:hAnsi="Arial" w:cs="B Zar" w:hint="cs"/>
          <w:sz w:val="26"/>
          <w:szCs w:val="26"/>
          <w:rtl/>
        </w:rPr>
        <w:t xml:space="preserve">  و تحصیلکرده روشی نوین رادرحوزه مدیریت ساختمانها رواج دهدکه هم برای ساکنین و مالکین ایجاد آرامش و رفاه بیشتر نماید و هم بار مسئولیت را از دوش ساکنینی که چه به خواسته و چه ناخواسته زیر بار مسئولیت  مدیریت ساختمان و مجتمع  خود رفته اند بردارد، مسئولیتی که بار حقوقی سنگینی بر دوش مدیریت قرار می دهد که گاها اکثریت قریب به اتفاق مدیران از این بار حقوقی بی اطلاع هستند.</w:t>
      </w:r>
    </w:p>
    <w:p w:rsidR="00D50860" w:rsidRPr="00D50860" w:rsidRDefault="00D50860" w:rsidP="00D50860">
      <w:pPr>
        <w:pStyle w:val="ListParagraph"/>
        <w:numPr>
          <w:ilvl w:val="0"/>
          <w:numId w:val="2"/>
        </w:numPr>
        <w:pBdr>
          <w:bottom w:val="single" w:sz="6" w:space="1" w:color="auto"/>
        </w:pBdr>
        <w:spacing w:before="240"/>
        <w:jc w:val="lowKashida"/>
        <w:rPr>
          <w:rFonts w:ascii="Arial" w:hAnsi="Arial" w:cs="B Nazanin"/>
          <w:sz w:val="28"/>
          <w:rtl/>
        </w:rPr>
      </w:pPr>
    </w:p>
    <w:p w:rsidR="00D50860" w:rsidRDefault="00D50860" w:rsidP="00D50860">
      <w:pPr>
        <w:tabs>
          <w:tab w:val="right" w:pos="1418"/>
        </w:tabs>
        <w:jc w:val="left"/>
        <w:rPr>
          <w:rtl/>
        </w:rPr>
      </w:pPr>
    </w:p>
    <w:p w:rsidR="00D50860" w:rsidRDefault="00D50860" w:rsidP="00D50860">
      <w:pPr>
        <w:numPr>
          <w:ilvl w:val="1"/>
          <w:numId w:val="1"/>
        </w:numPr>
        <w:tabs>
          <w:tab w:val="clear" w:pos="1440"/>
          <w:tab w:val="right" w:pos="1418"/>
        </w:tabs>
        <w:jc w:val="left"/>
      </w:pPr>
      <w:r>
        <w:rPr>
          <w:rFonts w:hint="cs"/>
          <w:rtl/>
        </w:rPr>
        <w:t>ارزشهای سازمانی</w:t>
      </w:r>
      <w:r w:rsidR="00FD56DB">
        <w:rPr>
          <w:rFonts w:hint="cs"/>
          <w:rtl/>
        </w:rPr>
        <w:t xml:space="preserve"> ما</w:t>
      </w:r>
    </w:p>
    <w:p w:rsidR="00D50860" w:rsidRDefault="00D50860" w:rsidP="00D50860">
      <w:pPr>
        <w:numPr>
          <w:ilvl w:val="0"/>
          <w:numId w:val="1"/>
        </w:numPr>
        <w:tabs>
          <w:tab w:val="right" w:pos="1418"/>
        </w:tabs>
        <w:ind w:left="1440" w:hanging="360"/>
        <w:jc w:val="left"/>
      </w:pPr>
    </w:p>
    <w:p w:rsidR="00D50860" w:rsidRPr="00D50860" w:rsidRDefault="00D50860" w:rsidP="00D50860">
      <w:pPr>
        <w:pStyle w:val="ListParagraph"/>
        <w:numPr>
          <w:ilvl w:val="0"/>
          <w:numId w:val="1"/>
        </w:numPr>
        <w:spacing w:before="0" w:after="120" w:line="240" w:lineRule="auto"/>
        <w:jc w:val="left"/>
        <w:outlineLvl w:val="1"/>
        <w:rPr>
          <w:rFonts w:ascii="Arial" w:eastAsia="Times New Roman" w:hAnsi="Arial" w:cs="B Titr"/>
          <w:color w:val="548DD4" w:themeColor="text2" w:themeTint="99"/>
          <w:sz w:val="36"/>
          <w:szCs w:val="36"/>
          <w:rtl/>
        </w:rPr>
      </w:pPr>
      <w:r w:rsidRPr="00D50860">
        <w:rPr>
          <w:rFonts w:ascii="Arial" w:eastAsia="Times New Roman" w:hAnsi="Arial" w:cs="B Titr" w:hint="cs"/>
          <w:color w:val="548DD4" w:themeColor="text2" w:themeTint="99"/>
          <w:sz w:val="36"/>
          <w:szCs w:val="36"/>
          <w:rtl/>
        </w:rPr>
        <w:t>ارزش های پلاک پرستیژ</w:t>
      </w:r>
    </w:p>
    <w:p w:rsidR="00D50860" w:rsidRPr="00D50860" w:rsidRDefault="00D50860" w:rsidP="00D50860">
      <w:pPr>
        <w:pStyle w:val="ListParagraph"/>
        <w:numPr>
          <w:ilvl w:val="0"/>
          <w:numId w:val="1"/>
        </w:numPr>
        <w:spacing w:before="0" w:line="240" w:lineRule="auto"/>
        <w:rPr>
          <w:rFonts w:ascii="Times New Roman" w:eastAsia="Times New Roman" w:hAnsi="Times New Roman" w:cs="B Zar"/>
          <w:sz w:val="26"/>
          <w:szCs w:val="26"/>
          <w:rtl/>
        </w:rPr>
      </w:pPr>
      <w:r w:rsidRPr="00D50860">
        <w:rPr>
          <w:rFonts w:ascii="Times New Roman" w:eastAsia="Times New Roman" w:hAnsi="Times New Roman" w:cs="B Zar" w:hint="cs"/>
          <w:sz w:val="26"/>
          <w:szCs w:val="26"/>
          <w:rtl/>
        </w:rPr>
        <w:t>ارزش</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های</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ما</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هستند</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که</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پایه</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و</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اساس</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شرکت مدیریت ساختمانی پلاک پرستیژ را</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ساخته</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و</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هرروزه به دنبال هدایت ما به سوی اهدافمان هستند</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همکاران</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ما</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که در واقع قلب</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و</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روح</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شرکت</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هستند</w:t>
      </w:r>
      <w:r w:rsidR="00AF1633" w:rsidRPr="00DF5159">
        <w:rPr>
          <w:rFonts w:ascii="Arial" w:hAnsi="Arial" w:cs="B Zar" w:hint="cs"/>
          <w:sz w:val="26"/>
          <w:szCs w:val="26"/>
          <w:rtl/>
        </w:rPr>
        <w:t xml:space="preserve">، </w:t>
      </w:r>
      <w:r w:rsidRPr="00D50860">
        <w:rPr>
          <w:rFonts w:ascii="Times New Roman" w:eastAsia="Times New Roman" w:hAnsi="Times New Roman" w:cs="B Zar" w:hint="cs"/>
          <w:sz w:val="26"/>
          <w:szCs w:val="26"/>
          <w:rtl/>
        </w:rPr>
        <w:t xml:space="preserve"> این ارزش ها را با شما به اشتراک می گذارند:</w:t>
      </w:r>
    </w:p>
    <w:tbl>
      <w:tblPr>
        <w:bidiVisual/>
        <w:tblW w:w="4769" w:type="pct"/>
        <w:jc w:val="center"/>
        <w:tblCellMar>
          <w:left w:w="0" w:type="dxa"/>
          <w:right w:w="0" w:type="dxa"/>
        </w:tblCellMar>
        <w:tblLook w:val="04A0"/>
      </w:tblPr>
      <w:tblGrid>
        <w:gridCol w:w="2130"/>
        <w:gridCol w:w="6937"/>
      </w:tblGrid>
      <w:tr w:rsidR="00D50860" w:rsidRPr="00A95172" w:rsidTr="004D63B3">
        <w:trPr>
          <w:jc w:val="center"/>
        </w:trPr>
        <w:tc>
          <w:tcPr>
            <w:tcW w:w="1068" w:type="pct"/>
            <w:tcMar>
              <w:top w:w="120" w:type="dxa"/>
              <w:left w:w="240" w:type="dxa"/>
              <w:bottom w:w="120" w:type="dxa"/>
              <w:right w:w="240" w:type="dxa"/>
            </w:tcMar>
            <w:hideMark/>
          </w:tcPr>
          <w:p w:rsidR="00D50860" w:rsidRDefault="00D50860" w:rsidP="004D63B3">
            <w:pPr>
              <w:spacing w:before="0" w:line="240" w:lineRule="atLeast"/>
              <w:ind w:left="0"/>
              <w:jc w:val="left"/>
              <w:rPr>
                <w:rFonts w:ascii="Times New Roman" w:eastAsia="Times New Roman" w:hAnsi="Times New Roman" w:cs="Times New Roman"/>
                <w:sz w:val="24"/>
                <w:szCs w:val="24"/>
                <w:rtl/>
              </w:rPr>
            </w:pPr>
          </w:p>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5"/>
                          <a:stretch>
                            <a:fillRect/>
                          </a:stretch>
                        </pic:blipFill>
                        <pic:spPr>
                          <a:xfrm>
                            <a:off x="0" y="0"/>
                            <a:ext cx="1019175" cy="1019175"/>
                          </a:xfrm>
                          <a:prstGeom prst="rect">
                            <a:avLst/>
                          </a:prstGeom>
                        </pic:spPr>
                      </pic:pic>
                    </a:graphicData>
                  </a:graphic>
                </wp:inline>
              </w:drawing>
            </w:r>
          </w:p>
        </w:tc>
        <w:tc>
          <w:tcPr>
            <w:tcW w:w="3932" w:type="pct"/>
            <w:tcMar>
              <w:top w:w="120" w:type="dxa"/>
              <w:left w:w="240" w:type="dxa"/>
              <w:bottom w:w="120" w:type="dxa"/>
              <w:right w:w="240" w:type="dxa"/>
            </w:tcMar>
            <w:hideMark/>
          </w:tcPr>
          <w:p w:rsidR="00D50860" w:rsidRDefault="00D50860" w:rsidP="004D63B3">
            <w:pPr>
              <w:spacing w:line="240" w:lineRule="auto"/>
              <w:ind w:left="0"/>
              <w:rPr>
                <w:rFonts w:ascii="Times New Roman" w:eastAsia="Times New Roman" w:hAnsi="Times New Roman" w:cs="B Zar"/>
                <w:sz w:val="24"/>
                <w:szCs w:val="24"/>
                <w:rtl/>
              </w:rPr>
            </w:pPr>
          </w:p>
          <w:p w:rsidR="00D50860" w:rsidRPr="00A95172" w:rsidRDefault="00D50860" w:rsidP="004D63B3">
            <w:pPr>
              <w:spacing w:before="0" w:line="240" w:lineRule="auto"/>
              <w:ind w:left="0"/>
              <w:rPr>
                <w:rFonts w:ascii="Times New Roman" w:eastAsia="Times New Roman" w:hAnsi="Times New Roman" w:cs="Times New Roman"/>
                <w:sz w:val="24"/>
                <w:szCs w:val="24"/>
              </w:rPr>
            </w:pPr>
            <w:r w:rsidRPr="005B7853">
              <w:rPr>
                <w:rFonts w:ascii="Times New Roman" w:eastAsia="Times New Roman" w:hAnsi="Times New Roman" w:cs="B Zar" w:hint="cs"/>
                <w:sz w:val="24"/>
                <w:szCs w:val="24"/>
                <w:rtl/>
              </w:rPr>
              <w:t>مفتخر به ارائه خدمات به تک تک افرادی هستیم که در مجتمع های تحت مدیریت ما ساکن هستند. در واقع تنها چیزی که در نهایت برای ما مهم است این است که حقیقتا برای ساکنین مفید باشیم و در زندگی آنها تاثیر مثبت بگذاریم.</w:t>
            </w:r>
          </w:p>
        </w:tc>
      </w:tr>
      <w:tr w:rsidR="00D50860" w:rsidRPr="00A95172"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2" name="Picture 1" descr="تلتل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لتلت.jpg"/>
                          <pic:cNvPicPr/>
                        </pic:nvPicPr>
                        <pic:blipFill>
                          <a:blip r:embed="rId6"/>
                          <a:stretch>
                            <a:fillRect/>
                          </a:stretch>
                        </pic:blipFill>
                        <pic:spPr>
                          <a:xfrm>
                            <a:off x="0" y="0"/>
                            <a:ext cx="1019175" cy="1019175"/>
                          </a:xfrm>
                          <a:prstGeom prst="rect">
                            <a:avLst/>
                          </a:prstGeom>
                        </pic:spPr>
                      </pic:pic>
                    </a:graphicData>
                  </a:graphic>
                </wp:inline>
              </w:drawing>
            </w:r>
          </w:p>
        </w:tc>
        <w:tc>
          <w:tcPr>
            <w:tcW w:w="3932" w:type="pct"/>
            <w:tcMar>
              <w:top w:w="120" w:type="dxa"/>
              <w:left w:w="240" w:type="dxa"/>
              <w:bottom w:w="120" w:type="dxa"/>
              <w:right w:w="240" w:type="dxa"/>
            </w:tcMar>
            <w:hideMark/>
          </w:tcPr>
          <w:p w:rsidR="00D50860" w:rsidRPr="00A95172" w:rsidRDefault="00D50860" w:rsidP="004D63B3">
            <w:pPr>
              <w:spacing w:line="240" w:lineRule="auto"/>
              <w:ind w:left="0"/>
              <w:rPr>
                <w:rFonts w:ascii="Times New Roman" w:eastAsia="Times New Roman" w:hAnsi="Times New Roman" w:cs="Times New Roman"/>
                <w:sz w:val="24"/>
                <w:szCs w:val="24"/>
                <w:rtl/>
              </w:rPr>
            </w:pPr>
            <w:r w:rsidRPr="005B7853">
              <w:rPr>
                <w:rFonts w:ascii="Times New Roman" w:eastAsia="Times New Roman" w:hAnsi="Times New Roman" w:cs="B Zar" w:hint="cs"/>
                <w:sz w:val="24"/>
                <w:szCs w:val="24"/>
                <w:rtl/>
              </w:rPr>
              <w:t>ما برای بهترین بودن در کاری که انجام می دهیم اشتیاق فراوانی داریم. ما با جذب</w:t>
            </w:r>
            <w:r w:rsidR="00AF1633" w:rsidRPr="00DF5159">
              <w:rPr>
                <w:rFonts w:ascii="Arial" w:hAnsi="Arial" w:cs="B Zar" w:hint="cs"/>
                <w:sz w:val="26"/>
                <w:szCs w:val="26"/>
                <w:rtl/>
              </w:rPr>
              <w:t xml:space="preserve">، </w:t>
            </w:r>
            <w:r w:rsidRPr="005B7853">
              <w:rPr>
                <w:rFonts w:ascii="Times New Roman" w:eastAsia="Times New Roman" w:hAnsi="Times New Roman" w:cs="B Zar" w:hint="cs"/>
                <w:sz w:val="24"/>
                <w:szCs w:val="24"/>
                <w:rtl/>
              </w:rPr>
              <w:t xml:space="preserve"> آموزش و نگهداری افراد آگاه</w:t>
            </w:r>
            <w:r w:rsidR="00AF1633" w:rsidRPr="00DF5159">
              <w:rPr>
                <w:rFonts w:ascii="Arial" w:hAnsi="Arial" w:cs="B Zar" w:hint="cs"/>
                <w:sz w:val="26"/>
                <w:szCs w:val="26"/>
                <w:rtl/>
              </w:rPr>
              <w:t xml:space="preserve">، </w:t>
            </w:r>
            <w:r w:rsidRPr="005B7853">
              <w:rPr>
                <w:rFonts w:ascii="Times New Roman" w:eastAsia="Times New Roman" w:hAnsi="Times New Roman" w:cs="B Zar" w:hint="cs"/>
                <w:sz w:val="24"/>
                <w:szCs w:val="24"/>
                <w:rtl/>
              </w:rPr>
              <w:t xml:space="preserve"> برای ارائه خدمات و حرفه ای بودن در صنعت مدیریت ساختمان استاندارد سازی می کنیم.</w:t>
            </w:r>
          </w:p>
        </w:tc>
      </w:tr>
      <w:tr w:rsidR="00D50860" w:rsidRPr="005B7853"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19175" cy="1019175"/>
                  <wp:effectExtent l="19050" t="0" r="9525" b="0"/>
                  <wp:docPr id="3" name="Picture 2" descr="تاتا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اتات.jpg"/>
                          <pic:cNvPicPr/>
                        </pic:nvPicPr>
                        <pic:blipFill>
                          <a:blip r:embed="rId7"/>
                          <a:stretch>
                            <a:fillRect/>
                          </a:stretch>
                        </pic:blipFill>
                        <pic:spPr>
                          <a:xfrm>
                            <a:off x="0" y="0"/>
                            <a:ext cx="1019175" cy="1019175"/>
                          </a:xfrm>
                          <a:prstGeom prst="rect">
                            <a:avLst/>
                          </a:prstGeom>
                        </pic:spPr>
                      </pic:pic>
                    </a:graphicData>
                  </a:graphic>
                </wp:inline>
              </w:drawing>
            </w:r>
          </w:p>
        </w:tc>
        <w:tc>
          <w:tcPr>
            <w:tcW w:w="0" w:type="auto"/>
            <w:tcMar>
              <w:top w:w="120" w:type="dxa"/>
              <w:left w:w="240" w:type="dxa"/>
              <w:bottom w:w="120" w:type="dxa"/>
              <w:right w:w="240" w:type="dxa"/>
            </w:tcMar>
            <w:hideMark/>
          </w:tcPr>
          <w:p w:rsidR="00D50860" w:rsidRDefault="00D50860" w:rsidP="004D63B3">
            <w:pPr>
              <w:spacing w:before="0" w:line="240" w:lineRule="auto"/>
              <w:ind w:left="0"/>
              <w:rPr>
                <w:rFonts w:ascii="Times New Roman" w:eastAsia="Times New Roman" w:hAnsi="Times New Roman" w:cs="B Zar"/>
                <w:sz w:val="24"/>
                <w:szCs w:val="24"/>
                <w:rtl/>
              </w:rPr>
            </w:pPr>
          </w:p>
          <w:p w:rsidR="00D50860" w:rsidRPr="005B7853" w:rsidRDefault="00D50860" w:rsidP="004D63B3">
            <w:pPr>
              <w:spacing w:before="0" w:line="240" w:lineRule="auto"/>
              <w:ind w:left="0"/>
              <w:rPr>
                <w:rFonts w:ascii="Times New Roman" w:eastAsia="Times New Roman" w:hAnsi="Times New Roman" w:cs="B Zar"/>
                <w:sz w:val="24"/>
                <w:szCs w:val="24"/>
                <w:rtl/>
              </w:rPr>
            </w:pPr>
            <w:r w:rsidRPr="005B7853">
              <w:rPr>
                <w:rFonts w:ascii="Times New Roman" w:eastAsia="Times New Roman" w:hAnsi="Times New Roman" w:cs="B Zar" w:hint="cs"/>
                <w:sz w:val="24"/>
                <w:szCs w:val="24"/>
                <w:rtl/>
              </w:rPr>
              <w:t>مشتریان ما برای انجام آنچه برای جامعه آنها درست و بهترین است به ما اطمینان دارند. ما در همه کار توسط اصول اخلاقی خودمان و در نهایت منافع مشتریانمان هدایت میشویم.</w:t>
            </w:r>
          </w:p>
        </w:tc>
      </w:tr>
      <w:tr w:rsidR="00D50860" w:rsidRPr="00A95172"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4" name="Picture 3" descr="یبب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یببب.jpg"/>
                          <pic:cNvPicPr/>
                        </pic:nvPicPr>
                        <pic:blipFill>
                          <a:blip r:embed="rId8"/>
                          <a:stretch>
                            <a:fillRect/>
                          </a:stretch>
                        </pic:blipFill>
                        <pic:spPr>
                          <a:xfrm>
                            <a:off x="0" y="0"/>
                            <a:ext cx="1019175" cy="1019175"/>
                          </a:xfrm>
                          <a:prstGeom prst="rect">
                            <a:avLst/>
                          </a:prstGeom>
                        </pic:spPr>
                      </pic:pic>
                    </a:graphicData>
                  </a:graphic>
                </wp:inline>
              </w:drawing>
            </w:r>
          </w:p>
        </w:tc>
        <w:tc>
          <w:tcPr>
            <w:tcW w:w="0" w:type="auto"/>
            <w:tcMar>
              <w:top w:w="120" w:type="dxa"/>
              <w:left w:w="240" w:type="dxa"/>
              <w:bottom w:w="120" w:type="dxa"/>
              <w:right w:w="240" w:type="dxa"/>
            </w:tcMar>
            <w:hideMark/>
          </w:tcPr>
          <w:p w:rsidR="00D50860" w:rsidRDefault="00D50860" w:rsidP="004D63B3">
            <w:pPr>
              <w:spacing w:before="0" w:line="240" w:lineRule="auto"/>
              <w:ind w:left="0"/>
              <w:rPr>
                <w:rFonts w:ascii="Times New Roman" w:eastAsia="Times New Roman" w:hAnsi="Times New Roman" w:cs="B Zar"/>
                <w:sz w:val="24"/>
                <w:szCs w:val="24"/>
                <w:rtl/>
              </w:rPr>
            </w:pPr>
          </w:p>
          <w:p w:rsidR="00D50860" w:rsidRPr="005B7853" w:rsidRDefault="00D50860" w:rsidP="004D63B3">
            <w:pPr>
              <w:spacing w:before="0" w:line="240" w:lineRule="auto"/>
              <w:ind w:left="0"/>
              <w:rPr>
                <w:rFonts w:ascii="Times New Roman" w:eastAsia="Times New Roman" w:hAnsi="Times New Roman" w:cs="B Zar"/>
                <w:sz w:val="24"/>
                <w:szCs w:val="24"/>
                <w:rtl/>
              </w:rPr>
            </w:pPr>
            <w:r w:rsidRPr="005B7853">
              <w:rPr>
                <w:rFonts w:ascii="Times New Roman" w:eastAsia="Times New Roman" w:hAnsi="Times New Roman" w:cs="B Zar" w:hint="cs"/>
                <w:sz w:val="24"/>
                <w:szCs w:val="24"/>
                <w:rtl/>
              </w:rPr>
              <w:t>هریک از ما در پلاک پرستیژ در مقابل مسئولیت هایی که داریم پاسخگوییم. هنگام رو به رویی با هر چالشی با حفظ آرامش</w:t>
            </w:r>
            <w:r w:rsidR="00AF1633">
              <w:rPr>
                <w:rFonts w:ascii="Times New Roman" w:eastAsia="Times New Roman" w:hAnsi="Times New Roman" w:cs="B Zar" w:hint="cs"/>
                <w:sz w:val="24"/>
                <w:szCs w:val="24"/>
                <w:rtl/>
              </w:rPr>
              <w:t xml:space="preserve"> و </w:t>
            </w:r>
            <w:r w:rsidRPr="005B7853">
              <w:rPr>
                <w:rFonts w:ascii="Times New Roman" w:eastAsia="Times New Roman" w:hAnsi="Times New Roman" w:cs="B Zar" w:hint="cs"/>
                <w:sz w:val="24"/>
                <w:szCs w:val="24"/>
                <w:rtl/>
              </w:rPr>
              <w:t xml:space="preserve"> با پشتکار و صداقت در راستای رفع آن اقدام می کنیم.</w:t>
            </w:r>
          </w:p>
        </w:tc>
      </w:tr>
      <w:tr w:rsidR="00D50860" w:rsidRPr="00A95172"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5" name="Picture 4" descr="نتنت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تنتن.jpg"/>
                          <pic:cNvPicPr/>
                        </pic:nvPicPr>
                        <pic:blipFill>
                          <a:blip r:embed="rId9"/>
                          <a:stretch>
                            <a:fillRect/>
                          </a:stretch>
                        </pic:blipFill>
                        <pic:spPr>
                          <a:xfrm>
                            <a:off x="0" y="0"/>
                            <a:ext cx="1019175" cy="1019175"/>
                          </a:xfrm>
                          <a:prstGeom prst="rect">
                            <a:avLst/>
                          </a:prstGeom>
                        </pic:spPr>
                      </pic:pic>
                    </a:graphicData>
                  </a:graphic>
                </wp:inline>
              </w:drawing>
            </w:r>
          </w:p>
        </w:tc>
        <w:tc>
          <w:tcPr>
            <w:tcW w:w="0" w:type="auto"/>
            <w:tcMar>
              <w:top w:w="120" w:type="dxa"/>
              <w:left w:w="240" w:type="dxa"/>
              <w:bottom w:w="120" w:type="dxa"/>
              <w:right w:w="240" w:type="dxa"/>
            </w:tcMar>
            <w:hideMark/>
          </w:tcPr>
          <w:p w:rsidR="00D50860" w:rsidRPr="00A95172" w:rsidRDefault="00D50860" w:rsidP="004D63B3">
            <w:pPr>
              <w:spacing w:before="240" w:after="240" w:line="240" w:lineRule="auto"/>
              <w:ind w:left="0"/>
              <w:rPr>
                <w:rFonts w:ascii="Times New Roman" w:eastAsia="Times New Roman" w:hAnsi="Times New Roman" w:cs="Times New Roman"/>
                <w:sz w:val="24"/>
                <w:szCs w:val="24"/>
                <w:rtl/>
              </w:rPr>
            </w:pPr>
            <w:r w:rsidRPr="005B7853">
              <w:rPr>
                <w:rFonts w:ascii="Times New Roman" w:eastAsia="Times New Roman" w:hAnsi="Times New Roman" w:cs="B Zar" w:hint="cs"/>
                <w:sz w:val="24"/>
                <w:szCs w:val="24"/>
                <w:rtl/>
              </w:rPr>
              <w:t>ما</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از</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تجارب خود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یاد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می گیریم</w:t>
            </w:r>
            <w:r w:rsidRPr="005B7853">
              <w:rPr>
                <w:rFonts w:ascii="Times New Roman" w:eastAsia="Times New Roman" w:hAnsi="Times New Roman" w:cs="B Zar"/>
                <w:sz w:val="24"/>
                <w:szCs w:val="24"/>
                <w:rtl/>
              </w:rPr>
              <w:t>.</w:t>
            </w:r>
            <w:r w:rsidRPr="005B7853">
              <w:rPr>
                <w:rFonts w:ascii="Times New Roman" w:eastAsia="Times New Roman" w:hAnsi="Times New Roman" w:cs="B Zar" w:hint="cs"/>
                <w:sz w:val="24"/>
                <w:szCs w:val="24"/>
                <w:rtl/>
              </w:rPr>
              <w:t xml:space="preserve"> ما</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خردمندانه،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همگام با هم و</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طور</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مداوم</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دنبال</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راه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هایی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برای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بهبود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هستیم</w:t>
            </w:r>
            <w:r w:rsidRPr="005B7853">
              <w:rPr>
                <w:rFonts w:ascii="Times New Roman" w:eastAsia="Times New Roman" w:hAnsi="Times New Roman" w:cs="B Zar"/>
                <w:sz w:val="24"/>
                <w:szCs w:val="24"/>
                <w:rtl/>
              </w:rPr>
              <w:t>.</w:t>
            </w:r>
          </w:p>
        </w:tc>
      </w:tr>
      <w:tr w:rsidR="00D50860" w:rsidRPr="00A95172"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6" name="Picture 5" descr="تاتاتا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اتاتات.jpg"/>
                          <pic:cNvPicPr/>
                        </pic:nvPicPr>
                        <pic:blipFill>
                          <a:blip r:embed="rId10"/>
                          <a:stretch>
                            <a:fillRect/>
                          </a:stretch>
                        </pic:blipFill>
                        <pic:spPr>
                          <a:xfrm>
                            <a:off x="0" y="0"/>
                            <a:ext cx="1019175" cy="1019175"/>
                          </a:xfrm>
                          <a:prstGeom prst="rect">
                            <a:avLst/>
                          </a:prstGeom>
                        </pic:spPr>
                      </pic:pic>
                    </a:graphicData>
                  </a:graphic>
                </wp:inline>
              </w:drawing>
            </w:r>
          </w:p>
        </w:tc>
        <w:tc>
          <w:tcPr>
            <w:tcW w:w="0" w:type="auto"/>
            <w:tcMar>
              <w:top w:w="120" w:type="dxa"/>
              <w:left w:w="240" w:type="dxa"/>
              <w:bottom w:w="120" w:type="dxa"/>
              <w:right w:w="240" w:type="dxa"/>
            </w:tcMar>
            <w:hideMark/>
          </w:tcPr>
          <w:p w:rsidR="00D50860" w:rsidRDefault="00D50860" w:rsidP="004D63B3">
            <w:pPr>
              <w:spacing w:before="0" w:line="240" w:lineRule="auto"/>
              <w:ind w:left="0"/>
              <w:jc w:val="left"/>
              <w:rPr>
                <w:rFonts w:ascii="Times New Roman" w:eastAsia="Times New Roman" w:hAnsi="Times New Roman" w:cs="B Zar"/>
                <w:sz w:val="24"/>
                <w:szCs w:val="24"/>
                <w:rtl/>
              </w:rPr>
            </w:pPr>
          </w:p>
          <w:p w:rsidR="00D50860" w:rsidRPr="00A95172" w:rsidRDefault="00D50860" w:rsidP="004D63B3">
            <w:pPr>
              <w:spacing w:before="0" w:line="240" w:lineRule="auto"/>
              <w:ind w:left="0"/>
              <w:rPr>
                <w:rFonts w:ascii="Times New Roman" w:eastAsia="Times New Roman" w:hAnsi="Times New Roman" w:cs="Times New Roman"/>
                <w:sz w:val="24"/>
                <w:szCs w:val="24"/>
              </w:rPr>
            </w:pPr>
            <w:r w:rsidRPr="005B7853">
              <w:rPr>
                <w:rFonts w:ascii="Times New Roman" w:eastAsia="Times New Roman" w:hAnsi="Times New Roman" w:cs="B Zar" w:hint="cs"/>
                <w:sz w:val="24"/>
                <w:szCs w:val="24"/>
                <w:rtl/>
              </w:rPr>
              <w:t>زیر</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بنای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موفقیت</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ما</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روابط</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بر</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مبنای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احترام،</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داشتن اعتماد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متقابل و</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برقراری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 xml:space="preserve">ارتباطات </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موثربا ساکنین است</w:t>
            </w:r>
            <w:r w:rsidRPr="005B7853">
              <w:rPr>
                <w:rFonts w:ascii="Times New Roman" w:eastAsia="Times New Roman" w:hAnsi="Times New Roman" w:cs="B Zar"/>
                <w:sz w:val="24"/>
                <w:szCs w:val="24"/>
                <w:rtl/>
              </w:rPr>
              <w:t>.</w:t>
            </w:r>
          </w:p>
        </w:tc>
      </w:tr>
    </w:tbl>
    <w:p w:rsidR="00D50860" w:rsidRPr="006325B6" w:rsidRDefault="00D50860" w:rsidP="00D50860">
      <w:pPr>
        <w:pStyle w:val="ListParagraph"/>
        <w:numPr>
          <w:ilvl w:val="0"/>
          <w:numId w:val="1"/>
        </w:numPr>
        <w:pBdr>
          <w:bottom w:val="single" w:sz="6" w:space="1" w:color="auto"/>
        </w:pBdr>
        <w:tabs>
          <w:tab w:val="left" w:pos="6191"/>
        </w:tabs>
        <w:jc w:val="left"/>
      </w:pPr>
    </w:p>
    <w:p w:rsidR="00D50860" w:rsidRDefault="00D50860" w:rsidP="00D50860">
      <w:pPr>
        <w:tabs>
          <w:tab w:val="right" w:pos="1418"/>
        </w:tabs>
        <w:jc w:val="left"/>
        <w:rPr>
          <w:rtl/>
        </w:rPr>
      </w:pPr>
    </w:p>
    <w:p w:rsidR="00D50860" w:rsidRDefault="00D50860" w:rsidP="00D50860">
      <w:pPr>
        <w:numPr>
          <w:ilvl w:val="1"/>
          <w:numId w:val="1"/>
        </w:numPr>
        <w:tabs>
          <w:tab w:val="clear" w:pos="1440"/>
          <w:tab w:val="right" w:pos="1418"/>
        </w:tabs>
        <w:jc w:val="left"/>
        <w:rPr>
          <w:rFonts w:hint="cs"/>
        </w:rPr>
      </w:pPr>
      <w:r>
        <w:rPr>
          <w:rFonts w:hint="cs"/>
          <w:rtl/>
        </w:rPr>
        <w:t>اعضای هیات مدیره</w:t>
      </w:r>
    </w:p>
    <w:p w:rsidR="00804D9B" w:rsidRPr="00804D9B" w:rsidRDefault="00804D9B" w:rsidP="00804D9B">
      <w:pPr>
        <w:numPr>
          <w:ilvl w:val="0"/>
          <w:numId w:val="1"/>
        </w:numPr>
        <w:tabs>
          <w:tab w:val="right" w:pos="1418"/>
        </w:tabs>
        <w:ind w:left="1440" w:hanging="360"/>
        <w:jc w:val="left"/>
        <w:rPr>
          <w:rFonts w:hint="cs"/>
        </w:rPr>
      </w:pPr>
      <w:r>
        <w:rPr>
          <w:rFonts w:hint="cs"/>
          <w:rtl/>
        </w:rPr>
        <w:t xml:space="preserve">به زودی اعضای هیات مدیره </w:t>
      </w:r>
      <w:r>
        <w:rPr>
          <w:rFonts w:ascii="Arial" w:hAnsi="Arial" w:cs="B Zar" w:hint="cs"/>
          <w:sz w:val="26"/>
          <w:szCs w:val="26"/>
          <w:rtl/>
        </w:rPr>
        <w:t xml:space="preserve">که </w:t>
      </w:r>
      <w:r w:rsidRPr="00DF5159">
        <w:rPr>
          <w:rFonts w:ascii="Arial" w:hAnsi="Arial" w:cs="B Zar" w:hint="cs"/>
          <w:sz w:val="26"/>
          <w:szCs w:val="26"/>
          <w:rtl/>
        </w:rPr>
        <w:t xml:space="preserve"> جمعی از برجسته ترین مدیران و صاحبنظران مطرح درزمینه های مرتبط باارائه خدمات ازجمله مدیریت خدمات، مدیریت تشریفات، مدیریت هتل واماکن اقامتی و مهندسی ساختمان تشکیل شده ا</w:t>
      </w:r>
      <w:r>
        <w:rPr>
          <w:rFonts w:ascii="Arial" w:hAnsi="Arial" w:cs="B Zar" w:hint="cs"/>
          <w:sz w:val="26"/>
          <w:szCs w:val="26"/>
          <w:rtl/>
        </w:rPr>
        <w:t>ند حظورتان معرفی می گردند:</w:t>
      </w:r>
    </w:p>
    <w:p w:rsidR="00804D9B" w:rsidRDefault="00804D9B" w:rsidP="00804D9B">
      <w:pPr>
        <w:numPr>
          <w:ilvl w:val="0"/>
          <w:numId w:val="1"/>
        </w:numPr>
        <w:tabs>
          <w:tab w:val="right" w:pos="1418"/>
        </w:tabs>
        <w:ind w:left="1440" w:hanging="360"/>
        <w:jc w:val="left"/>
        <w:rPr>
          <w:rFonts w:hint="cs"/>
        </w:rPr>
      </w:pPr>
    </w:p>
    <w:p w:rsidR="00AF1633" w:rsidRDefault="00AF1633" w:rsidP="00AF1633">
      <w:pPr>
        <w:numPr>
          <w:ilvl w:val="0"/>
          <w:numId w:val="1"/>
        </w:numPr>
        <w:tabs>
          <w:tab w:val="right" w:pos="1418"/>
        </w:tabs>
        <w:ind w:left="1440" w:hanging="360"/>
        <w:jc w:val="left"/>
      </w:pPr>
    </w:p>
    <w:p w:rsidR="00D50860" w:rsidRDefault="00D50860" w:rsidP="00D50860">
      <w:pPr>
        <w:tabs>
          <w:tab w:val="right" w:pos="1418"/>
        </w:tabs>
        <w:jc w:val="left"/>
        <w:rPr>
          <w:rtl/>
        </w:rPr>
      </w:pPr>
    </w:p>
    <w:p w:rsidR="00C33257" w:rsidRDefault="00C33257" w:rsidP="00D50860">
      <w:pPr>
        <w:tabs>
          <w:tab w:val="right" w:pos="1418"/>
        </w:tabs>
        <w:jc w:val="left"/>
        <w:rPr>
          <w:rtl/>
        </w:rPr>
      </w:pPr>
    </w:p>
    <w:p w:rsidR="00C33257" w:rsidRDefault="00C33257" w:rsidP="00D50860">
      <w:pPr>
        <w:tabs>
          <w:tab w:val="right" w:pos="1418"/>
        </w:tabs>
        <w:jc w:val="left"/>
        <w:rPr>
          <w:rtl/>
        </w:rPr>
      </w:pPr>
    </w:p>
    <w:p w:rsidR="00C33257" w:rsidRDefault="00C33257" w:rsidP="00D50860">
      <w:pPr>
        <w:pBdr>
          <w:bottom w:val="single" w:sz="6" w:space="1" w:color="auto"/>
        </w:pBdr>
        <w:tabs>
          <w:tab w:val="right" w:pos="1418"/>
        </w:tabs>
        <w:jc w:val="left"/>
        <w:rPr>
          <w:rtl/>
        </w:rPr>
      </w:pPr>
    </w:p>
    <w:p w:rsidR="00C33257" w:rsidRDefault="00C33257" w:rsidP="00D50860">
      <w:pPr>
        <w:tabs>
          <w:tab w:val="right" w:pos="1418"/>
        </w:tabs>
        <w:jc w:val="left"/>
        <w:rPr>
          <w:rtl/>
        </w:rPr>
      </w:pPr>
    </w:p>
    <w:p w:rsidR="00D50860" w:rsidRDefault="00D50860" w:rsidP="00D50860">
      <w:pPr>
        <w:numPr>
          <w:ilvl w:val="1"/>
          <w:numId w:val="1"/>
        </w:numPr>
        <w:tabs>
          <w:tab w:val="clear" w:pos="1440"/>
          <w:tab w:val="right" w:pos="1418"/>
        </w:tabs>
        <w:jc w:val="left"/>
      </w:pPr>
      <w:r>
        <w:rPr>
          <w:rFonts w:hint="cs"/>
          <w:rtl/>
        </w:rPr>
        <w:t>به ما بپیوندید</w:t>
      </w:r>
    </w:p>
    <w:p w:rsidR="00E03619" w:rsidRPr="00E03619" w:rsidRDefault="00E03619" w:rsidP="00E03619">
      <w:pPr>
        <w:pStyle w:val="ListParagraph"/>
        <w:numPr>
          <w:ilvl w:val="0"/>
          <w:numId w:val="1"/>
        </w:numPr>
        <w:shd w:val="clear" w:color="auto" w:fill="FFFFFF"/>
        <w:spacing w:line="240" w:lineRule="auto"/>
        <w:rPr>
          <w:rFonts w:ascii="Times New Roman" w:eastAsia="Times New Roman" w:hAnsi="Times New Roman" w:cs="B Titr"/>
          <w:color w:val="548DD4" w:themeColor="text2" w:themeTint="99"/>
          <w:sz w:val="24"/>
          <w:szCs w:val="24"/>
          <w:rtl/>
        </w:rPr>
      </w:pPr>
      <w:r w:rsidRPr="00E03619">
        <w:rPr>
          <w:rFonts w:ascii="Times New Roman" w:eastAsia="Times New Roman" w:hAnsi="Times New Roman" w:cs="B Titr" w:hint="cs"/>
          <w:color w:val="548DD4" w:themeColor="text2" w:themeTint="99"/>
          <w:sz w:val="24"/>
          <w:szCs w:val="24"/>
          <w:rtl/>
        </w:rPr>
        <w:t>ما دنبال شما هستیم چون بدون شما تیم ما کامل نیست.</w:t>
      </w:r>
    </w:p>
    <w:p w:rsidR="00E03619" w:rsidRDefault="002A27F7" w:rsidP="00E03619">
      <w:pPr>
        <w:tabs>
          <w:tab w:val="right" w:pos="1418"/>
        </w:tabs>
        <w:ind w:left="720"/>
        <w:jc w:val="left"/>
      </w:pPr>
      <w:r w:rsidRPr="002A27F7">
        <w:rPr>
          <w:rFonts w:ascii="Times New Roman" w:eastAsia="Times New Roman" w:hAnsi="Times New Roman" w:cs="B Zar" w:hint="cs"/>
          <w:sz w:val="24"/>
          <w:szCs w:val="24"/>
          <w:rtl/>
        </w:rPr>
        <w:t>پلاک پرستیژ به</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عنوان</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رهبرصنعت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مدیریت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ساختمان در ایران،</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خدماتی کامل و با کیفیت هتل های 5 ستاره را با هدف ایجاد ارزش افزوده برای ساختمان،</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بالابردن کیفیت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شیوه</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زندگی</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و</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ایجاد</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تفاوت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برای</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کسانی</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که</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در ساختمان های تحت مدیریت ما زندگی می کنند ارائه می دهد</w:t>
      </w:r>
      <w:r w:rsidRPr="002A27F7">
        <w:rPr>
          <w:rFonts w:ascii="Times New Roman" w:eastAsia="Times New Roman" w:hAnsi="Times New Roman" w:cs="Times New Roman" w:hint="cs"/>
          <w:sz w:val="24"/>
          <w:szCs w:val="24"/>
          <w:rtl/>
        </w:rPr>
        <w:t>.</w:t>
      </w:r>
      <w:r w:rsidRPr="002A27F7">
        <w:rPr>
          <w:rFonts w:ascii="Times New Roman" w:eastAsia="Times New Roman" w:hAnsi="Times New Roman" w:cs="Times New Roman"/>
          <w:sz w:val="24"/>
          <w:szCs w:val="24"/>
        </w:rPr>
        <w:t xml:space="preserve"> </w:t>
      </w:r>
      <w:r w:rsidR="00E03619" w:rsidRPr="00E03619">
        <w:rPr>
          <w:rFonts w:ascii="Times New Roman" w:eastAsia="Times New Roman" w:hAnsi="Times New Roman" w:cs="B Zar" w:hint="cs"/>
          <w:sz w:val="24"/>
          <w:szCs w:val="24"/>
          <w:rtl/>
        </w:rPr>
        <w:t>ما</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خدمات</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اصلی</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و خدمات</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ارزش</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افزوده</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مان را</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متناسب با</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رفع</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نیازهای</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تخصصی</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هر</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یک</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از</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ساختمان ها</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و</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جامعه</w:t>
      </w:r>
      <w:r w:rsidR="00E03619" w:rsidRPr="00E03619">
        <w:rPr>
          <w:rFonts w:ascii="Times New Roman" w:eastAsia="Times New Roman" w:hAnsi="Times New Roman" w:cs="B Zar"/>
          <w:sz w:val="24"/>
          <w:szCs w:val="24"/>
          <w:rtl/>
        </w:rPr>
        <w:t xml:space="preserve"> </w:t>
      </w:r>
      <w:r w:rsidR="00E03619" w:rsidRPr="00E03619">
        <w:rPr>
          <w:rFonts w:ascii="Times New Roman" w:eastAsia="Times New Roman" w:hAnsi="Times New Roman" w:cs="B Zar" w:hint="cs"/>
          <w:sz w:val="24"/>
          <w:szCs w:val="24"/>
          <w:rtl/>
        </w:rPr>
        <w:t>ای که در آن زندگی می کند طراحی می کنیم و این تنها شروع کار ماست.</w:t>
      </w:r>
    </w:p>
    <w:p w:rsidR="00DF5159" w:rsidRPr="00E03619" w:rsidRDefault="00DF5159" w:rsidP="00E03619">
      <w:pPr>
        <w:tabs>
          <w:tab w:val="right" w:pos="1418"/>
        </w:tabs>
        <w:ind w:left="720"/>
        <w:jc w:val="left"/>
        <w:rPr>
          <w:rFonts w:ascii="Times New Roman" w:eastAsia="Times New Roman" w:hAnsi="Times New Roman" w:cs="B Zar"/>
          <w:sz w:val="24"/>
          <w:szCs w:val="24"/>
        </w:rPr>
      </w:pPr>
      <w:r w:rsidRPr="00E03619">
        <w:rPr>
          <w:rFonts w:ascii="Times New Roman" w:eastAsia="Times New Roman" w:hAnsi="Times New Roman" w:cs="B Zar" w:hint="cs"/>
          <w:sz w:val="24"/>
          <w:szCs w:val="24"/>
          <w:rtl/>
        </w:rPr>
        <w:t xml:space="preserve">در این راه ما از بهترین و متخصص ترین نیروها ی مستقل و شرکت های همکار و مدیران ساختمان مستقل دعوت به پیوستن به گروه و بهره از مدل کسب و کارمان که شدیدا به آن اطمینان داریم می کنیم. </w:t>
      </w:r>
    </w:p>
    <w:p w:rsidR="00E03619" w:rsidRPr="00E03619" w:rsidRDefault="00E03619" w:rsidP="00E03619">
      <w:pPr>
        <w:pStyle w:val="ListParagraph"/>
        <w:numPr>
          <w:ilvl w:val="0"/>
          <w:numId w:val="1"/>
        </w:numPr>
        <w:shd w:val="clear" w:color="auto" w:fill="FFFFFF"/>
        <w:spacing w:line="240" w:lineRule="auto"/>
        <w:rPr>
          <w:rFonts w:ascii="Times New Roman" w:eastAsia="Times New Roman" w:hAnsi="Times New Roman" w:cs="B Zar"/>
          <w:color w:val="040404"/>
          <w:sz w:val="20"/>
          <w:szCs w:val="20"/>
          <w:rtl/>
        </w:rPr>
      </w:pPr>
      <w:r w:rsidRPr="00E03619">
        <w:rPr>
          <w:rFonts w:ascii="Times New Roman" w:eastAsia="Times New Roman" w:hAnsi="Times New Roman" w:cs="B Zar" w:hint="cs"/>
          <w:color w:val="040404"/>
          <w:sz w:val="24"/>
          <w:szCs w:val="24"/>
          <w:rtl/>
        </w:rPr>
        <w:t xml:space="preserve">در واقع ما به دنبال با استعدادترین و با پشتکارترین افراد در زمینه های کاری مرتبط به این صنعت هستیم. اگر شما احساس می کنید که آمادگی پیوستن به تیم پرانرژی و در حال رشد ما را دارید با ما تماس گرفته و رزومه خود را به آدرس ایمیل </w:t>
      </w:r>
      <w:r w:rsidRPr="00E03619">
        <w:rPr>
          <w:rFonts w:ascii="Times New Roman" w:eastAsia="Times New Roman" w:hAnsi="Times New Roman" w:cs="B Zar" w:hint="cs"/>
          <w:color w:val="040404"/>
          <w:sz w:val="24"/>
          <w:szCs w:val="24"/>
        </w:rPr>
        <w:t>jobs@</w:t>
      </w:r>
      <w:r w:rsidRPr="00E03619">
        <w:rPr>
          <w:rFonts w:ascii="Times New Roman" w:eastAsia="Times New Roman" w:hAnsi="Times New Roman" w:cs="B Zar"/>
          <w:color w:val="040404"/>
          <w:sz w:val="24"/>
          <w:szCs w:val="24"/>
        </w:rPr>
        <w:t>pelakprestige</w:t>
      </w:r>
      <w:r w:rsidRPr="00E03619">
        <w:rPr>
          <w:rFonts w:ascii="Times New Roman" w:eastAsia="Times New Roman" w:hAnsi="Times New Roman" w:cs="B Zar" w:hint="cs"/>
          <w:color w:val="040404"/>
          <w:sz w:val="24"/>
          <w:szCs w:val="24"/>
        </w:rPr>
        <w:t>.com</w:t>
      </w:r>
      <w:r w:rsidRPr="00E03619">
        <w:rPr>
          <w:rFonts w:ascii="Times New Roman" w:eastAsia="Times New Roman" w:hAnsi="Times New Roman" w:cs="B Zar" w:hint="cs"/>
          <w:color w:val="040404"/>
          <w:sz w:val="24"/>
          <w:szCs w:val="24"/>
          <w:rtl/>
        </w:rPr>
        <w:t xml:space="preserve"> ایمیل نمایید. در عنوان ایمیل ذکر نمایید برای چه موقعیتی اقدام می فرمایید.ما منتظر شما هستیم!</w:t>
      </w:r>
    </w:p>
    <w:p w:rsidR="00E03619" w:rsidRDefault="00E03619" w:rsidP="00804D9B">
      <w:pPr>
        <w:pStyle w:val="ListParagraph"/>
        <w:numPr>
          <w:ilvl w:val="0"/>
          <w:numId w:val="1"/>
        </w:numPr>
        <w:shd w:val="clear" w:color="auto" w:fill="FFFFFF"/>
        <w:spacing w:line="240" w:lineRule="auto"/>
        <w:rPr>
          <w:rFonts w:ascii="Times New Roman" w:eastAsia="Times New Roman" w:hAnsi="Times New Roman" w:cs="B Zar"/>
          <w:color w:val="040404"/>
          <w:sz w:val="20"/>
          <w:szCs w:val="20"/>
        </w:rPr>
      </w:pPr>
      <w:r w:rsidRPr="00E03619">
        <w:rPr>
          <w:rFonts w:ascii="Times New Roman" w:eastAsia="Times New Roman" w:hAnsi="Times New Roman" w:cs="B Zar" w:hint="cs"/>
          <w:color w:val="040404"/>
          <w:sz w:val="24"/>
          <w:szCs w:val="24"/>
          <w:rtl/>
        </w:rPr>
        <w:t xml:space="preserve"> ما به دنبال </w:t>
      </w:r>
      <w:r w:rsidR="00804D9B">
        <w:rPr>
          <w:rFonts w:ascii="Times New Roman" w:eastAsia="Times New Roman" w:hAnsi="Times New Roman" w:cs="B Zar" w:hint="cs"/>
          <w:color w:val="040404"/>
          <w:sz w:val="24"/>
          <w:szCs w:val="24"/>
          <w:rtl/>
        </w:rPr>
        <w:t>تکمیل نمودن</w:t>
      </w:r>
      <w:r w:rsidRPr="00E03619">
        <w:rPr>
          <w:rFonts w:ascii="Times New Roman" w:eastAsia="Times New Roman" w:hAnsi="Times New Roman" w:cs="B Zar" w:hint="cs"/>
          <w:color w:val="040404"/>
          <w:sz w:val="24"/>
          <w:szCs w:val="24"/>
          <w:rtl/>
        </w:rPr>
        <w:t xml:space="preserve"> این موقعیت های شغلی در تیم خود هستیم:</w:t>
      </w:r>
    </w:p>
    <w:p w:rsidR="00E03619" w:rsidRDefault="00E03619" w:rsidP="00E03619">
      <w:pPr>
        <w:shd w:val="clear" w:color="auto" w:fill="FFFFFF"/>
        <w:spacing w:line="240" w:lineRule="auto"/>
        <w:rPr>
          <w:rFonts w:ascii="Times New Roman" w:eastAsia="Times New Roman" w:hAnsi="Times New Roman" w:cs="B Zar"/>
          <w:color w:val="040404"/>
          <w:sz w:val="20"/>
          <w:szCs w:val="20"/>
          <w:rtl/>
        </w:rPr>
      </w:pPr>
    </w:p>
    <w:p w:rsidR="00E03619" w:rsidRPr="00E03619" w:rsidRDefault="00E03619" w:rsidP="00E03619">
      <w:pPr>
        <w:shd w:val="clear" w:color="auto" w:fill="FFFFFF"/>
        <w:spacing w:line="240" w:lineRule="auto"/>
        <w:rPr>
          <w:rFonts w:ascii="Times New Roman" w:eastAsia="Times New Roman" w:hAnsi="Times New Roman" w:cs="B Zar"/>
          <w:color w:val="040404"/>
          <w:sz w:val="20"/>
          <w:szCs w:val="20"/>
          <w:rtl/>
        </w:rPr>
      </w:pPr>
      <w:r w:rsidRPr="00E03619">
        <w:rPr>
          <w:rFonts w:ascii="Times New Roman" w:eastAsia="Times New Roman" w:hAnsi="Times New Roman" w:cs="B Zar"/>
          <w:noProof/>
          <w:color w:val="040404"/>
          <w:sz w:val="20"/>
          <w:szCs w:val="20"/>
          <w:rtl/>
        </w:rPr>
        <w:lastRenderedPageBreak/>
        <w:drawing>
          <wp:inline distT="0" distB="0" distL="0" distR="0">
            <wp:extent cx="5630061" cy="3858164"/>
            <wp:effectExtent l="19050" t="0" r="8739" b="0"/>
            <wp:docPr id="7" name="Picture 0" descr="Untitle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nn.png"/>
                    <pic:cNvPicPr/>
                  </pic:nvPicPr>
                  <pic:blipFill>
                    <a:blip r:embed="rId11"/>
                    <a:stretch>
                      <a:fillRect/>
                    </a:stretch>
                  </pic:blipFill>
                  <pic:spPr>
                    <a:xfrm>
                      <a:off x="0" y="0"/>
                      <a:ext cx="5630061" cy="3858164"/>
                    </a:xfrm>
                    <a:prstGeom prst="rect">
                      <a:avLst/>
                    </a:prstGeom>
                  </pic:spPr>
                </pic:pic>
              </a:graphicData>
            </a:graphic>
          </wp:inline>
        </w:drawing>
      </w:r>
    </w:p>
    <w:p w:rsidR="00E03619" w:rsidRPr="00DF5159" w:rsidRDefault="00E03619" w:rsidP="002A27F7">
      <w:pPr>
        <w:pStyle w:val="ListParagraph"/>
        <w:numPr>
          <w:ilvl w:val="0"/>
          <w:numId w:val="1"/>
        </w:numPr>
        <w:tabs>
          <w:tab w:val="right" w:pos="1418"/>
        </w:tabs>
        <w:jc w:val="left"/>
        <w:rPr>
          <w:rFonts w:ascii="Times New Roman" w:eastAsia="Times New Roman" w:hAnsi="Times New Roman" w:cs="B Zar"/>
          <w:sz w:val="24"/>
          <w:szCs w:val="24"/>
          <w:rtl/>
        </w:rPr>
      </w:pPr>
    </w:p>
    <w:p w:rsidR="00C33257" w:rsidRPr="00DF5159" w:rsidRDefault="00C33257" w:rsidP="00C33257">
      <w:pPr>
        <w:tabs>
          <w:tab w:val="right" w:pos="1418"/>
        </w:tabs>
        <w:jc w:val="left"/>
        <w:rPr>
          <w:rFonts w:ascii="Times New Roman" w:eastAsia="Times New Roman" w:hAnsi="Times New Roman" w:cs="B Zar"/>
          <w:sz w:val="24"/>
          <w:szCs w:val="24"/>
          <w:rtl/>
        </w:rPr>
      </w:pPr>
    </w:p>
    <w:p w:rsidR="00C33257" w:rsidRDefault="00C33257" w:rsidP="00C33257">
      <w:pPr>
        <w:tabs>
          <w:tab w:val="right" w:pos="1418"/>
        </w:tabs>
        <w:jc w:val="left"/>
        <w:rPr>
          <w:rtl/>
        </w:rPr>
      </w:pPr>
    </w:p>
    <w:p w:rsidR="00C33257" w:rsidRDefault="00C33257" w:rsidP="00C33257">
      <w:pPr>
        <w:tabs>
          <w:tab w:val="right" w:pos="1418"/>
        </w:tabs>
        <w:jc w:val="left"/>
        <w:rPr>
          <w:rtl/>
        </w:rPr>
      </w:pPr>
    </w:p>
    <w:p w:rsidR="00C33257" w:rsidRDefault="00C33257" w:rsidP="00C33257">
      <w:pPr>
        <w:pBdr>
          <w:bottom w:val="single" w:sz="6" w:space="1" w:color="auto"/>
        </w:pBdr>
        <w:tabs>
          <w:tab w:val="right" w:pos="1418"/>
        </w:tabs>
        <w:jc w:val="left"/>
        <w:rPr>
          <w:rtl/>
        </w:rPr>
      </w:pPr>
    </w:p>
    <w:p w:rsidR="00C33257" w:rsidRDefault="00C33257" w:rsidP="00C33257">
      <w:pPr>
        <w:tabs>
          <w:tab w:val="right" w:pos="1418"/>
        </w:tabs>
        <w:jc w:val="left"/>
        <w:rPr>
          <w:rtl/>
        </w:rPr>
      </w:pPr>
    </w:p>
    <w:p w:rsidR="00D50860" w:rsidRDefault="00D50860" w:rsidP="00D50860">
      <w:pPr>
        <w:numPr>
          <w:ilvl w:val="1"/>
          <w:numId w:val="1"/>
        </w:numPr>
        <w:tabs>
          <w:tab w:val="clear" w:pos="1440"/>
          <w:tab w:val="right" w:pos="1418"/>
        </w:tabs>
        <w:jc w:val="left"/>
      </w:pPr>
      <w:r>
        <w:rPr>
          <w:rFonts w:hint="cs"/>
          <w:rtl/>
        </w:rPr>
        <w:t xml:space="preserve">از زبان مشتریان </w:t>
      </w:r>
    </w:p>
    <w:p w:rsidR="00C33257" w:rsidRDefault="002A27F7" w:rsidP="00C33257">
      <w:pPr>
        <w:tabs>
          <w:tab w:val="right" w:pos="1418"/>
        </w:tabs>
        <w:jc w:val="left"/>
        <w:rPr>
          <w:rtl/>
        </w:rPr>
      </w:pPr>
      <w:r>
        <w:rPr>
          <w:rFonts w:hint="cs"/>
          <w:rtl/>
        </w:rPr>
        <w:t>در صورتی که در یکی از ساختمان ها و مجتمع های تحت مدیریت پلاک پرستیژ ساکن هستید در صورت تمایل می توانید نظر و عقیده خودرا در مورد نحوه ارائه خدمات و میزان کیفیت آن با دیگران به اشتراک بگذارید.</w:t>
      </w:r>
    </w:p>
    <w:p w:rsidR="002A27F7" w:rsidRDefault="002A27F7" w:rsidP="00C33257">
      <w:pPr>
        <w:tabs>
          <w:tab w:val="right" w:pos="1418"/>
        </w:tabs>
        <w:jc w:val="left"/>
        <w:rPr>
          <w:rFonts w:cs="Times New Roman"/>
          <w:rtl/>
        </w:rPr>
      </w:pPr>
    </w:p>
    <w:p w:rsidR="002A27F7" w:rsidRDefault="002A27F7" w:rsidP="00C33257">
      <w:pPr>
        <w:tabs>
          <w:tab w:val="right" w:pos="1418"/>
        </w:tabs>
        <w:jc w:val="left"/>
        <w:rPr>
          <w:rFonts w:cs="Times New Roman"/>
          <w:rtl/>
        </w:rPr>
      </w:pPr>
      <w:r>
        <w:rPr>
          <w:rFonts w:cs="Times New Roman" w:hint="cs"/>
          <w:rtl/>
        </w:rPr>
        <w:t>عباس/مجتمع آلاله:</w:t>
      </w:r>
    </w:p>
    <w:p w:rsidR="002A27F7" w:rsidRDefault="002A27F7" w:rsidP="00C33257">
      <w:pPr>
        <w:tabs>
          <w:tab w:val="right" w:pos="1418"/>
        </w:tabs>
        <w:jc w:val="left"/>
        <w:rPr>
          <w:rFonts w:cs="Times New Roman"/>
          <w:rtl/>
        </w:rPr>
      </w:pPr>
      <w:r>
        <w:rPr>
          <w:rFonts w:cs="Times New Roman" w:hint="cs"/>
          <w:rtl/>
        </w:rPr>
        <w:t>خیلی خوبه فقط ....................................</w:t>
      </w:r>
    </w:p>
    <w:p w:rsidR="002A27F7" w:rsidRDefault="002A27F7" w:rsidP="00C33257">
      <w:pPr>
        <w:tabs>
          <w:tab w:val="right" w:pos="1418"/>
        </w:tabs>
        <w:jc w:val="left"/>
        <w:rPr>
          <w:rFonts w:cs="Times New Roman"/>
          <w:rtl/>
        </w:rPr>
      </w:pPr>
      <w:r>
        <w:rPr>
          <w:rFonts w:cs="Times New Roman" w:hint="cs"/>
          <w:rtl/>
        </w:rPr>
        <w:t>نظر شما:</w:t>
      </w:r>
    </w:p>
    <w:p w:rsidR="002A27F7" w:rsidRPr="002A27F7" w:rsidRDefault="00A66954" w:rsidP="00C33257">
      <w:pPr>
        <w:tabs>
          <w:tab w:val="right" w:pos="1418"/>
        </w:tabs>
        <w:jc w:val="left"/>
        <w:rPr>
          <w:rFonts w:cs="Times New Roman"/>
          <w:rtl/>
        </w:rPr>
      </w:pPr>
      <w:r>
        <w:rPr>
          <w:rFonts w:cs="Times New Roman"/>
          <w:noProof/>
          <w:rtl/>
        </w:rPr>
        <w:pict>
          <v:rect id="_x0000_s1026" style="position:absolute;left:0;text-align:left;margin-left:3pt;margin-top:15.15pt;width:440.25pt;height:53.25pt;z-index:251658240">
            <w10:wrap anchorx="page"/>
          </v:rect>
        </w:pict>
      </w:r>
    </w:p>
    <w:p w:rsidR="00C33257" w:rsidRDefault="00C33257" w:rsidP="00C33257">
      <w:pPr>
        <w:tabs>
          <w:tab w:val="right" w:pos="1418"/>
        </w:tabs>
        <w:jc w:val="left"/>
        <w:rPr>
          <w:rtl/>
        </w:rPr>
      </w:pPr>
    </w:p>
    <w:p w:rsidR="00C33257" w:rsidRDefault="00C33257" w:rsidP="00C33257">
      <w:pPr>
        <w:tabs>
          <w:tab w:val="right" w:pos="1418"/>
        </w:tabs>
        <w:jc w:val="left"/>
        <w:rPr>
          <w:rtl/>
        </w:rPr>
      </w:pPr>
    </w:p>
    <w:p w:rsidR="00C33257" w:rsidRDefault="002A27F7" w:rsidP="00C33257">
      <w:pPr>
        <w:pBdr>
          <w:bottom w:val="single" w:sz="6" w:space="1" w:color="auto"/>
        </w:pBdr>
        <w:tabs>
          <w:tab w:val="right" w:pos="1418"/>
        </w:tabs>
        <w:jc w:val="left"/>
        <w:rPr>
          <w:rtl/>
        </w:rPr>
      </w:pPr>
      <w:r>
        <w:rPr>
          <w:rFonts w:hint="cs"/>
          <w:rtl/>
        </w:rPr>
        <w:t>ارسال</w:t>
      </w:r>
    </w:p>
    <w:p w:rsidR="002A27F7" w:rsidRDefault="002A27F7" w:rsidP="00C33257">
      <w:pPr>
        <w:pBdr>
          <w:bottom w:val="single" w:sz="6" w:space="1" w:color="auto"/>
        </w:pBdr>
        <w:tabs>
          <w:tab w:val="right" w:pos="1418"/>
        </w:tabs>
        <w:jc w:val="left"/>
        <w:rPr>
          <w:rtl/>
        </w:rPr>
      </w:pPr>
    </w:p>
    <w:p w:rsidR="00C33257" w:rsidRPr="00B62046" w:rsidRDefault="00C33257" w:rsidP="00C33257">
      <w:pPr>
        <w:tabs>
          <w:tab w:val="right" w:pos="1418"/>
        </w:tabs>
        <w:jc w:val="left"/>
      </w:pPr>
    </w:p>
    <w:p w:rsidR="00C33257" w:rsidRDefault="00C33257" w:rsidP="00C33257">
      <w:pPr>
        <w:tabs>
          <w:tab w:val="right" w:pos="1418"/>
        </w:tabs>
        <w:jc w:val="left"/>
      </w:pPr>
    </w:p>
    <w:p w:rsidR="00D50860" w:rsidRDefault="00D50860"/>
    <w:sectPr w:rsidR="00D50860" w:rsidSect="00042C73">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Microsoft Uighur">
    <w:panose1 w:val="02000000000000000000"/>
    <w:charset w:val="00"/>
    <w:family w:val="auto"/>
    <w:pitch w:val="variable"/>
    <w:sig w:usb0="0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814F1"/>
    <w:multiLevelType w:val="multilevel"/>
    <w:tmpl w:val="1FCE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520FE5"/>
    <w:multiLevelType w:val="multilevel"/>
    <w:tmpl w:val="1FCE8C70"/>
    <w:lvl w:ilvl="0">
      <w:numFmt w:val="decimal"/>
      <w:lvlText w:val=""/>
      <w:lvlJc w:val="left"/>
      <w:rPr>
        <w:rFonts w:hint="default"/>
        <w:color w:val="000000" w:themeColor="text1"/>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50860"/>
    <w:rsid w:val="00020A7F"/>
    <w:rsid w:val="00042C73"/>
    <w:rsid w:val="00251331"/>
    <w:rsid w:val="00264658"/>
    <w:rsid w:val="002A27F7"/>
    <w:rsid w:val="002C3390"/>
    <w:rsid w:val="00513ECE"/>
    <w:rsid w:val="005432E1"/>
    <w:rsid w:val="00595196"/>
    <w:rsid w:val="007870B0"/>
    <w:rsid w:val="00804D9B"/>
    <w:rsid w:val="008376AF"/>
    <w:rsid w:val="00A37DE5"/>
    <w:rsid w:val="00A66954"/>
    <w:rsid w:val="00AF1633"/>
    <w:rsid w:val="00C33257"/>
    <w:rsid w:val="00D50860"/>
    <w:rsid w:val="00DF5159"/>
    <w:rsid w:val="00E03619"/>
    <w:rsid w:val="00EA5427"/>
    <w:rsid w:val="00F55E68"/>
    <w:rsid w:val="00FD56DB"/>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860"/>
    <w:pPr>
      <w:bidi/>
      <w:spacing w:before="120" w:after="0"/>
      <w:ind w:left="119"/>
      <w:jc w:val="both"/>
    </w:pPr>
    <w:rPr>
      <w:rFonts w:cs="B Mitra"/>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60"/>
    <w:pPr>
      <w:ind w:left="720"/>
      <w:contextualSpacing/>
    </w:pPr>
  </w:style>
  <w:style w:type="paragraph" w:styleId="BalloonText">
    <w:name w:val="Balloon Text"/>
    <w:basedOn w:val="Normal"/>
    <w:link w:val="BalloonTextChar"/>
    <w:uiPriority w:val="99"/>
    <w:semiHidden/>
    <w:unhideWhenUsed/>
    <w:rsid w:val="00D5086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dc:creator>
  <cp:lastModifiedBy>Milad</cp:lastModifiedBy>
  <cp:revision>11</cp:revision>
  <dcterms:created xsi:type="dcterms:W3CDTF">2015-04-07T10:13:00Z</dcterms:created>
  <dcterms:modified xsi:type="dcterms:W3CDTF">2015-04-13T04:39:00Z</dcterms:modified>
</cp:coreProperties>
</file>