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02E86" w:rsidRPr="00F02E86" w:rsidRDefault="00F02E86" w:rsidP="00F02E86">
      <w:pPr>
        <w:shd w:val="clear" w:color="auto" w:fill="FFFFFF"/>
        <w:spacing w:after="0" w:line="240" w:lineRule="auto"/>
        <w:textAlignment w:val="baseline"/>
        <w:rPr>
          <w:rFonts w:ascii="Nunito" w:eastAsia="Times New Roman" w:hAnsi="Nunito" w:cs="Times New Roman"/>
          <w:i w:val="0"/>
          <w:iCs w:val="0"/>
          <w:color w:val="273239"/>
          <w:spacing w:val="2"/>
          <w:sz w:val="27"/>
          <w:szCs w:val="27"/>
          <w:lang w:eastAsia="en-GB"/>
        </w:rPr>
      </w:pPr>
      <w:r w:rsidRPr="00F02E86">
        <w:rPr>
          <w:rFonts w:ascii="Nunito" w:eastAsia="Times New Roman" w:hAnsi="Nunito" w:cs="Times New Roman"/>
          <w:b/>
          <w:bCs/>
          <w:i w:val="0"/>
          <w:iCs w:val="0"/>
          <w:color w:val="273239"/>
          <w:spacing w:val="2"/>
          <w:sz w:val="27"/>
          <w:szCs w:val="27"/>
          <w:bdr w:val="none" w:sz="0" w:space="0" w:color="auto" w:frame="1"/>
          <w:lang w:eastAsia="en-GB"/>
        </w:rPr>
        <w:t>Problem 3: Break a Palindrome</w:t>
      </w:r>
    </w:p>
    <w:p w:rsidR="00F02E86" w:rsidRPr="00F02E86" w:rsidRDefault="00F02E86" w:rsidP="00F02E86">
      <w:pPr>
        <w:shd w:val="clear" w:color="auto" w:fill="FFFFFF"/>
        <w:spacing w:after="0" w:line="240" w:lineRule="auto"/>
        <w:textAlignment w:val="baseline"/>
        <w:rPr>
          <w:rFonts w:ascii="Nunito" w:eastAsia="Times New Roman" w:hAnsi="Nunito" w:cs="Times New Roman"/>
          <w:i w:val="0"/>
          <w:iCs w:val="0"/>
          <w:color w:val="273239"/>
          <w:spacing w:val="2"/>
          <w:sz w:val="27"/>
          <w:szCs w:val="27"/>
          <w:lang w:eastAsia="en-GB"/>
        </w:rPr>
      </w:pPr>
      <w:r w:rsidRPr="00F02E86">
        <w:rPr>
          <w:rFonts w:ascii="Nunito" w:eastAsia="Times New Roman" w:hAnsi="Nunito" w:cs="Times New Roman"/>
          <w:i w:val="0"/>
          <w:iCs w:val="0"/>
          <w:color w:val="273239"/>
          <w:spacing w:val="2"/>
          <w:sz w:val="27"/>
          <w:szCs w:val="27"/>
          <w:bdr w:val="none" w:sz="0" w:space="0" w:color="auto" w:frame="1"/>
          <w:lang w:eastAsia="en-GB"/>
        </w:rPr>
        <w:t>A palindrome reads the same from left to right and right to left, e.g., “mom” is a palindrome. You are given a palindrome string that must be modified if possible. Your task is to change exactly one character in the string to another character from the range ‘a’ to ‘z’ (both inclusive) so that the string meets the following three conditions:</w:t>
      </w:r>
    </w:p>
    <w:p w:rsidR="00F02E86" w:rsidRPr="00F02E86" w:rsidRDefault="00F02E86" w:rsidP="00F02E86">
      <w:pPr>
        <w:numPr>
          <w:ilvl w:val="0"/>
          <w:numId w:val="1"/>
        </w:numPr>
        <w:shd w:val="clear" w:color="auto" w:fill="FFFFFF"/>
        <w:spacing w:after="0" w:line="240" w:lineRule="auto"/>
        <w:ind w:left="1080"/>
        <w:textAlignment w:val="baseline"/>
        <w:rPr>
          <w:rFonts w:ascii="Nunito" w:eastAsia="Times New Roman" w:hAnsi="Nunito" w:cs="Times New Roman"/>
          <w:i w:val="0"/>
          <w:iCs w:val="0"/>
          <w:color w:val="273239"/>
          <w:spacing w:val="2"/>
          <w:sz w:val="27"/>
          <w:szCs w:val="27"/>
          <w:lang w:eastAsia="en-GB"/>
        </w:rPr>
      </w:pPr>
      <w:r w:rsidRPr="00F02E86">
        <w:rPr>
          <w:rFonts w:ascii="Nunito" w:eastAsia="Times New Roman" w:hAnsi="Nunito" w:cs="Times New Roman"/>
          <w:i w:val="0"/>
          <w:iCs w:val="0"/>
          <w:color w:val="273239"/>
          <w:spacing w:val="2"/>
          <w:sz w:val="27"/>
          <w:szCs w:val="27"/>
          <w:bdr w:val="none" w:sz="0" w:space="0" w:color="auto" w:frame="1"/>
          <w:lang w:eastAsia="en-GB"/>
        </w:rPr>
        <w:t>The new string is lower alphabetically than the initial string.</w:t>
      </w:r>
    </w:p>
    <w:p w:rsidR="00F02E86" w:rsidRPr="00F02E86" w:rsidRDefault="00F02E86" w:rsidP="00F02E86">
      <w:pPr>
        <w:numPr>
          <w:ilvl w:val="0"/>
          <w:numId w:val="2"/>
        </w:numPr>
        <w:shd w:val="clear" w:color="auto" w:fill="FFFFFF"/>
        <w:spacing w:after="0" w:line="240" w:lineRule="auto"/>
        <w:ind w:left="1080"/>
        <w:textAlignment w:val="baseline"/>
        <w:rPr>
          <w:rFonts w:ascii="Nunito" w:eastAsia="Times New Roman" w:hAnsi="Nunito" w:cs="Times New Roman"/>
          <w:i w:val="0"/>
          <w:iCs w:val="0"/>
          <w:color w:val="273239"/>
          <w:spacing w:val="2"/>
          <w:sz w:val="27"/>
          <w:szCs w:val="27"/>
          <w:lang w:eastAsia="en-GB"/>
        </w:rPr>
      </w:pPr>
      <w:r w:rsidRPr="00F02E86">
        <w:rPr>
          <w:rFonts w:ascii="Nunito" w:eastAsia="Times New Roman" w:hAnsi="Nunito" w:cs="Times New Roman"/>
          <w:i w:val="0"/>
          <w:iCs w:val="0"/>
          <w:color w:val="273239"/>
          <w:spacing w:val="2"/>
          <w:sz w:val="27"/>
          <w:szCs w:val="27"/>
          <w:bdr w:val="none" w:sz="0" w:space="0" w:color="auto" w:frame="1"/>
          <w:lang w:eastAsia="en-GB"/>
        </w:rPr>
        <w:t>The new string is the lowest value string alphabetically that can be created from the original palindrome after making only one change.</w:t>
      </w:r>
    </w:p>
    <w:p w:rsidR="00F02E86" w:rsidRPr="00F02E86" w:rsidRDefault="00F02E86" w:rsidP="00F02E86">
      <w:pPr>
        <w:numPr>
          <w:ilvl w:val="0"/>
          <w:numId w:val="3"/>
        </w:numPr>
        <w:shd w:val="clear" w:color="auto" w:fill="FFFFFF"/>
        <w:spacing w:after="0" w:line="240" w:lineRule="auto"/>
        <w:ind w:left="1080"/>
        <w:textAlignment w:val="baseline"/>
        <w:rPr>
          <w:rFonts w:ascii="Nunito" w:eastAsia="Times New Roman" w:hAnsi="Nunito" w:cs="Times New Roman"/>
          <w:i w:val="0"/>
          <w:iCs w:val="0"/>
          <w:color w:val="273239"/>
          <w:spacing w:val="2"/>
          <w:sz w:val="27"/>
          <w:szCs w:val="27"/>
          <w:lang w:eastAsia="en-GB"/>
        </w:rPr>
      </w:pPr>
      <w:r w:rsidRPr="00F02E86">
        <w:rPr>
          <w:rFonts w:ascii="Nunito" w:eastAsia="Times New Roman" w:hAnsi="Nunito" w:cs="Times New Roman"/>
          <w:i w:val="0"/>
          <w:iCs w:val="0"/>
          <w:color w:val="273239"/>
          <w:spacing w:val="2"/>
          <w:sz w:val="27"/>
          <w:szCs w:val="27"/>
          <w:bdr w:val="none" w:sz="0" w:space="0" w:color="auto" w:frame="1"/>
          <w:lang w:eastAsia="en-GB"/>
        </w:rPr>
        <w:t>The new string is not a palindrome.</w:t>
      </w:r>
    </w:p>
    <w:p w:rsidR="00F02E86" w:rsidRPr="00F02E86" w:rsidRDefault="00F02E86" w:rsidP="00F02E86">
      <w:pPr>
        <w:shd w:val="clear" w:color="auto" w:fill="FFFFFF"/>
        <w:spacing w:after="0" w:line="240" w:lineRule="auto"/>
        <w:textAlignment w:val="baseline"/>
        <w:rPr>
          <w:rFonts w:ascii="Nunito" w:eastAsia="Times New Roman" w:hAnsi="Nunito" w:cs="Times New Roman"/>
          <w:i w:val="0"/>
          <w:iCs w:val="0"/>
          <w:color w:val="273239"/>
          <w:spacing w:val="2"/>
          <w:sz w:val="27"/>
          <w:szCs w:val="27"/>
          <w:lang w:eastAsia="en-GB"/>
        </w:rPr>
      </w:pPr>
      <w:r w:rsidRPr="00F02E86">
        <w:rPr>
          <w:rFonts w:ascii="Nunito" w:eastAsia="Times New Roman" w:hAnsi="Nunito" w:cs="Times New Roman"/>
          <w:i w:val="0"/>
          <w:iCs w:val="0"/>
          <w:color w:val="273239"/>
          <w:spacing w:val="2"/>
          <w:sz w:val="27"/>
          <w:szCs w:val="27"/>
          <w:bdr w:val="none" w:sz="0" w:space="0" w:color="auto" w:frame="1"/>
          <w:lang w:eastAsia="en-GB"/>
        </w:rPr>
        <w:t>If there is no valid way to modify the palindrome string, return the string “IMPOSSIBLE”.</w:t>
      </w:r>
    </w:p>
    <w:p w:rsidR="00F02E86" w:rsidRPr="00F02E86" w:rsidRDefault="00F02E86" w:rsidP="00F02E86">
      <w:pPr>
        <w:shd w:val="clear" w:color="auto" w:fill="FFFFFF"/>
        <w:spacing w:after="0" w:line="240" w:lineRule="auto"/>
        <w:textAlignment w:val="baseline"/>
        <w:rPr>
          <w:rFonts w:ascii="Nunito" w:eastAsia="Times New Roman" w:hAnsi="Nunito" w:cs="Times New Roman"/>
          <w:i w:val="0"/>
          <w:iCs w:val="0"/>
          <w:color w:val="273239"/>
          <w:spacing w:val="2"/>
          <w:sz w:val="27"/>
          <w:szCs w:val="27"/>
          <w:lang w:eastAsia="en-GB"/>
        </w:rPr>
      </w:pPr>
      <w:r w:rsidRPr="00F02E86">
        <w:rPr>
          <w:rFonts w:ascii="Nunito" w:eastAsia="Times New Roman" w:hAnsi="Nunito" w:cs="Times New Roman"/>
          <w:i w:val="0"/>
          <w:iCs w:val="0"/>
          <w:color w:val="273239"/>
          <w:spacing w:val="2"/>
          <w:sz w:val="27"/>
          <w:szCs w:val="27"/>
          <w:bdr w:val="none" w:sz="0" w:space="0" w:color="auto" w:frame="1"/>
          <w:lang w:eastAsia="en-GB"/>
        </w:rPr>
        <w:t>Solution: O(N) Time Complexity with single traversal</w:t>
      </w:r>
    </w:p>
    <w:p w:rsidR="00877B17" w:rsidRPr="00F02E86" w:rsidRDefault="00877B17">
      <w:pPr>
        <w:rPr>
          <w:i w:val="0"/>
          <w:iCs w:val="0"/>
        </w:rPr>
      </w:pPr>
    </w:p>
    <w:sectPr w:rsidR="00877B17" w:rsidRPr="00F02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unito">
    <w:panose1 w:val="00000000000000000000"/>
    <w:charset w:val="4D"/>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57915"/>
    <w:multiLevelType w:val="multilevel"/>
    <w:tmpl w:val="F300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7655108">
    <w:abstractNumId w:val="0"/>
    <w:lvlOverride w:ilvl="0">
      <w:startOverride w:val="1"/>
    </w:lvlOverride>
  </w:num>
  <w:num w:numId="2" w16cid:durableId="109739716">
    <w:abstractNumId w:val="0"/>
    <w:lvlOverride w:ilvl="0">
      <w:startOverride w:val="2"/>
    </w:lvlOverride>
  </w:num>
  <w:num w:numId="3" w16cid:durableId="2101173857">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86"/>
    <w:rsid w:val="00126677"/>
    <w:rsid w:val="001968BC"/>
    <w:rsid w:val="00877B17"/>
    <w:rsid w:val="0088603C"/>
    <w:rsid w:val="00DC756C"/>
    <w:rsid w:val="00E65355"/>
    <w:rsid w:val="00F02E86"/>
    <w:rsid w:val="00FA0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C6BC348-B66A-9C46-9A5D-B45667ADD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355"/>
    <w:rPr>
      <w:i/>
      <w:iCs/>
      <w:sz w:val="20"/>
      <w:szCs w:val="20"/>
    </w:rPr>
  </w:style>
  <w:style w:type="paragraph" w:styleId="Heading1">
    <w:name w:val="heading 1"/>
    <w:basedOn w:val="Normal"/>
    <w:next w:val="Normal"/>
    <w:link w:val="Heading1Char"/>
    <w:uiPriority w:val="9"/>
    <w:qFormat/>
    <w:rsid w:val="00E65355"/>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semiHidden/>
    <w:unhideWhenUsed/>
    <w:qFormat/>
    <w:rsid w:val="00E65355"/>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E65355"/>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E65355"/>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E65355"/>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E65355"/>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E65355"/>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E65355"/>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E65355"/>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355"/>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E65355"/>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E65355"/>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E65355"/>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E65355"/>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E65355"/>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E65355"/>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E65355"/>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E65355"/>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E65355"/>
    <w:rPr>
      <w:b/>
      <w:bCs/>
      <w:color w:val="C45911" w:themeColor="accent2" w:themeShade="BF"/>
      <w:sz w:val="18"/>
      <w:szCs w:val="18"/>
    </w:rPr>
  </w:style>
  <w:style w:type="paragraph" w:styleId="Title">
    <w:name w:val="Title"/>
    <w:basedOn w:val="Normal"/>
    <w:next w:val="Normal"/>
    <w:link w:val="TitleChar"/>
    <w:uiPriority w:val="10"/>
    <w:qFormat/>
    <w:rsid w:val="00E65355"/>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65355"/>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E65355"/>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E65355"/>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E65355"/>
    <w:rPr>
      <w:b/>
      <w:bCs/>
      <w:spacing w:val="0"/>
    </w:rPr>
  </w:style>
  <w:style w:type="character" w:styleId="Emphasis">
    <w:name w:val="Emphasis"/>
    <w:uiPriority w:val="20"/>
    <w:qFormat/>
    <w:rsid w:val="00E65355"/>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E65355"/>
    <w:pPr>
      <w:spacing w:after="0" w:line="240" w:lineRule="auto"/>
    </w:pPr>
  </w:style>
  <w:style w:type="character" w:customStyle="1" w:styleId="NoSpacingChar">
    <w:name w:val="No Spacing Char"/>
    <w:basedOn w:val="DefaultParagraphFont"/>
    <w:link w:val="NoSpacing"/>
    <w:uiPriority w:val="1"/>
    <w:rsid w:val="00E65355"/>
    <w:rPr>
      <w:i/>
      <w:iCs/>
      <w:sz w:val="20"/>
      <w:szCs w:val="20"/>
    </w:rPr>
  </w:style>
  <w:style w:type="paragraph" w:styleId="ListParagraph">
    <w:name w:val="List Paragraph"/>
    <w:basedOn w:val="Normal"/>
    <w:uiPriority w:val="34"/>
    <w:qFormat/>
    <w:rsid w:val="00E65355"/>
    <w:pPr>
      <w:ind w:left="720"/>
      <w:contextualSpacing/>
    </w:pPr>
  </w:style>
  <w:style w:type="paragraph" w:styleId="Quote">
    <w:name w:val="Quote"/>
    <w:basedOn w:val="Normal"/>
    <w:next w:val="Normal"/>
    <w:link w:val="QuoteChar"/>
    <w:uiPriority w:val="29"/>
    <w:qFormat/>
    <w:rsid w:val="00E65355"/>
    <w:rPr>
      <w:i w:val="0"/>
      <w:iCs w:val="0"/>
      <w:color w:val="C45911" w:themeColor="accent2" w:themeShade="BF"/>
    </w:rPr>
  </w:style>
  <w:style w:type="character" w:customStyle="1" w:styleId="QuoteChar">
    <w:name w:val="Quote Char"/>
    <w:basedOn w:val="DefaultParagraphFont"/>
    <w:link w:val="Quote"/>
    <w:uiPriority w:val="29"/>
    <w:rsid w:val="00E65355"/>
    <w:rPr>
      <w:color w:val="C45911" w:themeColor="accent2" w:themeShade="BF"/>
      <w:sz w:val="20"/>
      <w:szCs w:val="20"/>
    </w:rPr>
  </w:style>
  <w:style w:type="paragraph" w:styleId="IntenseQuote">
    <w:name w:val="Intense Quote"/>
    <w:basedOn w:val="Normal"/>
    <w:next w:val="Normal"/>
    <w:link w:val="IntenseQuoteChar"/>
    <w:uiPriority w:val="30"/>
    <w:qFormat/>
    <w:rsid w:val="00E65355"/>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E65355"/>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E65355"/>
    <w:rPr>
      <w:rFonts w:asciiTheme="majorHAnsi" w:eastAsiaTheme="majorEastAsia" w:hAnsiTheme="majorHAnsi" w:cstheme="majorBidi"/>
      <w:i/>
      <w:iCs/>
      <w:color w:val="ED7D31" w:themeColor="accent2"/>
    </w:rPr>
  </w:style>
  <w:style w:type="character" w:styleId="IntenseEmphasis">
    <w:name w:val="Intense Emphasis"/>
    <w:uiPriority w:val="21"/>
    <w:qFormat/>
    <w:rsid w:val="00E65355"/>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E65355"/>
    <w:rPr>
      <w:i/>
      <w:iCs/>
      <w:smallCaps/>
      <w:color w:val="ED7D31" w:themeColor="accent2"/>
      <w:u w:color="ED7D31" w:themeColor="accent2"/>
    </w:rPr>
  </w:style>
  <w:style w:type="character" w:styleId="IntenseReference">
    <w:name w:val="Intense Reference"/>
    <w:uiPriority w:val="32"/>
    <w:qFormat/>
    <w:rsid w:val="00E65355"/>
    <w:rPr>
      <w:b/>
      <w:bCs/>
      <w:i/>
      <w:iCs/>
      <w:smallCaps/>
      <w:color w:val="ED7D31" w:themeColor="accent2"/>
      <w:u w:color="ED7D31" w:themeColor="accent2"/>
    </w:rPr>
  </w:style>
  <w:style w:type="character" w:styleId="BookTitle">
    <w:name w:val="Book Title"/>
    <w:uiPriority w:val="33"/>
    <w:qFormat/>
    <w:rsid w:val="00E65355"/>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E65355"/>
    <w:pPr>
      <w:outlineLvl w:val="9"/>
    </w:pPr>
  </w:style>
  <w:style w:type="paragraph" w:styleId="NormalWeb">
    <w:name w:val="Normal (Web)"/>
    <w:basedOn w:val="Normal"/>
    <w:uiPriority w:val="99"/>
    <w:semiHidden/>
    <w:unhideWhenUsed/>
    <w:rsid w:val="00F02E86"/>
    <w:pPr>
      <w:spacing w:before="100" w:beforeAutospacing="1" w:after="100" w:afterAutospacing="1" w:line="240" w:lineRule="auto"/>
    </w:pPr>
    <w:rPr>
      <w:rFonts w:ascii="Times New Roman" w:eastAsia="Times New Roman" w:hAnsi="Times New Roman" w:cs="Times New Roman"/>
      <w:i w:val="0"/>
      <w:iCs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62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1</cp:revision>
  <dcterms:created xsi:type="dcterms:W3CDTF">2025-03-20T06:29:00Z</dcterms:created>
  <dcterms:modified xsi:type="dcterms:W3CDTF">2025-03-20T06:29:00Z</dcterms:modified>
</cp:coreProperties>
</file>