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1E9" w:rsidRPr="00A11222" w:rsidRDefault="00A11222" w:rsidP="00A11222">
      <w:pPr>
        <w:jc w:val="center"/>
        <w:rPr>
          <w:b/>
          <w:bCs/>
          <w:sz w:val="32"/>
          <w:szCs w:val="32"/>
          <w:u w:val="single"/>
        </w:rPr>
      </w:pPr>
      <w:r w:rsidRPr="00A11222">
        <w:rPr>
          <w:b/>
          <w:bCs/>
          <w:sz w:val="32"/>
          <w:szCs w:val="32"/>
          <w:u w:val="single"/>
        </w:rPr>
        <w:t>H</w:t>
      </w:r>
      <w:r>
        <w:rPr>
          <w:b/>
          <w:bCs/>
          <w:sz w:val="32"/>
          <w:szCs w:val="32"/>
          <w:u w:val="single"/>
        </w:rPr>
        <w:t>W</w:t>
      </w:r>
      <w:r w:rsidR="00934AEA">
        <w:rPr>
          <w:b/>
          <w:bCs/>
          <w:sz w:val="32"/>
          <w:szCs w:val="32"/>
          <w:u w:val="single"/>
        </w:rPr>
        <w:t>2</w:t>
      </w:r>
    </w:p>
    <w:p w:rsidR="00A11222" w:rsidRDefault="00A11222" w:rsidP="00A11222">
      <w:pPr>
        <w:jc w:val="center"/>
        <w:rPr>
          <w:b/>
          <w:bCs/>
        </w:rPr>
      </w:pPr>
      <w:r w:rsidRPr="00A11222">
        <w:rPr>
          <w:b/>
          <w:bCs/>
        </w:rPr>
        <w:t>Amir Livne 201301405</w:t>
      </w:r>
    </w:p>
    <w:p w:rsidR="00A11222" w:rsidRDefault="00A11222" w:rsidP="00A11222">
      <w:pPr>
        <w:jc w:val="center"/>
        <w:rPr>
          <w:b/>
          <w:bCs/>
        </w:rPr>
      </w:pPr>
      <w:r>
        <w:rPr>
          <w:b/>
          <w:bCs/>
        </w:rPr>
        <w:t xml:space="preserve">Carmel </w:t>
      </w:r>
      <w:proofErr w:type="spellStart"/>
      <w:r>
        <w:rPr>
          <w:b/>
          <w:bCs/>
        </w:rPr>
        <w:t>Rabinovitz</w:t>
      </w:r>
      <w:proofErr w:type="spellEnd"/>
      <w:r>
        <w:rPr>
          <w:b/>
          <w:bCs/>
        </w:rPr>
        <w:t xml:space="preserve"> 302958145</w:t>
      </w:r>
    </w:p>
    <w:p w:rsidR="00A11222" w:rsidRDefault="00A11222" w:rsidP="00934AEA">
      <w:pPr>
        <w:pStyle w:val="Heading1"/>
      </w:pPr>
      <w:r>
        <w:t xml:space="preserve">1) </w:t>
      </w:r>
      <w:r w:rsidR="00934AEA">
        <w:t>Convex sets and functions</w:t>
      </w:r>
    </w:p>
    <w:p w:rsidR="00A11222" w:rsidRDefault="00934AEA" w:rsidP="00A11222">
      <w:pPr>
        <w:pStyle w:val="Heading3"/>
        <w:rPr>
          <w:u w:val="single"/>
        </w:rPr>
      </w:pPr>
      <w:r>
        <w:rPr>
          <w:u w:val="single"/>
        </w:rPr>
        <w:t>Q1</w:t>
      </w:r>
    </w:p>
    <w:p w:rsidR="00934AEA" w:rsidRDefault="00934AEA" w:rsidP="00934AEA">
      <w:pPr>
        <w:rPr>
          <w:rFonts w:eastAsiaTheme="minorEastAsia"/>
        </w:rPr>
      </w:pPr>
      <w:r>
        <w:t xml:space="preserve">We </w:t>
      </w:r>
      <w:proofErr w:type="gramStart"/>
      <w:r>
        <w:t xml:space="preserve">define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ϵC1,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ϵC2</m:t>
        </m:r>
      </m:oMath>
      <w:r>
        <w:rPr>
          <w:rFonts w:eastAsiaTheme="minorEastAsia"/>
        </w:rPr>
        <w:t xml:space="preserve">. Now we can </w:t>
      </w:r>
      <w:proofErr w:type="gramStart"/>
      <w:r>
        <w:rPr>
          <w:rFonts w:eastAsiaTheme="minorEastAsia"/>
        </w:rPr>
        <w:t xml:space="preserve">define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ϵ  S</m:t>
        </m:r>
      </m:oMath>
      <w:r>
        <w:rPr>
          <w:rFonts w:eastAsiaTheme="minorEastAsia"/>
        </w:rPr>
        <w:t>.</w:t>
      </w:r>
      <w:r w:rsidR="00EC5730">
        <w:rPr>
          <w:rFonts w:eastAsiaTheme="minorEastAsia"/>
        </w:rPr>
        <w:t xml:space="preserve"> </w:t>
      </w:r>
    </w:p>
    <w:p w:rsidR="00934AEA" w:rsidRPr="00934AEA" w:rsidRDefault="00EC5730" w:rsidP="00D8633C">
      <w:pPr>
        <w:rPr>
          <w:rtl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ϵC1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ϵC2</m:t>
              </m:r>
            </m:lim>
          </m:limLow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ϵ  S</m:t>
          </m:r>
        </m:oMath>
      </m:oMathPara>
    </w:p>
    <w:p w:rsidR="00B63175" w:rsidRDefault="00EC5730" w:rsidP="005A45E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So, S is a convex set by definition!</w:t>
      </w:r>
    </w:p>
    <w:p w:rsidR="00EC5730" w:rsidRDefault="00EC5730" w:rsidP="005A45E1">
      <w:pPr>
        <w:rPr>
          <w:rFonts w:ascii="Cambria Math" w:eastAsiaTheme="minorEastAsia" w:hAnsi="Cambria Math"/>
          <w:iCs/>
        </w:rPr>
      </w:pPr>
    </w:p>
    <w:p w:rsidR="00EC5730" w:rsidRDefault="00EC5730" w:rsidP="00EC5730">
      <w:pPr>
        <w:pStyle w:val="Heading3"/>
        <w:rPr>
          <w:u w:val="single"/>
        </w:rPr>
      </w:pPr>
      <w:r>
        <w:rPr>
          <w:u w:val="single"/>
        </w:rPr>
        <w:t>Q2</w:t>
      </w:r>
    </w:p>
    <w:p w:rsidR="00EC5730" w:rsidRDefault="00EC5730" w:rsidP="00EC5730">
      <w:pPr>
        <w:rPr>
          <w:rFonts w:eastAsiaTheme="minorEastAsia"/>
        </w:rPr>
      </w:pPr>
      <w:r>
        <w:t xml:space="preserve">We </w:t>
      </w:r>
      <w:proofErr w:type="gramStart"/>
      <w:r>
        <w:t xml:space="preserve">define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ϵL</m:t>
        </m:r>
      </m:oMath>
      <w:r>
        <w:rPr>
          <w:rFonts w:eastAsiaTheme="minorEastAsia"/>
        </w:rPr>
        <w:t xml:space="preserve">, meaning,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≤ α,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 α</m:t>
        </m:r>
      </m:oMath>
      <w:r>
        <w:rPr>
          <w:rFonts w:eastAsiaTheme="minorEastAsia"/>
        </w:rPr>
        <w:t xml:space="preserve">. We want to show that L is convex by definition, </w:t>
      </w:r>
      <w:proofErr w:type="gramStart"/>
      <w:r>
        <w:rPr>
          <w:rFonts w:eastAsiaTheme="minorEastAsia"/>
        </w:rPr>
        <w:t xml:space="preserve">meaning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≤α</m:t>
        </m:r>
      </m:oMath>
      <w:r>
        <w:rPr>
          <w:rFonts w:eastAsiaTheme="minorEastAsia"/>
        </w:rPr>
        <w:t>:</w:t>
      </w:r>
    </w:p>
    <w:p w:rsidR="00EC5730" w:rsidRPr="00EC5730" w:rsidRDefault="00BB6EB4" w:rsidP="00BB6EB4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groupCh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ϵC</m:t>
                  </m:r>
                </m:lim>
              </m:limLow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 w:hAnsi="Cambria Math"/>
                </w:rPr>
                <m:t>,C</m:t>
              </m:r>
              <m:r>
                <w:rPr>
                  <w:rFonts w:ascii="Cambria Math" w:eastAsiaTheme="minorEastAsia" w:hAnsi="Cambria Math"/>
                </w:rPr>
                <m:t xml:space="preserve"> is convex</m:t>
              </m:r>
            </m:sub>
          </m:sSub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by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definition</m:t>
              </m:r>
            </m:sub>
          </m:sSub>
          <m:r>
            <w:rPr>
              <w:rFonts w:ascii="Cambria Math" w:hAnsi="Cambria Math"/>
            </w:rPr>
            <m:t>λα+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α=α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C5730" w:rsidRDefault="00BB6EB4" w:rsidP="005A45E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So, L is convex by definition!</w:t>
      </w:r>
    </w:p>
    <w:p w:rsidR="00BB6EB4" w:rsidRDefault="00BB6EB4" w:rsidP="005A45E1">
      <w:pPr>
        <w:rPr>
          <w:rFonts w:ascii="Cambria Math" w:eastAsiaTheme="minorEastAsia" w:hAnsi="Cambria Math"/>
          <w:iCs/>
        </w:rPr>
      </w:pPr>
    </w:p>
    <w:p w:rsidR="00BB6EB4" w:rsidRDefault="00BB6EB4" w:rsidP="00BB6EB4">
      <w:pPr>
        <w:pStyle w:val="Heading3"/>
        <w:rPr>
          <w:u w:val="single"/>
        </w:rPr>
      </w:pPr>
      <w:r>
        <w:rPr>
          <w:u w:val="single"/>
        </w:rPr>
        <w:t>Q3</w:t>
      </w:r>
    </w:p>
    <w:p w:rsidR="00BB6EB4" w:rsidRDefault="00BB6EB4" w:rsidP="00BB6EB4">
      <w:pPr>
        <w:rPr>
          <w:rFonts w:eastAsiaTheme="minorEastAsia"/>
        </w:rPr>
      </w:pPr>
      <w:r>
        <w:t>In order to show that g is convex by definition we would like to show</w:t>
      </w:r>
      <w:proofErr w:type="gramStart"/>
      <w:r>
        <w:t xml:space="preserve">: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≤λg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>:</w:t>
      </w:r>
    </w:p>
    <w:p w:rsidR="00BB6EB4" w:rsidRPr="00BB6EB4" w:rsidRDefault="00BB6EB4" w:rsidP="00BB6EB4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</w:rPr>
                <m:t>f is convex</m:t>
              </m:r>
            </m:sub>
          </m:sSub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B6EB4" w:rsidRDefault="00BB6EB4" w:rsidP="00BB6EB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So, g is convex by definition!</w:t>
      </w:r>
    </w:p>
    <w:p w:rsidR="00BB6EB4" w:rsidRDefault="00BB6EB4" w:rsidP="00BB6EB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No. we would like to check the Hessian:</w:t>
      </w:r>
    </w:p>
    <w:p w:rsidR="00BB6EB4" w:rsidRDefault="00D8633C" w:rsidP="00D8633C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From</w:t>
      </w:r>
      <w:r w:rsidR="00BB6EB4">
        <w:rPr>
          <w:rFonts w:ascii="Cambria Math" w:eastAsiaTheme="minorEastAsia" w:hAnsi="Cambria Math"/>
        </w:rPr>
        <w:t xml:space="preserve"> HW1, </w:t>
      </w:r>
      <w:r>
        <w:rPr>
          <w:rFonts w:ascii="Cambria Math" w:eastAsiaTheme="minorEastAsia" w:hAnsi="Cambria Math"/>
        </w:rPr>
        <w:t xml:space="preserve">Q1, we have seen </w:t>
      </w:r>
      <w:proofErr w:type="gramStart"/>
      <w:r>
        <w:rPr>
          <w:rFonts w:ascii="Cambria Math" w:eastAsiaTheme="minorEastAsia" w:hAnsi="Cambria Math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  <m:r>
              <w:rPr>
                <w:rFonts w:ascii="Cambria Math" w:eastAsiaTheme="minorEastAsia" w:hAnsi="Cambria Math"/>
              </w:rPr>
              <m:t>(Ax)</m:t>
            </m:r>
          </m:sub>
        </m:sSub>
        <m:r>
          <w:rPr>
            <w:rFonts w:ascii="Cambria Math" w:eastAsiaTheme="minorEastAsia" w:hAnsi="Cambria Math"/>
          </w:rPr>
          <m:t>∙A</m:t>
        </m:r>
      </m:oMath>
      <w:r>
        <w:rPr>
          <w:rFonts w:ascii="Cambria Math" w:eastAsiaTheme="minorEastAsia" w:hAnsi="Cambria Math"/>
        </w:rPr>
        <w:t xml:space="preserve">. So, given a </w:t>
      </w:r>
      <w:proofErr w:type="gramStart"/>
      <w:r>
        <w:rPr>
          <w:rFonts w:ascii="Cambria Math" w:eastAsiaTheme="minorEastAsia" w:hAnsi="Cambria Math"/>
        </w:rPr>
        <w:t xml:space="preserve">vector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ascii="Cambria Math" w:eastAsiaTheme="minorEastAsia" w:hAnsi="Cambria Math"/>
        </w:rPr>
        <w:t>, we will get:</w:t>
      </w:r>
    </w:p>
    <w:p w:rsidR="00D8633C" w:rsidRDefault="00D8633C" w:rsidP="009C6334">
      <w:p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∙A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f(Ax)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</m:oMath>
      <w:r w:rsidR="009C6334">
        <w:rPr>
          <w:rFonts w:ascii="Cambria Math" w:eastAsiaTheme="minorEastAsia" w:hAnsi="Cambria Math"/>
        </w:rPr>
        <w:t xml:space="preserve"> </w:t>
      </w:r>
    </w:p>
    <w:p w:rsidR="009C6334" w:rsidRDefault="009C6334" w:rsidP="00BB11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And since f is convex, so is </w:t>
      </w:r>
      <w:proofErr w:type="gramStart"/>
      <w:r>
        <w:rPr>
          <w:rFonts w:ascii="Cambria Math" w:eastAsiaTheme="minorEastAsia" w:hAnsi="Cambria Math"/>
        </w:rPr>
        <w:t>f(</w:t>
      </w:r>
      <w:proofErr w:type="gramEnd"/>
      <w:r>
        <w:rPr>
          <w:rFonts w:ascii="Cambria Math" w:eastAsiaTheme="minorEastAsia" w:hAnsi="Cambria Math"/>
        </w:rPr>
        <w:t xml:space="preserve">Ax) (since we can use the transformation y=Ax), </w:t>
      </w:r>
      <w:r w:rsidR="00BB11E9">
        <w:rPr>
          <w:rFonts w:ascii="Cambria Math" w:eastAsiaTheme="minorEastAsia" w:hAnsi="Cambria Math"/>
        </w:rPr>
        <w:t xml:space="preserve">it means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f(Ax)</m:t>
            </m:r>
          </m:sub>
        </m:sSub>
      </m:oMath>
      <w:r w:rsidR="00BB11E9">
        <w:rPr>
          <w:rFonts w:ascii="Cambria Math" w:eastAsiaTheme="minorEastAsia" w:hAnsi="Cambria Math"/>
        </w:rPr>
        <w:t xml:space="preserve"> is PSD </w:t>
      </w:r>
      <m:oMath>
        <m:r>
          <w:rPr>
            <w:rFonts w:ascii="Cambria Math" w:hAnsi="Cambria Math"/>
          </w:rPr>
          <m:t>⇒</m:t>
        </m:r>
      </m:oMath>
      <w:r w:rsidR="00BB11E9">
        <w:rPr>
          <w:rFonts w:ascii="Cambria Math" w:eastAsiaTheme="minorEastAsia" w:hAnsi="Cambria Math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≥0</m:t>
        </m:r>
      </m:oMath>
      <w:r w:rsidR="00BB11E9">
        <w:rPr>
          <w:rFonts w:ascii="Cambria Math" w:eastAsiaTheme="minorEastAsia" w:hAnsi="Cambria Math"/>
        </w:rPr>
        <w:t xml:space="preserve"> !</w:t>
      </w:r>
    </w:p>
    <w:p w:rsidR="00BB11E9" w:rsidRDefault="00BB11E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rPr>
          <w:u w:val="single"/>
        </w:rPr>
        <w:br w:type="page"/>
      </w:r>
    </w:p>
    <w:p w:rsidR="00D8633C" w:rsidRDefault="00D8633C" w:rsidP="00D8633C">
      <w:pPr>
        <w:pStyle w:val="Heading3"/>
        <w:rPr>
          <w:u w:val="single"/>
        </w:rPr>
      </w:pPr>
      <w:r>
        <w:rPr>
          <w:u w:val="single"/>
        </w:rPr>
        <w:lastRenderedPageBreak/>
        <w:t>Q4</w:t>
      </w:r>
    </w:p>
    <w:p w:rsidR="00D8633C" w:rsidRDefault="00D8633C" w:rsidP="00D8633C">
      <w:r w:rsidRPr="00BB11E9">
        <w:t>We would like to show that:</w:t>
      </w:r>
    </w:p>
    <w:p w:rsidR="00D8633C" w:rsidRPr="00D8633C" w:rsidRDefault="00D8633C" w:rsidP="00D8633C">
      <w:r>
        <w:t xml:space="preserve"> </w:t>
      </w:r>
      <w:r>
        <w:rPr>
          <w:noProof/>
        </w:rPr>
        <w:drawing>
          <wp:inline distT="0" distB="0" distL="0" distR="0" wp14:anchorId="4F70F5D3" wp14:editId="33EC588E">
            <wp:extent cx="2181225" cy="39552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1609" cy="3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3C" w:rsidRDefault="00BB11E9" w:rsidP="00D8633C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We will use the mean inequality:</w:t>
      </w:r>
    </w:p>
    <w:p w:rsidR="00BB11E9" w:rsidRPr="00BB11E9" w:rsidRDefault="00BB11E9" w:rsidP="00BB11E9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   ,   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</m:oMath>
      </m:oMathPara>
    </w:p>
    <w:p w:rsidR="00BB11E9" w:rsidRPr="00BB11E9" w:rsidRDefault="00BB11E9" w:rsidP="00BB11E9">
      <w:pPr>
        <w:rPr>
          <w:rFonts w:ascii="Cambria Math" w:eastAsiaTheme="minorEastAsia" w:hAnsi="Cambria Math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f(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BB11E9" w:rsidRDefault="00BB11E9" w:rsidP="00BB11E9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Cs/>
        </w:rPr>
        <w:t>Now, we will take exponent on both sides of the equation, and that gives us exactly the desired equality!</w:t>
      </w:r>
    </w:p>
    <w:p w:rsidR="00BB11E9" w:rsidRPr="00BB11E9" w:rsidRDefault="00BB11E9" w:rsidP="00BB11E9">
      <w:pPr>
        <w:rPr>
          <w:rFonts w:ascii="Cambria Math" w:eastAsiaTheme="minorEastAsia" w:hAnsi="Cambria Math"/>
          <w:iCs/>
        </w:rPr>
      </w:pPr>
    </w:p>
    <w:p w:rsidR="00D8633C" w:rsidRDefault="00D8633C" w:rsidP="00D8633C">
      <w:pPr>
        <w:pStyle w:val="Heading3"/>
        <w:rPr>
          <w:u w:val="single"/>
        </w:rPr>
      </w:pPr>
      <w:r>
        <w:rPr>
          <w:u w:val="single"/>
        </w:rPr>
        <w:t>Q5</w:t>
      </w:r>
    </w:p>
    <w:p w:rsidR="00D8633C" w:rsidRDefault="00D8633C" w:rsidP="00D8633C">
      <w:pPr>
        <w:rPr>
          <w:rFonts w:eastAsiaTheme="minorEastAsia"/>
        </w:rPr>
      </w:pPr>
      <w:r>
        <w:t xml:space="preserve">We </w:t>
      </w:r>
      <w:proofErr w:type="gramStart"/>
      <w:r>
        <w:t xml:space="preserve">define </w:t>
      </w:r>
      <w:proofErr w:type="gramEnd"/>
      <m:oMath>
        <m:r>
          <w:rPr>
            <w:rFonts w:ascii="Cambria Math" w:hAnsi="Cambria Math"/>
          </w:rPr>
          <m:t>x,yϵC</m:t>
        </m:r>
      </m:oMath>
      <w:r>
        <w:rPr>
          <w:rFonts w:eastAsiaTheme="minorEastAsia"/>
        </w:rPr>
        <w:t xml:space="preserve">, and we know that </w:t>
      </w:r>
      <m:oMath>
        <m:r>
          <w:rPr>
            <w:rFonts w:ascii="Cambria Math" w:eastAsiaTheme="minorEastAsia" w:hAnsi="Cambria Math"/>
          </w:rPr>
          <m:t>f1,f2</m:t>
        </m:r>
      </m:oMath>
      <w:r>
        <w:rPr>
          <w:rFonts w:eastAsiaTheme="minorEastAsia"/>
        </w:rPr>
        <w:t xml:space="preserve"> are convex functions over , and that by definition of max, </w:t>
      </w:r>
      <m:oMath>
        <m:r>
          <w:rPr>
            <w:rFonts w:ascii="Cambria Math" w:eastAsiaTheme="minorEastAsia" w:hAnsi="Cambria Math"/>
          </w:rPr>
          <m:t>f1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,f2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i=1,2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to every </w:t>
      </w:r>
      <m:oMath>
        <m:r>
          <w:rPr>
            <w:rFonts w:ascii="Cambria Math" w:hAnsi="Cambria Math"/>
          </w:rPr>
          <m:t>xϵC</m:t>
        </m:r>
      </m:oMath>
      <w:r>
        <w:rPr>
          <w:rFonts w:eastAsiaTheme="minorEastAsia"/>
        </w:rPr>
        <w:t>. So, we will get:</w:t>
      </w:r>
    </w:p>
    <w:p w:rsidR="00D8633C" w:rsidRDefault="00D8633C" w:rsidP="00D86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 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+(1-λ)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(y)</m:t>
              </m:r>
            </m:e>
          </m:func>
        </m:oMath>
      </m:oMathPara>
    </w:p>
    <w:p w:rsidR="00D8633C" w:rsidRDefault="00D8633C" w:rsidP="00D863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 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+(1-λ)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(y)</m:t>
              </m:r>
            </m:e>
          </m:func>
        </m:oMath>
      </m:oMathPara>
    </w:p>
    <w:p w:rsidR="00D8633C" w:rsidRDefault="00D8633C" w:rsidP="00BB11E9">
      <w:pPr>
        <w:rPr>
          <w:rFonts w:eastAsiaTheme="minorEastAsia"/>
        </w:rPr>
      </w:pPr>
      <w:r>
        <w:t xml:space="preserve">So, </w:t>
      </w:r>
      <w:r w:rsidR="00BB11E9">
        <w:t xml:space="preserve">if we </w:t>
      </w:r>
      <w:proofErr w:type="gramStart"/>
      <w:r w:rsidR="00BB11E9">
        <w:t xml:space="preserve">define </w:t>
      </w:r>
      <w:proofErr w:type="gramEnd"/>
      <m:oMath>
        <m:r>
          <w:rPr>
            <w:rFonts w:ascii="Cambria Math" w:hAnsi="Cambria Math"/>
          </w:rPr>
          <m:t>g(x)=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i=1,2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="00BB11E9">
        <w:rPr>
          <w:rFonts w:eastAsiaTheme="minorEastAsia"/>
        </w:rPr>
        <w:t>, we will get:</w:t>
      </w:r>
    </w:p>
    <w:p w:rsidR="00D8633C" w:rsidRPr="00B03325" w:rsidRDefault="00BB11E9" w:rsidP="00BB11E9">
      <w:pPr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  <w:iCs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λx+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max⁡(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)≤</m:t>
              </m:r>
            </m:e>
          </m:func>
          <m:r>
            <w:rPr>
              <w:rFonts w:ascii="Cambria Math" w:eastAsiaTheme="minorEastAsia" w:hAnsi="Cambria Math"/>
            </w:rPr>
            <m:t>λ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i=1,2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=λg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λ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:rsidR="00B03325" w:rsidRDefault="00B03325" w:rsidP="00BB11E9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Meaning,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i=1,2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ascii="Cambria Math" w:eastAsiaTheme="minorEastAsia" w:hAnsi="Cambria Math"/>
        </w:rPr>
        <w:t xml:space="preserve"> is convex by definition!</w:t>
      </w:r>
    </w:p>
    <w:p w:rsidR="00B03325" w:rsidRPr="00B03325" w:rsidRDefault="00B03325" w:rsidP="00BB11E9">
      <w:pPr>
        <w:rPr>
          <w:rFonts w:ascii="Cambria Math" w:eastAsiaTheme="minorEastAsia" w:hAnsi="Cambria Math"/>
          <w:iCs/>
          <w:rtl/>
        </w:rPr>
      </w:pPr>
      <w:bookmarkStart w:id="0" w:name="_GoBack"/>
      <w:bookmarkEnd w:id="0"/>
    </w:p>
    <w:sectPr w:rsidR="00B03325" w:rsidRPr="00B033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22"/>
    <w:rsid w:val="001B7C21"/>
    <w:rsid w:val="002607EE"/>
    <w:rsid w:val="00337005"/>
    <w:rsid w:val="004314BF"/>
    <w:rsid w:val="00484378"/>
    <w:rsid w:val="00513991"/>
    <w:rsid w:val="005A45E1"/>
    <w:rsid w:val="0067564D"/>
    <w:rsid w:val="007000E4"/>
    <w:rsid w:val="00792C58"/>
    <w:rsid w:val="00796529"/>
    <w:rsid w:val="00891F93"/>
    <w:rsid w:val="00896174"/>
    <w:rsid w:val="008A6319"/>
    <w:rsid w:val="008F5A24"/>
    <w:rsid w:val="00934AEA"/>
    <w:rsid w:val="009C6334"/>
    <w:rsid w:val="00A025C3"/>
    <w:rsid w:val="00A11222"/>
    <w:rsid w:val="00A76787"/>
    <w:rsid w:val="00A81486"/>
    <w:rsid w:val="00A91CC7"/>
    <w:rsid w:val="00A976CD"/>
    <w:rsid w:val="00AD2083"/>
    <w:rsid w:val="00B03325"/>
    <w:rsid w:val="00B63175"/>
    <w:rsid w:val="00BB11E9"/>
    <w:rsid w:val="00BB6EB4"/>
    <w:rsid w:val="00BC2A32"/>
    <w:rsid w:val="00CC23BB"/>
    <w:rsid w:val="00D41E2F"/>
    <w:rsid w:val="00D8633C"/>
    <w:rsid w:val="00DC60BB"/>
    <w:rsid w:val="00E54DDC"/>
    <w:rsid w:val="00EC5730"/>
    <w:rsid w:val="00FD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2B28D-70DC-4ABA-B687-B4C6077B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76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225</Words>
  <Characters>1378</Characters>
  <Application>Microsoft Office Word</Application>
  <DocSecurity>0</DocSecurity>
  <Lines>45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Livne, Amir</dc:creator>
  <cp:keywords>CTPClassification=CTP_NT</cp:keywords>
  <dc:description/>
  <cp:lastModifiedBy>Livne, Amir</cp:lastModifiedBy>
  <cp:revision>3</cp:revision>
  <cp:lastPrinted>2018-04-17T16:24:00Z</cp:lastPrinted>
  <dcterms:created xsi:type="dcterms:W3CDTF">2018-05-13T07:51:00Z</dcterms:created>
  <dcterms:modified xsi:type="dcterms:W3CDTF">2018-05-13T16:36:00Z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130eaceb-4ec1-49ff-b8ee-75e1f75d561d</vt:lpwstr>
  </property>
  <property fmtid="{D5CDD505-2E9C-101B-9397-08002B2CF9AE}" pid="3" name="CTP_TimeStamp">
    <vt:lpwstr>2018-05-13 16:36:09Z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