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 w:val="1"/>
      </w:pPr>
      <w:r>
        <w:rPr>
          <w:rFonts w:ascii="DejaVu Sans" w:hAnsi="DejaVu Sans" w:cs="DejaVu Sans" w:eastAsia="DejaVu Sans"/>
          <w:b w:val="0"/>
          <w:color w:val="6F8997"/>
          <w:sz w:val="21"/>
          <w:rtl w:val="1"/>
        </w:rPr>
        <w:t>ویژه مدرس / دستیار آموزشی</w:t>
      </w:r>
    </w:p>
    <w:p>
      <w:pPr>
        <w:spacing w:after="40"/>
        <w:jc w:val="center"/>
        <w:bidi w:val="1"/>
        <w:pStyle w:val="Title"/>
      </w:pPr>
      <w:r>
        <w:rPr>
          <w:rFonts w:ascii="DejaVu Sans" w:hAnsi="DejaVu Sans" w:cs="DejaVu Sans" w:eastAsia="DejaVu Sans"/>
          <w:b/>
          <w:color w:val="000000"/>
          <w:sz w:val="33"/>
          <w:rtl w:val="1"/>
        </w:rPr>
        <w:t>کلید تشریحی ۳۰ تمرین منتخب جلسه هفتم</w:t>
      </w:r>
    </w:p>
    <w:p>
      <w:pPr>
        <w:spacing w:after="40"/>
        <w:jc w:val="center"/>
        <w:bidi w:val="1"/>
      </w:pPr>
      <w:r>
        <w:rPr>
          <w:rFonts w:ascii="DejaVu Sans" w:hAnsi="DejaVu Sans" w:cs="DejaVu Sans" w:eastAsia="DejaVu Sans"/>
          <w:b w:val="0"/>
          <w:color w:val="6F8997"/>
          <w:sz w:val="21"/>
          <w:rtl w:val="1"/>
        </w:rPr>
        <w:t>به‌همراه پاسخ مینی‌آزمون ۸ سؤالی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  <w:tblHeader/>
        </w:trPr>
        <w:tc>
          <w:tcPr>
            <w:tcW w:type="dxa" w:w="9792"/>
            <w:shd w:fill="275D78"/>
            <w:tcBorders>
              <w:top w:val="single" w:sz="4" w:color="275D78"/>
              <w:left w:val="single" w:sz="4" w:color="275D78"/>
              <w:bottom w:val="single" w:sz="4" w:color="275D78"/>
              <w:right w:val="single" w:sz="4" w:color="275D78"/>
              <w:insideH w:val="single" w:sz="4" w:color="275D78"/>
              <w:insideV w:val="single" w:sz="4" w:color="275D78"/>
            </w:tcBorders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DejaVu Sans" w:hAnsi="DejaVu Sans" w:cs="DejaVu Sans" w:eastAsia="DejaVu Sans"/>
                <w:b/>
                <w:color w:val="FFFFFF"/>
                <w:sz w:val="21"/>
                <w:rtl w:val="1"/>
              </w:rPr>
              <w:t>اصل تصحیح: پاسخ کامل باید «جهت شکل + دلیل + محدودیت تفسیر» را نشان دهد. برای نقاط پرت، نمره کامل فقط وقتی داده شود که دانشجو میان «بررسی» و «حذف» تفاوت بگذارد.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 w:val="true"/>
        </w:trPr>
        <w:tc>
          <w:tcPr>
            <w:tcW w:type="dxa" w:w="3264"/>
            <w:shd w:fill="275D78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  <w:rtl w:val="1"/>
              </w:rPr>
              <w:t>نوع پاسخ</w:t>
            </w:r>
          </w:p>
        </w:tc>
        <w:tc>
          <w:tcPr>
            <w:tcW w:type="dxa" w:w="3264"/>
            <w:shd w:fill="275D78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  <w:rtl w:val="1"/>
              </w:rPr>
              <w:t>نمره پیشنهادی</w:t>
            </w:r>
          </w:p>
        </w:tc>
        <w:tc>
          <w:tcPr>
            <w:tcW w:type="dxa" w:w="3264"/>
            <w:shd w:fill="275D78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  <w:rtl w:val="1"/>
              </w:rPr>
              <w:t>معیار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تعریف/تشخیص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۱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اصطلاح درست + نشانه اصلی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کاربردی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۲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تشخیص + استدلال از داده/نمودار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سناریویی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۳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تفسیر در بافت + محدودیت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نقد/تصمیم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۴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تشخیص خطا + اصلاح + دلیل روش‌شناختی</w:t>
            </w:r>
          </w:p>
        </w:tc>
      </w:tr>
    </w:tbl>
    <w:p>
      <w:pPr>
        <w:spacing w:after="20"/>
      </w:pP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 w:eastAsia="DejaVu Sans"/>
          <w:b/>
          <w:color w:val="000000"/>
          <w:sz w:val="34"/>
          <w:rtl w:val="1"/>
        </w:rPr>
        <w:t>پاسخ بخش A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1. تعریف کنید «شکل توزیع» در آمار توصیفی به چه جنبه‌هایی از داده اشاره دارد؟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به الگوی کلی پخش نمره‌ها، تقارن یا عدم تقارن، جهت و طول دم‌ها، تعداد قله‌ها و وجود مشاهدات دور اشاره دارد. شکل مکمل شاخص‌های مرکز و پراکندگی است.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2. تفاوت «توزیع متقارن» و «توزیع نرمال» را در دو جمله توضیح دهید.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متقارن بودن فقط به شباهت دو سوی مرکز اشاره دارد. توزیع نرمال یک شکل نظری مشخص، متقارن و زنگوله‌ای است؛ بنابراین هر نرمال متقارن است اما هر متقارن نرمال نیست.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3. در چولگی مثبت، دم بلندتر در کدام جهت قرار دارد؟ چرا نام‌گذاری بر اساس محل تجمع بیشتر نمره‌ها انجام نمی‌شود؟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دم بلندتر به سمت مقادیر بزرگ‌تر، یعنی راست، قرار دارد. نام چولگی بر اساس جهت دم است؛ ممکن است بیشتر نمره‌ها در سمت مقابل تجمع داشته باشند.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4. در چولگی منفی، دم بلندتر در کدام جهت است؟ یک مثال روان‌شناختی یا آموزشی بسازید.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دم بلندتر به چپ و سمت مقادیر کوچک‌تر است. مثال: آزمون بسیار آسان که بیشتر افراد نزدیک نمره ۲۰ و چند نفر نمره‌های ۸ تا ۱۲ دارند.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5. چرا رابطه میان میانگین، میانه و نما در توزیع‌های چوله باید «راهنمای شهودی» تلقی شود و نه قانون قطعی؟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زیرا ترتیب این سه شاخص به شکل دقیق توزیع، گسسته/پیوسته بودن، چندقله‌ای بودن و الگوی فراوانی وابسته است. در توزیع‌های تک‌قله معمولاً میانگین به سمت دم کشیده می‌شود، اما استثنا ممکن است.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6. کشیدگی (kurtosis) را به‌گونه‌ای تعریف کنید که آن را صرفاً «نوک‌تیز بودن قله» معرفی نکند.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کشیدگی به ویژگی شکل مرتبط با سنگینی یا سبکی دم‌ها و تمایل به مقادیر دور مربوط است. ارتفاع قله ممکن است همراه آن تغییر کند، اما تعریف دقیق را نباید به «نوک‌تیزی» تقلیل داد.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7. تفاوت Pearson kurtosis و Excess kurtosis چیست و مقدار مرجع توزیع نرمال در هر کدام چند است؟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در تعریف Pearson، نرمال کشیدگی ۳ دارد. Excess kurtosis برابر Pearson−3 است؛ بنابراین مقدار مرجع نرمال در آن ۰ است.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8. تفاوت «نقطه پرت» و «خطای ورود داده» را توضیح دهید. آیا هر نقطه پرت خطاست؟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نقطه پرت مشاهده‌ای دور از الگوی بیشتر داده‌هاست؛ خطای ورود داده یک مقدار ثبت‌شده نادرست است. هر نقطه پرت خطا نیست و ممکن است مشاهده‌ای واقعی و مهم باشد.</w:t>
      </w: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 w:eastAsia="DejaVu Sans"/>
          <w:b/>
          <w:color w:val="000000"/>
          <w:sz w:val="34"/>
          <w:rtl w:val="1"/>
        </w:rPr>
        <w:t>پاسخ بخش B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9. برای داده‌های ۲، ۲، ۳، ۳، ۴، ۴، ۱۵ شکل توزیع را از نظر چولگی توصیف کنید و دلیل خود را بنویسید.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راست‌چوله/چولگی مثبت؛ بیشتر نمره‌ها بین ۲ تا ۴ هستند و مقدار ۱۵ دم را به سمت راست می‌کشد.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10. برای داده‌های ۱، ۱۱، ۱۲، ۱۳، ۱۳، ۱۴، ۱۴ جهت احتمالی چولگی را مشخص کنید.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چولگی منفی/چپ؛ بیشتر نمره‌ها در محدوده بالا هستند و ۱ دم بلند سمت چپ ایجاد می‌کند.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11. داده‌های ۲، ۴، ۶، ۸، ۱۰ متقارن‌اند. آیا از این واقعیت می‌توان نتیجه گرفت توزیع نرمال است؟ توضیح دهید.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خیر. تقارن شرطی سازگار با نرمال است اما کافی نیست. این مجموعه کوچک و تقریباً یکنواخت‌فاصله است و از تقارن آن نمی‌توان نرمال بودن را استنتاج کرد.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12. برای داده‌های ۱۰، ۱۱، ۱۲، ۱۳، ۱۴ میانگین و میانه را بیابید. سپس عدد ۴۰ را اضافه کنید و دوباره هر دو را محاسبه کنید. کدام شاخص بیشتر تغییر کرد؟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پیش از افزودن: میانگین=۱۲ و میانه=۱۲. پس از افزودن ۴۰: مجموع=۱۰۰، n=۶، میانگین≈۱۶٫۶۷ و میانه=(۱۲+۱۳)/۲=۱۲٫۵. میانگین بسیار بیشتر تغییر کرده است.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13. در تمرین قبل، انتظار دارید انحراف معیار پس از افزودن ۴۰ افزایش یابد یا کاهش؟ بدون محاسبه کامل دلیل بیاورید.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در همین مثال SD افزایش می‌یابد. با قرارداد نمونه‌ای، پیش از افزودن s≈۱٫۵۸ و پس از افزودن s≈۱۱٫۵۲ است؛ افزایش SS به‌تنهایی کافی نیست چون مخرج نیز تغییر می‌کند.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/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14. در یک هیستوگرام، بیشتر نمره‌ها در سمت پایین قرار دارند و چند نمره بزرگ دم طولانی به راست ساخته‌اند. نام شکل چیست؟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چولگی مثبت یا راست‌چوله.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15. آزمونی سقف نمره ۲۰ دارد؛ بیشتر افراد ۱۸ تا ۲۰ گرفته‌اند و چند نفر نمره‌های بسیار پایین دارند. این الگو بیشتر با چه نوع چولگی و چه اثری سازگار است؟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چولگی منفی/چپ و اثر سقف؛ تراکم نزدیک حداکثر و دم به سمت نمره‌های پایین است.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16. در یک مقیاس علائم، بیشتر افراد نمره ۰ تا ۳ دارند و چند نفر نمره‌های ۱۵ تا ۲۰. جهت چولگی را تعیین کنید و بگویید میانگین نسبت به میانه احتمالاً به کدام سمت کشیده می‌شود.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راست‌چوله است و میانگین به سمت مقادیر بزرگ‌تر کشیده می‌شود؛ بنابراین معمولاً از میانه بزرگ‌تر می‌شود.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17. نرم‌افزار برای متغیری Skewness=1.8 و Excess Kurtosis=4.2 گزارش کرده است. بدون ادعای قطعی درباره نرمالیت، چه توصیف محتاطانه‌ای می‌توان نوشت؟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توزیع چولگی مثبت قابل‌توجه و کشیدگی اضافی مثبت/دم‌های نسبتاً سنگین نشان می‌دهد. برای قضاوت کامل باید نمودار، n، ماهیت متغیر و نقاط دور نیز بررسی شوند.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18. دو نرم‌افزار برای یک داده، kurtosisهای 3.4 و 0.4 گزارش کرده‌اند. یک توضیح محتمل برای این تفاوت چیست؟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یکی احتمالاً Pearson و دیگری Excess را با روش یکسان گزارش کرده است؛ ۳٫۴−۳=۰٫۴. نوع شاخص و تصحیح نمونه‌ای نرم‌افزار باید کنترل شود.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/>
      </w: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 w:eastAsia="DejaVu Sans"/>
          <w:b/>
          <w:color w:val="000000"/>
          <w:sz w:val="34"/>
          <w:rtl w:val="1"/>
        </w:rPr>
        <w:t>پاسخ بخش C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19. پس از یک مداخله کاهش اضطراب، بیشتر شرکت‌کنندگان نمره‌های نزدیک حداقل مقیاس دارند و چند نفر هنوز نمره‌های بالا دارند. شکل احتمالی چیست و چه پدیده اندازه‌گیری ممکن است در کار باشد؟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احتمالاً چولگی مثبت/راست و اثر کف؛ بسیاری نزدیک حداقل‌اند و چند نمره بالا دم راست می‌سازند.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20. در یک آزمون بسیار آسان حافظه، اکثر دانشجویان نزدیک بیشینه نمره گرفته‌اند. جهت چولگی و نام اثر اندازه‌گیری را مشخص کنید.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احتمالاً چولگی منفی/چپ و اثر سقف.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21. زمان واکنش معمولاً چند پاسخ بسیار کند دارد. توضیح دهید چرا در چنین داده‌ای میانگین می‌تواند از میانه بزرگ‌تر شود.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مقادیر بسیار بزرگ وارد جمع می‌شوند و میانگین را بالا می‌کشند، در حالی که میانه بیشتر به جایگاه میانی وابسته است و کمتر تغییر می‌کند.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22. دو گروه میانگین و SD تقریباً یکسان دارند، اما هیستوگرام گروه A متقارن و گروه B دارای دم راست و چند نقطه دور است. چرا گزارش فقط M و SD تصویر ناقصی می‌دهد؟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زیرا M و SD ساختار دم‌ها و نقاط دور را مستقیم نشان نمی‌دهند. دو گروه می‌توانند مرکز/پراکندگی نزدیک اما الگوی توزیع و نمایندگی میانگین متفاوت داشته باشند.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23. در فایل داده یک پرسشنامه ۱ تا ۵، مقدار ۹۹ دیده می‌شود. پنج گام منطقی برای برخورد با این مشاهده بنویسید.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۱) بررسی دامنه و کدگذاری؛ ۲) رجوع به پرسشنامه/منبع اصلی؛ ۳) بررسی اینکه ۹۹ کد داده مفقود بوده یا خیر؛ ۴) اصلاح فقط با شاهد مستند و در غیر این صورت تعیین سیاست داده مفقود؛ ۵) ثبت تصمیم و نگه‌داشتن ردّ تغییرات.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8A5A1E"/>
          <w:sz w:val="19"/>
          <w:rtl w:val="1"/>
        </w:rPr>
        <w:t xml:space="preserve">نکته تصحیح: </w:t>
      </w:r>
      <w:r>
        <w:rPr>
          <w:rFonts w:ascii="DejaVu Sans" w:hAnsi="DejaVu Sans" w:cs="DejaVu Sans" w:eastAsia="DejaVu Sans"/>
          <w:color w:val="22343F"/>
          <w:sz w:val="19"/>
          <w:rtl w:val="1"/>
        </w:rPr>
        <w:t>در پاسخ سناریویی، ذکر محدودیت یا گام بررسی بخشی از نمره است.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24. فردی در یک آزمون معتبر نمره‌ای بسیار دور از بقیه گرفته اما نمره از نظر دامنه ابزار ممکن است. چرا حذف فوری آن تصمیم درستی نیست؟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ممکن است مشاهده واقعی، زیرگروه مهم یا رخداد بالینی معناداری باشد. باید کیفیت اجرا، داده خام، پیشینه مورد و پروتکل تحلیل بررسی و تصمیم مستند شود.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8A5A1E"/>
          <w:sz w:val="19"/>
          <w:rtl w:val="1"/>
        </w:rPr>
        <w:t xml:space="preserve">نکته تصحیح: </w:t>
      </w:r>
      <w:r>
        <w:rPr>
          <w:rFonts w:ascii="DejaVu Sans" w:hAnsi="DejaVu Sans" w:cs="DejaVu Sans" w:eastAsia="DejaVu Sans"/>
          <w:color w:val="22343F"/>
          <w:sz w:val="19"/>
          <w:rtl w:val="1"/>
        </w:rPr>
        <w:t>در پاسخ سناریویی، ذکر محدودیت یا گام بررسی بخشی از نمره است.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25. نتیجه پژوهش با وجود یک مشاهده دور معنادار به نظر می‌رسد و با حذف آن الگو بسیار ضعیف می‌شود. پژوهشگر برای گزارش شفاف چه کاری باید انجام دهد؟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دلیل علمی نگه‌داری یا حذف را از پیش/بر اساس پروتکل توضیح دهد و تحلیل حساسیت با و بدون مشاهده را گزارش کند. تصمیم نباید بر اساس مطلوب‌بودن نتیجه انتخاب شود.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8A5A1E"/>
          <w:sz w:val="19"/>
          <w:rtl w:val="1"/>
        </w:rPr>
        <w:t xml:space="preserve">نکته تصحیح: </w:t>
      </w:r>
      <w:r>
        <w:rPr>
          <w:rFonts w:ascii="DejaVu Sans" w:hAnsi="DejaVu Sans" w:cs="DejaVu Sans" w:eastAsia="DejaVu Sans"/>
          <w:color w:val="22343F"/>
          <w:sz w:val="19"/>
          <w:rtl w:val="1"/>
        </w:rPr>
        <w:t>در پاسخ سناریویی، ذکر محدودیت یا گام بررسی بخشی از نمره است.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26. در نمونه‌ای با n=8، هیستوگرام نامنظم و چولگی عددی نسبتاً بالا است. چرا باید از نتیجه‌گیری قاطع درباره شکل جامعه خودداری کرد؟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در n کوچک، شکل نمونه ناپایدار است و یک مشاهده اثر زیادی دارد. شاخص چولگی نیز خطای نمونه‌گیری بیشتری دارد؛ بنابراین شواهد فقط توصیف همین نمونه‌اند و باید محتاطانه تعمیم داده شوند.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8A5A1E"/>
          <w:sz w:val="19"/>
          <w:rtl w:val="1"/>
        </w:rPr>
        <w:t xml:space="preserve">نکته تصحیح: </w:t>
      </w:r>
      <w:r>
        <w:rPr>
          <w:rFonts w:ascii="DejaVu Sans" w:hAnsi="DejaVu Sans" w:cs="DejaVu Sans" w:eastAsia="DejaVu Sans"/>
          <w:color w:val="22343F"/>
          <w:sz w:val="19"/>
          <w:rtl w:val="1"/>
        </w:rPr>
        <w:t>در پاسخ سناریویی، ذکر محدودیت یا گام بررسی بخشی از نمره است.</w:t>
      </w: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 w:eastAsia="DejaVu Sans"/>
          <w:b/>
          <w:color w:val="000000"/>
          <w:sz w:val="34"/>
          <w:rtl w:val="1"/>
        </w:rPr>
        <w:t>پاسخ بخش D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27. نقد کنید: «Skewness=0.9 است، پس داده قطعاً غیرنرمال و غیرقابل‌استفاده است.» حداقل سه اشکال این جمله را بنویسید.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۱) cutoff جهانی و قطعی وجود ندارد؛ ۲) چولگی تنها یکی از مؤلفه‌های شکل است؛ ۳) حجم نمونه و نمودار نادیده گرفته شده؛ ۴) «غیرقابل‌استفاده» نتیجه‌ای جداگانه و وابسته به هدف تحلیل است؛ ۵) فرمول نرم‌افزار و ماهیت متغیر باید معلوم باشد.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28. نقد کنید: «کشیدگی مثبت یعنی فقط قله نمودار بلندتر است.» نسخه دقیق‌تر جمله را بنویسید.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باید نوع شاخص مشخص شود؛ مثبت بودن Pearson به‌تنهایی نشانه دم سنگین‌تر از نرمال نیست، چون مرجع آن ۳ است. Excess مثبت یعنی گشتاور چهارم استانداردشده از مرجع نرمال بیشتر است و با تأثیر قوی‌تر مقادیر دور سازگار است؛ ارتفاع قله به‌تنهایی معیار کافی نیست.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/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29. برای متغیر «زمان به خواب رفتن» که راست‌چوله و دارای چند مقدار بزرگ است، یک گزارش توصیفی ۲ تا ۳ جمله‌ای بنویسید که هم شکل و هم حساسیت میانگین را منعکس کند.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نمونه پاسخ: «توزیع زمان به خواب رفتن راست‌چوله بود و چند مقدار بزرگ در دم راست مشاهده شد. بنابراین میانگین ممکن است به سمت بالا کشیده شده باشد و میانه برای توصیف مرکز این نمونه مقاوم‌تر است. نقاط دور پیش از هر تصمیم تحلیلی بررسی شدند.»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1"/>
          <w:rtl w:val="1"/>
        </w:rPr>
        <w:t>تمرین 30. یک سناریوی پژوهشی کوتاه طراحی کنید که در آن یک مشاهده دور «اطلاعات علمی مهم» باشد نه خطا. توضیح دهید چگونه آن را بررسی و گزارش می‌کنید.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b/>
          <w:color w:val="275D78"/>
          <w:sz w:val="20"/>
          <w:rtl w:val="1"/>
        </w:rPr>
        <w:t xml:space="preserve">پاسخ معیار: </w:t>
      </w:r>
      <w:r>
        <w:rPr>
          <w:rFonts w:ascii="DejaVu Sans" w:hAnsi="DejaVu Sans" w:cs="DejaVu Sans" w:eastAsia="DejaVu Sans"/>
          <w:color w:val="22343F"/>
          <w:sz w:val="20"/>
          <w:rtl w:val="1"/>
        </w:rPr>
        <w:t>نمونه: در مطالعه زمان واکنش بیماران پس از آسیب مغزی، یک بیمار پاسخ‌های بسیار کند اما معتبر دارد. پژوهشگر صحت ثبت و شرایط اجرا را کنترل می‌کند، تعلق فرد به جامعه هدف را تأیید می‌کند، تحلیل با و بدون مورد را گزارش می‌دهد و آن را خودکار حذف نمی‌کند.</w:t>
      </w: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 w:eastAsia="DejaVu Sans"/>
          <w:b/>
          <w:color w:val="000000"/>
          <w:sz w:val="34"/>
          <w:rtl w:val="1"/>
        </w:rPr>
        <w:t>کلید مینی‌آزمون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 w:val="true"/>
        </w:trPr>
        <w:tc>
          <w:tcPr>
            <w:tcW w:type="dxa" w:w="3264"/>
            <w:shd w:fill="275D78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  <w:rtl w:val="1"/>
              </w:rPr>
              <w:t>سؤال</w:t>
            </w:r>
          </w:p>
        </w:tc>
        <w:tc>
          <w:tcPr>
            <w:tcW w:type="dxa" w:w="3264"/>
            <w:shd w:fill="275D78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  <w:rtl w:val="1"/>
              </w:rPr>
              <w:t>پاسخ معیار</w:t>
            </w:r>
          </w:p>
        </w:tc>
        <w:tc>
          <w:tcPr>
            <w:tcW w:type="dxa" w:w="3264"/>
            <w:shd w:fill="275D78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  <w:rtl w:val="1"/>
              </w:rPr>
              <w:t>دلیل کوتاه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۱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ب) راست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نام چولگی از جهت دم بلندتر می‌آید.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۲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ب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نرمال زیرمجموعه‌ای از توزیع‌های متقارن است.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۳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ج) صفر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Excess kurtosis برای نرمال برابر صفر است.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۴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ب) میانه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میانه در برابر مقدار دور مقاوم‌تر از میانگین و SD است.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۵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ب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تراکم نزدیک بیشینه = اثر سقف؛ دم به پایین = چولگی منفی.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۶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باید ابتدا اعتبار مقدار، خطای ورود، شرایط اجرا و امکان نظری بررسی شود.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پرت بودن دلیل بررسی است نه حذف.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۷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 xml:space="preserve">نوع Pearson یا Excess و روش تصحیح نمونه‌ای نرم‌افزار بررسی شود.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اختلاف دقیقاً می‌تواند ۳ واحد باشد.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۸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چون هیچ cutoff منفردی همه اطلاعات مربوط به شکل، حجم نمونه و ماهیت مقیاس را در خود ندارد.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قضاوت چندمنبعی معتبرتر است.</w:t>
            </w:r>
          </w:p>
        </w:tc>
      </w:tr>
    </w:tbl>
    <w:p>
      <w:pPr>
        <w:spacing w:after="20"/>
      </w:pP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 w:eastAsia="DejaVu Sans"/>
          <w:b/>
          <w:color w:val="000000"/>
          <w:sz w:val="34"/>
          <w:rtl w:val="1"/>
        </w:rPr>
        <w:t>خطاهای پرتکرار که مدرس باید شکار کند</w:t>
      </w:r>
    </w:p>
    <w:p>
      <w:pPr>
        <w:pStyle w:val="ListBullet"/>
        <w:jc w:val="right"/>
        <w:bidi w:val="1"/>
      </w:pPr>
      <w:r>
        <w:rPr>
          <w:rFonts w:ascii="DejaVu Sans" w:hAnsi="DejaVu Sans" w:cs="DejaVu Sans" w:eastAsia="DejaVu Sans"/>
          <w:color w:val="22343F"/>
          <w:sz w:val="22"/>
          <w:rtl w:val="1"/>
        </w:rPr>
        <w:t>دانشجو جهت چولگی را از محل تجمع نمره‌ها نام‌گذاری می‌کند، نه جهت دم.</w:t>
      </w:r>
    </w:p>
    <w:p>
      <w:pPr>
        <w:pStyle w:val="ListBullet"/>
        <w:jc w:val="right"/>
        <w:bidi w:val="1"/>
      </w:pPr>
      <w:r>
        <w:rPr>
          <w:rFonts w:ascii="DejaVu Sans" w:hAnsi="DejaVu Sans" w:cs="DejaVu Sans" w:eastAsia="DejaVu Sans"/>
          <w:color w:val="22343F"/>
          <w:sz w:val="22"/>
          <w:rtl w:val="1"/>
        </w:rPr>
        <w:t>دانشجو «متقارن» را مترادف «نرمال» می‌گیرد.</w:t>
      </w:r>
    </w:p>
    <w:p>
      <w:pPr>
        <w:pStyle w:val="ListBullet"/>
        <w:jc w:val="right"/>
        <w:bidi w:val="1"/>
      </w:pPr>
      <w:r>
        <w:rPr>
          <w:rFonts w:ascii="DejaVu Sans" w:hAnsi="DejaVu Sans" w:cs="DejaVu Sans" w:eastAsia="DejaVu Sans"/>
          <w:color w:val="22343F"/>
          <w:sz w:val="22"/>
          <w:rtl w:val="1"/>
        </w:rPr>
        <w:t>دانشجو کشیدگی را فقط ارتفاع قله می‌داند و نوع شاخص (Pearson/Excess) را نمی‌پرسد.</w:t>
      </w:r>
    </w:p>
    <w:p>
      <w:pPr>
        <w:pStyle w:val="ListBullet"/>
        <w:jc w:val="right"/>
        <w:bidi w:val="1"/>
      </w:pPr>
      <w:r>
        <w:rPr>
          <w:rFonts w:ascii="DejaVu Sans" w:hAnsi="DejaVu Sans" w:cs="DejaVu Sans" w:eastAsia="DejaVu Sans"/>
          <w:color w:val="22343F"/>
          <w:sz w:val="22"/>
          <w:rtl w:val="1"/>
        </w:rPr>
        <w:t>دانشجو هر مشاهده دور را خطای داده فرض و حذف را پیشنهاد می‌کند.</w:t>
      </w:r>
    </w:p>
    <w:p>
      <w:pPr>
        <w:pStyle w:val="ListBullet"/>
        <w:jc w:val="right"/>
        <w:bidi w:val="1"/>
      </w:pPr>
      <w:r>
        <w:rPr>
          <w:rFonts w:ascii="DejaVu Sans" w:hAnsi="DejaVu Sans" w:cs="DejaVu Sans" w:eastAsia="DejaVu Sans"/>
          <w:color w:val="22343F"/>
          <w:sz w:val="22"/>
          <w:rtl w:val="1"/>
        </w:rPr>
        <w:t>دانشجو برای normality یک cutoff ثابت و مستقل از n، نمودار و هدف تحلیل به کار می‌برد.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  <w:tblHeader/>
        </w:trPr>
        <w:tc>
          <w:tcPr>
            <w:tcW w:type="dxa" w:w="9792"/>
            <w:shd w:fill="275D78"/>
            <w:tcBorders>
              <w:top w:val="single" w:sz="4" w:color="275D78"/>
              <w:left w:val="single" w:sz="4" w:color="275D78"/>
              <w:bottom w:val="single" w:sz="4" w:color="275D78"/>
              <w:right w:val="single" w:sz="4" w:color="275D78"/>
              <w:insideH w:val="single" w:sz="4" w:color="275D78"/>
              <w:insideV w:val="single" w:sz="4" w:color="275D78"/>
            </w:tcBorders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DejaVu Sans" w:hAnsi="DejaVu Sans" w:cs="DejaVu Sans" w:eastAsia="DejaVu Sans"/>
                <w:b/>
                <w:color w:val="FFFFFF"/>
                <w:sz w:val="21"/>
                <w:rtl w:val="1"/>
              </w:rPr>
              <w:t>پیشنهاد مدرس: هنگام تصحیح، برای پاسخ‌های «حذف نقطه پرت» بدون بررسی، نمره کامل ندهید حتی اگر تشخیص چولگی درست باشد. هدف جلسه، تربیت تصمیم آماری مسئولانه است.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center"/>
    </w:pP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PAGE</w:instrText>
      <w:fldChar w:fldCharType="end"/>
    </w:r>
    <w:r>
      <w:rPr>
        <w:rFonts w:ascii="DejaVu Sans" w:hAnsi="DejaVu Sans"/>
        <w:color w:val="59636B"/>
        <w:sz w:val="18"/>
        <w:lang w:val="en-US"/>
      </w:rPr>
      <w:t xml:space="preserve"> / </w:t>
    </w: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</w:pPr>
    <w:r>
      <w:rPr>
        <w:rFonts w:ascii="DejaVu Sans" w:hAnsi="DejaVu Sans" w:cs="DejaVu Sans" w:eastAsia="DejaVu Sans"/>
        <w:color w:val="667C88"/>
        <w:sz w:val="17"/>
        <w:rtl w:val="1"/>
      </w:rPr>
      <w:t>پروژه آمار توصیفی روان‌شناسی  |  کلید مدرس جلسه هفتم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bidi w:val="1"/>
      <w:jc w:val="right"/>
    </w:pPr>
    <w:rPr>
      <w:rFonts w:ascii="DejaVu Sans" w:hAnsi="DejaVu Sans" w:cs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 w:val="0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80"/>
      <w:bidi w:val="1"/>
      <w:jc w:val="right"/>
    </w:pPr>
    <w:rPr>
      <w:rFonts w:ascii="DejaVu Sans" w:hAnsi="DejaVu Sans" w:cs="DejaVu Sans"/>
      <w:b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