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9792"/>
      </w:tblGrid>
      <w:tr>
        <w:trPr>
          <w:cantSplit/>
          <w:tblHeader/>
        </w:trPr>
        <w:tc>
          <w:tcPr>
            <w:tcW w:type="dxa" w:w="9792"/>
            <w:shd w:fill="275D7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21"/>
              </w:rPr>
              <w:t>اصل راهنما: نمودار باید داده را روشن‌تر کند، نه اینکه با ظاهر جذاب معنای آن را تغییر دهد.</w:t>
            </w:r>
          </w:p>
        </w:tc>
      </w:tr>
    </w:tbl>
    <w:p>
      <w:pPr>
        <w:spacing w:before="160" w:after="4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/>
          <w:color w:val="22343F"/>
          <w:sz w:val="20"/>
        </w:rPr>
        <w:t>ویژه مدرس و دستیار استاد</w:t>
      </w:r>
    </w:p>
    <w:p>
      <w:pPr>
        <w:spacing w:before="0" w:after="60" w:line="276" w:lineRule="auto"/>
        <w:jc w:val="center"/>
        <w:keepNext w:val="0"/>
        <w:bidi w:val="1"/>
        <w:pStyle w:val="Title"/>
      </w:pPr>
      <w:r>
        <w:rPr>
          <w:rFonts w:ascii="B Nazanin" w:hAnsi="B Nazanin" w:cs="B Nazanin" w:eastAsia="B Nazanin"/>
          <w:b/>
          <w:color w:val="000000"/>
          <w:sz w:val="40"/>
        </w:rPr>
        <w:t>کلید تشریحی ۶۰ تمرین جلسه سوم</w:t>
      </w:r>
    </w:p>
    <w:p>
      <w:pPr>
        <w:spacing w:before="0" w:after="8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/>
          <w:color w:val="22343F"/>
          <w:sz w:val="24"/>
        </w:rPr>
        <w:t>پاسخ معیار، معیار تصحیح و پیشنهاد اجرای حل‌تمرین</w:t>
      </w:r>
    </w:p>
    <w:p>
      <w:pPr>
        <w:spacing w:before="0" w:after="4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این فایل پیش از کلاس در اختیار دانشجو قرار نگیرد.</w:t>
      </w:r>
    </w:p>
    <w:p>
      <w:pPr>
        <w:spacing w:before="0" w:after="20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 w:val="0"/>
          <w:color w:val="5A6970"/>
          <w:sz w:val="19"/>
        </w:rPr>
        <w:t>در پاسخ‌های طراحی، پاسخ هم‌ارزِ سازگار با نوع متغیر و اصول عدم تحریف پذیرفته شود.</w:t>
      </w:r>
    </w:p>
    <w:p>
      <w:pPr>
        <w:bidi w:val="1"/>
        <w:jc w:val="right"/>
        <w:spacing w:after="120"/>
      </w:pPr>
      <w:r>
        <w:rPr>
          <w:rFonts w:ascii="B Nazanin" w:hAnsi="B Nazanin" w:cs="B Nazanin" w:eastAsia="B Nazanin"/>
          <w:b/>
          <w:color w:val="000000"/>
          <w:sz w:val="22"/>
          <w:szCs w:val="22"/>
        </w:rPr>
        <w:t xml:space="preserve">مسیر ۳۰ تمرین اصلی</w:t>
      </w:r>
    </w:p>
    <w:p>
      <w:pPr>
        <w:bidi w:val="1"/>
        <w:jc w:val="right"/>
        <w:spacing w:after="120"/>
      </w:pPr>
      <w:r>
        <w:rPr>
          <w:rFonts w:ascii="B Nazanin" w:hAnsi="B Nazanin" w:cs="B Nazanin" w:eastAsia="B Nazanin"/>
          <w:b/>
          <w:color w:val="000000"/>
          <w:sz w:val="22"/>
          <w:szCs w:val="22"/>
        </w:rPr>
        <w:t xml:space="preserve">تمرین‌های اصلی این جلسه: 1، 3، 5، 7، 8، 10، 12، 14، 16، 17، 18، 19، 21، 22، 23، 25، 27، 30، 31، 32، 33، 34، 36، 38، 39، 43، 46، 47، 53، 60 .</w:t>
      </w:r>
    </w:p>
    <w:p>
      <w:pPr>
        <w:bidi w:val="1"/>
        <w:jc w:val="right"/>
        <w:spacing w:after="120"/>
      </w:pPr>
      <w:r>
        <w:rPr>
          <w:rFonts w:ascii="B Nazanin" w:hAnsi="B Nazanin" w:cs="B Nazanin" w:eastAsia="B Nazanin"/>
          <w:b/>
          <w:color w:val="000000"/>
          <w:sz w:val="22"/>
          <w:szCs w:val="22"/>
        </w:rPr>
        <w:t xml:space="preserve">فقط ۳۰ تمرین علامت‌گذاری‌شده مسیر اصلی‌اند؛ تمرین‌های تکمیلی برای مرور یا تعمیق اختیاری‌اند. شماره‌ها در کاربرگ و کلید یکسان است. بخش E از نظر شناختی ادامه سطح چالشی است.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راهنمای نمره‌دهی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3264"/>
        <w:gridCol w:w="3264"/>
        <w:gridCol w:w="3264"/>
      </w:tblGrid>
      <w:tr>
        <w:trPr>
          <w:tblHeader w:val="1"/>
          <w:cantSplit w:val="1"/>
        </w:trPr>
        <w:tc>
          <w:tcPr>
            <w:tcW w:type="dxa" w:w="2381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نوع سؤال</w:t>
            </w:r>
          </w:p>
        </w:tc>
        <w:tc>
          <w:tcPr>
            <w:tcW w:type="dxa" w:w="1928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نمره پیشنهادی</w:t>
            </w:r>
          </w:p>
        </w:tc>
        <w:tc>
          <w:tcPr>
            <w:tcW w:type="dxa" w:w="5329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معیار</w:t>
            </w:r>
          </w:p>
        </w:tc>
      </w:tr>
      <w:tr>
        <w:trPr>
          <w:cantSplit w:val="1"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مفهومی</w:t>
            </w:r>
          </w:p>
        </w:tc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۱</w:t>
            </w:r>
          </w:p>
        </w:tc>
        <w:tc>
          <w:tcPr>
            <w:tcW w:type="dxa" w:w="532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تعریف یا تشخیص همراه دلیل</w:t>
            </w:r>
          </w:p>
        </w:tc>
      </w:tr>
      <w:tr>
        <w:trPr>
          <w:cantSplit w:val="1"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محاسباتی</w:t>
            </w:r>
          </w:p>
        </w:tc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۲</w:t>
            </w:r>
          </w:p>
        </w:tc>
        <w:tc>
          <w:tcPr>
            <w:tcW w:type="dxa" w:w="532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روند، عدد و تفسیر</w:t>
            </w:r>
          </w:p>
        </w:tc>
      </w:tr>
      <w:tr>
        <w:trPr>
          <w:cantSplit w:val="1"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ساخت نمودار</w:t>
            </w:r>
          </w:p>
        </w:tc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۳</w:t>
            </w:r>
          </w:p>
        </w:tc>
        <w:tc>
          <w:tcPr>
            <w:tcW w:type="dxa" w:w="532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انتخاب، اجزا و تناسب</w:t>
            </w:r>
          </w:p>
        </w:tc>
      </w:tr>
      <w:tr>
        <w:trPr>
          <w:cantSplit w:val="1"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نقد/طراحی</w:t>
            </w:r>
          </w:p>
        </w:tc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۴</w:t>
            </w:r>
          </w:p>
        </w:tc>
        <w:tc>
          <w:tcPr>
            <w:tcW w:type="dxa" w:w="532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تشخیص خطا، اصلاح و استدلال</w:t>
            </w:r>
          </w:p>
        </w:tc>
      </w:tr>
    </w:tbl>
    <w:p>
      <w:pPr>
        <w:spacing w:before="0" w:after="40" w:line="276" w:lineRule="auto"/>
        <w:jc w:val="right"/>
        <w:keepNext w:val="0"/>
        <w:bidi w:val="1"/>
      </w:pPr>
    </w:p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9792"/>
      </w:tblGrid>
      <w:tr>
        <w:trPr>
          <w:cantSplit w:val="1"/>
          <w:tblHeader/>
        </w:trPr>
        <w:tc>
          <w:tcPr>
            <w:tcW w:type="dxa" w:w="9792"/>
            <w:shd w:fill="EAF3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right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275D78"/>
                <w:sz w:val="21"/>
              </w:rPr>
              <w:t xml:space="preserve">اصل تصحیح: </w:t>
            </w:r>
            <w:r>
              <w:rPr>
                <w:rFonts w:ascii="B Nazanin" w:hAnsi="B Nazanin" w:cs="B Nazanin" w:eastAsia="B Nazanin"/>
                <w:b w:val="0"/>
                <w:color w:val="22343F"/>
                <w:sz w:val="21"/>
              </w:rPr>
              <w:t>نام نمودار بدون دلیل کافی نیست. در سؤال‌های انتخابی، دانشجو باید نوع متغیر یا هدف نمایش را به تصمیم خود پیوند دهد.</w:t>
            </w:r>
          </w:p>
        </w:tc>
      </w:tr>
    </w:tbl>
    <w:p>
      <w:pPr>
        <w:spacing w:before="0" w:after="40" w:line="276" w:lineRule="auto"/>
        <w:jc w:val="right"/>
        <w:keepNext w:val="0"/>
        <w:bidi w:val="1"/>
      </w:pP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پاسخ بخش A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1 اصلی. نمودار آماری چه کاری انجام می‌دهد و چه کاری نباید انجام دهد؟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داده را خلاصه و الگو، مقایسه یا توزیع را آشکار می‌کند؛ نباید نسبت‌ها، تفاوت‌ها یا عدم‌قطعیت را با مقیاس و ظاهر تحریف کند.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2 تکمیلی. برای متغیر اسمی، دو نمودار مناسب نام ببرید.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نمودار میله‌ای و در صورت کم‌بودن طبقات و تشکیل یک کل معنادار، نمودار دایره‌ای.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3 اصلی. تفاوت بنیادی نمودار میله‌ای و هیستوگرام چیست؟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میله‌ای برای طبقات جدا و معمولاً کیفی است و بین میله‌ها فاصله دارد؛ هیستوگرام برای بازه‌های کمی پیوسته است و ستون‌ها به هم می‌چسبند.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4 تکمیلی. چرا بین میله‌های نمودار میله‌ای معمولاً فاصله وجود دارد؟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زیرا طبقات کیفی یا مقادیر گسسته از هم متمایزند و فاصله، جدایی آن‌ها را نشان می‌دهد.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5 اصلی. چرا ستون‌های هیستوگرام برای طبقات پیوسته به هم متصل‌اند؟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زیرا مرزهای واقعی طبقات پیوسته‌اند و میان دو طبقه شکاف اندازه‌گیری وجود ندارد.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6 تکمیلی. نمودار دایره‌ای هر قطاع را نسبت به چه کلی نشان می‌دهد؟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نسبت یا درصد آن طبقه از کل ۳۶۰ درجه.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7 اصلی. سه شرط داده‌ای برای استفاده درست از نمودار دایره‌ای بنویسید.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طبقات باید جامع و مانعةالجمع باشند، یک کل معنادار بسازند و درصدها تقریباً به ۱۰۰ برسند؛ تعداد طبقات نیز کم و قابل خواندن باشد.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8 اصلی. چندضلعی فراوانی چگونه از جدول گروه‌بندی‌شده ساخته می‌شود؟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فراوانی هر طبقه در برابر نقطه میانی آن رسم و نقاط طبقات متوالی با خط مستقیم به هم وصل می‌شوند.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9 تکمیلی. نقطه میانی طبقه در چندضلعی فراوانی چه نقشی دارد؟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مختصات افقی نماینده طبقه است؛ نقطه در ارتفاع فراوانی همان طبقه قرار می‌گیرد.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10 اصلی. نمودار خطی چه زمانی مناسب است و چه زمانی گمراه‌کننده می‌شود؟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برای روند در زمان یا ترتیب پیوسته مناسب است؛ اتصال طبقات اسمیِ بی‌ترتیب با خط، پیوستگی کاذب می‌سازد.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11 تکمیلی. عنوان، برچسب محور و راهنمای نمودار هرکدام چه نقشی دارند؟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عنوان پیام و دامنه را مشخص می‌کند؛ برچسب محور معنای عدد/طبقه و واحد را می‌گوید؛ راهنما رنگ یا الگوی گروه‌ها را رمزگشایی می‌کند.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12 اصلی. چرا ذکر حجم نمونه n کنار نمودار اهمیت دارد؟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نشان می‌دهد فراوانی یا درصد بر چند مشاهده استوار است و از برداشت یکسان از درصدهای حاصل از نمونه‌های بسیار متفاوت جلوگیری می‌کند.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13 تکمیلی. منظور از «مقیاس محور» چیست؟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 xml:space="preserve">پاسخ معیار: مقیاس محور قاعده تبدیل عدد به فاصله بصری است. در محور خطی، اختلاف‌های عددی برابر طول برابر دارند؛ محور لگاریتمی قاعده دیگری دارد و باید صریح مشخص شود.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14 اصلی. برش محور عمودی چیست و چرا باید آشکار باشد؟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شروع محور از مقداری غیر از صفر یا حذف بخشی از دامنه است؛ اگر لازم باشد باید با علامت و توضیح روشن شود چون تفاوت‌ها را بزرگ‌تر نشان می‌دهد.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15 تکمیلی. اصل تناسب داده و جوهر بصری را به زبان ساده توضیح دهید.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اندازه و طول عناصر باید متناسب با مقدار داده باشد و تزئینات نباید سهم بصری مستقل و گمراه‌کننده ایجاد کنند.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پاسخ بخش B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16 اصلی. نوع درمان شامل شناختی، دارویی و ترکیبی است. مناسب‌ترین نمودار برای مقایسه تعدادها چیست؟ دلیل بیاورید.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میله‌ای؛ طبقات اسمی جدا هستند و طول میله‌ها مقایسه دقیق تعدادها را آسان می‌کند.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17 اصلی. برای نمایش درصد چهار سطح رضایت که مجموعشان ۱۰۰٪ است، بین میله‌ای و دایره‌ای کدام را انتخاب می‌کنید؟ یک مزیت انتخابتان را بنویسید.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هر دو مجازند؛ برای مقایسه دقیق، میله‌ای معمولاً بهتر است و برای سهم از کل، دایره‌ای شهودی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18 اصلی. برای نمره اضطراب پیوسته ۸۰ دانشجو، نمودار میله‌ای یا هیستوگرام؟ چرا؟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هیستوگرام، چون نمره کمی و تقریباً پیوسته است و هدف دیدن شکل توزیع در بازه‌هاست.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19 اصلی. برای تغییر میانگین کیفیت خواب در شش ماه متوالی چه نموداری مناسب‌تر است؟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نمودار خطی با زمان روی محور افقی و میانگین کیفیت خواب روی محور عمودی.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20 تکمیلی. برای مقایسه شکل دو توزیع نمره حافظه با حجم‌های متفاوت روی محورهای مشترک، چندضلعی درصدی چه مزیتی دارد؟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 xml:space="preserve">پاسخ معیار: با طبقات و محورهای مشترک، محل قله و تفاوت شکل قابل مقایسه است. اگر حجم گروه‌ها متفاوت باشد، محور درصد یا فراوانی نسبی مناسب‌تر از فراوانی خام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21 اصلی. گروه‌ها سه نوع درمان روان‌شناختی‌اند. در نمودار میله‌ای فراوانی گروه‌ها ۱۲، ۱۸ و ۳۰ است. درصد هر گروه را محاسبه کنید.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کل ۶۰ است؛ درصدها به‌ترتیب ۲۰٪، ۳۰٪ و ۵۰٪.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22 اصلی. در مطالعه کیفیت خواب، در نمودار دایره‌ای، ۲۵٪ نمونه در طبقه «خواب ضعیف» است. زاویه قطاع چند درجه است؟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۰٫۲۵×۳۶۰=۹۰ درجه.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23 اصلی. در نمودار کیفیت خواب، قطاعی با زاویه ۷۲ درجه چند درصد کل دایره را نشان می‌دهد؟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۷۲/۳۶۰=۰٫۲۰؛ یعنی ۲۰٪.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24 تکمیلی. در هیستوگرام طبقات هم‌عرض، فراوانی‌ها ۴، ۹، ۱۲ و ۵ است. پرتراکم‌ترین طبقه کدام است؟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طبقه سوم با فراوانی ۱۲؛ چون عرض طبقات برابر فرض شده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25 اصلی. طبقات به نمره حافظه مربوط‌اند. در چندضلعی فراوانی نقاط (۱۵،۳)، (۲۵،۷)، (۳۵،۵) دیده می‌شود. عدد ۲۵ و عدد ۷ چه معنایی دارند؟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۲۵ نقطه میانی طبقه و ۷ فراوانی آن طبقه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26 تکمیلی. محور عمودی نمودار از ۹۰ شروع شده و میانگین‌های ۹۲ و ۹۵ را نشان می‌دهد. چه خطری در تفسیر وجود دارد؟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تفاوت سه‌واحدی بسیار بزرگ‌تر از واقع به نظر می‌رسد؛ محور بریده باید آشکار و تفسیر با دامنه واقعی همراه باشد.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27 اصلی. دو گروه حجم ۲۰ و ۸۰ دارند و تعداد افراد مضطرب ۸ و ۲۴ است. برای نمودار مقایسه‌ای چه مقادیری را رسم می‌کنید؟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درصد درون هر گروه: ۸/۲۰=۴۰٪ و ۲۴/۸۰=۳۰٪؛ در کنار درصدها n نیز ذکر می‌شود.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28 تکمیلی. در یک نمودار، فاصله عددی ۰ تا ۱۰ با فاصله ۱۰ تا ۵۰ یکسان رسم شده است. مشکل چیست؟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 xml:space="preserve">پاسخ معیار: اگر محور خطی معرفی شده باشد، نادرست است؛ اختلاف ۱۰ و ۴۰ نباید طول برابر داشته باشد. مقیاس غیرخطی فقط با قاعده و برچسب روشن قابل تفسیر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29 تکمیلی. اگر رنگ تنها راه تشخیص سه گروه باشد، چه مشکل دسترس‌پذیری رخ می‌دهد؟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افراد دارای اختلال دید رنگ ممکن است گروه‌ها را تمیز ندهند؛ باید برچسب مستقیم، الگو/شکل و کنتراست نیز به کار رود.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30 اصلی. برای نمایش ترتیب «خفیف، متوسط، شدید»، میله‌ها باید با چه ترتیبی قرار گیرند؟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ترتیب طبیعی خفیف، متوسط، شدید؛ مگر هدف تحلیلی دیگری با توضیح روشن وجود داشته باشد.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پاسخ بخش C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31 اصلی. برای فراوانی سبک‌های دلبستگی ایمن=۲۴، اجتنابی=۱۰ و دوسوگرا=۶ طرح کامل یک نمودار میله‌ای شامل محورها و عنوان پیشنهاد دهید.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محور افقی: سبک دلبستگی؛ محور عمودی: فراوانی (نفر) از صفر؛ سه میله هم‌عرض با ارتفاع ۲۴، ۱۰، ۶؛ عنوان: «توزیع سبک دلبستگی در نمونه (n=40)».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32 اصلی. درصدهای خواب بسیارخوب=۲۰، خوب=۳۵، ضعیف=۳۰، بسیارضعیف=۱۵ را به زاویه‌های نمودار دایره‌ای تبدیل کنید.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به‌ترتیب ۷۲، ۱۲۶، ۱۰۸ و ۵۴ درجه؛ جمع ۳۶۰ درجه.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33 اصلی. برای نمره‌های ۱۱، ۱۳، ۱۵، ۱۶، ۱۸، ۲۱، ۲۲، ۲۴، ۲۶، ۲۹ با طبقات ۱۰–۱۴، ۱۵–۱۹، ۲۰–۲۴، ۲۵–۲۹ فراوانی هیستوگرام را بیابید.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فراوانی طبقات به‌ترتیب ۲، ۳، ۳ و ۲ است؛ مجموع ۱۰.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34 اصلی. طبقات به نمره اضطراب مربوط‌اند. برای طبقات ۱۰–۱۹، ۲۰–۲۹، ۳۰–۳۹ با فراوانی ۵، ۹، ۶ نقاط اصلی چندضلعی فراوانی را بنویسید.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نقاط اصلی: (۱۴٫۵،۵)، (۲۴٫۵،۹)، (۳۴٫۵،۶). برای بستن شکل می‌توان نقاط صفر در یک عرض طبقه قبل و بعد افزود.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35 تکمیلی. از جدول گروه‌های A=۱۵، B=۲۵، C=۱۰ یک نمودار درصدی طراحی کنید و درصدها را بنویسید.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کل ۵۰؛ درصدهای A=۳۰٪، B=۵۰٪، C=۲۰٪؛ نمودار میله‌ای درصدی با محور ۰ تا دست‌کم ۵۰٪.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36 اصلی. دو گروه درمانی هرکدام n=40 دارند. بهبود در گروه اول ۲۸ و گروه دوم ۲۰ نفر است. ساختار نمودار مقایسه‌ای را مشخص کنید.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نمودار میله‌ای گروهی با دو میله ۷۰٪ و ۵۰٪ و ذکر n=40 برای هر گروه؛ عنوان باید «درصد بهبودی مشاهده‌شده» باشد.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37 تکمیلی. برای فراوانی‌های طبقات متوالی ۲، ۶، ۱۰، ۷، ۳ شکل کلی توزیع را از روی چندضلعی توصیف کنید.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توزیع تک‌قله‌ای است؛ فراوانی تا طبقه سوم افزایش و سپس کاهش می‌یابد و قله در طبقه سوم قرار دارد.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38 اصلی. طبقات، بازه‌های زمان واکنش‌اند. در هیستوگرام با عرض‌های نابرابر ۵ و ۱۰، فراوانی دو طبقه به‌ترتیب ۱۰ و ۱۲ است. چگالی فراوانی هر طبقه را محاسبه کنید.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چگالی=f/عرض: ۱۰/۵=۲ و ۱۲/۱۰=۱٫۲. بنابراین مساحت ستون‌ها فراوانی را نمایندگی می‌کند، نه ارتفاع خام.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39 اصلی. برای داده اسمی «رشته تحصیلی» با ۸ طبقه، بین نمودار دایره‌ای و میله‌ای انتخاب کنید و دلیل بیاورید.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میله‌ای؛ هشت قطاع مقایسه زاویه‌ها را دشوار می‌کند، اما طول میله‌ها دقیق‌تر مقایسه می‌شود.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40 تکمیلی. یک چک‌لیست پنج‌مرحله‌ای برای تبدیل جدول فراوانی به نمودار قابل انتشار بنویسید.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تعیین نوع متغیر و هدف؛ کنترل جدول و n؛ انتخاب نمودار؛ تعیین مقیاس، عنوان و برچسب؛ کنترل تناسب، خوانایی، دسترس‌پذیری و عدم تحریف.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پاسخ بخش D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41 تکمیلی. نقد کنید: «هر نموداری که سه‌بعدی باشد علمی‌تر است.»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خیر؛ عمق و پرسپکتیو می‌تواند اندازه قطاع یا میله را تحریف کند و داده اضافی نمی‌افزاید. نمودار دوبعدی روشن‌تر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42 تکمیلی. در یک نمودار میله‌ای، پهنای میله گروه A دو برابر گروه B است. چرا این طراحی مشکل دارد؟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مساحت بصری A بزرگ‌تر می‌شود، حتی اگر فقط ارتفاع باید مقدار را نشان دهد. پهنای همه میله‌ها باید یکسان باشد.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43 اصلی. پژوهشگر محور y را از ۹۸ شروع کرده تا تفاوت ۹۹ و ۱۰۰ بزرگ دیده شود. اصلاح و نحوه گزارش را پیشنهاد دهید.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 xml:space="preserve">پاسخ معیار: در نمودار میله‌ای، محور مقدار از صفر آغاز شود. برای نمایش تغییر کوچک، نمودار نقطه‌ای یا خطیِ مناسب با دامنه آشکار انتخاب و تفاوت مطلق یک‌واحدی گزارش شود.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44 تکمیلی. در نمودار دایره‌ای، درصدها ۴۰، ۳۵، ۲۰ و ۱۵ گزارش شده‌اند. خطا را پیدا کنید.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جمع ۱۱۰٪ است؛ درصدها یا طبقه‌بندی خطا دارند و باید از داده اصلی با طبقات مانعةالجمع دوباره محاسبه شوند.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45 تکمیلی. برای متغیر اسمی، پژوهشگر نقاط طبقات را با خط به هم وصل کرده است. ایراد چیست؟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اتصال طبقات اسمی پیوستگی و ترتیب کاذب القا می‌کند؛ از میله‌های جدا استفاده شود.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46 اصلی. هیستوگرام طبقات نابرابر فقط ارتفاع فراوانی خام را نشان می‌دهد. چه تحریفی ممکن است رخ دهد؟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 xml:space="preserve">پاسخ معیار: اگر ارتفاع f باشد، مساحت برابر f×عرض می‌شود و طبقات پهن‌تر نسبت به فراوانی خود سهم بصری اضافی می‌گیرند. ارتفاع چگالی f/عرض این تحریف مساحت را رفع می‌کند؛ پهن‌تر بودن به‌تنهایی ارتفاع را افزایش نمی‌دهد.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47 اصلی. نموداری عنوان «درمان اضطراب را کاهش داد» دارد، اما داده‌ها فقط مقطعی و همبستگی‌اند. عنوان را اصلاح کنید.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 xml:space="preserve">پاسخ معیار: عنوان علّی ناموجه است. اگر متغیر، دریافت درمان است، بنویسید «نمره اضطراب برحسب وضعیت دریافت درمان در نمونه مورد بررسی»؛ عنوان باید با متغیر واقعی سازگار باشد.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48 تکمیلی. رنگ‌های قرمز و سبز بدون برچسب برای دو گروه استفاده شده‌اند. دو اصلاح پیشنهاد دهید.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برچسب مستقیم گروه‌ها و استفاده از الگو/نوع خط یا نشانه متفاوت؛ همچنین کنتراست روشنایی مناسب و پالت سازگار با کوررنگی.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49 تکمیلی. پژوهشگر فقط سه ماهی را نشان داده که روند مطلوب بوده و ماه‌های دیگر را حذف کرده است. نام خطا و اصلاح چیست؟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گزینش بازه یا cherry-picking. همه بازه مرتبط نمایش داده شود یا دلیل انتخاب بازه از پیش و آشکار بیان گردد.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50 تکمیلی. دو نمودار از یک داده با محورهای ۰–۱۰۰ و ۷۰–۸۰ ساخته شده‌اند. آیا هر دو لزوماً دروغ‌اند؟ پاسخ دقیق بدهید.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نه؛ محور محدود می‌تواند برای دیدن تفاوت کوچک مفید باشد اگر آشکار و متناسب با هدف باشد. در میله‌ای، شروع از صفر معمولاً لازم‌تر است؛ نمودار دوم بدون هشدار می‌تواند گمراه‌کننده باشد.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پاسخ بخش E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51 تکمیلی. برای معرفی نتایج اضطراب به دانشجویان سال اول، یک نمودار و یک توضیح دو جمله‌ای طراحی کنید که ادعای علّی نداشته باشد.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نمونه پاسخ: هیستوگرام درصدی نمره اضطراب با عنوان «توزیع نمره اضطراب در دانشجویان شرکت‌کننده (n=...)». «بیشترین تراکم در بازه ... بود. این نمودار فقط توزیع همین نمونه را توصیف می‌کند و علت تفاوت‌ها را نشان نمی‌دهد.»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52 تکمیلی. سناریویی بسازید که نمودار میله‌ای از نمودار دایره‌ای اطلاعاتی‌تر باشد.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مثلاً ۱۰ نوع راهبرد مقابله‌ای با درصدهای نزدیک؛ میله‌ای امکان مرتب‌سازی و مقایسه طول‌ها را می‌دهد، ولی قطاع‌های متعدد دایره‌ای دشوار مقایسه می‌شوند.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53 اصلی. سناریویی بسازید که چندضلعی فراوانی برای مقایسه دو گروه مناسب‌تر از دو هیستوگرام جدا باشد.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 xml:space="preserve">پاسخ معیار: مقایسه نمره حافظه مداخله و کنترل در طبقات مشترک، با محور درصد اگر حجم‌ها نابرابرند. دو چندضلعی محل قله و شکل را مستقیم مقایسه می‌کنند.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54 تکمیلی. یک نمودار گمراه‌کننده فرضی طراحی کنید و سه ایرادش را بنویسید.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پاسخ باز؛ نمونه: محور بریده و اعلام‌نشده، میله‌های با پهنای متفاوت و شکل سه‌بعدی. هر سه نسبت بصری را تحریف می‌کنند.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55 تکمیلی. برای یک دانشجوی دارای کوررنگی، قواعد طراحی نمودار را در چهار نکته خلاصه کنید.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پالت دارای کنتراست روشنایی؛ پرهیز از اتکای صرف به قرمز/سبز؛ برچسب مستقیم یا الگو/نشانه؛ آزمون در خاکستری و افزودن متن جایگزین.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56 تکمیلی. برای گزارش شبکه اجتماعی از داده سلامت روان، سه اصل اخلاقی انتخاب نمودار بنویسید.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عدم اغراق در تفاوت با محور؛ نمایش همه بازه و گروه‌های مرتبط؛ ذکر n، تعریف شاخص و محدودیت تعمیم و پرهیز از عنوان علّی نابجا.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57 تکمیلی. یک سؤال امتحانی طراحی کنید که دانشجو از روی هیستوگرام هم فراوانی و هم شکل توزیع را تفسیر کند.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نمونه: هیستوگرام پنج طبقه با ارتفاع‌های معلوم داده شود؛ بپرسید «فراوانی طبقه سوم و درصد آن چیست؟ توزیع تک‌قله‌ای/چوله/تقریباً متقارن است؟ پاسخ را با شواهد توضیح دهید.»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58 تکمیلی. برای داده‌های فراوانی ۳، ۷، ۱۲، ۶، ۲ یک روایت توصیفی یک‌پاراگرافی همراه با نمودار پیشنهادی ارائه کنید.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پیشنهاد: هیستوگرام یا چندضلعی فراوانی. توزیع از ۳ به ۱۲ افزایش و سپس تا ۲ کاهش می‌یابد؛ طبقه سوم قله است و بیشتر مشاهده‌ها در سه طبقه میانی متمرکزند. درباره چولگی بدون حدود طبقات و شکل دقیق احتیاط می‌شود.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59 تکمیلی. توضیح دهید چگونه یک جدول فراوانی را به میله‌ای، دایره‌ای و چندضلعی تبدیل می‌کنید و کدام تبدیل‌ها از نظر نوع متغیر مجازند.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برای میله‌ای، طبقات جدا و f/درصد به ارتفاع تبدیل می‌شود؛ برای دایره‌ای، درصد هر طبقه به زاویه ۳٫۶×درصد تبدیل می‌شود؛ برای چندضلعی، نقطه میانی طبقات کمی و f رسم می‌شود. دایره‌ای برای کل جامع با طبقات کم، و چندضلعی برای متغیر کمی گروه‌بندی‌شده مجاز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60 اصلی. یک سناریوی کامل روان‌شناختی بسازید: نوع متغیر، جدول خلاصه، نمودار مناسب، عنوان، برچسب محورها و دو نتیجه توصیفی را مشخص کنید.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پاسخ باز؛ باید متغیر و مقیاس با نمودار سازگار، جدول و نمودار از نظر n و مقادیر همسان، عنوان و محورها روشن و دو نتیجه صرفاً توصیفی و بدون ادعای علّی باشند.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پیشنهاد اجرای حل‌تمرین</w:t>
      </w:r>
    </w:p>
    <w:p>
      <w:pPr>
        <w:pStyle w:val="ListBullet"/>
        <w:spacing w:before="0" w:after="40" w:line="276" w:lineRule="auto"/>
        <w:ind w:right="142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پیش از انتخاب نمودار، دانشجو نوع متغیر و سؤال اصلی را با صدای بلند بگوید.</w:t>
      </w:r>
    </w:p>
    <w:p>
      <w:pPr>
        <w:pStyle w:val="ListBullet"/>
        <w:spacing w:before="0" w:after="40" w:line="276" w:lineRule="auto"/>
        <w:ind w:right="142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تمرین‌های ۲۱ تا ۲۵ روی تخته با تبدیل عدد به درصد، زاویه یا مختصات حل شوند.</w:t>
      </w:r>
    </w:p>
    <w:p>
      <w:pPr>
        <w:pStyle w:val="ListBullet"/>
        <w:spacing w:before="0" w:after="40" w:line="276" w:lineRule="auto"/>
        <w:ind w:right="142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تمرین‌های ۴۱ تا ۵۰ به‌صورت «دادگاه نمودار» اجرا شوند: یک گروه مدافع و یک گروه منتقد.</w:t>
      </w:r>
    </w:p>
    <w:p>
      <w:pPr>
        <w:pStyle w:val="ListBullet"/>
        <w:spacing w:before="0" w:after="40" w:line="276" w:lineRule="auto"/>
        <w:ind w:right="142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در تمرین‌های طراحی، برای عنوان علّی ناموجه و محور نامشخص کسر نمره مستقل در نظر گرفته شود.</w:t>
      </w:r>
    </w:p>
    <w:p>
      <w:pPr>
        <w:pStyle w:val="ListBullet"/>
        <w:spacing w:before="0" w:after="40" w:line="276" w:lineRule="auto"/>
        <w:ind w:right="142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پاسخ‌های باز با چهار معیار سازگاری داده، وضوح، عدم تحریف و تفسیر محدود به داده تصحیح شوند.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jc w:val="center"/>
    </w:pP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PAGE</w:instrText>
      <w:fldChar w:fldCharType="end"/>
    </w:r>
    <w:r>
      <w:rPr>
        <w:rFonts w:ascii="DejaVu Sans" w:hAnsi="DejaVu Sans"/>
        <w:color w:val="59636B"/>
        <w:sz w:val="18"/>
        <w:lang w:val="en-US"/>
      </w:rPr>
      <w:t xml:space="preserve"> / </w:t>
    </w: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center"/>
    </w:pPr>
    <w:r>
      <w:rPr>
        <w:rFonts w:ascii="DejaVu Sans" w:hAnsi="DejaVu Sans" w:cs="DejaVu Sans"/>
        <w:b w:val="0"/>
        <w:i w:val="0"/>
        <w:color w:val="59636B"/>
        <w:sz w:val="17"/>
        <w:rtl w:val="1"/>
        <w:lang w:bidi="fa-IR" w:val="fa-IR"/>
      </w:rPr>
      <w:t>پروژه آمار توصیفی روان‌شناسی  |  کلید مدرس جلسه سوم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bidi w:val="1"/>
      <w:jc w:val="right"/>
    </w:pPr>
    <w:rPr>
      <w:rFonts w:ascii="DejaVu Sans" w:hAnsi="DejaVu Sans" w:cs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 w:val="0"/>
      <w:i/>
      <w:iCs/>
      <w:color w:val="5963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60" w:after="80"/>
      <w:bidi w:val="1"/>
      <w:jc w:val="right"/>
    </w:pPr>
    <w:rPr>
      <w:rFonts w:ascii="DejaVu Sans" w:hAnsi="DejaVu Sans" w:cs="DejaVu Sans"/>
      <w:b/>
      <w:color w:val="183B5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