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AEC" w14:textId="77777777" w:rsidR="000E6086" w:rsidRDefault="00000000" w:rsidP="00844CEE">
      <w:pPr>
        <w:bidi w:val="0"/>
        <w:spacing w:before="1800"/>
        <w:jc w:val="center"/>
      </w:pPr>
      <w:r>
        <w:rPr>
          <w:b/>
          <w:bCs/>
          <w:color w:val="1F4E78"/>
          <w:sz w:val="28"/>
          <w:szCs w:val="28"/>
        </w:rPr>
        <w:t>Capstone Project — Phase B</w:t>
      </w:r>
    </w:p>
    <w:p w14:paraId="173DE6FE" w14:textId="77777777" w:rsidR="000E6086" w:rsidRDefault="00000000" w:rsidP="00844CEE">
      <w:pPr>
        <w:bidi w:val="0"/>
        <w:spacing w:before="400"/>
        <w:jc w:val="center"/>
      </w:pPr>
      <w:r>
        <w:rPr>
          <w:b/>
          <w:bCs/>
          <w:sz w:val="56"/>
          <w:szCs w:val="56"/>
        </w:rPr>
        <w:t>Maintenance Guide</w:t>
      </w:r>
    </w:p>
    <w:p w14:paraId="3CD36E26" w14:textId="77777777" w:rsidR="000E6086" w:rsidRDefault="00000000" w:rsidP="00844CEE">
      <w:pPr>
        <w:bidi w:val="0"/>
        <w:spacing w:before="200"/>
        <w:jc w:val="center"/>
      </w:pPr>
      <w:r>
        <w:rPr>
          <w:sz w:val="30"/>
          <w:szCs w:val="30"/>
        </w:rPr>
        <w:t>Authorship Verification Using Impostor Projections and Siamese Networks</w:t>
      </w:r>
    </w:p>
    <w:p w14:paraId="16357369" w14:textId="77777777" w:rsidR="000E6086" w:rsidRDefault="00000000" w:rsidP="00844CEE">
      <w:pPr>
        <w:bidi w:val="0"/>
        <w:spacing w:before="1200"/>
        <w:jc w:val="center"/>
      </w:pPr>
      <w:r>
        <w:rPr>
          <w:sz w:val="24"/>
          <w:szCs w:val="24"/>
        </w:rPr>
        <w:t>Team Code: 26-1-R-27</w:t>
      </w:r>
    </w:p>
    <w:p w14:paraId="1B994130" w14:textId="77777777" w:rsidR="000E6086" w:rsidRDefault="00000000" w:rsidP="00844CEE">
      <w:pPr>
        <w:bidi w:val="0"/>
        <w:spacing w:before="100"/>
        <w:jc w:val="center"/>
      </w:pPr>
      <w:r>
        <w:rPr>
          <w:sz w:val="24"/>
          <w:szCs w:val="24"/>
        </w:rPr>
        <w:t>Student: Ameer Masoud</w:t>
      </w:r>
    </w:p>
    <w:p w14:paraId="61669132" w14:textId="77777777" w:rsidR="000E6086" w:rsidRDefault="00000000" w:rsidP="00844CEE">
      <w:pPr>
        <w:bidi w:val="0"/>
        <w:spacing w:before="100"/>
        <w:jc w:val="center"/>
      </w:pPr>
      <w:r>
        <w:rPr>
          <w:sz w:val="24"/>
          <w:szCs w:val="24"/>
        </w:rPr>
        <w:t>Supervisor: Prof. Zeev Volkovich</w:t>
      </w:r>
    </w:p>
    <w:p w14:paraId="36DD254C" w14:textId="77777777" w:rsidR="000E6086" w:rsidRDefault="00000000" w:rsidP="00844CEE">
      <w:pPr>
        <w:bidi w:val="0"/>
        <w:spacing w:before="1200"/>
        <w:jc w:val="center"/>
      </w:pPr>
      <w:r>
        <w:rPr>
          <w:i/>
          <w:iCs/>
        </w:rPr>
        <w:t>Braude College of Engineering</w:t>
      </w:r>
    </w:p>
    <w:p w14:paraId="5CECB14B" w14:textId="77777777" w:rsidR="000E6086" w:rsidRDefault="00000000" w:rsidP="00844CEE">
      <w:pPr>
        <w:bidi w:val="0"/>
        <w:spacing w:before="100"/>
        <w:jc w:val="center"/>
      </w:pPr>
      <w:r>
        <w:rPr>
          <w:i/>
          <w:iCs/>
        </w:rPr>
        <w:t>Department of Software Engineering</w:t>
      </w:r>
    </w:p>
    <w:p w14:paraId="7F5A7E88" w14:textId="77777777" w:rsidR="000E6086" w:rsidRDefault="00000000" w:rsidP="00844CEE">
      <w:pPr>
        <w:bidi w:val="0"/>
      </w:pPr>
      <w:r>
        <w:br w:type="page"/>
      </w:r>
    </w:p>
    <w:p w14:paraId="4DB52403" w14:textId="77777777" w:rsidR="000E6086" w:rsidRDefault="000E6086" w:rsidP="00844CEE">
      <w:pPr>
        <w:bidi w:val="0"/>
        <w:sectPr w:rsidR="000E6086">
          <w:pgSz w:w="12240" w:h="15840"/>
          <w:pgMar w:top="1440" w:right="1440" w:bottom="1440" w:left="1440" w:header="708" w:footer="708" w:gutter="0"/>
          <w:cols w:space="720"/>
          <w:docGrid w:linePitch="360"/>
        </w:sectPr>
      </w:pPr>
    </w:p>
    <w:p w14:paraId="393363A1" w14:textId="77777777" w:rsidR="000E6086" w:rsidRDefault="00000000" w:rsidP="00844CEE">
      <w:pPr>
        <w:pStyle w:val="Heading1"/>
      </w:pPr>
      <w:bookmarkStart w:id="0" w:name="_Toc234110216"/>
      <w:r>
        <w:lastRenderedPageBreak/>
        <w:t>Table of Contents</w:t>
      </w:r>
      <w:bookmarkEnd w:id="0"/>
    </w:p>
    <w:sdt>
      <w:sdtPr>
        <w:alias w:val="Table of Contents"/>
        <w:id w:val="-1703163096"/>
      </w:sdtPr>
      <w:sdtContent>
        <w:p w14:paraId="0381D77B" w14:textId="77777777" w:rsidR="00844CEE" w:rsidRDefault="00000000" w:rsidP="00844CEE">
          <w:pPr>
            <w:pStyle w:val="TOC1"/>
            <w:tabs>
              <w:tab w:val="right" w:leader="dot" w:pos="9350"/>
            </w:tabs>
            <w:bidi w:val="0"/>
            <w:rPr>
              <w:noProof/>
            </w:rPr>
          </w:pPr>
          <w:r>
            <w:fldChar w:fldCharType="begin"/>
          </w:r>
          <w:r>
            <w:instrText>TOC \h \o "1-3"</w:instrText>
          </w:r>
          <w:r>
            <w:fldChar w:fldCharType="separate"/>
          </w:r>
          <w:hyperlink w:anchor="_Toc234110216" w:history="1">
            <w:r w:rsidR="00844CEE" w:rsidRPr="00780707">
              <w:rPr>
                <w:rStyle w:val="Hyperlink"/>
                <w:noProof/>
              </w:rPr>
              <w:t>Table of Contents</w:t>
            </w:r>
            <w:r w:rsidR="00844CEE">
              <w:rPr>
                <w:noProof/>
              </w:rPr>
              <w:tab/>
            </w:r>
            <w:r w:rsidR="00844CEE">
              <w:rPr>
                <w:noProof/>
              </w:rPr>
              <w:fldChar w:fldCharType="begin"/>
            </w:r>
            <w:r w:rsidR="00844CEE">
              <w:rPr>
                <w:noProof/>
              </w:rPr>
              <w:instrText xml:space="preserve"> PAGEREF _Toc234110216 \h </w:instrText>
            </w:r>
            <w:r w:rsidR="00844CEE">
              <w:rPr>
                <w:noProof/>
              </w:rPr>
            </w:r>
            <w:r w:rsidR="00844CEE">
              <w:rPr>
                <w:noProof/>
              </w:rPr>
              <w:fldChar w:fldCharType="separate"/>
            </w:r>
            <w:r w:rsidR="00844CEE">
              <w:rPr>
                <w:noProof/>
              </w:rPr>
              <w:t>1</w:t>
            </w:r>
            <w:r w:rsidR="00844CEE">
              <w:rPr>
                <w:noProof/>
              </w:rPr>
              <w:fldChar w:fldCharType="end"/>
            </w:r>
          </w:hyperlink>
        </w:p>
        <w:p w14:paraId="273441CF" w14:textId="77777777" w:rsidR="00844CEE" w:rsidRDefault="00844CEE" w:rsidP="00844CEE">
          <w:pPr>
            <w:pStyle w:val="TOC1"/>
            <w:tabs>
              <w:tab w:val="right" w:leader="dot" w:pos="9350"/>
            </w:tabs>
            <w:bidi w:val="0"/>
            <w:rPr>
              <w:noProof/>
            </w:rPr>
          </w:pPr>
          <w:hyperlink w:anchor="_Toc234110217" w:history="1">
            <w:r w:rsidRPr="00780707">
              <w:rPr>
                <w:rStyle w:val="Hyperlink"/>
                <w:noProof/>
              </w:rPr>
              <w:t>1. Purpose and Scope</w:t>
            </w:r>
            <w:r>
              <w:rPr>
                <w:noProof/>
              </w:rPr>
              <w:tab/>
            </w:r>
            <w:r>
              <w:rPr>
                <w:noProof/>
              </w:rPr>
              <w:fldChar w:fldCharType="begin"/>
            </w:r>
            <w:r>
              <w:rPr>
                <w:noProof/>
              </w:rPr>
              <w:instrText xml:space="preserve"> PAGEREF _Toc234110217 \h </w:instrText>
            </w:r>
            <w:r>
              <w:rPr>
                <w:noProof/>
              </w:rPr>
            </w:r>
            <w:r>
              <w:rPr>
                <w:noProof/>
              </w:rPr>
              <w:fldChar w:fldCharType="separate"/>
            </w:r>
            <w:r>
              <w:rPr>
                <w:noProof/>
              </w:rPr>
              <w:t>1</w:t>
            </w:r>
            <w:r>
              <w:rPr>
                <w:noProof/>
              </w:rPr>
              <w:fldChar w:fldCharType="end"/>
            </w:r>
          </w:hyperlink>
        </w:p>
        <w:p w14:paraId="1ACD578D" w14:textId="77777777" w:rsidR="00844CEE" w:rsidRDefault="00844CEE" w:rsidP="00844CEE">
          <w:pPr>
            <w:pStyle w:val="TOC1"/>
            <w:tabs>
              <w:tab w:val="right" w:leader="dot" w:pos="9350"/>
            </w:tabs>
            <w:bidi w:val="0"/>
            <w:rPr>
              <w:noProof/>
            </w:rPr>
          </w:pPr>
          <w:hyperlink w:anchor="_Toc234110218" w:history="1">
            <w:r w:rsidRPr="00780707">
              <w:rPr>
                <w:rStyle w:val="Hyperlink"/>
                <w:noProof/>
              </w:rPr>
              <w:t>2. System Architecture</w:t>
            </w:r>
            <w:r>
              <w:rPr>
                <w:noProof/>
              </w:rPr>
              <w:tab/>
            </w:r>
            <w:r>
              <w:rPr>
                <w:noProof/>
              </w:rPr>
              <w:fldChar w:fldCharType="begin"/>
            </w:r>
            <w:r>
              <w:rPr>
                <w:noProof/>
              </w:rPr>
              <w:instrText xml:space="preserve"> PAGEREF _Toc234110218 \h </w:instrText>
            </w:r>
            <w:r>
              <w:rPr>
                <w:noProof/>
              </w:rPr>
            </w:r>
            <w:r>
              <w:rPr>
                <w:noProof/>
              </w:rPr>
              <w:fldChar w:fldCharType="separate"/>
            </w:r>
            <w:r>
              <w:rPr>
                <w:noProof/>
              </w:rPr>
              <w:t>1</w:t>
            </w:r>
            <w:r>
              <w:rPr>
                <w:noProof/>
              </w:rPr>
              <w:fldChar w:fldCharType="end"/>
            </w:r>
          </w:hyperlink>
        </w:p>
        <w:p w14:paraId="52A47C49" w14:textId="77777777" w:rsidR="00844CEE" w:rsidRDefault="00844CEE" w:rsidP="00844CEE">
          <w:pPr>
            <w:pStyle w:val="TOC2"/>
            <w:tabs>
              <w:tab w:val="right" w:leader="dot" w:pos="9350"/>
            </w:tabs>
            <w:bidi w:val="0"/>
            <w:rPr>
              <w:noProof/>
            </w:rPr>
          </w:pPr>
          <w:hyperlink w:anchor="_Toc234110219" w:history="1">
            <w:r w:rsidRPr="00780707">
              <w:rPr>
                <w:rStyle w:val="Hyperlink"/>
                <w:noProof/>
              </w:rPr>
              <w:t>2.1 Source Code Layout</w:t>
            </w:r>
            <w:r>
              <w:rPr>
                <w:noProof/>
              </w:rPr>
              <w:tab/>
            </w:r>
            <w:r>
              <w:rPr>
                <w:noProof/>
              </w:rPr>
              <w:fldChar w:fldCharType="begin"/>
            </w:r>
            <w:r>
              <w:rPr>
                <w:noProof/>
              </w:rPr>
              <w:instrText xml:space="preserve"> PAGEREF _Toc234110219 \h </w:instrText>
            </w:r>
            <w:r>
              <w:rPr>
                <w:noProof/>
              </w:rPr>
            </w:r>
            <w:r>
              <w:rPr>
                <w:noProof/>
              </w:rPr>
              <w:fldChar w:fldCharType="separate"/>
            </w:r>
            <w:r>
              <w:rPr>
                <w:noProof/>
              </w:rPr>
              <w:t>1</w:t>
            </w:r>
            <w:r>
              <w:rPr>
                <w:noProof/>
              </w:rPr>
              <w:fldChar w:fldCharType="end"/>
            </w:r>
          </w:hyperlink>
        </w:p>
        <w:p w14:paraId="0B40E1FA" w14:textId="77777777" w:rsidR="00844CEE" w:rsidRDefault="00844CEE" w:rsidP="00844CEE">
          <w:pPr>
            <w:pStyle w:val="TOC2"/>
            <w:tabs>
              <w:tab w:val="right" w:leader="dot" w:pos="9350"/>
            </w:tabs>
            <w:bidi w:val="0"/>
            <w:rPr>
              <w:noProof/>
            </w:rPr>
          </w:pPr>
          <w:hyperlink w:anchor="_Toc234110220" w:history="1">
            <w:r w:rsidRPr="00780707">
              <w:rPr>
                <w:rStyle w:val="Hyperlink"/>
                <w:noProof/>
              </w:rPr>
              <w:t>2.2 Processing Flow</w:t>
            </w:r>
            <w:r>
              <w:rPr>
                <w:noProof/>
              </w:rPr>
              <w:tab/>
            </w:r>
            <w:r>
              <w:rPr>
                <w:noProof/>
              </w:rPr>
              <w:fldChar w:fldCharType="begin"/>
            </w:r>
            <w:r>
              <w:rPr>
                <w:noProof/>
              </w:rPr>
              <w:instrText xml:space="preserve"> PAGEREF _Toc234110220 \h </w:instrText>
            </w:r>
            <w:r>
              <w:rPr>
                <w:noProof/>
              </w:rPr>
            </w:r>
            <w:r>
              <w:rPr>
                <w:noProof/>
              </w:rPr>
              <w:fldChar w:fldCharType="separate"/>
            </w:r>
            <w:r>
              <w:rPr>
                <w:noProof/>
              </w:rPr>
              <w:t>1</w:t>
            </w:r>
            <w:r>
              <w:rPr>
                <w:noProof/>
              </w:rPr>
              <w:fldChar w:fldCharType="end"/>
            </w:r>
          </w:hyperlink>
        </w:p>
        <w:p w14:paraId="5329E50C" w14:textId="77777777" w:rsidR="00844CEE" w:rsidRDefault="00844CEE" w:rsidP="00844CEE">
          <w:pPr>
            <w:pStyle w:val="TOC2"/>
            <w:tabs>
              <w:tab w:val="right" w:leader="dot" w:pos="9350"/>
            </w:tabs>
            <w:bidi w:val="0"/>
            <w:rPr>
              <w:noProof/>
            </w:rPr>
          </w:pPr>
          <w:hyperlink w:anchor="_Toc234110221" w:history="1">
            <w:r w:rsidRPr="00780707">
              <w:rPr>
                <w:rStyle w:val="Hyperlink"/>
                <w:noProof/>
              </w:rPr>
              <w:t>2.3 Design Rationale: Why Genuine-Only Anomaly Detection</w:t>
            </w:r>
            <w:r>
              <w:rPr>
                <w:noProof/>
              </w:rPr>
              <w:tab/>
            </w:r>
            <w:r>
              <w:rPr>
                <w:noProof/>
              </w:rPr>
              <w:fldChar w:fldCharType="begin"/>
            </w:r>
            <w:r>
              <w:rPr>
                <w:noProof/>
              </w:rPr>
              <w:instrText xml:space="preserve"> PAGEREF _Toc234110221 \h </w:instrText>
            </w:r>
            <w:r>
              <w:rPr>
                <w:noProof/>
              </w:rPr>
            </w:r>
            <w:r>
              <w:rPr>
                <w:noProof/>
              </w:rPr>
              <w:fldChar w:fldCharType="separate"/>
            </w:r>
            <w:r>
              <w:rPr>
                <w:noProof/>
              </w:rPr>
              <w:t>1</w:t>
            </w:r>
            <w:r>
              <w:rPr>
                <w:noProof/>
              </w:rPr>
              <w:fldChar w:fldCharType="end"/>
            </w:r>
          </w:hyperlink>
        </w:p>
        <w:p w14:paraId="0944E42A" w14:textId="77777777" w:rsidR="00844CEE" w:rsidRDefault="00844CEE" w:rsidP="00844CEE">
          <w:pPr>
            <w:pStyle w:val="TOC1"/>
            <w:tabs>
              <w:tab w:val="right" w:leader="dot" w:pos="9350"/>
            </w:tabs>
            <w:bidi w:val="0"/>
            <w:rPr>
              <w:noProof/>
            </w:rPr>
          </w:pPr>
          <w:hyperlink w:anchor="_Toc234110222" w:history="1">
            <w:r w:rsidRPr="00780707">
              <w:rPr>
                <w:rStyle w:val="Hyperlink"/>
                <w:noProof/>
              </w:rPr>
              <w:t>3. Environment and Dependencies</w:t>
            </w:r>
            <w:r>
              <w:rPr>
                <w:noProof/>
              </w:rPr>
              <w:tab/>
            </w:r>
            <w:r>
              <w:rPr>
                <w:noProof/>
              </w:rPr>
              <w:fldChar w:fldCharType="begin"/>
            </w:r>
            <w:r>
              <w:rPr>
                <w:noProof/>
              </w:rPr>
              <w:instrText xml:space="preserve"> PAGEREF _Toc234110222 \h </w:instrText>
            </w:r>
            <w:r>
              <w:rPr>
                <w:noProof/>
              </w:rPr>
            </w:r>
            <w:r>
              <w:rPr>
                <w:noProof/>
              </w:rPr>
              <w:fldChar w:fldCharType="separate"/>
            </w:r>
            <w:r>
              <w:rPr>
                <w:noProof/>
              </w:rPr>
              <w:t>1</w:t>
            </w:r>
            <w:r>
              <w:rPr>
                <w:noProof/>
              </w:rPr>
              <w:fldChar w:fldCharType="end"/>
            </w:r>
          </w:hyperlink>
        </w:p>
        <w:p w14:paraId="32F1DAD4" w14:textId="77777777" w:rsidR="00844CEE" w:rsidRDefault="00844CEE" w:rsidP="00844CEE">
          <w:pPr>
            <w:pStyle w:val="TOC2"/>
            <w:tabs>
              <w:tab w:val="right" w:leader="dot" w:pos="9350"/>
            </w:tabs>
            <w:bidi w:val="0"/>
            <w:rPr>
              <w:noProof/>
            </w:rPr>
          </w:pPr>
          <w:hyperlink w:anchor="_Toc234110223" w:history="1">
            <w:r w:rsidRPr="00780707">
              <w:rPr>
                <w:rStyle w:val="Hyperlink"/>
                <w:noProof/>
              </w:rPr>
              <w:t>3.1 Runtime Environment</w:t>
            </w:r>
            <w:r>
              <w:rPr>
                <w:noProof/>
              </w:rPr>
              <w:tab/>
            </w:r>
            <w:r>
              <w:rPr>
                <w:noProof/>
              </w:rPr>
              <w:fldChar w:fldCharType="begin"/>
            </w:r>
            <w:r>
              <w:rPr>
                <w:noProof/>
              </w:rPr>
              <w:instrText xml:space="preserve"> PAGEREF _Toc234110223 \h </w:instrText>
            </w:r>
            <w:r>
              <w:rPr>
                <w:noProof/>
              </w:rPr>
            </w:r>
            <w:r>
              <w:rPr>
                <w:noProof/>
              </w:rPr>
              <w:fldChar w:fldCharType="separate"/>
            </w:r>
            <w:r>
              <w:rPr>
                <w:noProof/>
              </w:rPr>
              <w:t>1</w:t>
            </w:r>
            <w:r>
              <w:rPr>
                <w:noProof/>
              </w:rPr>
              <w:fldChar w:fldCharType="end"/>
            </w:r>
          </w:hyperlink>
        </w:p>
        <w:p w14:paraId="0364BA01" w14:textId="77777777" w:rsidR="00844CEE" w:rsidRDefault="00844CEE" w:rsidP="00844CEE">
          <w:pPr>
            <w:pStyle w:val="TOC2"/>
            <w:tabs>
              <w:tab w:val="right" w:leader="dot" w:pos="9350"/>
            </w:tabs>
            <w:bidi w:val="0"/>
            <w:rPr>
              <w:noProof/>
            </w:rPr>
          </w:pPr>
          <w:hyperlink w:anchor="_Toc234110224" w:history="1">
            <w:r w:rsidRPr="00780707">
              <w:rPr>
                <w:rStyle w:val="Hyperlink"/>
                <w:noProof/>
              </w:rPr>
              <w:t>3.2 Required Packages and Known Version Conflicts</w:t>
            </w:r>
            <w:r>
              <w:rPr>
                <w:noProof/>
              </w:rPr>
              <w:tab/>
            </w:r>
            <w:r>
              <w:rPr>
                <w:noProof/>
              </w:rPr>
              <w:fldChar w:fldCharType="begin"/>
            </w:r>
            <w:r>
              <w:rPr>
                <w:noProof/>
              </w:rPr>
              <w:instrText xml:space="preserve"> PAGEREF _Toc234110224 \h </w:instrText>
            </w:r>
            <w:r>
              <w:rPr>
                <w:noProof/>
              </w:rPr>
            </w:r>
            <w:r>
              <w:rPr>
                <w:noProof/>
              </w:rPr>
              <w:fldChar w:fldCharType="separate"/>
            </w:r>
            <w:r>
              <w:rPr>
                <w:noProof/>
              </w:rPr>
              <w:t>1</w:t>
            </w:r>
            <w:r>
              <w:rPr>
                <w:noProof/>
              </w:rPr>
              <w:fldChar w:fldCharType="end"/>
            </w:r>
          </w:hyperlink>
        </w:p>
        <w:p w14:paraId="4A407AAD" w14:textId="77777777" w:rsidR="00844CEE" w:rsidRDefault="00844CEE" w:rsidP="00844CEE">
          <w:pPr>
            <w:pStyle w:val="TOC3"/>
            <w:tabs>
              <w:tab w:val="right" w:leader="dot" w:pos="9350"/>
            </w:tabs>
            <w:bidi w:val="0"/>
            <w:rPr>
              <w:noProof/>
            </w:rPr>
          </w:pPr>
          <w:hyperlink w:anchor="_Toc234110225" w:history="1">
            <w:r w:rsidRPr="00780707">
              <w:rPr>
                <w:rStyle w:val="Hyperlink"/>
                <w:noProof/>
              </w:rPr>
              <w:t>Issue: numpy / scikit-learn-extra binary incompatibility</w:t>
            </w:r>
            <w:r>
              <w:rPr>
                <w:noProof/>
              </w:rPr>
              <w:tab/>
            </w:r>
            <w:r>
              <w:rPr>
                <w:noProof/>
              </w:rPr>
              <w:fldChar w:fldCharType="begin"/>
            </w:r>
            <w:r>
              <w:rPr>
                <w:noProof/>
              </w:rPr>
              <w:instrText xml:space="preserve"> PAGEREF _Toc234110225 \h </w:instrText>
            </w:r>
            <w:r>
              <w:rPr>
                <w:noProof/>
              </w:rPr>
            </w:r>
            <w:r>
              <w:rPr>
                <w:noProof/>
              </w:rPr>
              <w:fldChar w:fldCharType="separate"/>
            </w:r>
            <w:r>
              <w:rPr>
                <w:noProof/>
              </w:rPr>
              <w:t>1</w:t>
            </w:r>
            <w:r>
              <w:rPr>
                <w:noProof/>
              </w:rPr>
              <w:fldChar w:fldCharType="end"/>
            </w:r>
          </w:hyperlink>
        </w:p>
        <w:p w14:paraId="26AF0F2C" w14:textId="77777777" w:rsidR="00844CEE" w:rsidRDefault="00844CEE" w:rsidP="00844CEE">
          <w:pPr>
            <w:pStyle w:val="TOC3"/>
            <w:tabs>
              <w:tab w:val="right" w:leader="dot" w:pos="9350"/>
            </w:tabs>
            <w:bidi w:val="0"/>
            <w:rPr>
              <w:noProof/>
            </w:rPr>
          </w:pPr>
          <w:hyperlink w:anchor="_Toc234110226" w:history="1">
            <w:r w:rsidRPr="00780707">
              <w:rPr>
                <w:rStyle w:val="Hyperlink"/>
                <w:noProof/>
              </w:rPr>
              <w:t>Issue: sympy / torch._dynamo import failure</w:t>
            </w:r>
            <w:r>
              <w:rPr>
                <w:noProof/>
              </w:rPr>
              <w:tab/>
            </w:r>
            <w:r>
              <w:rPr>
                <w:noProof/>
              </w:rPr>
              <w:fldChar w:fldCharType="begin"/>
            </w:r>
            <w:r>
              <w:rPr>
                <w:noProof/>
              </w:rPr>
              <w:instrText xml:space="preserve"> PAGEREF _Toc234110226 \h </w:instrText>
            </w:r>
            <w:r>
              <w:rPr>
                <w:noProof/>
              </w:rPr>
            </w:r>
            <w:r>
              <w:rPr>
                <w:noProof/>
              </w:rPr>
              <w:fldChar w:fldCharType="separate"/>
            </w:r>
            <w:r>
              <w:rPr>
                <w:noProof/>
              </w:rPr>
              <w:t>1</w:t>
            </w:r>
            <w:r>
              <w:rPr>
                <w:noProof/>
              </w:rPr>
              <w:fldChar w:fldCharType="end"/>
            </w:r>
          </w:hyperlink>
        </w:p>
        <w:p w14:paraId="24E5DA09" w14:textId="77777777" w:rsidR="00844CEE" w:rsidRDefault="00844CEE" w:rsidP="00844CEE">
          <w:pPr>
            <w:pStyle w:val="TOC3"/>
            <w:tabs>
              <w:tab w:val="right" w:leader="dot" w:pos="9350"/>
            </w:tabs>
            <w:bidi w:val="0"/>
            <w:rPr>
              <w:noProof/>
            </w:rPr>
          </w:pPr>
          <w:hyperlink w:anchor="_Toc234110227" w:history="1">
            <w:r w:rsidRPr="00780707">
              <w:rPr>
                <w:rStyle w:val="Hyperlink"/>
                <w:noProof/>
              </w:rPr>
              <w:t>Unused dependency: dtaidistance</w:t>
            </w:r>
            <w:r>
              <w:rPr>
                <w:noProof/>
              </w:rPr>
              <w:tab/>
            </w:r>
            <w:r>
              <w:rPr>
                <w:noProof/>
              </w:rPr>
              <w:fldChar w:fldCharType="begin"/>
            </w:r>
            <w:r>
              <w:rPr>
                <w:noProof/>
              </w:rPr>
              <w:instrText xml:space="preserve"> PAGEREF _Toc234110227 \h </w:instrText>
            </w:r>
            <w:r>
              <w:rPr>
                <w:noProof/>
              </w:rPr>
            </w:r>
            <w:r>
              <w:rPr>
                <w:noProof/>
              </w:rPr>
              <w:fldChar w:fldCharType="separate"/>
            </w:r>
            <w:r>
              <w:rPr>
                <w:noProof/>
              </w:rPr>
              <w:t>1</w:t>
            </w:r>
            <w:r>
              <w:rPr>
                <w:noProof/>
              </w:rPr>
              <w:fldChar w:fldCharType="end"/>
            </w:r>
          </w:hyperlink>
        </w:p>
        <w:p w14:paraId="20EA56F3" w14:textId="77777777" w:rsidR="00844CEE" w:rsidRDefault="00844CEE" w:rsidP="00844CEE">
          <w:pPr>
            <w:pStyle w:val="TOC1"/>
            <w:tabs>
              <w:tab w:val="right" w:leader="dot" w:pos="9350"/>
            </w:tabs>
            <w:bidi w:val="0"/>
            <w:rPr>
              <w:noProof/>
            </w:rPr>
          </w:pPr>
          <w:hyperlink w:anchor="_Toc234110228" w:history="1">
            <w:r w:rsidRPr="00780707">
              <w:rPr>
                <w:rStyle w:val="Hyperlink"/>
                <w:noProof/>
              </w:rPr>
              <w:t>4. Installation From Scratch</w:t>
            </w:r>
            <w:r>
              <w:rPr>
                <w:noProof/>
              </w:rPr>
              <w:tab/>
            </w:r>
            <w:r>
              <w:rPr>
                <w:noProof/>
              </w:rPr>
              <w:fldChar w:fldCharType="begin"/>
            </w:r>
            <w:r>
              <w:rPr>
                <w:noProof/>
              </w:rPr>
              <w:instrText xml:space="preserve"> PAGEREF _Toc234110228 \h </w:instrText>
            </w:r>
            <w:r>
              <w:rPr>
                <w:noProof/>
              </w:rPr>
            </w:r>
            <w:r>
              <w:rPr>
                <w:noProof/>
              </w:rPr>
              <w:fldChar w:fldCharType="separate"/>
            </w:r>
            <w:r>
              <w:rPr>
                <w:noProof/>
              </w:rPr>
              <w:t>1</w:t>
            </w:r>
            <w:r>
              <w:rPr>
                <w:noProof/>
              </w:rPr>
              <w:fldChar w:fldCharType="end"/>
            </w:r>
          </w:hyperlink>
        </w:p>
        <w:p w14:paraId="59166D49" w14:textId="77777777" w:rsidR="00844CEE" w:rsidRDefault="00844CEE" w:rsidP="00844CEE">
          <w:pPr>
            <w:pStyle w:val="TOC1"/>
            <w:tabs>
              <w:tab w:val="right" w:leader="dot" w:pos="9350"/>
            </w:tabs>
            <w:bidi w:val="0"/>
            <w:rPr>
              <w:noProof/>
            </w:rPr>
          </w:pPr>
          <w:hyperlink w:anchor="_Toc234110229" w:history="1">
            <w:r w:rsidRPr="00780707">
              <w:rPr>
                <w:rStyle w:val="Hyperlink"/>
                <w:noProof/>
              </w:rPr>
              <w:t>5. Modifying the System</w:t>
            </w:r>
            <w:r>
              <w:rPr>
                <w:noProof/>
              </w:rPr>
              <w:tab/>
            </w:r>
            <w:r>
              <w:rPr>
                <w:noProof/>
              </w:rPr>
              <w:fldChar w:fldCharType="begin"/>
            </w:r>
            <w:r>
              <w:rPr>
                <w:noProof/>
              </w:rPr>
              <w:instrText xml:space="preserve"> PAGEREF _Toc234110229 \h </w:instrText>
            </w:r>
            <w:r>
              <w:rPr>
                <w:noProof/>
              </w:rPr>
            </w:r>
            <w:r>
              <w:rPr>
                <w:noProof/>
              </w:rPr>
              <w:fldChar w:fldCharType="separate"/>
            </w:r>
            <w:r>
              <w:rPr>
                <w:noProof/>
              </w:rPr>
              <w:t>1</w:t>
            </w:r>
            <w:r>
              <w:rPr>
                <w:noProof/>
              </w:rPr>
              <w:fldChar w:fldCharType="end"/>
            </w:r>
          </w:hyperlink>
        </w:p>
        <w:p w14:paraId="4C6B6E86" w14:textId="77777777" w:rsidR="00844CEE" w:rsidRDefault="00844CEE" w:rsidP="00844CEE">
          <w:pPr>
            <w:pStyle w:val="TOC2"/>
            <w:tabs>
              <w:tab w:val="right" w:leader="dot" w:pos="9350"/>
            </w:tabs>
            <w:bidi w:val="0"/>
            <w:rPr>
              <w:noProof/>
            </w:rPr>
          </w:pPr>
          <w:hyperlink w:anchor="_Toc234110230" w:history="1">
            <w:r w:rsidRPr="00780707">
              <w:rPr>
                <w:rStyle w:val="Hyperlink"/>
                <w:noProof/>
              </w:rPr>
              <w:t>5.1 Changing a Hyperparameter</w:t>
            </w:r>
            <w:r>
              <w:rPr>
                <w:noProof/>
              </w:rPr>
              <w:tab/>
            </w:r>
            <w:r>
              <w:rPr>
                <w:noProof/>
              </w:rPr>
              <w:fldChar w:fldCharType="begin"/>
            </w:r>
            <w:r>
              <w:rPr>
                <w:noProof/>
              </w:rPr>
              <w:instrText xml:space="preserve"> PAGEREF _Toc234110230 \h </w:instrText>
            </w:r>
            <w:r>
              <w:rPr>
                <w:noProof/>
              </w:rPr>
            </w:r>
            <w:r>
              <w:rPr>
                <w:noProof/>
              </w:rPr>
              <w:fldChar w:fldCharType="separate"/>
            </w:r>
            <w:r>
              <w:rPr>
                <w:noProof/>
              </w:rPr>
              <w:t>1</w:t>
            </w:r>
            <w:r>
              <w:rPr>
                <w:noProof/>
              </w:rPr>
              <w:fldChar w:fldCharType="end"/>
            </w:r>
          </w:hyperlink>
        </w:p>
        <w:p w14:paraId="507BDED3" w14:textId="77777777" w:rsidR="00844CEE" w:rsidRDefault="00844CEE" w:rsidP="00844CEE">
          <w:pPr>
            <w:pStyle w:val="TOC2"/>
            <w:tabs>
              <w:tab w:val="right" w:leader="dot" w:pos="9350"/>
            </w:tabs>
            <w:bidi w:val="0"/>
            <w:rPr>
              <w:noProof/>
            </w:rPr>
          </w:pPr>
          <w:hyperlink w:anchor="_Toc234110231" w:history="1">
            <w:r w:rsidRPr="00780707">
              <w:rPr>
                <w:rStyle w:val="Hyperlink"/>
                <w:noProof/>
              </w:rPr>
              <w:t>5.2 Retraining the Model</w:t>
            </w:r>
            <w:r>
              <w:rPr>
                <w:noProof/>
              </w:rPr>
              <w:tab/>
            </w:r>
            <w:r>
              <w:rPr>
                <w:noProof/>
              </w:rPr>
              <w:fldChar w:fldCharType="begin"/>
            </w:r>
            <w:r>
              <w:rPr>
                <w:noProof/>
              </w:rPr>
              <w:instrText xml:space="preserve"> PAGEREF _Toc234110231 \h </w:instrText>
            </w:r>
            <w:r>
              <w:rPr>
                <w:noProof/>
              </w:rPr>
            </w:r>
            <w:r>
              <w:rPr>
                <w:noProof/>
              </w:rPr>
              <w:fldChar w:fldCharType="separate"/>
            </w:r>
            <w:r>
              <w:rPr>
                <w:noProof/>
              </w:rPr>
              <w:t>1</w:t>
            </w:r>
            <w:r>
              <w:rPr>
                <w:noProof/>
              </w:rPr>
              <w:fldChar w:fldCharType="end"/>
            </w:r>
          </w:hyperlink>
        </w:p>
        <w:p w14:paraId="3B201DD1" w14:textId="77777777" w:rsidR="00844CEE" w:rsidRDefault="00844CEE" w:rsidP="00844CEE">
          <w:pPr>
            <w:pStyle w:val="TOC3"/>
            <w:tabs>
              <w:tab w:val="right" w:leader="dot" w:pos="9350"/>
            </w:tabs>
            <w:bidi w:val="0"/>
            <w:rPr>
              <w:noProof/>
            </w:rPr>
          </w:pPr>
          <w:hyperlink w:anchor="_Toc234110232" w:history="1">
            <w:r w:rsidRPr="00780707">
              <w:rPr>
                <w:rStyle w:val="Hyperlink"/>
                <w:noProof/>
              </w:rPr>
              <w:t>Known issue: stale best_model.pt across sessions</w:t>
            </w:r>
            <w:r>
              <w:rPr>
                <w:noProof/>
              </w:rPr>
              <w:tab/>
            </w:r>
            <w:r>
              <w:rPr>
                <w:noProof/>
              </w:rPr>
              <w:fldChar w:fldCharType="begin"/>
            </w:r>
            <w:r>
              <w:rPr>
                <w:noProof/>
              </w:rPr>
              <w:instrText xml:space="preserve"> PAGEREF _Toc234110232 \h </w:instrText>
            </w:r>
            <w:r>
              <w:rPr>
                <w:noProof/>
              </w:rPr>
            </w:r>
            <w:r>
              <w:rPr>
                <w:noProof/>
              </w:rPr>
              <w:fldChar w:fldCharType="separate"/>
            </w:r>
            <w:r>
              <w:rPr>
                <w:noProof/>
              </w:rPr>
              <w:t>1</w:t>
            </w:r>
            <w:r>
              <w:rPr>
                <w:noProof/>
              </w:rPr>
              <w:fldChar w:fldCharType="end"/>
            </w:r>
          </w:hyperlink>
        </w:p>
        <w:p w14:paraId="5A24BA9C" w14:textId="77777777" w:rsidR="00844CEE" w:rsidRDefault="00844CEE" w:rsidP="00844CEE">
          <w:pPr>
            <w:pStyle w:val="TOC2"/>
            <w:tabs>
              <w:tab w:val="right" w:leader="dot" w:pos="9350"/>
            </w:tabs>
            <w:bidi w:val="0"/>
            <w:rPr>
              <w:noProof/>
            </w:rPr>
          </w:pPr>
          <w:hyperlink w:anchor="_Toc234110233" w:history="1">
            <w:r w:rsidRPr="00780707">
              <w:rPr>
                <w:rStyle w:val="Hyperlink"/>
                <w:noProof/>
              </w:rPr>
              <w:t>5.3 Changing the Anomaly-Detection Threshold Strategy</w:t>
            </w:r>
            <w:r>
              <w:rPr>
                <w:noProof/>
              </w:rPr>
              <w:tab/>
            </w:r>
            <w:r>
              <w:rPr>
                <w:noProof/>
              </w:rPr>
              <w:fldChar w:fldCharType="begin"/>
            </w:r>
            <w:r>
              <w:rPr>
                <w:noProof/>
              </w:rPr>
              <w:instrText xml:space="preserve"> PAGEREF _Toc234110233 \h </w:instrText>
            </w:r>
            <w:r>
              <w:rPr>
                <w:noProof/>
              </w:rPr>
            </w:r>
            <w:r>
              <w:rPr>
                <w:noProof/>
              </w:rPr>
              <w:fldChar w:fldCharType="separate"/>
            </w:r>
            <w:r>
              <w:rPr>
                <w:noProof/>
              </w:rPr>
              <w:t>1</w:t>
            </w:r>
            <w:r>
              <w:rPr>
                <w:noProof/>
              </w:rPr>
              <w:fldChar w:fldCharType="end"/>
            </w:r>
          </w:hyperlink>
        </w:p>
        <w:p w14:paraId="4E17CAC9" w14:textId="77777777" w:rsidR="00844CEE" w:rsidRDefault="00844CEE" w:rsidP="00844CEE">
          <w:pPr>
            <w:pStyle w:val="TOC1"/>
            <w:tabs>
              <w:tab w:val="right" w:leader="dot" w:pos="9350"/>
            </w:tabs>
            <w:bidi w:val="0"/>
            <w:rPr>
              <w:noProof/>
            </w:rPr>
          </w:pPr>
          <w:hyperlink w:anchor="_Toc234110234" w:history="1">
            <w:r w:rsidRPr="00780707">
              <w:rPr>
                <w:rStyle w:val="Hyperlink"/>
                <w:noProof/>
              </w:rPr>
              <w:t>6. Testing</w:t>
            </w:r>
            <w:r>
              <w:rPr>
                <w:noProof/>
              </w:rPr>
              <w:tab/>
            </w:r>
            <w:r>
              <w:rPr>
                <w:noProof/>
              </w:rPr>
              <w:fldChar w:fldCharType="begin"/>
            </w:r>
            <w:r>
              <w:rPr>
                <w:noProof/>
              </w:rPr>
              <w:instrText xml:space="preserve"> PAGEREF _Toc234110234 \h </w:instrText>
            </w:r>
            <w:r>
              <w:rPr>
                <w:noProof/>
              </w:rPr>
            </w:r>
            <w:r>
              <w:rPr>
                <w:noProof/>
              </w:rPr>
              <w:fldChar w:fldCharType="separate"/>
            </w:r>
            <w:r>
              <w:rPr>
                <w:noProof/>
              </w:rPr>
              <w:t>1</w:t>
            </w:r>
            <w:r>
              <w:rPr>
                <w:noProof/>
              </w:rPr>
              <w:fldChar w:fldCharType="end"/>
            </w:r>
          </w:hyperlink>
        </w:p>
        <w:p w14:paraId="01CB723E" w14:textId="77777777" w:rsidR="00844CEE" w:rsidRDefault="00844CEE" w:rsidP="00844CEE">
          <w:pPr>
            <w:pStyle w:val="TOC1"/>
            <w:tabs>
              <w:tab w:val="right" w:leader="dot" w:pos="9350"/>
            </w:tabs>
            <w:bidi w:val="0"/>
            <w:rPr>
              <w:noProof/>
            </w:rPr>
          </w:pPr>
          <w:hyperlink w:anchor="_Toc234110235" w:history="1">
            <w:r w:rsidRPr="00780707">
              <w:rPr>
                <w:rStyle w:val="Hyperlink"/>
                <w:noProof/>
              </w:rPr>
              <w:t>7. Known Issues and Limitations</w:t>
            </w:r>
            <w:r>
              <w:rPr>
                <w:noProof/>
              </w:rPr>
              <w:tab/>
            </w:r>
            <w:r>
              <w:rPr>
                <w:noProof/>
              </w:rPr>
              <w:fldChar w:fldCharType="begin"/>
            </w:r>
            <w:r>
              <w:rPr>
                <w:noProof/>
              </w:rPr>
              <w:instrText xml:space="preserve"> PAGEREF _Toc234110235 \h </w:instrText>
            </w:r>
            <w:r>
              <w:rPr>
                <w:noProof/>
              </w:rPr>
            </w:r>
            <w:r>
              <w:rPr>
                <w:noProof/>
              </w:rPr>
              <w:fldChar w:fldCharType="separate"/>
            </w:r>
            <w:r>
              <w:rPr>
                <w:noProof/>
              </w:rPr>
              <w:t>1</w:t>
            </w:r>
            <w:r>
              <w:rPr>
                <w:noProof/>
              </w:rPr>
              <w:fldChar w:fldCharType="end"/>
            </w:r>
          </w:hyperlink>
        </w:p>
        <w:p w14:paraId="74EA533E" w14:textId="77777777" w:rsidR="00844CEE" w:rsidRDefault="00844CEE" w:rsidP="00844CEE">
          <w:pPr>
            <w:pStyle w:val="TOC3"/>
            <w:tabs>
              <w:tab w:val="right" w:leader="dot" w:pos="9350"/>
            </w:tabs>
            <w:bidi w:val="0"/>
            <w:rPr>
              <w:noProof/>
            </w:rPr>
          </w:pPr>
          <w:hyperlink w:anchor="_Toc234110236" w:history="1">
            <w:r w:rsidRPr="00780707">
              <w:rPr>
                <w:rStyle w:val="Hyperlink"/>
                <w:noProof/>
              </w:rPr>
              <w:t>7.1 Dual best-loss tracking in the original trainer</w:t>
            </w:r>
            <w:r>
              <w:rPr>
                <w:noProof/>
              </w:rPr>
              <w:tab/>
            </w:r>
            <w:r>
              <w:rPr>
                <w:noProof/>
              </w:rPr>
              <w:fldChar w:fldCharType="begin"/>
            </w:r>
            <w:r>
              <w:rPr>
                <w:noProof/>
              </w:rPr>
              <w:instrText xml:space="preserve"> PAGEREF _Toc234110236 \h </w:instrText>
            </w:r>
            <w:r>
              <w:rPr>
                <w:noProof/>
              </w:rPr>
            </w:r>
            <w:r>
              <w:rPr>
                <w:noProof/>
              </w:rPr>
              <w:fldChar w:fldCharType="separate"/>
            </w:r>
            <w:r>
              <w:rPr>
                <w:noProof/>
              </w:rPr>
              <w:t>1</w:t>
            </w:r>
            <w:r>
              <w:rPr>
                <w:noProof/>
              </w:rPr>
              <w:fldChar w:fldCharType="end"/>
            </w:r>
          </w:hyperlink>
        </w:p>
        <w:p w14:paraId="5C885D7F" w14:textId="77777777" w:rsidR="00844CEE" w:rsidRDefault="00844CEE" w:rsidP="00844CEE">
          <w:pPr>
            <w:pStyle w:val="TOC3"/>
            <w:tabs>
              <w:tab w:val="right" w:leader="dot" w:pos="9350"/>
            </w:tabs>
            <w:bidi w:val="0"/>
            <w:rPr>
              <w:noProof/>
            </w:rPr>
          </w:pPr>
          <w:hyperlink w:anchor="_Toc234110237" w:history="1">
            <w:r w:rsidRPr="00780707">
              <w:rPr>
                <w:rStyle w:val="Hyperlink"/>
                <w:noProof/>
              </w:rPr>
              <w:t>7.2 Mixed-data fit in the baseline anomaly detector</w:t>
            </w:r>
            <w:r>
              <w:rPr>
                <w:noProof/>
              </w:rPr>
              <w:tab/>
            </w:r>
            <w:r>
              <w:rPr>
                <w:noProof/>
              </w:rPr>
              <w:fldChar w:fldCharType="begin"/>
            </w:r>
            <w:r>
              <w:rPr>
                <w:noProof/>
              </w:rPr>
              <w:instrText xml:space="preserve"> PAGEREF _Toc234110237 \h </w:instrText>
            </w:r>
            <w:r>
              <w:rPr>
                <w:noProof/>
              </w:rPr>
            </w:r>
            <w:r>
              <w:rPr>
                <w:noProof/>
              </w:rPr>
              <w:fldChar w:fldCharType="separate"/>
            </w:r>
            <w:r>
              <w:rPr>
                <w:noProof/>
              </w:rPr>
              <w:t>1</w:t>
            </w:r>
            <w:r>
              <w:rPr>
                <w:noProof/>
              </w:rPr>
              <w:fldChar w:fldCharType="end"/>
            </w:r>
          </w:hyperlink>
        </w:p>
        <w:p w14:paraId="7677B829" w14:textId="77777777" w:rsidR="00844CEE" w:rsidRDefault="00844CEE" w:rsidP="00844CEE">
          <w:pPr>
            <w:pStyle w:val="TOC3"/>
            <w:tabs>
              <w:tab w:val="right" w:leader="dot" w:pos="9350"/>
            </w:tabs>
            <w:bidi w:val="0"/>
            <w:rPr>
              <w:noProof/>
            </w:rPr>
          </w:pPr>
          <w:hyperlink w:anchor="_Toc234110238" w:history="1">
            <w:r w:rsidRPr="00780707">
              <w:rPr>
                <w:rStyle w:val="Hyperlink"/>
                <w:noProof/>
              </w:rPr>
              <w:t>7.3 Dataset loader can silently fall short of its requested sample size</w:t>
            </w:r>
            <w:r>
              <w:rPr>
                <w:noProof/>
              </w:rPr>
              <w:tab/>
            </w:r>
            <w:r>
              <w:rPr>
                <w:noProof/>
              </w:rPr>
              <w:fldChar w:fldCharType="begin"/>
            </w:r>
            <w:r>
              <w:rPr>
                <w:noProof/>
              </w:rPr>
              <w:instrText xml:space="preserve"> PAGEREF _Toc234110238 \h </w:instrText>
            </w:r>
            <w:r>
              <w:rPr>
                <w:noProof/>
              </w:rPr>
            </w:r>
            <w:r>
              <w:rPr>
                <w:noProof/>
              </w:rPr>
              <w:fldChar w:fldCharType="separate"/>
            </w:r>
            <w:r>
              <w:rPr>
                <w:noProof/>
              </w:rPr>
              <w:t>1</w:t>
            </w:r>
            <w:r>
              <w:rPr>
                <w:noProof/>
              </w:rPr>
              <w:fldChar w:fldCharType="end"/>
            </w:r>
          </w:hyperlink>
        </w:p>
        <w:p w14:paraId="69E0F3BB" w14:textId="77777777" w:rsidR="00844CEE" w:rsidRDefault="00844CEE" w:rsidP="00844CEE">
          <w:pPr>
            <w:pStyle w:val="TOC3"/>
            <w:tabs>
              <w:tab w:val="right" w:leader="dot" w:pos="9350"/>
            </w:tabs>
            <w:bidi w:val="0"/>
            <w:rPr>
              <w:noProof/>
            </w:rPr>
          </w:pPr>
          <w:hyperlink w:anchor="_Toc234110239" w:history="1">
            <w:r w:rsidRPr="00780707">
              <w:rPr>
                <w:rStyle w:val="Hyperlink"/>
                <w:noProof/>
              </w:rPr>
              <w:t>7.4 Feature-vector schema is not version-locked</w:t>
            </w:r>
            <w:r>
              <w:rPr>
                <w:noProof/>
              </w:rPr>
              <w:tab/>
            </w:r>
            <w:r>
              <w:rPr>
                <w:noProof/>
              </w:rPr>
              <w:fldChar w:fldCharType="begin"/>
            </w:r>
            <w:r>
              <w:rPr>
                <w:noProof/>
              </w:rPr>
              <w:instrText xml:space="preserve"> PAGEREF _Toc234110239 \h </w:instrText>
            </w:r>
            <w:r>
              <w:rPr>
                <w:noProof/>
              </w:rPr>
            </w:r>
            <w:r>
              <w:rPr>
                <w:noProof/>
              </w:rPr>
              <w:fldChar w:fldCharType="separate"/>
            </w:r>
            <w:r>
              <w:rPr>
                <w:noProof/>
              </w:rPr>
              <w:t>1</w:t>
            </w:r>
            <w:r>
              <w:rPr>
                <w:noProof/>
              </w:rPr>
              <w:fldChar w:fldCharType="end"/>
            </w:r>
          </w:hyperlink>
        </w:p>
        <w:p w14:paraId="75F32A11" w14:textId="77777777" w:rsidR="00844CEE" w:rsidRDefault="00844CEE" w:rsidP="00844CEE">
          <w:pPr>
            <w:pStyle w:val="TOC1"/>
            <w:tabs>
              <w:tab w:val="right" w:leader="dot" w:pos="9350"/>
            </w:tabs>
            <w:bidi w:val="0"/>
            <w:rPr>
              <w:noProof/>
            </w:rPr>
          </w:pPr>
          <w:hyperlink w:anchor="_Toc234110240" w:history="1">
            <w:r w:rsidRPr="00780707">
              <w:rPr>
                <w:rStyle w:val="Hyperlink"/>
                <w:noProof/>
              </w:rPr>
              <w:t>8. Recommended Future Improvements</w:t>
            </w:r>
            <w:r>
              <w:rPr>
                <w:noProof/>
              </w:rPr>
              <w:tab/>
            </w:r>
            <w:r>
              <w:rPr>
                <w:noProof/>
              </w:rPr>
              <w:fldChar w:fldCharType="begin"/>
            </w:r>
            <w:r>
              <w:rPr>
                <w:noProof/>
              </w:rPr>
              <w:instrText xml:space="preserve"> PAGEREF _Toc234110240 \h </w:instrText>
            </w:r>
            <w:r>
              <w:rPr>
                <w:noProof/>
              </w:rPr>
            </w:r>
            <w:r>
              <w:rPr>
                <w:noProof/>
              </w:rPr>
              <w:fldChar w:fldCharType="separate"/>
            </w:r>
            <w:r>
              <w:rPr>
                <w:noProof/>
              </w:rPr>
              <w:t>1</w:t>
            </w:r>
            <w:r>
              <w:rPr>
                <w:noProof/>
              </w:rPr>
              <w:fldChar w:fldCharType="end"/>
            </w:r>
          </w:hyperlink>
        </w:p>
        <w:p w14:paraId="0CA1C5EA" w14:textId="77777777" w:rsidR="000E6086" w:rsidRDefault="00000000" w:rsidP="00844CEE">
          <w:pPr>
            <w:bidi w:val="0"/>
          </w:pPr>
          <w:r>
            <w:fldChar w:fldCharType="end"/>
          </w:r>
        </w:p>
      </w:sdtContent>
    </w:sdt>
    <w:p w14:paraId="35325FAD" w14:textId="77777777" w:rsidR="000E6086" w:rsidRDefault="00000000" w:rsidP="00844CEE">
      <w:pPr>
        <w:bidi w:val="0"/>
      </w:pPr>
      <w:r>
        <w:br w:type="page"/>
      </w:r>
    </w:p>
    <w:p w14:paraId="688D3621" w14:textId="77777777" w:rsidR="000E6086" w:rsidRDefault="000E6086" w:rsidP="00844CEE">
      <w:pPr>
        <w:bidi w:val="0"/>
        <w:sectPr w:rsidR="000E6086">
          <w:pgSz w:w="12240" w:h="15840"/>
          <w:pgMar w:top="1440" w:right="1440" w:bottom="1440" w:left="1440" w:header="708" w:footer="708" w:gutter="0"/>
          <w:cols w:space="720"/>
          <w:docGrid w:linePitch="360"/>
        </w:sectPr>
      </w:pPr>
    </w:p>
    <w:p w14:paraId="0C62785E" w14:textId="77777777" w:rsidR="000E6086" w:rsidRDefault="00000000" w:rsidP="00844CEE">
      <w:pPr>
        <w:pStyle w:val="Heading1"/>
      </w:pPr>
      <w:bookmarkStart w:id="1" w:name="_Toc234110217"/>
      <w:r>
        <w:lastRenderedPageBreak/>
        <w:t>1. Purpose and Scope</w:t>
      </w:r>
      <w:bookmarkEnd w:id="1"/>
    </w:p>
    <w:p w14:paraId="38B06299" w14:textId="77777777" w:rsidR="000E6086" w:rsidRDefault="00000000" w:rsidP="00844CEE">
      <w:pPr>
        <w:bidi w:val="0"/>
        <w:spacing w:after="160"/>
      </w:pPr>
      <w:r>
        <w:t>This guide is intended for a developer or maintainer who needs to continue working on the Authorship Verification system after this project concludes — for example, to fix a bug, retrain the model on new data, tune a hyperparameter, or extend the pipeline with a new feature.</w:t>
      </w:r>
    </w:p>
    <w:p w14:paraId="61C3671D" w14:textId="77777777" w:rsidR="000E6086" w:rsidRDefault="00000000" w:rsidP="00844CEE">
      <w:pPr>
        <w:bidi w:val="0"/>
        <w:spacing w:after="160"/>
      </w:pPr>
      <w:r>
        <w:t xml:space="preserve">It assumes familiarity with Python, </w:t>
      </w:r>
      <w:proofErr w:type="spellStart"/>
      <w:r>
        <w:t>PyTorch</w:t>
      </w:r>
      <w:proofErr w:type="spellEnd"/>
      <w:r>
        <w:t>, and basic machine-learning concepts. It does not repeat the operating instructions already covered in the User Guide; instead, it focuses on the system's internal structure, its environment and dependencies, how to modify and redeploy it, and a list of known issues discovered during development together with their fixes.</w:t>
      </w:r>
    </w:p>
    <w:p w14:paraId="2057B414" w14:textId="77777777" w:rsidR="000E6086" w:rsidRDefault="00000000" w:rsidP="00844CEE">
      <w:pPr>
        <w:pStyle w:val="Heading1"/>
      </w:pPr>
      <w:bookmarkStart w:id="2" w:name="_Toc234110218"/>
      <w:r>
        <w:t>2. System Architecture</w:t>
      </w:r>
      <w:bookmarkEnd w:id="2"/>
    </w:p>
    <w:p w14:paraId="5FA4365C" w14:textId="77777777" w:rsidR="000E6086" w:rsidRDefault="00000000" w:rsidP="00844CEE">
      <w:pPr>
        <w:bidi w:val="0"/>
        <w:spacing w:after="160"/>
      </w:pPr>
      <w:r>
        <w:t>The system has three logical layers: a data layer that turns raw text into model-ready tensors, a model layer that learns a similarity embedding, and a pipeline layer that turns that embedding into a final genuine/impostor verdict.</w:t>
      </w:r>
    </w:p>
    <w:p w14:paraId="39C6521F" w14:textId="77777777" w:rsidR="000E6086" w:rsidRDefault="00000000" w:rsidP="00844CEE">
      <w:pPr>
        <w:pStyle w:val="Heading2"/>
      </w:pPr>
      <w:bookmarkStart w:id="3" w:name="_Toc234110219"/>
      <w:r>
        <w:t>2.1 Source Code Layout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6676"/>
      </w:tblGrid>
      <w:tr w:rsidR="000E6086" w14:paraId="2E545788"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8493BEB" w14:textId="77777777" w:rsidR="000E6086" w:rsidRDefault="00000000" w:rsidP="00844CEE">
            <w:pPr>
              <w:bidi w:val="0"/>
            </w:pPr>
            <w:r>
              <w:rPr>
                <w:b/>
                <w:bCs/>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C8C52E0" w14:textId="77777777" w:rsidR="000E6086" w:rsidRDefault="00000000" w:rsidP="00844CEE">
            <w:pPr>
              <w:bidi w:val="0"/>
            </w:pPr>
            <w:r>
              <w:rPr>
                <w:b/>
                <w:bCs/>
              </w:rPr>
              <w:t>Responsibility</w:t>
            </w:r>
          </w:p>
        </w:tc>
      </w:tr>
      <w:tr w:rsidR="000E6086" w14:paraId="4C88246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ED57E" w14:textId="77777777" w:rsidR="000E6086" w:rsidRDefault="00000000" w:rsidP="00844CEE">
            <w:pPr>
              <w:bidi w:val="0"/>
            </w:pPr>
            <w:r>
              <w:t>config.py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141D9" w14:textId="77777777" w:rsidR="000E6086" w:rsidRDefault="00000000" w:rsidP="00844CEE">
            <w:pPr>
              <w:bidi w:val="0"/>
            </w:pPr>
            <w:r>
              <w:t xml:space="preserve">Single source of truth for every hyperparameter (data, model, training, pipeline). All other modules import </w:t>
            </w:r>
            <w:proofErr w:type="spellStart"/>
            <w:r>
              <w:t>cfg</w:t>
            </w:r>
            <w:proofErr w:type="spellEnd"/>
            <w:r>
              <w:t xml:space="preserve"> from here.</w:t>
            </w:r>
          </w:p>
        </w:tc>
      </w:tr>
      <w:tr w:rsidR="000E6086" w14:paraId="00A85E2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80E1" w14:textId="77777777" w:rsidR="000E6086" w:rsidRDefault="00000000" w:rsidP="00844CEE">
            <w:pPr>
              <w:bidi w:val="0"/>
            </w:pPr>
            <w:r>
              <w:t>data/preprocessing.py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F0750" w14:textId="77777777" w:rsidR="000E6086" w:rsidRDefault="00000000" w:rsidP="00844CEE">
            <w:pPr>
              <w:bidi w:val="0"/>
            </w:pPr>
            <w:r>
              <w:t>Text cleaning, BERT tokenization, and splitting into fixed-size chunks (default: 6 chunks per text, capped to avoid GPU memory overflow).</w:t>
            </w:r>
          </w:p>
        </w:tc>
      </w:tr>
      <w:tr w:rsidR="000E6086" w14:paraId="4670FE7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F30E" w14:textId="77777777" w:rsidR="000E6086" w:rsidRDefault="00000000" w:rsidP="00844CEE">
            <w:pPr>
              <w:bidi w:val="0"/>
            </w:pPr>
            <w:r>
              <w:t>data/dataset.py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947B7" w14:textId="77777777" w:rsidR="000E6086" w:rsidRDefault="00000000" w:rsidP="00844CEE">
            <w:pPr>
              <w:bidi w:val="0"/>
            </w:pPr>
            <w:r>
              <w:t xml:space="preserve">PAN20 CSV loading (chunked/streamed reading), </w:t>
            </w:r>
            <w:proofErr w:type="spellStart"/>
            <w:r>
              <w:t>PyTorch</w:t>
            </w:r>
            <w:proofErr w:type="spellEnd"/>
            <w:r>
              <w:t xml:space="preserve"> Dataset and </w:t>
            </w:r>
            <w:proofErr w:type="spellStart"/>
            <w:r>
              <w:t>DataLoader</w:t>
            </w:r>
            <w:proofErr w:type="spellEnd"/>
            <w:r>
              <w:t xml:space="preserve"> construction, batch collation.</w:t>
            </w:r>
          </w:p>
        </w:tc>
      </w:tr>
      <w:tr w:rsidR="000E6086" w14:paraId="6B61AF2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DE90C" w14:textId="77777777" w:rsidR="000E6086" w:rsidRDefault="00000000" w:rsidP="00844CEE">
            <w:pPr>
              <w:bidi w:val="0"/>
            </w:pPr>
            <w:r>
              <w:t>data/impostor.py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273D0" w14:textId="77777777" w:rsidR="000E6086" w:rsidRDefault="00000000" w:rsidP="00844CEE">
            <w:pPr>
              <w:bidi w:val="0"/>
            </w:pPr>
            <w:r>
              <w:t>Implements the Impostor Projection Method: generates genuine and impostor training pairs from an author corpus.</w:t>
            </w:r>
          </w:p>
        </w:tc>
      </w:tr>
      <w:tr w:rsidR="000E6086" w14:paraId="1D69828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4F88" w14:textId="77777777" w:rsidR="000E6086" w:rsidRDefault="00000000" w:rsidP="00844CEE">
            <w:pPr>
              <w:bidi w:val="0"/>
            </w:pPr>
            <w:r>
              <w:t>models/encoder.py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9C363" w14:textId="77777777" w:rsidR="000E6086" w:rsidRDefault="00000000" w:rsidP="00844CEE">
            <w:pPr>
              <w:bidi w:val="0"/>
            </w:pPr>
            <w:proofErr w:type="spellStart"/>
            <w:r>
              <w:t>BertChunkEncoder</w:t>
            </w:r>
            <w:proofErr w:type="spellEnd"/>
            <w:r>
              <w:t xml:space="preserve"> (BERT + mean pooling per chunk) and </w:t>
            </w:r>
            <w:proofErr w:type="spellStart"/>
            <w:r>
              <w:t>StyleSequenceEncoder</w:t>
            </w:r>
            <w:proofErr w:type="spellEnd"/>
            <w:r>
              <w:t xml:space="preserve"> (CNN-</w:t>
            </w:r>
            <w:proofErr w:type="spellStart"/>
            <w:r>
              <w:t>BiLSTM</w:t>
            </w:r>
            <w:proofErr w:type="spellEnd"/>
            <w:r>
              <w:t>-FC over the chunk sequence).</w:t>
            </w:r>
          </w:p>
        </w:tc>
      </w:tr>
      <w:tr w:rsidR="000E6086" w14:paraId="6259F21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185E0" w14:textId="77777777" w:rsidR="000E6086" w:rsidRDefault="00000000" w:rsidP="00844CEE">
            <w:pPr>
              <w:bidi w:val="0"/>
            </w:pPr>
            <w:r>
              <w:t>models/siamese.py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E6D9" w14:textId="77777777" w:rsidR="000E6086" w:rsidRDefault="00000000" w:rsidP="00844CEE">
            <w:pPr>
              <w:bidi w:val="0"/>
            </w:pPr>
            <w:proofErr w:type="spellStart"/>
            <w:r>
              <w:t>SiameseNetwork</w:t>
            </w:r>
            <w:proofErr w:type="spellEnd"/>
            <w:r>
              <w:t>: wraps two weight-shared encoder towers and computes the embedding distance between them.</w:t>
            </w:r>
          </w:p>
        </w:tc>
      </w:tr>
      <w:tr w:rsidR="000E6086" w14:paraId="120FC99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84AD9" w14:textId="77777777" w:rsidR="000E6086" w:rsidRDefault="00000000" w:rsidP="00844CEE">
            <w:pPr>
              <w:bidi w:val="0"/>
            </w:pPr>
            <w:r>
              <w:t>models/losses.py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C240C" w14:textId="77777777" w:rsidR="000E6086" w:rsidRDefault="00000000" w:rsidP="00844CEE">
            <w:pPr>
              <w:bidi w:val="0"/>
            </w:pPr>
            <w:proofErr w:type="spellStart"/>
            <w:r>
              <w:t>ContrastiveLoss</w:t>
            </w:r>
            <w:proofErr w:type="spellEnd"/>
            <w:r>
              <w:t xml:space="preserve"> and </w:t>
            </w:r>
            <w:proofErr w:type="spellStart"/>
            <w:r>
              <w:t>ContrastiveLossWithMining</w:t>
            </w:r>
            <w:proofErr w:type="spellEnd"/>
            <w:r>
              <w:t xml:space="preserve"> (hard-example mining variant used in training).</w:t>
            </w:r>
          </w:p>
        </w:tc>
      </w:tr>
      <w:tr w:rsidR="000E6086" w14:paraId="7A18F02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44DB1" w14:textId="77777777" w:rsidR="000E6086" w:rsidRDefault="00000000" w:rsidP="00844CEE">
            <w:pPr>
              <w:bidi w:val="0"/>
            </w:pPr>
            <w:r>
              <w:t>training/trainer.py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53180" w14:textId="77777777" w:rsidR="000E6086" w:rsidRDefault="00000000" w:rsidP="00844CEE">
            <w:pPr>
              <w:bidi w:val="0"/>
            </w:pPr>
            <w:r>
              <w:t>Trainer class: training loop, early stopping, checkpoint saving, gradient-flow verification.</w:t>
            </w:r>
          </w:p>
        </w:tc>
      </w:tr>
      <w:tr w:rsidR="000E6086" w14:paraId="6536633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264FC" w14:textId="77777777" w:rsidR="000E6086" w:rsidRDefault="00000000" w:rsidP="00844CEE">
            <w:pPr>
              <w:bidi w:val="0"/>
            </w:pPr>
            <w:r>
              <w:t>pipeline/signal.py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D66A" w14:textId="77777777" w:rsidR="000E6086" w:rsidRDefault="00000000" w:rsidP="00844CEE">
            <w:pPr>
              <w:bidi w:val="0"/>
            </w:pPr>
            <w:r>
              <w:t>Converts a chunk-level similarity matrix into a 1D style signal (aggregation method: "combined").</w:t>
            </w:r>
          </w:p>
        </w:tc>
      </w:tr>
      <w:tr w:rsidR="000E6086" w14:paraId="681158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841F6" w14:textId="77777777" w:rsidR="000E6086" w:rsidRDefault="00000000" w:rsidP="00844CEE">
            <w:pPr>
              <w:bidi w:val="0"/>
            </w:pPr>
            <w:r>
              <w:lastRenderedPageBreak/>
              <w:t>pipeline/dtw.py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78189" w14:textId="77777777" w:rsidR="000E6086" w:rsidRDefault="00000000" w:rsidP="00844CEE">
            <w:pPr>
              <w:bidi w:val="0"/>
            </w:pPr>
            <w:r>
              <w:t xml:space="preserve">Dynamic Time Warping distance and alignment path between two style signals (uses </w:t>
            </w:r>
            <w:proofErr w:type="spellStart"/>
            <w:r>
              <w:t>fastdtw</w:t>
            </w:r>
            <w:proofErr w:type="spellEnd"/>
            <w:r>
              <w:t xml:space="preserve"> when available).</w:t>
            </w:r>
          </w:p>
        </w:tc>
      </w:tr>
      <w:tr w:rsidR="000E6086" w14:paraId="2C04C54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0B69" w14:textId="77777777" w:rsidR="000E6086" w:rsidRDefault="00000000" w:rsidP="00844CEE">
            <w:pPr>
              <w:bidi w:val="0"/>
            </w:pPr>
            <w:r>
              <w:t>pipeline/anomaly.py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B32D" w14:textId="77777777" w:rsidR="000E6086" w:rsidRDefault="00000000" w:rsidP="00844CEE">
            <w:pPr>
              <w:bidi w:val="0"/>
            </w:pPr>
            <w:r>
              <w:t>Isolation Forest wrapper, feature extraction for one text pair, and the genuine/impostor threshold split.</w:t>
            </w:r>
          </w:p>
        </w:tc>
      </w:tr>
      <w:tr w:rsidR="000E6086" w14:paraId="3CE7686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0047C" w14:textId="77777777" w:rsidR="000E6086" w:rsidRDefault="00000000" w:rsidP="00844CEE">
            <w:pPr>
              <w:bidi w:val="0"/>
            </w:pPr>
            <w:r>
              <w:t>utils/evaluation.py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8F9E3" w14:textId="77777777" w:rsidR="000E6086" w:rsidRDefault="00000000" w:rsidP="00844CEE">
            <w:pPr>
              <w:bidi w:val="0"/>
            </w:pPr>
            <w:r>
              <w:t>Metric computation (accuracy, F1, precision, recall) and plotting (loss curves, confusion matrix, DTW alignment).</w:t>
            </w:r>
          </w:p>
        </w:tc>
      </w:tr>
      <w:tr w:rsidR="000E6086" w14:paraId="3321254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E448A" w14:textId="77777777" w:rsidR="000E6086" w:rsidRDefault="00000000" w:rsidP="00844CEE">
            <w:pPr>
              <w:bidi w:val="0"/>
            </w:pPr>
            <w:r>
              <w:t>verify.py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3049" w14:textId="77777777" w:rsidR="000E6086" w:rsidRDefault="00000000" w:rsidP="00844CEE">
            <w:pPr>
              <w:bidi w:val="0"/>
            </w:pPr>
            <w:r>
              <w:t>Standalone sanity-check script (tests TP-01–03, SYS-01–03) — run once after setup to confirm the pipeline imports and runs correctly.</w:t>
            </w:r>
          </w:p>
        </w:tc>
      </w:tr>
    </w:tbl>
    <w:p w14:paraId="19A0F170" w14:textId="77777777" w:rsidR="000E6086" w:rsidRDefault="000E6086" w:rsidP="00844CEE">
      <w:pPr>
        <w:bidi w:val="0"/>
        <w:spacing w:after="240"/>
      </w:pPr>
    </w:p>
    <w:p w14:paraId="4E5B0FD5" w14:textId="77777777" w:rsidR="000E6086" w:rsidRDefault="00000000" w:rsidP="00844CEE">
      <w:pPr>
        <w:pStyle w:val="Heading2"/>
      </w:pPr>
      <w:bookmarkStart w:id="4" w:name="_Toc234110220"/>
      <w:r>
        <w:t>2.2 Processing Flow</w:t>
      </w:r>
      <w:bookmarkEnd w:id="4"/>
    </w:p>
    <w:p w14:paraId="167B366C" w14:textId="77777777" w:rsidR="000E6086" w:rsidRDefault="00000000" w:rsidP="00844CEE">
      <w:pPr>
        <w:bidi w:val="0"/>
        <w:spacing w:after="160"/>
      </w:pPr>
      <w:r>
        <w:t>At a high level, one verification pass moves through the system as follows:</w:t>
      </w:r>
    </w:p>
    <w:p w14:paraId="0FE3911F" w14:textId="77777777" w:rsidR="000E6086" w:rsidRDefault="00000000" w:rsidP="00844CEE">
      <w:pPr>
        <w:pStyle w:val="ListParagraph"/>
        <w:numPr>
          <w:ilvl w:val="0"/>
          <w:numId w:val="2"/>
        </w:numPr>
        <w:spacing w:after="80"/>
      </w:pPr>
      <w:r>
        <w:t>Two raw texts are cleaned and split into token chunks (data/preprocessing.py).</w:t>
      </w:r>
    </w:p>
    <w:p w14:paraId="28431B78" w14:textId="77777777" w:rsidR="000E6086" w:rsidRDefault="00000000" w:rsidP="00844CEE">
      <w:pPr>
        <w:pStyle w:val="ListParagraph"/>
        <w:numPr>
          <w:ilvl w:val="0"/>
          <w:numId w:val="2"/>
        </w:numPr>
        <w:spacing w:after="80"/>
      </w:pPr>
      <w:r>
        <w:t>Each chunk is encoded by a shared BERT + CNN-</w:t>
      </w:r>
      <w:proofErr w:type="spellStart"/>
      <w:r>
        <w:t>BiLSTM</w:t>
      </w:r>
      <w:proofErr w:type="spellEnd"/>
      <w:r>
        <w:t xml:space="preserve"> tower into a style embedding (models/encoder.py, models/siamese.py).</w:t>
      </w:r>
    </w:p>
    <w:p w14:paraId="31818FD4" w14:textId="77777777" w:rsidR="000E6086" w:rsidRDefault="00000000" w:rsidP="00844CEE">
      <w:pPr>
        <w:pStyle w:val="ListParagraph"/>
        <w:numPr>
          <w:ilvl w:val="0"/>
          <w:numId w:val="2"/>
        </w:numPr>
        <w:spacing w:after="80"/>
      </w:pPr>
      <w:r>
        <w:t>Per-chunk cosine similarity between the two texts is aggregated into a single 1D style signal per text (pipeline/signal.py).</w:t>
      </w:r>
    </w:p>
    <w:p w14:paraId="52778B8F" w14:textId="77777777" w:rsidR="000E6086" w:rsidRDefault="00000000" w:rsidP="00844CEE">
      <w:pPr>
        <w:pStyle w:val="ListParagraph"/>
        <w:numPr>
          <w:ilvl w:val="0"/>
          <w:numId w:val="2"/>
        </w:numPr>
        <w:spacing w:after="80"/>
      </w:pPr>
      <w:r>
        <w:t>The two signals are compared with Dynamic Time Warping to produce a scalar distance (pipeline/dtw.py).</w:t>
      </w:r>
    </w:p>
    <w:p w14:paraId="4F31DB18" w14:textId="77777777" w:rsidR="000E6086" w:rsidRDefault="00000000" w:rsidP="00844CEE">
      <w:pPr>
        <w:pStyle w:val="ListParagraph"/>
        <w:numPr>
          <w:ilvl w:val="0"/>
          <w:numId w:val="2"/>
        </w:numPr>
        <w:spacing w:after="80"/>
      </w:pPr>
      <w:r>
        <w:t>The DTW distance, signal statistics, and the embedding distance are combined into a feature vector and scored by an Isolation Forest, which has learned what a genuine pair's features look like (pipeline/anomaly.py).</w:t>
      </w:r>
    </w:p>
    <w:p w14:paraId="46AF0202" w14:textId="77777777" w:rsidR="000E6086" w:rsidRDefault="00000000" w:rsidP="00844CEE">
      <w:pPr>
        <w:pStyle w:val="ListParagraph"/>
        <w:numPr>
          <w:ilvl w:val="0"/>
          <w:numId w:val="2"/>
        </w:numPr>
        <w:spacing w:after="80"/>
      </w:pPr>
      <w:r>
        <w:t>A tuned threshold on the anomaly score produces the final genuine/impostor verdict.</w:t>
      </w:r>
    </w:p>
    <w:p w14:paraId="42ECDBD8" w14:textId="77777777" w:rsidR="000E6086" w:rsidRDefault="00000000" w:rsidP="00844CEE">
      <w:pPr>
        <w:pStyle w:val="Heading2"/>
      </w:pPr>
      <w:bookmarkStart w:id="5" w:name="_Toc234110221"/>
      <w:r>
        <w:t>2.3 Design Rationale: Why Genuine-Only Anomaly Detection</w:t>
      </w:r>
      <w:bookmarkEnd w:id="5"/>
    </w:p>
    <w:p w14:paraId="13BAD480" w14:textId="77777777" w:rsidR="000E6086" w:rsidRDefault="00000000" w:rsidP="00844CEE">
      <w:pPr>
        <w:bidi w:val="0"/>
        <w:spacing w:after="160"/>
      </w:pPr>
      <w:r>
        <w:t>The Isolation Forest is deliberately fit only on genuine (same-author) pairs, not on a mix of genuine and impostor pairs. This matches the project's Impostor Projection methodology: the model learns what consistent, genuine authorship looks like, and impostor pairs are expected to appear as statistical anomalies relative to that learned pattern, rather than being explicitly labeled during the anomaly-detector's training. A simpler mixed-fit baseline is also implemented in the codebase for comparison; it is documented in the notebook as a baseline, not as the production method.</w:t>
      </w:r>
    </w:p>
    <w:p w14:paraId="0176DC9D" w14:textId="77777777" w:rsidR="000E6086" w:rsidRDefault="00000000" w:rsidP="00844CEE">
      <w:pPr>
        <w:pStyle w:val="Heading1"/>
      </w:pPr>
      <w:bookmarkStart w:id="6" w:name="_Toc234110222"/>
      <w:r>
        <w:t>3. Environment and Dependencies</w:t>
      </w:r>
      <w:bookmarkEnd w:id="6"/>
    </w:p>
    <w:p w14:paraId="47FA29A8" w14:textId="77777777" w:rsidR="000E6086" w:rsidRDefault="00000000" w:rsidP="00844CEE">
      <w:pPr>
        <w:pStyle w:val="Heading2"/>
      </w:pPr>
      <w:bookmarkStart w:id="7" w:name="_Toc234110223"/>
      <w:r>
        <w:t>3.1 Runtime Environment</w:t>
      </w:r>
      <w:bookmarkEnd w:id="7"/>
    </w:p>
    <w:p w14:paraId="631CFBD4" w14:textId="77777777" w:rsidR="000E6086" w:rsidRDefault="00000000" w:rsidP="00844CEE">
      <w:pPr>
        <w:bidi w:val="0"/>
        <w:spacing w:after="160"/>
      </w:pPr>
      <w:r>
        <w:t xml:space="preserve">The system is designed to run inside Google </w:t>
      </w:r>
      <w:proofErr w:type="spellStart"/>
      <w:r>
        <w:t>Colab</w:t>
      </w:r>
      <w:proofErr w:type="spellEnd"/>
      <w:r>
        <w:t>, using a GPU runtime. The free-tier Tesla T4 GPU (16 GB memory) is sufficient; the batch size and chunking limits described below were specifically tuned to fit this hardware.</w:t>
      </w:r>
    </w:p>
    <w:p w14:paraId="69F5EB99" w14:textId="77777777" w:rsidR="000E6086" w:rsidRDefault="00000000" w:rsidP="00844CEE">
      <w:pPr>
        <w:pStyle w:val="Heading2"/>
      </w:pPr>
      <w:bookmarkStart w:id="8" w:name="_Toc234110224"/>
      <w:r>
        <w:t>3.2 Required Packages and Known Version Conflicts</w:t>
      </w:r>
      <w:bookmarkEnd w:id="8"/>
    </w:p>
    <w:p w14:paraId="1A5C48E4" w14:textId="77777777" w:rsidR="000E6086" w:rsidRDefault="00000000" w:rsidP="00844CEE">
      <w:pPr>
        <w:bidi w:val="0"/>
        <w:spacing w:after="160"/>
      </w:pPr>
      <w:r>
        <w:lastRenderedPageBreak/>
        <w:t>The project's requirements.txt lists the core dependencies, but two issues were discovered during development that a maintainer should be aware of before changing dependency versions:</w:t>
      </w:r>
    </w:p>
    <w:p w14:paraId="6165136A" w14:textId="77777777" w:rsidR="000E6086" w:rsidRDefault="00000000" w:rsidP="00844CEE">
      <w:pPr>
        <w:pStyle w:val="Heading3"/>
      </w:pPr>
      <w:bookmarkStart w:id="9" w:name="_Toc234110225"/>
      <w:r>
        <w:t xml:space="preserve">Issue: </w:t>
      </w:r>
      <w:proofErr w:type="spellStart"/>
      <w:r>
        <w:t>numpy</w:t>
      </w:r>
      <w:proofErr w:type="spellEnd"/>
      <w:r>
        <w:t xml:space="preserve"> / scikit-learn-extra binary incompatibility</w:t>
      </w:r>
      <w:bookmarkEnd w:id="9"/>
    </w:p>
    <w:p w14:paraId="7DA6B95F" w14:textId="77777777" w:rsidR="000E6086" w:rsidRDefault="00000000" w:rsidP="00844CEE">
      <w:pPr>
        <w:bidi w:val="0"/>
        <w:spacing w:after="160"/>
      </w:pPr>
      <w:r>
        <w:t xml:space="preserve">requirements.txt specifies </w:t>
      </w:r>
      <w:proofErr w:type="spellStart"/>
      <w:r>
        <w:t>numpy</w:t>
      </w:r>
      <w:proofErr w:type="spellEnd"/>
      <w:r>
        <w:t xml:space="preserve">&gt;=1.24.0 with no upper bound. Installing it as-is on a fresh </w:t>
      </w:r>
      <w:proofErr w:type="spellStart"/>
      <w:r>
        <w:t>Colab</w:t>
      </w:r>
      <w:proofErr w:type="spellEnd"/>
      <w:r>
        <w:t xml:space="preserve"> runtime upgrades </w:t>
      </w:r>
      <w:proofErr w:type="spellStart"/>
      <w:r>
        <w:t>numpy</w:t>
      </w:r>
      <w:proofErr w:type="spellEnd"/>
      <w:r>
        <w:t xml:space="preserve"> to version 2.x, which is binary-incompatible with scikit-learn-extra (used for K-Medoids clustering in an earlier version of the anomaly-detection logic) and raises:</w:t>
      </w:r>
    </w:p>
    <w:p w14:paraId="002278FC" w14:textId="77777777" w:rsidR="000E6086" w:rsidRDefault="00000000" w:rsidP="00844CEE">
      <w:pPr>
        <w:shd w:val="clear" w:color="auto" w:fill="F4F4F4"/>
        <w:bidi w:val="0"/>
        <w:spacing w:before="80" w:after="160"/>
        <w:ind w:left="200" w:right="200"/>
      </w:pPr>
      <w:proofErr w:type="spellStart"/>
      <w:r>
        <w:rPr>
          <w:rFonts w:ascii="Consolas" w:eastAsia="Consolas" w:hAnsi="Consolas" w:cs="Consolas"/>
          <w:sz w:val="19"/>
          <w:szCs w:val="19"/>
        </w:rPr>
        <w:t>ValueError</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numpy.dtype</w:t>
      </w:r>
      <w:proofErr w:type="spellEnd"/>
      <w:proofErr w:type="gramEnd"/>
      <w:r>
        <w:rPr>
          <w:rFonts w:ascii="Consolas" w:eastAsia="Consolas" w:hAnsi="Consolas" w:cs="Consolas"/>
          <w:sz w:val="19"/>
          <w:szCs w:val="19"/>
        </w:rPr>
        <w:t xml:space="preserve"> size changed, may indicate binary incompatibility</w:t>
      </w:r>
    </w:p>
    <w:p w14:paraId="45881E9C" w14:textId="77777777" w:rsidR="000E6086" w:rsidRDefault="00000000" w:rsidP="00844CEE">
      <w:pPr>
        <w:bidi w:val="0"/>
        <w:spacing w:after="160"/>
      </w:pPr>
      <w:r>
        <w:t>Fix: install pinned, mutually compatible versions instead of relying on requirements.txt directly, and restart the runtime afterward so the new versions are recognized:</w:t>
      </w:r>
    </w:p>
    <w:p w14:paraId="120B0FF5" w14:textId="77777777" w:rsidR="000E6086" w:rsidRDefault="00000000" w:rsidP="00844CEE">
      <w:pPr>
        <w:shd w:val="clear" w:color="auto" w:fill="F4F4F4"/>
        <w:bidi w:val="0"/>
        <w:spacing w:before="80" w:after="160"/>
        <w:ind w:left="200" w:right="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uninstall -y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scikit-learn scikit-learn-extra -q</w:t>
      </w:r>
      <w:r>
        <w:br/>
      </w:r>
      <w:r>
        <w:rPr>
          <w:rFonts w:ascii="Consolas" w:eastAsia="Consolas" w:hAnsi="Consolas" w:cs="Consolas"/>
          <w:sz w:val="19"/>
          <w:szCs w:val="19"/>
        </w:rPr>
        <w:t xml:space="preserve">!pip install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==1.26.4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==1.11.4 scikit-learn==1.3.2 -q</w:t>
      </w:r>
      <w:r>
        <w:br/>
      </w:r>
      <w:r>
        <w:rPr>
          <w:rFonts w:ascii="Consolas" w:eastAsia="Consolas" w:hAnsi="Consolas" w:cs="Consolas"/>
          <w:sz w:val="19"/>
          <w:szCs w:val="19"/>
        </w:rPr>
        <w:t>!pip install --force-reinstall --no-deps scikit-learn-extra -q</w:t>
      </w:r>
      <w:r>
        <w:br/>
      </w:r>
      <w:r>
        <w:rPr>
          <w:rFonts w:ascii="Consolas" w:eastAsia="Consolas" w:hAnsi="Consolas" w:cs="Consolas"/>
          <w:sz w:val="19"/>
          <w:szCs w:val="19"/>
        </w:rPr>
        <w:t xml:space="preserve">!pip install </w:t>
      </w:r>
      <w:proofErr w:type="spellStart"/>
      <w:r>
        <w:rPr>
          <w:rFonts w:ascii="Consolas" w:eastAsia="Consolas" w:hAnsi="Consolas" w:cs="Consolas"/>
          <w:sz w:val="19"/>
          <w:szCs w:val="19"/>
        </w:rPr>
        <w:t>fastdtw</w:t>
      </w:r>
      <w:proofErr w:type="spellEnd"/>
      <w:r>
        <w:rPr>
          <w:rFonts w:ascii="Consolas" w:eastAsia="Consolas" w:hAnsi="Consolas" w:cs="Consolas"/>
          <w:sz w:val="19"/>
          <w:szCs w:val="19"/>
        </w:rPr>
        <w:t xml:space="preserve"> -q</w:t>
      </w:r>
    </w:p>
    <w:p w14:paraId="4D6FDE3A" w14:textId="77777777" w:rsidR="000E6086" w:rsidRDefault="00000000" w:rsidP="00844CEE">
      <w:pPr>
        <w:pStyle w:val="Heading3"/>
      </w:pPr>
      <w:bookmarkStart w:id="10" w:name="_Toc234110226"/>
      <w:r>
        <w:t xml:space="preserve">Issue: </w:t>
      </w:r>
      <w:proofErr w:type="spellStart"/>
      <w:r>
        <w:t>sympy</w:t>
      </w:r>
      <w:proofErr w:type="spellEnd"/>
      <w:r>
        <w:t xml:space="preserve"> / </w:t>
      </w:r>
      <w:proofErr w:type="spellStart"/>
      <w:proofErr w:type="gramStart"/>
      <w:r>
        <w:t>torch._</w:t>
      </w:r>
      <w:proofErr w:type="gramEnd"/>
      <w:r>
        <w:t>dynamo</w:t>
      </w:r>
      <w:proofErr w:type="spellEnd"/>
      <w:r>
        <w:t xml:space="preserve"> import failure</w:t>
      </w:r>
      <w:bookmarkEnd w:id="10"/>
    </w:p>
    <w:p w14:paraId="57AD4810" w14:textId="77777777" w:rsidR="000E6086" w:rsidRDefault="00000000" w:rsidP="00844CEE">
      <w:pPr>
        <w:bidi w:val="0"/>
        <w:spacing w:after="160"/>
      </w:pPr>
      <w:r>
        <w:t xml:space="preserve">On some </w:t>
      </w:r>
      <w:proofErr w:type="spellStart"/>
      <w:r>
        <w:t>Colab</w:t>
      </w:r>
      <w:proofErr w:type="spellEnd"/>
      <w:r>
        <w:t xml:space="preserve"> images, importing </w:t>
      </w:r>
      <w:proofErr w:type="spellStart"/>
      <w:proofErr w:type="gramStart"/>
      <w:r>
        <w:t>transformers.BertModel</w:t>
      </w:r>
      <w:proofErr w:type="spellEnd"/>
      <w:proofErr w:type="gramEnd"/>
      <w:r>
        <w:t xml:space="preserve"> fails with:</w:t>
      </w:r>
    </w:p>
    <w:p w14:paraId="2DB2645B" w14:textId="77777777" w:rsidR="000E6086" w:rsidRDefault="00000000" w:rsidP="00844CEE">
      <w:pPr>
        <w:shd w:val="clear" w:color="auto" w:fill="F4F4F4"/>
        <w:bidi w:val="0"/>
        <w:spacing w:before="80" w:after="160"/>
        <w:ind w:left="200" w:right="200"/>
      </w:pPr>
      <w:proofErr w:type="spellStart"/>
      <w:r>
        <w:rPr>
          <w:rFonts w:ascii="Consolas" w:eastAsia="Consolas" w:hAnsi="Consolas" w:cs="Consolas"/>
          <w:sz w:val="19"/>
          <w:szCs w:val="19"/>
        </w:rPr>
        <w:t>ModuleNotFoundError</w:t>
      </w:r>
      <w:proofErr w:type="spellEnd"/>
      <w:r>
        <w:rPr>
          <w:rFonts w:ascii="Consolas" w:eastAsia="Consolas" w:hAnsi="Consolas" w:cs="Consolas"/>
          <w:sz w:val="19"/>
          <w:szCs w:val="19"/>
        </w:rPr>
        <w:t>: Could not import module '</w:t>
      </w:r>
      <w:proofErr w:type="spellStart"/>
      <w:r>
        <w:rPr>
          <w:rFonts w:ascii="Consolas" w:eastAsia="Consolas" w:hAnsi="Consolas" w:cs="Consolas"/>
          <w:sz w:val="19"/>
          <w:szCs w:val="19"/>
        </w:rPr>
        <w:t>GenerationMixin</w:t>
      </w:r>
      <w:proofErr w:type="spellEnd"/>
      <w:r>
        <w:rPr>
          <w:rFonts w:ascii="Consolas" w:eastAsia="Consolas" w:hAnsi="Consolas" w:cs="Consolas"/>
          <w:sz w:val="19"/>
          <w:szCs w:val="19"/>
        </w:rPr>
        <w:t>'</w:t>
      </w:r>
      <w:r>
        <w:br/>
      </w:r>
      <w:proofErr w:type="spellStart"/>
      <w:r>
        <w:rPr>
          <w:rFonts w:ascii="Consolas" w:eastAsia="Consolas" w:hAnsi="Consolas" w:cs="Consolas"/>
          <w:sz w:val="19"/>
          <w:szCs w:val="19"/>
        </w:rPr>
        <w:t>AttributeError</w:t>
      </w:r>
      <w:proofErr w:type="spellEnd"/>
      <w:r>
        <w:rPr>
          <w:rFonts w:ascii="Consolas" w:eastAsia="Consolas" w:hAnsi="Consolas" w:cs="Consolas"/>
          <w:sz w:val="19"/>
          <w:szCs w:val="19"/>
        </w:rPr>
        <w:t>: module '</w:t>
      </w:r>
      <w:proofErr w:type="spellStart"/>
      <w:r>
        <w:rPr>
          <w:rFonts w:ascii="Consolas" w:eastAsia="Consolas" w:hAnsi="Consolas" w:cs="Consolas"/>
          <w:sz w:val="19"/>
          <w:szCs w:val="19"/>
        </w:rPr>
        <w:t>sympy</w:t>
      </w:r>
      <w:proofErr w:type="spellEnd"/>
      <w:r>
        <w:rPr>
          <w:rFonts w:ascii="Consolas" w:eastAsia="Consolas" w:hAnsi="Consolas" w:cs="Consolas"/>
          <w:sz w:val="19"/>
          <w:szCs w:val="19"/>
        </w:rPr>
        <w:t>' has no attribute 'printing'</w:t>
      </w:r>
    </w:p>
    <w:p w14:paraId="2FC0C908" w14:textId="77777777" w:rsidR="000E6086" w:rsidRDefault="00000000" w:rsidP="00844CEE">
      <w:pPr>
        <w:bidi w:val="0"/>
        <w:spacing w:after="160"/>
      </w:pPr>
      <w:r>
        <w:t xml:space="preserve">This is caused by a version mismatch between the preinstalled </w:t>
      </w:r>
      <w:proofErr w:type="spellStart"/>
      <w:r>
        <w:t>sympy</w:t>
      </w:r>
      <w:proofErr w:type="spellEnd"/>
      <w:r>
        <w:t xml:space="preserve"> package and the torch version pulled in alongside transformers. Fix: upgrade </w:t>
      </w:r>
      <w:proofErr w:type="spellStart"/>
      <w:r>
        <w:t>sympy</w:t>
      </w:r>
      <w:proofErr w:type="spellEnd"/>
      <w:r>
        <w:t xml:space="preserve"> and restart the runtime:</w:t>
      </w:r>
    </w:p>
    <w:p w14:paraId="11ED06CF" w14:textId="77777777" w:rsidR="000E6086" w:rsidRDefault="00000000" w:rsidP="00844CEE">
      <w:pPr>
        <w:shd w:val="clear" w:color="auto" w:fill="F4F4F4"/>
        <w:bidi w:val="0"/>
        <w:spacing w:before="80" w:after="160"/>
        <w:ind w:left="200" w:right="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install -U </w:t>
      </w:r>
      <w:proofErr w:type="spellStart"/>
      <w:r>
        <w:rPr>
          <w:rFonts w:ascii="Consolas" w:eastAsia="Consolas" w:hAnsi="Consolas" w:cs="Consolas"/>
          <w:sz w:val="19"/>
          <w:szCs w:val="19"/>
        </w:rPr>
        <w:t>sympy</w:t>
      </w:r>
      <w:proofErr w:type="spellEnd"/>
      <w:r>
        <w:rPr>
          <w:rFonts w:ascii="Consolas" w:eastAsia="Consolas" w:hAnsi="Consolas" w:cs="Consolas"/>
          <w:sz w:val="19"/>
          <w:szCs w:val="19"/>
        </w:rPr>
        <w:t xml:space="preserve"> -q</w:t>
      </w:r>
    </w:p>
    <w:p w14:paraId="4D2AF0F1" w14:textId="77777777" w:rsidR="000E6086" w:rsidRDefault="00000000" w:rsidP="00844CEE">
      <w:pPr>
        <w:pStyle w:val="Heading3"/>
      </w:pPr>
      <w:bookmarkStart w:id="11" w:name="_Toc234110227"/>
      <w:r>
        <w:t xml:space="preserve">Unused dependency: </w:t>
      </w:r>
      <w:proofErr w:type="spellStart"/>
      <w:r>
        <w:t>dtaidistance</w:t>
      </w:r>
      <w:bookmarkEnd w:id="11"/>
      <w:proofErr w:type="spellEnd"/>
    </w:p>
    <w:p w14:paraId="036A1ACE" w14:textId="77777777" w:rsidR="000E6086" w:rsidRDefault="00000000" w:rsidP="00844CEE">
      <w:pPr>
        <w:bidi w:val="0"/>
        <w:spacing w:after="160"/>
      </w:pPr>
      <w:r>
        <w:t xml:space="preserve">requirements.txt lists </w:t>
      </w:r>
      <w:proofErr w:type="spellStart"/>
      <w:r>
        <w:t>dtaidistance</w:t>
      </w:r>
      <w:proofErr w:type="spellEnd"/>
      <w:r>
        <w:t xml:space="preserve">, but the DTW implementation actually used at runtime is </w:t>
      </w:r>
      <w:proofErr w:type="spellStart"/>
      <w:r>
        <w:t>fastdtw</w:t>
      </w:r>
      <w:proofErr w:type="spellEnd"/>
      <w:r>
        <w:t xml:space="preserve"> (installed separately, as shown above). </w:t>
      </w:r>
      <w:proofErr w:type="spellStart"/>
      <w:r>
        <w:t>dtaidistance</w:t>
      </w:r>
      <w:proofErr w:type="spellEnd"/>
      <w:r>
        <w:t xml:space="preserve"> can be removed from requirements.txt in a future cleanup without affecting functionality.</w:t>
      </w:r>
    </w:p>
    <w:p w14:paraId="18930EBB" w14:textId="77777777" w:rsidR="000E6086" w:rsidRDefault="00000000" w:rsidP="00844CEE">
      <w:pPr>
        <w:pStyle w:val="Heading1"/>
      </w:pPr>
      <w:bookmarkStart w:id="12" w:name="_Toc234110228"/>
      <w:r>
        <w:t>4. Installation From Scratch</w:t>
      </w:r>
      <w:bookmarkEnd w:id="12"/>
    </w:p>
    <w:p w14:paraId="5CA8D0C2" w14:textId="77777777" w:rsidR="000E6086" w:rsidRDefault="00000000" w:rsidP="00844CEE">
      <w:pPr>
        <w:bidi w:val="0"/>
        <w:spacing w:after="160"/>
      </w:pPr>
      <w:r>
        <w:t>To set up the system in a brand-new Google Drive account (for example, when handing the project off to a new maintainer):</w:t>
      </w:r>
    </w:p>
    <w:p w14:paraId="535D7E7D" w14:textId="77777777" w:rsidR="000E6086" w:rsidRDefault="00000000" w:rsidP="00844CEE">
      <w:pPr>
        <w:pStyle w:val="ListParagraph"/>
        <w:numPr>
          <w:ilvl w:val="0"/>
          <w:numId w:val="3"/>
        </w:numPr>
        <w:spacing w:after="80"/>
      </w:pPr>
      <w:r>
        <w:t>Create a folder named “Authorship Verification” directly under My Drive.</w:t>
      </w:r>
    </w:p>
    <w:p w14:paraId="44CA5D59" w14:textId="77777777" w:rsidR="000E6086" w:rsidRDefault="00000000" w:rsidP="00844CEE">
      <w:pPr>
        <w:pStyle w:val="ListParagraph"/>
        <w:numPr>
          <w:ilvl w:val="0"/>
          <w:numId w:val="3"/>
        </w:numPr>
        <w:spacing w:after="80"/>
      </w:pPr>
      <w:r>
        <w:t>Upload code/authorship_verification.zip, the three pan20_*.csv files (into a data/ subfolder), and the trained checkpoint best_model_final.pt (into a checkpoints/ subfolder).</w:t>
      </w:r>
    </w:p>
    <w:p w14:paraId="226BF44E" w14:textId="77777777" w:rsidR="000E6086" w:rsidRDefault="00000000" w:rsidP="00844CEE">
      <w:pPr>
        <w:pStyle w:val="ListParagraph"/>
        <w:numPr>
          <w:ilvl w:val="0"/>
          <w:numId w:val="3"/>
        </w:numPr>
        <w:spacing w:after="80"/>
      </w:pPr>
      <w:r>
        <w:t xml:space="preserve">Upload the notebook </w:t>
      </w:r>
      <w:proofErr w:type="spellStart"/>
      <w:r>
        <w:t>Authorship_Verification_Final_Submission.ipynb</w:t>
      </w:r>
      <w:proofErr w:type="spellEnd"/>
      <w:r>
        <w:t xml:space="preserve"> to the same root folder and open it in Google </w:t>
      </w:r>
      <w:proofErr w:type="spellStart"/>
      <w:r>
        <w:t>Colab</w:t>
      </w:r>
      <w:proofErr w:type="spellEnd"/>
      <w:r>
        <w:t>.</w:t>
      </w:r>
    </w:p>
    <w:p w14:paraId="22880711" w14:textId="77777777" w:rsidR="000E6086" w:rsidRDefault="00000000" w:rsidP="00844CEE">
      <w:pPr>
        <w:pStyle w:val="ListParagraph"/>
        <w:numPr>
          <w:ilvl w:val="0"/>
          <w:numId w:val="3"/>
        </w:numPr>
        <w:spacing w:after="80"/>
      </w:pPr>
      <w:r>
        <w:t>Follow Category A of the notebook (Setup) exactly as written — it performs the dependency installation and version fixes described in Section 3.2 above automatically.</w:t>
      </w:r>
    </w:p>
    <w:p w14:paraId="5783C987" w14:textId="77777777" w:rsidR="000E6086" w:rsidRDefault="00000000" w:rsidP="00844CEE">
      <w:pPr>
        <w:pStyle w:val="Heading1"/>
      </w:pPr>
      <w:bookmarkStart w:id="13" w:name="_Toc234110229"/>
      <w:r>
        <w:lastRenderedPageBreak/>
        <w:t>5. Modifying the System</w:t>
      </w:r>
      <w:bookmarkEnd w:id="13"/>
    </w:p>
    <w:p w14:paraId="75D71C47" w14:textId="77777777" w:rsidR="000E6086" w:rsidRDefault="00000000" w:rsidP="00844CEE">
      <w:pPr>
        <w:pStyle w:val="Heading2"/>
      </w:pPr>
      <w:bookmarkStart w:id="14" w:name="_Toc234110230"/>
      <w:r>
        <w:t>5.1 Changing a Hyperparameter</w:t>
      </w:r>
      <w:bookmarkEnd w:id="14"/>
    </w:p>
    <w:p w14:paraId="5864C0A2" w14:textId="77777777" w:rsidR="000E6086" w:rsidRDefault="00000000" w:rsidP="00844CEE">
      <w:pPr>
        <w:bidi w:val="0"/>
        <w:spacing w:after="160"/>
      </w:pPr>
      <w:r>
        <w:t xml:space="preserve">All hyperparameters live in config.py, organized into four </w:t>
      </w:r>
      <w:proofErr w:type="spellStart"/>
      <w:r>
        <w:t>dataclasses</w:t>
      </w:r>
      <w:proofErr w:type="spellEnd"/>
      <w:r>
        <w:t xml:space="preserve">: </w:t>
      </w:r>
      <w:proofErr w:type="spellStart"/>
      <w:r>
        <w:t>PathConfig</w:t>
      </w:r>
      <w:proofErr w:type="spellEnd"/>
      <w:r>
        <w:t xml:space="preserve">, </w:t>
      </w:r>
      <w:proofErr w:type="spellStart"/>
      <w:r>
        <w:t>DataConfig</w:t>
      </w:r>
      <w:proofErr w:type="spellEnd"/>
      <w:r>
        <w:t xml:space="preserve">, </w:t>
      </w:r>
      <w:proofErr w:type="spellStart"/>
      <w:r>
        <w:t>ModelConfig</w:t>
      </w:r>
      <w:proofErr w:type="spellEnd"/>
      <w:r>
        <w:t xml:space="preserve">, </w:t>
      </w:r>
      <w:proofErr w:type="spellStart"/>
      <w:r>
        <w:t>TrainingConfig</w:t>
      </w:r>
      <w:proofErr w:type="spellEnd"/>
      <w:r>
        <w:t xml:space="preserve">, and </w:t>
      </w:r>
      <w:proofErr w:type="spellStart"/>
      <w:r>
        <w:t>PipelineConfig</w:t>
      </w:r>
      <w:proofErr w:type="spellEnd"/>
      <w:r>
        <w:t xml:space="preserve">. To change a value permanently, edit the corresponding cell in Section 2 of the notebook (the cell that writes config.py to disk) rather than editing config.py directly inside the </w:t>
      </w:r>
      <w:proofErr w:type="spellStart"/>
      <w:r>
        <w:t>Colab</w:t>
      </w:r>
      <w:proofErr w:type="spellEnd"/>
      <w:r>
        <w:t xml:space="preserve"> runtime — the runtime's copy of the file is discarded whenever the project ZIP is re-extracted.</w:t>
      </w:r>
    </w:p>
    <w:p w14:paraId="2C3EF5F9" w14:textId="77777777" w:rsidR="000E6086" w:rsidRDefault="00000000" w:rsidP="00844CEE">
      <w:pPr>
        <w:bidi w:val="0"/>
        <w:spacing w:after="160"/>
      </w:pPr>
      <w:r>
        <w:t>Key tuned values and why they were chosen: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132"/>
        <w:gridCol w:w="5095"/>
      </w:tblGrid>
      <w:tr w:rsidR="000E6086" w14:paraId="6D1FE2F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66F133F" w14:textId="77777777" w:rsidR="000E6086" w:rsidRDefault="00000000" w:rsidP="00844CEE">
            <w:pPr>
              <w:bidi w:val="0"/>
            </w:pPr>
            <w:r>
              <w:rPr>
                <w:b/>
                <w:bCs/>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E421DCB" w14:textId="77777777" w:rsidR="000E6086" w:rsidRDefault="00000000" w:rsidP="00844CEE">
            <w:pPr>
              <w:bidi w:val="0"/>
            </w:pPr>
            <w:r>
              <w:rPr>
                <w:b/>
                <w:bCs/>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97DE0A4" w14:textId="77777777" w:rsidR="000E6086" w:rsidRDefault="00000000" w:rsidP="00844CEE">
            <w:pPr>
              <w:bidi w:val="0"/>
            </w:pPr>
            <w:r>
              <w:rPr>
                <w:b/>
                <w:bCs/>
              </w:rPr>
              <w:t>Reason</w:t>
            </w:r>
          </w:p>
        </w:tc>
      </w:tr>
      <w:tr w:rsidR="000E6086" w14:paraId="5458F44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42E5E" w14:textId="77777777" w:rsidR="000E6086" w:rsidRDefault="00000000" w:rsidP="00844CEE">
            <w:pPr>
              <w:bidi w:val="0"/>
            </w:pPr>
            <w:proofErr w:type="spellStart"/>
            <w:r>
              <w:t>batch_size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3D557" w14:textId="77777777" w:rsidR="000E6086" w:rsidRDefault="00000000" w:rsidP="00844CEE">
            <w:pPr>
              <w:bidi w:val="0"/>
            </w:pPr>
            <w: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C5AEC" w14:textId="77777777" w:rsidR="000E6086" w:rsidRDefault="00000000" w:rsidP="00844CEE">
            <w:pPr>
              <w:bidi w:val="0"/>
            </w:pPr>
            <w:r>
              <w:t>8 or 16 caused CUDA out-of-memory on a 16 GB T4 GPU once multi-chunk texts are accounted for.</w:t>
            </w:r>
          </w:p>
        </w:tc>
      </w:tr>
      <w:tr w:rsidR="000E6086" w14:paraId="3A9D728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8B94" w14:textId="77777777" w:rsidR="000E6086" w:rsidRDefault="00000000" w:rsidP="00844CEE">
            <w:pPr>
              <w:bidi w:val="0"/>
            </w:pPr>
            <w:proofErr w:type="spellStart"/>
            <w:r>
              <w:t>gradient_accumulation_steps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79EA7" w14:textId="77777777" w:rsidR="000E6086" w:rsidRDefault="00000000" w:rsidP="00844CEE">
            <w:pPr>
              <w:bidi w:val="0"/>
            </w:pPr>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E7078" w14:textId="77777777" w:rsidR="000E6086" w:rsidRDefault="00000000" w:rsidP="00844CEE">
            <w:pPr>
              <w:bidi w:val="0"/>
            </w:pPr>
            <w:r>
              <w:t>Keeps the effective batch size at 32 despite the small physical batch size.</w:t>
            </w:r>
          </w:p>
        </w:tc>
      </w:tr>
      <w:tr w:rsidR="000E6086" w14:paraId="22A9E65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06596" w14:textId="77777777" w:rsidR="000E6086" w:rsidRDefault="00000000" w:rsidP="00844CEE">
            <w:pPr>
              <w:bidi w:val="0"/>
            </w:pPr>
            <w:proofErr w:type="spellStart"/>
            <w:r>
              <w:t>freeze_bert_layers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60794" w14:textId="77777777" w:rsidR="000E6086" w:rsidRDefault="00000000" w:rsidP="00844CEE">
            <w:pPr>
              <w:bidi w:val="0"/>
            </w:pPr>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9BAB" w14:textId="77777777" w:rsidR="000E6086" w:rsidRDefault="00000000" w:rsidP="00844CEE">
            <w:pPr>
              <w:bidi w:val="0"/>
            </w:pPr>
            <w:r>
              <w:t>Balances training speed against allowing enough of BERT to adapt to the authorship task.</w:t>
            </w:r>
          </w:p>
        </w:tc>
      </w:tr>
      <w:tr w:rsidR="000E6086" w14:paraId="1028323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246A" w14:textId="77777777" w:rsidR="000E6086" w:rsidRDefault="00000000" w:rsidP="00844CEE">
            <w:pPr>
              <w:bidi w:val="0"/>
            </w:pPr>
            <w:proofErr w:type="spellStart"/>
            <w:r>
              <w:t>early_stopping_patience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FF908" w14:textId="77777777" w:rsidR="000E6086" w:rsidRDefault="00000000" w:rsidP="00844CEE">
            <w:pPr>
              <w:bidi w:val="0"/>
            </w:pPr>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191EE" w14:textId="77777777" w:rsidR="000E6086" w:rsidRDefault="00000000" w:rsidP="00844CEE">
            <w:pPr>
              <w:bidi w:val="0"/>
            </w:pPr>
            <w:r>
              <w:t>Stops training shortly after validation loss plateaus, avoiding the overfitting seen with a larger patience value in earlier experiments.</w:t>
            </w:r>
          </w:p>
        </w:tc>
      </w:tr>
      <w:tr w:rsidR="000E6086" w14:paraId="54A781D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AA717" w14:textId="77777777" w:rsidR="000E6086" w:rsidRDefault="00000000" w:rsidP="00844CEE">
            <w:pPr>
              <w:bidi w:val="0"/>
            </w:pPr>
            <w:proofErr w:type="spellStart"/>
            <w:r>
              <w:t>contrastive_margin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91205" w14:textId="77777777" w:rsidR="000E6086" w:rsidRDefault="00000000" w:rsidP="00844CEE">
            <w:pPr>
              <w:bidi w:val="0"/>
            </w:pPr>
            <w: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51C9C" w14:textId="77777777" w:rsidR="000E6086" w:rsidRDefault="00000000" w:rsidP="00844CEE">
            <w:pPr>
              <w:bidi w:val="0"/>
            </w:pPr>
            <w:r>
              <w:t>Produces clearer separation between genuine and impostor embeddings than the original margin of 1.0.</w:t>
            </w:r>
          </w:p>
        </w:tc>
      </w:tr>
      <w:tr w:rsidR="000E6086" w14:paraId="6470C65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B20F" w14:textId="77777777" w:rsidR="000E6086" w:rsidRDefault="00000000" w:rsidP="00844CEE">
            <w:pPr>
              <w:bidi w:val="0"/>
            </w:pPr>
            <w:proofErr w:type="spellStart"/>
            <w:r>
              <w:t>max_chunks</w:t>
            </w:r>
            <w:proofErr w:type="spellEnd"/>
            <w:r>
              <w:t xml:space="preserve"> (preprocessing)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4BAD3" w14:textId="77777777" w:rsidR="000E6086" w:rsidRDefault="00000000" w:rsidP="00844CEE">
            <w:pPr>
              <w:bidi w:val="0"/>
            </w:pPr>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FEE2C" w14:textId="77777777" w:rsidR="000E6086" w:rsidRDefault="00000000" w:rsidP="00844CEE">
            <w:pPr>
              <w:bidi w:val="0"/>
            </w:pPr>
            <w:r>
              <w:t>Caps the number of BERT forward passes per text; without this cap, long texts could exceed GPU memory.</w:t>
            </w:r>
          </w:p>
        </w:tc>
      </w:tr>
    </w:tbl>
    <w:p w14:paraId="55757522" w14:textId="77777777" w:rsidR="000E6086" w:rsidRDefault="000E6086" w:rsidP="00844CEE">
      <w:pPr>
        <w:bidi w:val="0"/>
        <w:spacing w:after="240"/>
      </w:pPr>
    </w:p>
    <w:p w14:paraId="161B736B" w14:textId="77777777" w:rsidR="000E6086" w:rsidRDefault="00000000" w:rsidP="00844CEE">
      <w:pPr>
        <w:pStyle w:val="Heading2"/>
      </w:pPr>
      <w:bookmarkStart w:id="15" w:name="_Toc234110231"/>
      <w:r>
        <w:t>5.2 Retraining the Model</w:t>
      </w:r>
      <w:bookmarkEnd w:id="15"/>
    </w:p>
    <w:p w14:paraId="36279016" w14:textId="77777777" w:rsidR="000E6086" w:rsidRDefault="00000000" w:rsidP="00844CEE">
      <w:pPr>
        <w:bidi w:val="0"/>
        <w:spacing w:after="160"/>
      </w:pPr>
      <w:r>
        <w:t>To retrain from scratch — for example, after changing the dataset or a model hyperparameter:</w:t>
      </w:r>
    </w:p>
    <w:p w14:paraId="26CF6905" w14:textId="77777777" w:rsidR="000E6086" w:rsidRDefault="00000000" w:rsidP="00844CEE">
      <w:pPr>
        <w:pStyle w:val="ListParagraph"/>
        <w:numPr>
          <w:ilvl w:val="0"/>
          <w:numId w:val="4"/>
        </w:numPr>
        <w:spacing w:after="80"/>
      </w:pPr>
      <w:r>
        <w:t>Run Category A and Section 2 of the notebook as usual.</w:t>
      </w:r>
    </w:p>
    <w:p w14:paraId="7DFCB429" w14:textId="77777777" w:rsidR="000E6086" w:rsidRDefault="00000000" w:rsidP="00844CEE">
      <w:pPr>
        <w:pStyle w:val="ListParagraph"/>
        <w:numPr>
          <w:ilvl w:val="0"/>
          <w:numId w:val="4"/>
        </w:numPr>
        <w:spacing w:after="80"/>
      </w:pPr>
      <w:r>
        <w:t xml:space="preserve">Run Section 4 (Data Loading) to rebuild the data loaders with the current config values. This must happen after any change to </w:t>
      </w:r>
      <w:proofErr w:type="spellStart"/>
      <w:r>
        <w:t>batch_size</w:t>
      </w:r>
      <w:proofErr w:type="spellEnd"/>
      <w:r>
        <w:t>, since data loaders are built once and do not pick up later config changes.</w:t>
      </w:r>
    </w:p>
    <w:p w14:paraId="629896CF" w14:textId="77777777" w:rsidR="000E6086" w:rsidRDefault="00000000" w:rsidP="00844CEE">
      <w:pPr>
        <w:pStyle w:val="ListParagraph"/>
        <w:numPr>
          <w:ilvl w:val="0"/>
          <w:numId w:val="4"/>
        </w:numPr>
        <w:spacing w:after="80"/>
      </w:pPr>
      <w:r>
        <w:t>Run Section 5 and Section 6 (Model Construction and Training Configuration).</w:t>
      </w:r>
    </w:p>
    <w:p w14:paraId="12DE5E3D" w14:textId="77777777" w:rsidR="000E6086" w:rsidRDefault="00000000" w:rsidP="00844CEE">
      <w:pPr>
        <w:pStyle w:val="ListParagraph"/>
        <w:numPr>
          <w:ilvl w:val="0"/>
          <w:numId w:val="4"/>
        </w:numPr>
        <w:spacing w:after="80"/>
      </w:pPr>
      <w:r>
        <w:t xml:space="preserve">Run Section 7 (history = </w:t>
      </w:r>
      <w:proofErr w:type="spellStart"/>
      <w:proofErr w:type="gramStart"/>
      <w:r>
        <w:t>trainer.train</w:t>
      </w:r>
      <w:proofErr w:type="spellEnd"/>
      <w:proofErr w:type="gramEnd"/>
      <w:r>
        <w:t xml:space="preserve">()). Training checkpoints are saved every two epochs to the checkpoints/ folder on Drive, so progress is not lost even if the </w:t>
      </w:r>
      <w:proofErr w:type="spellStart"/>
      <w:r>
        <w:t>Colab</w:t>
      </w:r>
      <w:proofErr w:type="spellEnd"/>
      <w:r>
        <w:t xml:space="preserve"> session disconnects.</w:t>
      </w:r>
    </w:p>
    <w:p w14:paraId="77D2183B" w14:textId="77777777" w:rsidR="000E6086" w:rsidRDefault="00000000" w:rsidP="00844CEE">
      <w:pPr>
        <w:pStyle w:val="ListParagraph"/>
        <w:numPr>
          <w:ilvl w:val="0"/>
          <w:numId w:val="4"/>
        </w:numPr>
        <w:spacing w:after="80"/>
      </w:pPr>
      <w:r>
        <w:t>Continue with Sections 9 onward (Inference and Evaluation) once training completes.</w:t>
      </w:r>
    </w:p>
    <w:p w14:paraId="51F899FA" w14:textId="77777777" w:rsidR="000E6086" w:rsidRDefault="00000000" w:rsidP="00844CEE">
      <w:pPr>
        <w:pStyle w:val="Heading3"/>
      </w:pPr>
      <w:bookmarkStart w:id="16" w:name="_Toc234110232"/>
      <w:r>
        <w:lastRenderedPageBreak/>
        <w:t>Known issue: stale best_model.pt across sessions</w:t>
      </w:r>
      <w:bookmarkEnd w:id="16"/>
    </w:p>
    <w:p w14:paraId="4937E01D" w14:textId="77777777" w:rsidR="000E6086" w:rsidRDefault="00000000" w:rsidP="00844CEE">
      <w:pPr>
        <w:bidi w:val="0"/>
        <w:spacing w:after="160"/>
      </w:pPr>
      <w:r>
        <w:t xml:space="preserve">In one observed development session, the file best_model.pt did not correspond to the most recent training run — it held an older </w:t>
      </w:r>
      <w:proofErr w:type="spellStart"/>
      <w:r>
        <w:t>val_loss</w:t>
      </w:r>
      <w:proofErr w:type="spellEnd"/>
      <w:r>
        <w:t xml:space="preserve"> value, most likely because </w:t>
      </w:r>
      <w:proofErr w:type="spellStart"/>
      <w:proofErr w:type="gramStart"/>
      <w:r>
        <w:t>cfg.paths</w:t>
      </w:r>
      <w:proofErr w:type="gramEnd"/>
      <w:r>
        <w:t>.root_dir</w:t>
      </w:r>
      <w:proofErr w:type="spellEnd"/>
      <w:r>
        <w:t xml:space="preserve"> pointed to a different location at some point during a partially disconnected session. The safest practice, used throughout this project's own evaluation, is to never trust best_model.pt by filename alone. Instead, load every checkpoint_epoch_N.pt file and compare the </w:t>
      </w:r>
      <w:proofErr w:type="spellStart"/>
      <w:r>
        <w:t>val_loss</w:t>
      </w:r>
      <w:proofErr w:type="spellEnd"/>
      <w:r>
        <w:t xml:space="preserve"> value stored inside it directly:</w:t>
      </w:r>
    </w:p>
    <w:p w14:paraId="7F9D9FA2" w14:textId="77777777" w:rsidR="000E6086" w:rsidRDefault="00000000" w:rsidP="00844CEE">
      <w:pPr>
        <w:shd w:val="clear" w:color="auto" w:fill="F4F4F4"/>
        <w:bidi w:val="0"/>
        <w:spacing w:before="80" w:after="160"/>
        <w:ind w:left="200" w:right="200"/>
      </w:pPr>
      <w:r>
        <w:rPr>
          <w:rFonts w:ascii="Consolas" w:eastAsia="Consolas" w:hAnsi="Consolas" w:cs="Consolas"/>
          <w:sz w:val="19"/>
          <w:szCs w:val="19"/>
        </w:rPr>
        <w:t xml:space="preserve">import torch, </w:t>
      </w:r>
      <w:proofErr w:type="spellStart"/>
      <w:r>
        <w:rPr>
          <w:rFonts w:ascii="Consolas" w:eastAsia="Consolas" w:hAnsi="Consolas" w:cs="Consolas"/>
          <w:sz w:val="19"/>
          <w:szCs w:val="19"/>
        </w:rPr>
        <w:t>os</w:t>
      </w:r>
      <w:proofErr w:type="spellEnd"/>
      <w:r>
        <w:br/>
      </w:r>
      <w:proofErr w:type="spellStart"/>
      <w:r>
        <w:rPr>
          <w:rFonts w:ascii="Consolas" w:eastAsia="Consolas" w:hAnsi="Consolas" w:cs="Consolas"/>
          <w:sz w:val="19"/>
          <w:szCs w:val="19"/>
        </w:rPr>
        <w:t>ckpt_dir</w:t>
      </w:r>
      <w:proofErr w:type="spellEnd"/>
      <w:r>
        <w:rPr>
          <w:rFonts w:ascii="Consolas" w:eastAsia="Consolas" w:hAnsi="Consolas" w:cs="Consolas"/>
          <w:sz w:val="19"/>
          <w:szCs w:val="19"/>
        </w:rPr>
        <w:t xml:space="preserve"> = "/content/drive/</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/Authorship Verification/checkpoints"</w:t>
      </w:r>
      <w:r>
        <w:br/>
      </w:r>
      <w:r>
        <w:rPr>
          <w:rFonts w:ascii="Consolas" w:eastAsia="Consolas" w:hAnsi="Consolas" w:cs="Consolas"/>
          <w:sz w:val="19"/>
          <w:szCs w:val="19"/>
        </w:rPr>
        <w:t xml:space="preserve">candidates = [f for f in </w:t>
      </w:r>
      <w:proofErr w:type="spellStart"/>
      <w:r>
        <w:rPr>
          <w:rFonts w:ascii="Consolas" w:eastAsia="Consolas" w:hAnsi="Consolas" w:cs="Consolas"/>
          <w:sz w:val="19"/>
          <w:szCs w:val="19"/>
        </w:rPr>
        <w:t>os.listdir</w:t>
      </w:r>
      <w:proofErr w:type="spellEnd"/>
      <w:r>
        <w:rPr>
          <w:rFonts w:ascii="Consolas" w:eastAsia="Consolas" w:hAnsi="Consolas" w:cs="Consolas"/>
          <w:sz w:val="19"/>
          <w:szCs w:val="19"/>
        </w:rPr>
        <w:t>(</w:t>
      </w:r>
      <w:proofErr w:type="spellStart"/>
      <w:r>
        <w:rPr>
          <w:rFonts w:ascii="Consolas" w:eastAsia="Consolas" w:hAnsi="Consolas" w:cs="Consolas"/>
          <w:sz w:val="19"/>
          <w:szCs w:val="19"/>
        </w:rPr>
        <w:t>ckpt_dir</w:t>
      </w:r>
      <w:proofErr w:type="spellEnd"/>
      <w:r>
        <w:rPr>
          <w:rFonts w:ascii="Consolas" w:eastAsia="Consolas" w:hAnsi="Consolas" w:cs="Consolas"/>
          <w:sz w:val="19"/>
          <w:szCs w:val="19"/>
        </w:rPr>
        <w:t xml:space="preserve">) if </w:t>
      </w:r>
      <w:proofErr w:type="spellStart"/>
      <w:r>
        <w:rPr>
          <w:rFonts w:ascii="Consolas" w:eastAsia="Consolas" w:hAnsi="Consolas" w:cs="Consolas"/>
          <w:sz w:val="19"/>
          <w:szCs w:val="19"/>
        </w:rPr>
        <w:t>f.startswith</w:t>
      </w:r>
      <w:proofErr w:type="spellEnd"/>
      <w:r>
        <w:rPr>
          <w:rFonts w:ascii="Consolas" w:eastAsia="Consolas" w:hAnsi="Consolas" w:cs="Consolas"/>
          <w:sz w:val="19"/>
          <w:szCs w:val="19"/>
        </w:rPr>
        <w:t>("</w:t>
      </w:r>
      <w:proofErr w:type="spellStart"/>
      <w:r>
        <w:rPr>
          <w:rFonts w:ascii="Consolas" w:eastAsia="Consolas" w:hAnsi="Consolas" w:cs="Consolas"/>
          <w:sz w:val="19"/>
          <w:szCs w:val="19"/>
        </w:rPr>
        <w:t>checkpoint_epoch</w:t>
      </w:r>
      <w:proofErr w:type="spellEnd"/>
      <w:r>
        <w:rPr>
          <w:rFonts w:ascii="Consolas" w:eastAsia="Consolas" w:hAnsi="Consolas" w:cs="Consolas"/>
          <w:sz w:val="19"/>
          <w:szCs w:val="19"/>
        </w:rPr>
        <w:t>_")]</w:t>
      </w:r>
      <w:r>
        <w:br/>
      </w:r>
      <w:proofErr w:type="spellStart"/>
      <w:r>
        <w:rPr>
          <w:rFonts w:ascii="Consolas" w:eastAsia="Consolas" w:hAnsi="Consolas" w:cs="Consolas"/>
          <w:sz w:val="19"/>
          <w:szCs w:val="19"/>
        </w:rPr>
        <w:t>best_file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best_val_loss</w:t>
      </w:r>
      <w:proofErr w:type="spellEnd"/>
      <w:r>
        <w:rPr>
          <w:rFonts w:ascii="Consolas" w:eastAsia="Consolas" w:hAnsi="Consolas" w:cs="Consolas"/>
          <w:sz w:val="19"/>
          <w:szCs w:val="19"/>
        </w:rPr>
        <w:t xml:space="preserve"> = None, float("inf")</w:t>
      </w:r>
      <w:r>
        <w:br/>
      </w:r>
      <w:r>
        <w:rPr>
          <w:rFonts w:ascii="Consolas" w:eastAsia="Consolas" w:hAnsi="Consolas" w:cs="Consolas"/>
          <w:sz w:val="19"/>
          <w:szCs w:val="19"/>
        </w:rPr>
        <w:t xml:space="preserve">for </w:t>
      </w:r>
      <w:proofErr w:type="spellStart"/>
      <w:r>
        <w:rPr>
          <w:rFonts w:ascii="Consolas" w:eastAsia="Consolas" w:hAnsi="Consolas" w:cs="Consolas"/>
          <w:sz w:val="19"/>
          <w:szCs w:val="19"/>
        </w:rPr>
        <w:t>fname</w:t>
      </w:r>
      <w:proofErr w:type="spellEnd"/>
      <w:r>
        <w:rPr>
          <w:rFonts w:ascii="Consolas" w:eastAsia="Consolas" w:hAnsi="Consolas" w:cs="Consolas"/>
          <w:sz w:val="19"/>
          <w:szCs w:val="19"/>
        </w:rPr>
        <w:t xml:space="preserve"> in candidates:</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ckpt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torch.load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os.path.join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ckpt_dir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map_location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cpu</w:t>
      </w:r>
      <w:proofErr w:type="spellEnd"/>
      <w:r>
        <w:rPr>
          <w:rFonts w:ascii="Consolas" w:eastAsia="Consolas" w:hAnsi="Consolas" w:cs="Consolas"/>
          <w:sz w:val="19"/>
          <w:szCs w:val="19"/>
        </w:rPr>
        <w:t>")</w:t>
      </w:r>
      <w:r>
        <w:br/>
      </w:r>
      <w:r>
        <w:rPr>
          <w:rFonts w:ascii="Consolas" w:eastAsia="Consolas" w:hAnsi="Consolas" w:cs="Consolas"/>
          <w:sz w:val="19"/>
          <w:szCs w:val="19"/>
        </w:rPr>
        <w:t xml:space="preserve">    if </w:t>
      </w:r>
      <w:proofErr w:type="spellStart"/>
      <w:r>
        <w:rPr>
          <w:rFonts w:ascii="Consolas" w:eastAsia="Consolas" w:hAnsi="Consolas" w:cs="Consolas"/>
          <w:sz w:val="19"/>
          <w:szCs w:val="19"/>
        </w:rPr>
        <w:t>ckpt</w:t>
      </w:r>
      <w:proofErr w:type="spellEnd"/>
      <w:r>
        <w:rPr>
          <w:rFonts w:ascii="Consolas" w:eastAsia="Consolas" w:hAnsi="Consolas" w:cs="Consolas"/>
          <w:sz w:val="19"/>
          <w:szCs w:val="19"/>
        </w:rPr>
        <w:t>["</w:t>
      </w:r>
      <w:proofErr w:type="spellStart"/>
      <w:r>
        <w:rPr>
          <w:rFonts w:ascii="Consolas" w:eastAsia="Consolas" w:hAnsi="Consolas" w:cs="Consolas"/>
          <w:sz w:val="19"/>
          <w:szCs w:val="19"/>
        </w:rPr>
        <w:t>val_loss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best_val_loss</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best_val_loss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ckpt</w:t>
      </w:r>
      <w:proofErr w:type="spellEnd"/>
      <w:r>
        <w:rPr>
          <w:rFonts w:ascii="Consolas" w:eastAsia="Consolas" w:hAnsi="Consolas" w:cs="Consolas"/>
          <w:sz w:val="19"/>
          <w:szCs w:val="19"/>
        </w:rPr>
        <w:t>["</w:t>
      </w:r>
      <w:proofErr w:type="spellStart"/>
      <w:r>
        <w:rPr>
          <w:rFonts w:ascii="Consolas" w:eastAsia="Consolas" w:hAnsi="Consolas" w:cs="Consolas"/>
          <w:sz w:val="19"/>
          <w:szCs w:val="19"/>
        </w:rPr>
        <w:t>val_loss</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best_file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fname</w:t>
      </w:r>
      <w:proofErr w:type="spellEnd"/>
    </w:p>
    <w:p w14:paraId="5D0207A8" w14:textId="77777777" w:rsidR="000E6086" w:rsidRDefault="00000000" w:rsidP="00844CEE">
      <w:pPr>
        <w:pStyle w:val="Heading2"/>
      </w:pPr>
      <w:bookmarkStart w:id="17" w:name="_Toc234110233"/>
      <w:r>
        <w:t>5.3 Changing the Anomaly-Detection Threshold Strategy</w:t>
      </w:r>
      <w:bookmarkEnd w:id="17"/>
    </w:p>
    <w:p w14:paraId="31EC90F9" w14:textId="77777777" w:rsidR="000E6086" w:rsidRDefault="00000000" w:rsidP="00844CEE">
      <w:pPr>
        <w:bidi w:val="0"/>
        <w:spacing w:after="160"/>
      </w:pPr>
      <w:r>
        <w:t xml:space="preserve">The decision threshold is tuned automatically in Section 14 of the notebook by scanning percentiles of the validation-set anomaly scores and choosing the one that maximizes F1-score. To use a fixed threshold instead (for example, for a stricter or more lenient verdict policy), replace the percentile-scanning loop with a constant value passed directly to the comparison </w:t>
      </w:r>
      <w:proofErr w:type="spellStart"/>
      <w:r>
        <w:t>test_scores</w:t>
      </w:r>
      <w:proofErr w:type="spellEnd"/>
      <w:r>
        <w:t xml:space="preserve"> &gt;= threshold.</w:t>
      </w:r>
    </w:p>
    <w:p w14:paraId="5B826B3C" w14:textId="77777777" w:rsidR="000E6086" w:rsidRDefault="00000000" w:rsidP="00844CEE">
      <w:pPr>
        <w:pStyle w:val="Heading1"/>
      </w:pPr>
      <w:bookmarkStart w:id="18" w:name="_Toc234110234"/>
      <w:r>
        <w:t>6. Testing</w:t>
      </w:r>
      <w:bookmarkEnd w:id="18"/>
    </w:p>
    <w:p w14:paraId="3558C147" w14:textId="77777777" w:rsidR="000E6086" w:rsidRDefault="00000000" w:rsidP="00844CEE">
      <w:pPr>
        <w:bidi w:val="0"/>
        <w:spacing w:after="160"/>
      </w:pPr>
      <w:r>
        <w:t>verify.py runs a fixed set of sanity checks and should be executed once after any change to the data or pipeline modules, before relying on a full training run. It is not a substitute for the evaluation metrics in Section 11 and Section 14 of the notebook — it only confirms that each stage runs without throwing an exception on a small synthetic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7849"/>
      </w:tblGrid>
      <w:tr w:rsidR="000E6086" w14:paraId="3045A194"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8FB8A86" w14:textId="77777777" w:rsidR="000E6086" w:rsidRDefault="00000000" w:rsidP="00844CEE">
            <w:pPr>
              <w:bidi w:val="0"/>
            </w:pPr>
            <w:r>
              <w:rPr>
                <w:b/>
                <w:bCs/>
              </w:rPr>
              <w:t>Test ID</w:t>
            </w:r>
          </w:p>
        </w:tc>
        <w:tc>
          <w:tcPr>
            <w:tcW w:w="7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4FE0654" w14:textId="77777777" w:rsidR="000E6086" w:rsidRDefault="00000000" w:rsidP="00844CEE">
            <w:pPr>
              <w:bidi w:val="0"/>
            </w:pPr>
            <w:r>
              <w:rPr>
                <w:b/>
                <w:bCs/>
              </w:rPr>
              <w:t>Checks</w:t>
            </w:r>
          </w:p>
        </w:tc>
      </w:tr>
      <w:tr w:rsidR="000E6086" w14:paraId="0212E41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4752B" w14:textId="77777777" w:rsidR="000E6086" w:rsidRDefault="00000000" w:rsidP="00844CEE">
            <w:pPr>
              <w:bidi w:val="0"/>
            </w:pPr>
            <w:r>
              <w:t>TP-01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FDAA0" w14:textId="77777777" w:rsidR="000E6086" w:rsidRDefault="00000000" w:rsidP="00844CEE">
            <w:pPr>
              <w:bidi w:val="0"/>
            </w:pPr>
            <w:r>
              <w:t>BERT tokenizer loads and encodes a sample text correctly.</w:t>
            </w:r>
          </w:p>
        </w:tc>
      </w:tr>
      <w:tr w:rsidR="000E6086" w14:paraId="690CCCC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560DC" w14:textId="77777777" w:rsidR="000E6086" w:rsidRDefault="00000000" w:rsidP="00844CEE">
            <w:pPr>
              <w:bidi w:val="0"/>
            </w:pPr>
            <w:r>
              <w:t>TP-02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1A03C" w14:textId="77777777" w:rsidR="000E6086" w:rsidRDefault="00000000" w:rsidP="00844CEE">
            <w:pPr>
              <w:bidi w:val="0"/>
            </w:pPr>
            <w:r>
              <w:t>Chunking logic produces chunks of the expected token length, each starting with the [CLS] token.</w:t>
            </w:r>
          </w:p>
        </w:tc>
      </w:tr>
      <w:tr w:rsidR="000E6086" w14:paraId="65BB35C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8C3DD" w14:textId="77777777" w:rsidR="000E6086" w:rsidRDefault="00000000" w:rsidP="00844CEE">
            <w:pPr>
              <w:bidi w:val="0"/>
            </w:pPr>
            <w:r>
              <w:t>TP-03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B964" w14:textId="77777777" w:rsidR="000E6086" w:rsidRDefault="00000000" w:rsidP="00844CEE">
            <w:pPr>
              <w:bidi w:val="0"/>
            </w:pPr>
            <w:r>
              <w:t>Synthetic demo dataset is internally consistent (no missing authors or empty texts).</w:t>
            </w:r>
          </w:p>
        </w:tc>
      </w:tr>
      <w:tr w:rsidR="000E6086" w14:paraId="009D4E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BD8B5" w14:textId="77777777" w:rsidR="000E6086" w:rsidRDefault="00000000" w:rsidP="00844CEE">
            <w:pPr>
              <w:bidi w:val="0"/>
            </w:pPr>
            <w:r>
              <w:t>SYS-01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56C6D" w14:textId="77777777" w:rsidR="000E6086" w:rsidRDefault="00000000" w:rsidP="00844CEE">
            <w:pPr>
              <w:bidi w:val="0"/>
            </w:pPr>
            <w:r>
              <w:t>Signal construction produces a non-empty 1D array from a similarity matrix.</w:t>
            </w:r>
          </w:p>
        </w:tc>
      </w:tr>
      <w:tr w:rsidR="000E6086" w14:paraId="36A032D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56AC3" w14:textId="77777777" w:rsidR="000E6086" w:rsidRDefault="00000000" w:rsidP="00844CEE">
            <w:pPr>
              <w:bidi w:val="0"/>
            </w:pPr>
            <w:r>
              <w:t>SYS-02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D9594" w14:textId="77777777" w:rsidR="000E6086" w:rsidRDefault="00000000" w:rsidP="00844CEE">
            <w:pPr>
              <w:bidi w:val="0"/>
            </w:pPr>
            <w:r>
              <w:t>DTW distance computation returns a finite, non-negative value for two non-empty signals.</w:t>
            </w:r>
          </w:p>
        </w:tc>
      </w:tr>
      <w:tr w:rsidR="000E6086" w14:paraId="0DD5AD5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F24A" w14:textId="77777777" w:rsidR="000E6086" w:rsidRDefault="00000000" w:rsidP="00844CEE">
            <w:pPr>
              <w:bidi w:val="0"/>
            </w:pPr>
            <w:r>
              <w:t>SYS-03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DE3B7" w14:textId="77777777" w:rsidR="000E6086" w:rsidRDefault="00000000" w:rsidP="00844CEE">
            <w:pPr>
              <w:bidi w:val="0"/>
            </w:pPr>
            <w:proofErr w:type="spellStart"/>
            <w:r>
              <w:t>AuthorshipAnomalyDetector</w:t>
            </w:r>
            <w:proofErr w:type="spellEnd"/>
            <w:r>
              <w:t xml:space="preserve"> can be fit and can produce a prediction without raising an exception.</w:t>
            </w:r>
          </w:p>
        </w:tc>
      </w:tr>
    </w:tbl>
    <w:p w14:paraId="59688002" w14:textId="77777777" w:rsidR="000E6086" w:rsidRDefault="000E6086" w:rsidP="00844CEE">
      <w:pPr>
        <w:bidi w:val="0"/>
        <w:spacing w:after="240"/>
      </w:pPr>
    </w:p>
    <w:p w14:paraId="1903A18C" w14:textId="77777777" w:rsidR="000E6086" w:rsidRDefault="00000000" w:rsidP="00844CEE">
      <w:pPr>
        <w:bidi w:val="0"/>
        <w:spacing w:after="160"/>
      </w:pPr>
      <w:r>
        <w:t xml:space="preserve">Run it from a </w:t>
      </w:r>
      <w:proofErr w:type="spellStart"/>
      <w:r>
        <w:t>Colab</w:t>
      </w:r>
      <w:proofErr w:type="spellEnd"/>
      <w:r>
        <w:t xml:space="preserve"> cell after the project ZIP has been extracted:</w:t>
      </w:r>
    </w:p>
    <w:p w14:paraId="3B594303" w14:textId="77777777" w:rsidR="000E6086" w:rsidRDefault="00000000" w:rsidP="00844CEE">
      <w:pPr>
        <w:shd w:val="clear" w:color="auto" w:fill="F4F4F4"/>
        <w:bidi w:val="0"/>
        <w:spacing w:before="80" w:after="160"/>
        <w:ind w:left="200" w:right="200"/>
      </w:pPr>
      <w:proofErr w:type="gramStart"/>
      <w:r>
        <w:rPr>
          <w:rFonts w:ascii="Consolas" w:eastAsia="Consolas" w:hAnsi="Consolas" w:cs="Consolas"/>
          <w:sz w:val="19"/>
          <w:szCs w:val="19"/>
        </w:rPr>
        <w:lastRenderedPageBreak/>
        <w:t>!cd</w:t>
      </w:r>
      <w:proofErr w:type="gramEnd"/>
      <w:r>
        <w:rPr>
          <w:rFonts w:ascii="Consolas" w:eastAsia="Consolas" w:hAnsi="Consolas" w:cs="Consolas"/>
          <w:sz w:val="19"/>
          <w:szCs w:val="19"/>
        </w:rPr>
        <w:t xml:space="preserve"> /content/</w:t>
      </w:r>
      <w:proofErr w:type="spellStart"/>
      <w:r>
        <w:rPr>
          <w:rFonts w:ascii="Consolas" w:eastAsia="Consolas" w:hAnsi="Consolas" w:cs="Consolas"/>
          <w:sz w:val="19"/>
          <w:szCs w:val="19"/>
        </w:rPr>
        <w:t>authorship_verification</w:t>
      </w:r>
      <w:proofErr w:type="spellEnd"/>
      <w:r>
        <w:rPr>
          <w:rFonts w:ascii="Consolas" w:eastAsia="Consolas" w:hAnsi="Consolas" w:cs="Consolas"/>
          <w:sz w:val="19"/>
          <w:szCs w:val="19"/>
        </w:rPr>
        <w:t xml:space="preserve"> &amp;&amp; python verify.py</w:t>
      </w:r>
    </w:p>
    <w:p w14:paraId="6A6CAB0B" w14:textId="77777777" w:rsidR="000E6086" w:rsidRDefault="00000000" w:rsidP="00844CEE">
      <w:pPr>
        <w:pStyle w:val="Heading1"/>
      </w:pPr>
      <w:bookmarkStart w:id="19" w:name="_Toc234110235"/>
      <w:r>
        <w:t>7. Known Issues and Limitations</w:t>
      </w:r>
      <w:bookmarkEnd w:id="19"/>
    </w:p>
    <w:p w14:paraId="65EAC6D8" w14:textId="77777777" w:rsidR="000E6086" w:rsidRDefault="00000000" w:rsidP="00844CEE">
      <w:pPr>
        <w:bidi w:val="0"/>
        <w:spacing w:after="160"/>
      </w:pPr>
      <w:r>
        <w:t>The following issues were identified during development. They do not prevent the system from running, but a future maintainer should be aware of them.</w:t>
      </w:r>
    </w:p>
    <w:p w14:paraId="7ADB445A" w14:textId="77777777" w:rsidR="000E6086" w:rsidRDefault="00000000" w:rsidP="00844CEE">
      <w:pPr>
        <w:pStyle w:val="Heading3"/>
      </w:pPr>
      <w:bookmarkStart w:id="20" w:name="_Toc234110236"/>
      <w:r>
        <w:t>7.1 Dual best-loss tracking in the original trainer</w:t>
      </w:r>
      <w:bookmarkEnd w:id="20"/>
    </w:p>
    <w:p w14:paraId="48DA2283" w14:textId="77777777" w:rsidR="000E6086" w:rsidRDefault="00000000" w:rsidP="00844CEE">
      <w:pPr>
        <w:bidi w:val="0"/>
        <w:spacing w:after="160"/>
      </w:pPr>
      <w:r>
        <w:t xml:space="preserve">The original </w:t>
      </w:r>
      <w:proofErr w:type="spellStart"/>
      <w:r>
        <w:t>Trainer.train</w:t>
      </w:r>
      <w:proofErr w:type="spellEnd"/>
      <w:r>
        <w:t xml:space="preserve">() method tracked “best validation loss” in two independent places — a local variable using a strict less-than comparison, and the </w:t>
      </w:r>
      <w:proofErr w:type="spellStart"/>
      <w:r>
        <w:t>EarlyStopping</w:t>
      </w:r>
      <w:proofErr w:type="spellEnd"/>
      <w:r>
        <w:t xml:space="preserve"> object using a comparison that accounts for a minimum-improvement threshold. On a noisy loss curve, these two trackers could disagree about which epoch was actually best, so the saved best_model.pt checkpoint could differ from the epoch the early-stopping logic considered best. This was fixed by making checkpoint-saving use the exact same improvement condition as </w:t>
      </w:r>
      <w:proofErr w:type="spellStart"/>
      <w:r>
        <w:t>EarlyStopping</w:t>
      </w:r>
      <w:proofErr w:type="spellEnd"/>
      <w:r>
        <w:t>, so there is a single source of truth.</w:t>
      </w:r>
    </w:p>
    <w:p w14:paraId="736AD221" w14:textId="77777777" w:rsidR="000E6086" w:rsidRDefault="00000000" w:rsidP="00844CEE">
      <w:pPr>
        <w:pStyle w:val="Heading3"/>
      </w:pPr>
      <w:bookmarkStart w:id="21" w:name="_Toc234110237"/>
      <w:r>
        <w:t>7.2 Mixed-data fit in the baseline anomaly detector</w:t>
      </w:r>
      <w:bookmarkEnd w:id="21"/>
    </w:p>
    <w:p w14:paraId="640C3452" w14:textId="77777777" w:rsidR="000E6086" w:rsidRDefault="00000000" w:rsidP="00844CEE">
      <w:pPr>
        <w:bidi w:val="0"/>
        <w:spacing w:after="160"/>
      </w:pPr>
      <w:r>
        <w:t>The baseline Isolation Forest (Section 10 of the notebook) is fit on a mix of genuine and impostor features rather than genuine-only. This is a valid, generic unsupervised approach, but it is a deliberate simplification kept for comparison purposes — the improved method in Section 14 is the one that follows the project's intended Impostor Projection methodology and should be treated as the primary result.</w:t>
      </w:r>
    </w:p>
    <w:p w14:paraId="43402334" w14:textId="77777777" w:rsidR="000E6086" w:rsidRDefault="00000000" w:rsidP="00844CEE">
      <w:pPr>
        <w:pStyle w:val="Heading3"/>
      </w:pPr>
      <w:bookmarkStart w:id="22" w:name="_Toc234110238"/>
      <w:r>
        <w:t>7.3 Dataset loader can silently fall short of its requested sample size</w:t>
      </w:r>
      <w:bookmarkEnd w:id="22"/>
    </w:p>
    <w:p w14:paraId="0E934D92" w14:textId="77777777" w:rsidR="000E6086" w:rsidRDefault="00000000" w:rsidP="00844CEE">
      <w:pPr>
        <w:bidi w:val="0"/>
        <w:spacing w:after="160"/>
      </w:pPr>
      <w:r>
        <w:t>load_pan20_</w:t>
      </w:r>
      <w:proofErr w:type="gramStart"/>
      <w:r>
        <w:t>csv(</w:t>
      </w:r>
      <w:proofErr w:type="gramEnd"/>
      <w:r>
        <w:t xml:space="preserve">) uses a pre-computed sampling ratio based on the total row count, but rows with missing or invalid text are skipped after that ratio is fixed. As a result, the function can return noticeably fewer pairs than the </w:t>
      </w:r>
      <w:proofErr w:type="spellStart"/>
      <w:r>
        <w:t>max_pairs</w:t>
      </w:r>
      <w:proofErr w:type="spellEnd"/>
      <w:r>
        <w:t xml:space="preserve"> argument requested (for example, 15,925 pairs returned out of 20,000 requested). This does not affect correctness, but a maintainer increasing the dataset size should check the printed shortfall message rather than assuming the requested count was met exactly.</w:t>
      </w:r>
    </w:p>
    <w:p w14:paraId="44139F0C" w14:textId="77777777" w:rsidR="000E6086" w:rsidRDefault="00000000" w:rsidP="00844CEE">
      <w:pPr>
        <w:pStyle w:val="Heading3"/>
      </w:pPr>
      <w:bookmarkStart w:id="23" w:name="_Toc234110239"/>
      <w:r>
        <w:t>7.4 Feature-vector schema is not version-locked</w:t>
      </w:r>
      <w:bookmarkEnd w:id="23"/>
    </w:p>
    <w:p w14:paraId="3FC9745D" w14:textId="77777777" w:rsidR="000E6086" w:rsidRDefault="00000000" w:rsidP="00844CEE">
      <w:pPr>
        <w:bidi w:val="0"/>
        <w:spacing w:after="160"/>
      </w:pPr>
      <w:proofErr w:type="spellStart"/>
      <w:r>
        <w:t>extract_pair_</w:t>
      </w:r>
      <w:proofErr w:type="gramStart"/>
      <w:r>
        <w:t>features</w:t>
      </w:r>
      <w:proofErr w:type="spellEnd"/>
      <w:r>
        <w:t>(</w:t>
      </w:r>
      <w:proofErr w:type="gramEnd"/>
      <w:r>
        <w:t xml:space="preserve">) in pipeline/anomaly.py produces a 16-dimensional feature vector. If this function is modified to add or remove features, any previously saved </w:t>
      </w:r>
      <w:proofErr w:type="spellStart"/>
      <w:r>
        <w:t>test_predictions.npz</w:t>
      </w:r>
      <w:proofErr w:type="spellEnd"/>
      <w:r>
        <w:t xml:space="preserve"> file will have a different </w:t>
      </w:r>
      <w:proofErr w:type="spellStart"/>
      <w:r>
        <w:t>feature_dim</w:t>
      </w:r>
      <w:proofErr w:type="spellEnd"/>
      <w:r>
        <w:t xml:space="preserve"> and will not be directly comparable to new results without checking the </w:t>
      </w:r>
      <w:proofErr w:type="spellStart"/>
      <w:r>
        <w:t>feature_schema_version</w:t>
      </w:r>
      <w:proofErr w:type="spellEnd"/>
      <w:r>
        <w:t xml:space="preserve"> field stored alongside it.</w:t>
      </w:r>
    </w:p>
    <w:p w14:paraId="2E81E7EE" w14:textId="77777777" w:rsidR="000E6086" w:rsidRDefault="00000000" w:rsidP="00844CEE">
      <w:pPr>
        <w:pStyle w:val="Heading1"/>
      </w:pPr>
      <w:bookmarkStart w:id="24" w:name="_Toc234110240"/>
      <w:r>
        <w:t>8. Recommended Future Improvements</w:t>
      </w:r>
      <w:bookmarkEnd w:id="24"/>
    </w:p>
    <w:p w14:paraId="48AB6EA0" w14:textId="77777777" w:rsidR="000E6086" w:rsidRDefault="00000000" w:rsidP="00844CEE">
      <w:pPr>
        <w:pStyle w:val="ListParagraph"/>
        <w:numPr>
          <w:ilvl w:val="0"/>
          <w:numId w:val="5"/>
        </w:numPr>
        <w:spacing w:after="80"/>
      </w:pPr>
      <w:r>
        <w:t>Fit the Isolation Forest exclusively on genuine pairs drawn from the training set (not just validation), to use more data for learning the genuine-author profile.</w:t>
      </w:r>
    </w:p>
    <w:p w14:paraId="73BFCFCE" w14:textId="77777777" w:rsidR="000E6086" w:rsidRDefault="00000000" w:rsidP="00844CEE">
      <w:pPr>
        <w:pStyle w:val="ListParagraph"/>
        <w:numPr>
          <w:ilvl w:val="0"/>
          <w:numId w:val="5"/>
        </w:numPr>
        <w:spacing w:after="80"/>
      </w:pPr>
      <w:r>
        <w:t>Replace the percentile-scan threshold search in Section 14 with a more principled method, such as Youden's J statistic or a precision-recall-based threshold choice, if recall and precision need to be balanced differently than F1-score implies.</w:t>
      </w:r>
    </w:p>
    <w:p w14:paraId="20941051" w14:textId="77777777" w:rsidR="000E6086" w:rsidRDefault="00000000" w:rsidP="00844CEE">
      <w:pPr>
        <w:pStyle w:val="ListParagraph"/>
        <w:numPr>
          <w:ilvl w:val="0"/>
          <w:numId w:val="5"/>
        </w:numPr>
        <w:spacing w:after="80"/>
      </w:pPr>
      <w:r>
        <w:t xml:space="preserve">Remove the unused </w:t>
      </w:r>
      <w:proofErr w:type="spellStart"/>
      <w:r>
        <w:t>dtaidistance</w:t>
      </w:r>
      <w:proofErr w:type="spellEnd"/>
      <w:r>
        <w:t xml:space="preserve"> dependency from requirements.txt.</w:t>
      </w:r>
    </w:p>
    <w:p w14:paraId="6B42BE47" w14:textId="77777777" w:rsidR="000E6086" w:rsidRDefault="00000000" w:rsidP="00844CEE">
      <w:pPr>
        <w:pStyle w:val="ListParagraph"/>
        <w:numPr>
          <w:ilvl w:val="0"/>
          <w:numId w:val="5"/>
        </w:numPr>
        <w:spacing w:after="80"/>
      </w:pPr>
      <w:r>
        <w:lastRenderedPageBreak/>
        <w:t>Add a small regression test that re-runs Section 14 on a fixed, saved feature set and checks that accuracy and F1-score fall within an expected tolerance, to catch silent regressions when the anomaly-detection code is modified.</w:t>
      </w:r>
    </w:p>
    <w:sectPr w:rsidR="000E60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0387" w14:textId="77777777" w:rsidR="00D223CB" w:rsidRDefault="00D223CB">
      <w:r>
        <w:separator/>
      </w:r>
    </w:p>
  </w:endnote>
  <w:endnote w:type="continuationSeparator" w:id="0">
    <w:p w14:paraId="6EFA0840" w14:textId="77777777" w:rsidR="00D223CB" w:rsidRDefault="00D22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37BE" w14:textId="77777777" w:rsidR="000E608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44CEE">
      <w:rPr>
        <w:noProof/>
        <w:sz w:val="18"/>
        <w:szCs w:val="18"/>
        <w:rtl/>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A5AE8" w14:textId="77777777" w:rsidR="00D223CB" w:rsidRDefault="00D223CB">
      <w:r>
        <w:separator/>
      </w:r>
    </w:p>
  </w:footnote>
  <w:footnote w:type="continuationSeparator" w:id="0">
    <w:p w14:paraId="7C45F1AA" w14:textId="77777777" w:rsidR="00D223CB" w:rsidRDefault="00D22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CE8A" w14:textId="77777777" w:rsidR="000E6086" w:rsidRDefault="00000000">
    <w:pPr>
      <w:jc w:val="right"/>
    </w:pPr>
    <w:r>
      <w:rPr>
        <w:color w:val="888888"/>
        <w:sz w:val="16"/>
        <w:szCs w:val="16"/>
      </w:rPr>
      <w:t>Authorship Verification — Maintenance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52F75"/>
    <w:multiLevelType w:val="hybridMultilevel"/>
    <w:tmpl w:val="C182349E"/>
    <w:lvl w:ilvl="0" w:tplc="F828E130">
      <w:start w:val="1"/>
      <w:numFmt w:val="decimal"/>
      <w:lvlText w:val="%1."/>
      <w:lvlJc w:val="left"/>
      <w:pPr>
        <w:ind w:left="720" w:hanging="360"/>
      </w:pPr>
    </w:lvl>
    <w:lvl w:ilvl="1" w:tplc="AC7CB0F4">
      <w:numFmt w:val="decimal"/>
      <w:lvlText w:val=""/>
      <w:lvlJc w:val="left"/>
    </w:lvl>
    <w:lvl w:ilvl="2" w:tplc="3846354C">
      <w:numFmt w:val="decimal"/>
      <w:lvlText w:val=""/>
      <w:lvlJc w:val="left"/>
    </w:lvl>
    <w:lvl w:ilvl="3" w:tplc="F168D9DC">
      <w:numFmt w:val="decimal"/>
      <w:lvlText w:val=""/>
      <w:lvlJc w:val="left"/>
    </w:lvl>
    <w:lvl w:ilvl="4" w:tplc="551C8766">
      <w:numFmt w:val="decimal"/>
      <w:lvlText w:val=""/>
      <w:lvlJc w:val="left"/>
    </w:lvl>
    <w:lvl w:ilvl="5" w:tplc="E4E47E56">
      <w:numFmt w:val="decimal"/>
      <w:lvlText w:val=""/>
      <w:lvlJc w:val="left"/>
    </w:lvl>
    <w:lvl w:ilvl="6" w:tplc="48F8D798">
      <w:numFmt w:val="decimal"/>
      <w:lvlText w:val=""/>
      <w:lvlJc w:val="left"/>
    </w:lvl>
    <w:lvl w:ilvl="7" w:tplc="6E3EB146">
      <w:numFmt w:val="decimal"/>
      <w:lvlText w:val=""/>
      <w:lvlJc w:val="left"/>
    </w:lvl>
    <w:lvl w:ilvl="8" w:tplc="640CBC48">
      <w:numFmt w:val="decimal"/>
      <w:lvlText w:val=""/>
      <w:lvlJc w:val="left"/>
    </w:lvl>
  </w:abstractNum>
  <w:abstractNum w:abstractNumId="1" w15:restartNumberingAfterBreak="0">
    <w:nsid w:val="3E8B2C40"/>
    <w:multiLevelType w:val="hybridMultilevel"/>
    <w:tmpl w:val="9C8AD05E"/>
    <w:lvl w:ilvl="0" w:tplc="62748A54">
      <w:start w:val="1"/>
      <w:numFmt w:val="bullet"/>
      <w:lvlText w:val="●"/>
      <w:lvlJc w:val="left"/>
      <w:pPr>
        <w:ind w:left="720" w:hanging="360"/>
      </w:pPr>
    </w:lvl>
    <w:lvl w:ilvl="1" w:tplc="56DA52C2">
      <w:start w:val="1"/>
      <w:numFmt w:val="bullet"/>
      <w:lvlText w:val="○"/>
      <w:lvlJc w:val="left"/>
      <w:pPr>
        <w:ind w:left="1440" w:hanging="360"/>
      </w:pPr>
    </w:lvl>
    <w:lvl w:ilvl="2" w:tplc="53D6A96C">
      <w:start w:val="1"/>
      <w:numFmt w:val="bullet"/>
      <w:lvlText w:val="■"/>
      <w:lvlJc w:val="left"/>
      <w:pPr>
        <w:ind w:left="2160" w:hanging="360"/>
      </w:pPr>
    </w:lvl>
    <w:lvl w:ilvl="3" w:tplc="3820B06C">
      <w:start w:val="1"/>
      <w:numFmt w:val="bullet"/>
      <w:lvlText w:val="●"/>
      <w:lvlJc w:val="left"/>
      <w:pPr>
        <w:ind w:left="2880" w:hanging="360"/>
      </w:pPr>
    </w:lvl>
    <w:lvl w:ilvl="4" w:tplc="BED8F070">
      <w:start w:val="1"/>
      <w:numFmt w:val="bullet"/>
      <w:lvlText w:val="○"/>
      <w:lvlJc w:val="left"/>
      <w:pPr>
        <w:ind w:left="3600" w:hanging="360"/>
      </w:pPr>
    </w:lvl>
    <w:lvl w:ilvl="5" w:tplc="7AB25A6A">
      <w:start w:val="1"/>
      <w:numFmt w:val="bullet"/>
      <w:lvlText w:val="■"/>
      <w:lvlJc w:val="left"/>
      <w:pPr>
        <w:ind w:left="4320" w:hanging="360"/>
      </w:pPr>
    </w:lvl>
    <w:lvl w:ilvl="6" w:tplc="FA3EC362">
      <w:start w:val="1"/>
      <w:numFmt w:val="bullet"/>
      <w:lvlText w:val="●"/>
      <w:lvlJc w:val="left"/>
      <w:pPr>
        <w:ind w:left="5040" w:hanging="360"/>
      </w:pPr>
    </w:lvl>
    <w:lvl w:ilvl="7" w:tplc="FAAC2902">
      <w:start w:val="1"/>
      <w:numFmt w:val="bullet"/>
      <w:lvlText w:val="●"/>
      <w:lvlJc w:val="left"/>
      <w:pPr>
        <w:ind w:left="5760" w:hanging="360"/>
      </w:pPr>
    </w:lvl>
    <w:lvl w:ilvl="8" w:tplc="A0207266">
      <w:start w:val="1"/>
      <w:numFmt w:val="bullet"/>
      <w:lvlText w:val="●"/>
      <w:lvlJc w:val="left"/>
      <w:pPr>
        <w:ind w:left="6480" w:hanging="360"/>
      </w:pPr>
    </w:lvl>
  </w:abstractNum>
  <w:abstractNum w:abstractNumId="2" w15:restartNumberingAfterBreak="0">
    <w:nsid w:val="510B6685"/>
    <w:multiLevelType w:val="hybridMultilevel"/>
    <w:tmpl w:val="76B6A92E"/>
    <w:lvl w:ilvl="0" w:tplc="FBD4ABA2">
      <w:start w:val="1"/>
      <w:numFmt w:val="decimal"/>
      <w:lvlText w:val="%1."/>
      <w:lvlJc w:val="left"/>
      <w:pPr>
        <w:ind w:left="720" w:hanging="360"/>
      </w:pPr>
    </w:lvl>
    <w:lvl w:ilvl="1" w:tplc="0568E508">
      <w:numFmt w:val="decimal"/>
      <w:lvlText w:val=""/>
      <w:lvlJc w:val="left"/>
    </w:lvl>
    <w:lvl w:ilvl="2" w:tplc="FA483290">
      <w:numFmt w:val="decimal"/>
      <w:lvlText w:val=""/>
      <w:lvlJc w:val="left"/>
    </w:lvl>
    <w:lvl w:ilvl="3" w:tplc="2222F46C">
      <w:numFmt w:val="decimal"/>
      <w:lvlText w:val=""/>
      <w:lvlJc w:val="left"/>
    </w:lvl>
    <w:lvl w:ilvl="4" w:tplc="8652821A">
      <w:numFmt w:val="decimal"/>
      <w:lvlText w:val=""/>
      <w:lvlJc w:val="left"/>
    </w:lvl>
    <w:lvl w:ilvl="5" w:tplc="B51A4C88">
      <w:numFmt w:val="decimal"/>
      <w:lvlText w:val=""/>
      <w:lvlJc w:val="left"/>
    </w:lvl>
    <w:lvl w:ilvl="6" w:tplc="5F3CDA5C">
      <w:numFmt w:val="decimal"/>
      <w:lvlText w:val=""/>
      <w:lvlJc w:val="left"/>
    </w:lvl>
    <w:lvl w:ilvl="7" w:tplc="94D07904">
      <w:numFmt w:val="decimal"/>
      <w:lvlText w:val=""/>
      <w:lvlJc w:val="left"/>
    </w:lvl>
    <w:lvl w:ilvl="8" w:tplc="F966565A">
      <w:numFmt w:val="decimal"/>
      <w:lvlText w:val=""/>
      <w:lvlJc w:val="left"/>
    </w:lvl>
  </w:abstractNum>
  <w:abstractNum w:abstractNumId="3" w15:restartNumberingAfterBreak="0">
    <w:nsid w:val="66494969"/>
    <w:multiLevelType w:val="hybridMultilevel"/>
    <w:tmpl w:val="14208B80"/>
    <w:lvl w:ilvl="0" w:tplc="3C4CBC46">
      <w:start w:val="1"/>
      <w:numFmt w:val="bullet"/>
      <w:lvlText w:val="•"/>
      <w:lvlJc w:val="left"/>
      <w:pPr>
        <w:ind w:left="720" w:hanging="360"/>
      </w:pPr>
    </w:lvl>
    <w:lvl w:ilvl="1" w:tplc="47B2011A">
      <w:start w:val="1"/>
      <w:numFmt w:val="bullet"/>
      <w:lvlText w:val="○"/>
      <w:lvlJc w:val="left"/>
      <w:pPr>
        <w:ind w:left="1080" w:hanging="360"/>
      </w:pPr>
    </w:lvl>
    <w:lvl w:ilvl="2" w:tplc="C2E8F0E2">
      <w:numFmt w:val="decimal"/>
      <w:lvlText w:val=""/>
      <w:lvlJc w:val="left"/>
    </w:lvl>
    <w:lvl w:ilvl="3" w:tplc="CD6A16AE">
      <w:numFmt w:val="decimal"/>
      <w:lvlText w:val=""/>
      <w:lvlJc w:val="left"/>
    </w:lvl>
    <w:lvl w:ilvl="4" w:tplc="748232C2">
      <w:numFmt w:val="decimal"/>
      <w:lvlText w:val=""/>
      <w:lvlJc w:val="left"/>
    </w:lvl>
    <w:lvl w:ilvl="5" w:tplc="AC5A990E">
      <w:numFmt w:val="decimal"/>
      <w:lvlText w:val=""/>
      <w:lvlJc w:val="left"/>
    </w:lvl>
    <w:lvl w:ilvl="6" w:tplc="4CAE3206">
      <w:numFmt w:val="decimal"/>
      <w:lvlText w:val=""/>
      <w:lvlJc w:val="left"/>
    </w:lvl>
    <w:lvl w:ilvl="7" w:tplc="5F32977E">
      <w:numFmt w:val="decimal"/>
      <w:lvlText w:val=""/>
      <w:lvlJc w:val="left"/>
    </w:lvl>
    <w:lvl w:ilvl="8" w:tplc="22C09ED8">
      <w:numFmt w:val="decimal"/>
      <w:lvlText w:val=""/>
      <w:lvlJc w:val="left"/>
    </w:lvl>
  </w:abstractNum>
  <w:abstractNum w:abstractNumId="4" w15:restartNumberingAfterBreak="0">
    <w:nsid w:val="6E476D35"/>
    <w:multiLevelType w:val="hybridMultilevel"/>
    <w:tmpl w:val="B028801A"/>
    <w:lvl w:ilvl="0" w:tplc="DA5224C6">
      <w:start w:val="1"/>
      <w:numFmt w:val="decimal"/>
      <w:lvlText w:val="%1."/>
      <w:lvlJc w:val="left"/>
      <w:pPr>
        <w:ind w:left="720" w:hanging="360"/>
      </w:pPr>
    </w:lvl>
    <w:lvl w:ilvl="1" w:tplc="1EC60FCC">
      <w:numFmt w:val="decimal"/>
      <w:lvlText w:val=""/>
      <w:lvlJc w:val="left"/>
    </w:lvl>
    <w:lvl w:ilvl="2" w:tplc="5C6AD128">
      <w:numFmt w:val="decimal"/>
      <w:lvlText w:val=""/>
      <w:lvlJc w:val="left"/>
    </w:lvl>
    <w:lvl w:ilvl="3" w:tplc="A1084B42">
      <w:numFmt w:val="decimal"/>
      <w:lvlText w:val=""/>
      <w:lvlJc w:val="left"/>
    </w:lvl>
    <w:lvl w:ilvl="4" w:tplc="81B22D12">
      <w:numFmt w:val="decimal"/>
      <w:lvlText w:val=""/>
      <w:lvlJc w:val="left"/>
    </w:lvl>
    <w:lvl w:ilvl="5" w:tplc="647EA980">
      <w:numFmt w:val="decimal"/>
      <w:lvlText w:val=""/>
      <w:lvlJc w:val="left"/>
    </w:lvl>
    <w:lvl w:ilvl="6" w:tplc="1B084B92">
      <w:numFmt w:val="decimal"/>
      <w:lvlText w:val=""/>
      <w:lvlJc w:val="left"/>
    </w:lvl>
    <w:lvl w:ilvl="7" w:tplc="72CC7B28">
      <w:numFmt w:val="decimal"/>
      <w:lvlText w:val=""/>
      <w:lvlJc w:val="left"/>
    </w:lvl>
    <w:lvl w:ilvl="8" w:tplc="31F62240">
      <w:numFmt w:val="decimal"/>
      <w:lvlText w:val=""/>
      <w:lvlJc w:val="left"/>
    </w:lvl>
  </w:abstractNum>
  <w:abstractNum w:abstractNumId="5" w15:restartNumberingAfterBreak="0">
    <w:nsid w:val="77CA5293"/>
    <w:multiLevelType w:val="hybridMultilevel"/>
    <w:tmpl w:val="1944B686"/>
    <w:lvl w:ilvl="0" w:tplc="A5927E3E">
      <w:start w:val="1"/>
      <w:numFmt w:val="decimal"/>
      <w:lvlText w:val="%1."/>
      <w:lvlJc w:val="left"/>
      <w:pPr>
        <w:ind w:left="720" w:hanging="360"/>
      </w:pPr>
    </w:lvl>
    <w:lvl w:ilvl="1" w:tplc="924E2364">
      <w:numFmt w:val="decimal"/>
      <w:lvlText w:val=""/>
      <w:lvlJc w:val="left"/>
    </w:lvl>
    <w:lvl w:ilvl="2" w:tplc="0FCAFC8E">
      <w:numFmt w:val="decimal"/>
      <w:lvlText w:val=""/>
      <w:lvlJc w:val="left"/>
    </w:lvl>
    <w:lvl w:ilvl="3" w:tplc="629EDB10">
      <w:numFmt w:val="decimal"/>
      <w:lvlText w:val=""/>
      <w:lvlJc w:val="left"/>
    </w:lvl>
    <w:lvl w:ilvl="4" w:tplc="B172D728">
      <w:numFmt w:val="decimal"/>
      <w:lvlText w:val=""/>
      <w:lvlJc w:val="left"/>
    </w:lvl>
    <w:lvl w:ilvl="5" w:tplc="97B0E126">
      <w:numFmt w:val="decimal"/>
      <w:lvlText w:val=""/>
      <w:lvlJc w:val="left"/>
    </w:lvl>
    <w:lvl w:ilvl="6" w:tplc="0D5E16E8">
      <w:numFmt w:val="decimal"/>
      <w:lvlText w:val=""/>
      <w:lvlJc w:val="left"/>
    </w:lvl>
    <w:lvl w:ilvl="7" w:tplc="232EF08C">
      <w:numFmt w:val="decimal"/>
      <w:lvlText w:val=""/>
      <w:lvlJc w:val="left"/>
    </w:lvl>
    <w:lvl w:ilvl="8" w:tplc="B10EE88C">
      <w:numFmt w:val="decimal"/>
      <w:lvlText w:val=""/>
      <w:lvlJc w:val="left"/>
    </w:lvl>
  </w:abstractNum>
  <w:num w:numId="1" w16cid:durableId="735199706">
    <w:abstractNumId w:val="1"/>
    <w:lvlOverride w:ilvl="0">
      <w:startOverride w:val="1"/>
    </w:lvlOverride>
  </w:num>
  <w:num w:numId="2" w16cid:durableId="1366365088">
    <w:abstractNumId w:val="5"/>
    <w:lvlOverride w:ilvl="0">
      <w:startOverride w:val="1"/>
    </w:lvlOverride>
  </w:num>
  <w:num w:numId="3" w16cid:durableId="2121876664">
    <w:abstractNumId w:val="4"/>
    <w:lvlOverride w:ilvl="0">
      <w:startOverride w:val="1"/>
    </w:lvlOverride>
  </w:num>
  <w:num w:numId="4" w16cid:durableId="408036810">
    <w:abstractNumId w:val="0"/>
    <w:lvlOverride w:ilvl="0">
      <w:startOverride w:val="1"/>
    </w:lvlOverride>
  </w:num>
  <w:num w:numId="5" w16cid:durableId="8495637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86"/>
    <w:rsid w:val="000E6086"/>
    <w:rsid w:val="001145E1"/>
    <w:rsid w:val="00844CEE"/>
    <w:rsid w:val="00D223CB"/>
    <w:rsid w:val="00F42CB9"/>
    <w:rsid w:val="00F5427C"/>
    <w:rsid w:val="00FF6C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A5CD"/>
  <w15:docId w15:val="{2271FA7B-11E8-4491-AB82-0228097B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4" w:color="1F4E78"/>
      </w:pBd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1F4E78"/>
      <w:sz w:val="26"/>
      <w:szCs w:val="26"/>
    </w:rPr>
  </w:style>
  <w:style w:type="paragraph" w:styleId="Heading3">
    <w:name w:val="heading 3"/>
    <w:uiPriority w:val="9"/>
    <w:unhideWhenUsed/>
    <w:qFormat/>
    <w:pPr>
      <w:spacing w:before="22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חזק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CEE"/>
    <w:pPr>
      <w:spacing w:after="100"/>
    </w:pPr>
  </w:style>
  <w:style w:type="paragraph" w:styleId="TOC2">
    <w:name w:val="toc 2"/>
    <w:basedOn w:val="Normal"/>
    <w:next w:val="Normal"/>
    <w:autoRedefine/>
    <w:uiPriority w:val="39"/>
    <w:unhideWhenUsed/>
    <w:rsid w:val="00844CEE"/>
    <w:pPr>
      <w:spacing w:after="100"/>
      <w:ind w:left="220"/>
    </w:pPr>
  </w:style>
  <w:style w:type="paragraph" w:styleId="TOC3">
    <w:name w:val="toc 3"/>
    <w:basedOn w:val="Normal"/>
    <w:next w:val="Normal"/>
    <w:autoRedefine/>
    <w:uiPriority w:val="39"/>
    <w:unhideWhenUsed/>
    <w:rsid w:val="00844C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2856</Words>
  <Characters>14284</Characters>
  <Application>Microsoft Office Word</Application>
  <DocSecurity>0</DocSecurity>
  <Lines>119</Lines>
  <Paragraphs>34</Paragraphs>
  <ScaleCrop>false</ScaleCrop>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MASOUD</cp:lastModifiedBy>
  <cp:revision>3</cp:revision>
  <dcterms:created xsi:type="dcterms:W3CDTF">2026-06-22T08:00:00Z</dcterms:created>
  <dcterms:modified xsi:type="dcterms:W3CDTF">2026-07-17T09:30:00Z</dcterms:modified>
</cp:coreProperties>
</file>