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7AC6" w14:textId="2C7EE5A8" w:rsidR="0060279F" w:rsidRPr="0060279F" w:rsidRDefault="0060279F" w:rsidP="0060279F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NGINX is a high‑performance, event‑driven web server and reverse proxy designed to handle massive concurrency with minimal resource usage. It is widely used as:</w:t>
      </w:r>
    </w:p>
    <w:p w14:paraId="7FC47A83" w14:textId="7641B28B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an HTTP and HTTPS web server</w:t>
      </w:r>
    </w:p>
    <w:p w14:paraId="32784D8C" w14:textId="68D5B9EA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reverse proxy</w:t>
      </w:r>
    </w:p>
    <w:p w14:paraId="5E6E1243" w14:textId="247B6E0E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load balancer</w:t>
      </w:r>
    </w:p>
    <w:p w14:paraId="2E5747DC" w14:textId="148D7834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an API gateway</w:t>
      </w:r>
    </w:p>
    <w:p w14:paraId="0E574999" w14:textId="14E09E94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caching layer</w:t>
      </w:r>
    </w:p>
    <w:p w14:paraId="6DBDE350" w14:textId="05498A26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static content server</w:t>
      </w:r>
    </w:p>
    <w:p w14:paraId="5FC90D7C" w14:textId="52E6BD50" w:rsidR="0060279F" w:rsidRPr="0060279F" w:rsidRDefault="0060279F" w:rsidP="0060279F">
      <w:pPr>
        <w:pStyle w:val="ListParagraph"/>
        <w:numPr>
          <w:ilvl w:val="0"/>
          <w:numId w:val="3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TCP/UDP proxy (stream module)</w:t>
      </w:r>
    </w:p>
    <w:p w14:paraId="7B8965C6" w14:textId="78F984EB" w:rsidR="0060279F" w:rsidRPr="0060279F" w:rsidRDefault="0060279F" w:rsidP="0060279F">
      <w:p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NGINX is known for stability, predictable performance, and extremely low memory footprint even under high load.</w:t>
      </w:r>
    </w:p>
    <w:p w14:paraId="611250EB" w14:textId="77777777" w:rsidR="0060279F" w:rsidRPr="0060279F" w:rsidRDefault="0060279F" w:rsidP="0060279F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Why NGINX Was Created</w:t>
      </w:r>
    </w:p>
    <w:p w14:paraId="2EBD6777" w14:textId="24E0791D" w:rsidR="0060279F" w:rsidRPr="0060279F" w:rsidRDefault="0060279F" w:rsidP="0060279F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 xml:space="preserve">NGINX was originally developed by Igor Sysoev to solve the C10k problem </w:t>
      </w:r>
      <w:r>
        <w:rPr>
          <w:rFonts w:asciiTheme="majorBidi" w:hAnsiTheme="majorBidi" w:cstheme="majorBidi"/>
          <w:sz w:val="28"/>
          <w:szCs w:val="28"/>
        </w:rPr>
        <w:t>-</w:t>
      </w:r>
      <w:r w:rsidRPr="0060279F">
        <w:rPr>
          <w:rFonts w:asciiTheme="majorBidi" w:hAnsiTheme="majorBidi" w:cstheme="majorBidi"/>
          <w:sz w:val="28"/>
          <w:szCs w:val="28"/>
        </w:rPr>
        <w:t xml:space="preserve"> serving 10,000+ concurrent connections efficiently.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0279F">
        <w:rPr>
          <w:rFonts w:asciiTheme="majorBidi" w:hAnsiTheme="majorBidi" w:cstheme="majorBidi"/>
          <w:sz w:val="28"/>
          <w:szCs w:val="28"/>
        </w:rPr>
        <w:t>Traditional servers (such as Apache pre‑2.4) used a process-per-connection or thread-per-connection model, which did not scale.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0279F">
        <w:rPr>
          <w:rFonts w:asciiTheme="majorBidi" w:hAnsiTheme="majorBidi" w:cstheme="majorBidi"/>
          <w:sz w:val="28"/>
          <w:szCs w:val="28"/>
        </w:rPr>
        <w:t>NGINX instead uses:</w:t>
      </w:r>
    </w:p>
    <w:p w14:paraId="631E1FA6" w14:textId="6651F503" w:rsidR="0060279F" w:rsidRPr="0060279F" w:rsidRDefault="0060279F" w:rsidP="0060279F">
      <w:pPr>
        <w:pStyle w:val="ListParagraph"/>
        <w:numPr>
          <w:ilvl w:val="0"/>
          <w:numId w:val="7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single-threaded, event-driven architecture</w:t>
      </w:r>
    </w:p>
    <w:p w14:paraId="46B1EF26" w14:textId="0CA360BC" w:rsidR="0060279F" w:rsidRPr="0060279F" w:rsidRDefault="0060279F" w:rsidP="0060279F">
      <w:pPr>
        <w:pStyle w:val="ListParagraph"/>
        <w:numPr>
          <w:ilvl w:val="0"/>
          <w:numId w:val="7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non-blocking I/O</w:t>
      </w:r>
    </w:p>
    <w:p w14:paraId="63973B7F" w14:textId="651840B6" w:rsidR="0060279F" w:rsidRPr="0060279F" w:rsidRDefault="0060279F" w:rsidP="0060279F">
      <w:pPr>
        <w:pStyle w:val="ListParagraph"/>
        <w:numPr>
          <w:ilvl w:val="0"/>
          <w:numId w:val="7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asynchronous request processing</w:t>
      </w:r>
    </w:p>
    <w:p w14:paraId="12088F80" w14:textId="288B651D" w:rsidR="0060279F" w:rsidRPr="0060279F" w:rsidRDefault="0060279F" w:rsidP="0060279F">
      <w:p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This design allows NGINX to handle hundreds of thousands of concurrent clients with very low CPU and RAM usage.</w:t>
      </w:r>
    </w:p>
    <w:p w14:paraId="6D75D280" w14:textId="77777777" w:rsidR="0060279F" w:rsidRPr="0060279F" w:rsidRDefault="0060279F" w:rsidP="0060279F">
      <w:pPr>
        <w:spacing w:after="120"/>
        <w:rPr>
          <w:rFonts w:asciiTheme="majorBidi" w:hAnsiTheme="majorBidi" w:cstheme="majorBidi"/>
          <w:b/>
          <w:bCs/>
          <w:sz w:val="36"/>
          <w:szCs w:val="36"/>
        </w:rPr>
      </w:pPr>
      <w:r w:rsidRPr="0060279F">
        <w:rPr>
          <w:rFonts w:asciiTheme="majorBidi" w:hAnsiTheme="majorBidi" w:cstheme="majorBidi"/>
          <w:b/>
          <w:bCs/>
          <w:sz w:val="36"/>
          <w:szCs w:val="36"/>
        </w:rPr>
        <w:t>Core Architecture Overview</w:t>
      </w:r>
    </w:p>
    <w:p w14:paraId="5707B0D8" w14:textId="06B2CF86" w:rsidR="0060279F" w:rsidRPr="0060279F" w:rsidRDefault="0060279F" w:rsidP="0060279F">
      <w:pPr>
        <w:spacing w:after="12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At the heart of NGINX are:</w:t>
      </w:r>
    </w:p>
    <w:p w14:paraId="5D183DA9" w14:textId="68AB8C53" w:rsidR="0060279F" w:rsidRPr="0060279F" w:rsidRDefault="0060279F" w:rsidP="0060279F">
      <w:pPr>
        <w:pStyle w:val="ListParagraph"/>
        <w:numPr>
          <w:ilvl w:val="0"/>
          <w:numId w:val="11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Master Process</w:t>
      </w:r>
    </w:p>
    <w:p w14:paraId="25E368BE" w14:textId="18CA0475" w:rsidR="0060279F" w:rsidRPr="0060279F" w:rsidRDefault="0060279F" w:rsidP="0060279F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Controls worker processes. Handles:</w:t>
      </w:r>
    </w:p>
    <w:p w14:paraId="203606EF" w14:textId="77777777" w:rsidR="0060279F" w:rsidRPr="0060279F" w:rsidRDefault="0060279F" w:rsidP="0060279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reading config</w:t>
      </w:r>
    </w:p>
    <w:p w14:paraId="53B4C45B" w14:textId="77777777" w:rsidR="0060279F" w:rsidRPr="0060279F" w:rsidRDefault="0060279F" w:rsidP="0060279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binding to ports</w:t>
      </w:r>
    </w:p>
    <w:p w14:paraId="58DDC67A" w14:textId="77777777" w:rsidR="0060279F" w:rsidRPr="0060279F" w:rsidRDefault="0060279F" w:rsidP="0060279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starting/stopping/reloading workers</w:t>
      </w:r>
    </w:p>
    <w:p w14:paraId="4F1413FB" w14:textId="77777777" w:rsidR="0060279F" w:rsidRDefault="0060279F" w:rsidP="0060279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privileged operations</w:t>
      </w:r>
    </w:p>
    <w:p w14:paraId="66B060BE" w14:textId="77777777" w:rsidR="0060279F" w:rsidRPr="0060279F" w:rsidRDefault="0060279F" w:rsidP="0060279F">
      <w:pPr>
        <w:pStyle w:val="ListParagraph"/>
        <w:rPr>
          <w:rFonts w:asciiTheme="majorBidi" w:hAnsiTheme="majorBidi" w:cstheme="majorBidi"/>
          <w:sz w:val="8"/>
          <w:szCs w:val="8"/>
        </w:rPr>
      </w:pPr>
    </w:p>
    <w:p w14:paraId="504F5FF8" w14:textId="16661270" w:rsidR="0060279F" w:rsidRPr="0060279F" w:rsidRDefault="0060279F" w:rsidP="0060279F">
      <w:pPr>
        <w:pStyle w:val="ListParagraph"/>
        <w:numPr>
          <w:ilvl w:val="1"/>
          <w:numId w:val="13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Worker Processes</w:t>
      </w:r>
    </w:p>
    <w:p w14:paraId="200A5B58" w14:textId="4A1C0640" w:rsidR="0060279F" w:rsidRPr="0060279F" w:rsidRDefault="0060279F" w:rsidP="0060279F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Each worker is single-threaded and uses an event loop.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0279F">
        <w:rPr>
          <w:rFonts w:asciiTheme="majorBidi" w:hAnsiTheme="majorBidi" w:cstheme="majorBidi"/>
          <w:sz w:val="28"/>
          <w:szCs w:val="28"/>
        </w:rPr>
        <w:t>Workers handle:</w:t>
      </w:r>
    </w:p>
    <w:p w14:paraId="485EF3DE" w14:textId="77777777" w:rsidR="0060279F" w:rsidRPr="0060279F" w:rsidRDefault="0060279F" w:rsidP="0060279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accepting client connections</w:t>
      </w:r>
    </w:p>
    <w:p w14:paraId="7DBE6EA0" w14:textId="77777777" w:rsidR="0060279F" w:rsidRPr="0060279F" w:rsidRDefault="0060279F" w:rsidP="0060279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reading requests</w:t>
      </w:r>
    </w:p>
    <w:p w14:paraId="0DA6EE4F" w14:textId="77777777" w:rsidR="0060279F" w:rsidRPr="0060279F" w:rsidRDefault="0060279F" w:rsidP="0060279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processing phases (rewrite → access → content)</w:t>
      </w:r>
    </w:p>
    <w:p w14:paraId="5810FBAE" w14:textId="77777777" w:rsidR="0060279F" w:rsidRPr="0060279F" w:rsidRDefault="0060279F" w:rsidP="0060279F">
      <w:pPr>
        <w:pStyle w:val="ListParagraph"/>
        <w:numPr>
          <w:ilvl w:val="0"/>
          <w:numId w:val="14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sending responses</w:t>
      </w:r>
    </w:p>
    <w:p w14:paraId="326117C4" w14:textId="0FB2F282" w:rsidR="0060279F" w:rsidRPr="0060279F" w:rsidRDefault="0060279F" w:rsidP="0060279F">
      <w:p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Workers do not share memory (except special shared memory zones).</w:t>
      </w:r>
    </w:p>
    <w:p w14:paraId="51D99850" w14:textId="18F7C7A2" w:rsidR="0060279F" w:rsidRPr="0060279F" w:rsidRDefault="0060279F" w:rsidP="0060279F">
      <w:pPr>
        <w:pStyle w:val="ListParagraph"/>
        <w:numPr>
          <w:ilvl w:val="1"/>
          <w:numId w:val="16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lastRenderedPageBreak/>
        <w:t>Event Loop</w:t>
      </w:r>
    </w:p>
    <w:p w14:paraId="74D87C47" w14:textId="4DE2C642" w:rsidR="0060279F" w:rsidRPr="0060279F" w:rsidRDefault="0060279F" w:rsidP="0060279F">
      <w:p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 xml:space="preserve">Each worker uses non-blocking I/O with </w:t>
      </w:r>
      <w:proofErr w:type="spellStart"/>
      <w:r w:rsidRPr="0060279F">
        <w:rPr>
          <w:rFonts w:asciiTheme="majorBidi" w:hAnsiTheme="majorBidi" w:cstheme="majorBidi"/>
          <w:sz w:val="28"/>
          <w:szCs w:val="28"/>
        </w:rPr>
        <w:t>epoll</w:t>
      </w:r>
      <w:proofErr w:type="spellEnd"/>
      <w:r w:rsidRPr="0060279F">
        <w:rPr>
          <w:rFonts w:asciiTheme="majorBidi" w:hAnsiTheme="majorBidi" w:cstheme="majorBidi"/>
          <w:sz w:val="28"/>
          <w:szCs w:val="28"/>
        </w:rPr>
        <w:t xml:space="preserve"> (Linux) or </w:t>
      </w:r>
      <w:proofErr w:type="spellStart"/>
      <w:r w:rsidRPr="0060279F">
        <w:rPr>
          <w:rFonts w:asciiTheme="majorBidi" w:hAnsiTheme="majorBidi" w:cstheme="majorBidi"/>
          <w:sz w:val="28"/>
          <w:szCs w:val="28"/>
        </w:rPr>
        <w:t>kqueue</w:t>
      </w:r>
      <w:proofErr w:type="spellEnd"/>
      <w:r w:rsidRPr="0060279F">
        <w:rPr>
          <w:rFonts w:asciiTheme="majorBidi" w:hAnsiTheme="majorBidi" w:cstheme="majorBidi"/>
          <w:sz w:val="28"/>
          <w:szCs w:val="28"/>
        </w:rPr>
        <w:t xml:space="preserve"> (BSD/macOS) to efficiently handle large numbers of sockets.</w:t>
      </w:r>
    </w:p>
    <w:p w14:paraId="30249360" w14:textId="77777777" w:rsidR="0060279F" w:rsidRPr="0060279F" w:rsidRDefault="0060279F" w:rsidP="0060279F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How NGINX Processes a Request (Phase Engine)</w:t>
      </w:r>
    </w:p>
    <w:p w14:paraId="75C3DCB9" w14:textId="6960A2CF" w:rsidR="0060279F" w:rsidRPr="0060279F" w:rsidRDefault="0060279F" w:rsidP="0060279F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An HTTP request passes through multiple internal phases:</w:t>
      </w:r>
    </w:p>
    <w:p w14:paraId="75F7A003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Post‑read</w:t>
      </w:r>
    </w:p>
    <w:p w14:paraId="37C28834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Server/Location selection</w:t>
      </w:r>
    </w:p>
    <w:p w14:paraId="3CF00922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Rewrite phase</w:t>
      </w:r>
    </w:p>
    <w:p w14:paraId="5F9B39D0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Access control (allow/deny, auth, rate-limit)</w:t>
      </w:r>
    </w:p>
    <w:p w14:paraId="6105BFF2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Try-files</w:t>
      </w:r>
    </w:p>
    <w:p w14:paraId="34A18985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 xml:space="preserve">Content generation (static, proxy, </w:t>
      </w:r>
      <w:proofErr w:type="spellStart"/>
      <w:r w:rsidRPr="0060279F">
        <w:rPr>
          <w:rFonts w:asciiTheme="majorBidi" w:hAnsiTheme="majorBidi" w:cstheme="majorBidi"/>
          <w:sz w:val="28"/>
          <w:szCs w:val="28"/>
        </w:rPr>
        <w:t>fastcgi</w:t>
      </w:r>
      <w:proofErr w:type="spellEnd"/>
      <w:r w:rsidRPr="0060279F">
        <w:rPr>
          <w:rFonts w:asciiTheme="majorBidi" w:hAnsiTheme="majorBidi" w:cstheme="majorBidi"/>
          <w:sz w:val="28"/>
          <w:szCs w:val="28"/>
        </w:rPr>
        <w:t>, etc.)</w:t>
      </w:r>
    </w:p>
    <w:p w14:paraId="36DF2F18" w14:textId="737E4FA8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Logging</w:t>
      </w:r>
    </w:p>
    <w:p w14:paraId="2B1E8170" w14:textId="77777777" w:rsidR="0060279F" w:rsidRPr="0060279F" w:rsidRDefault="0060279F" w:rsidP="0060279F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NGINX Configuration Model</w:t>
      </w:r>
    </w:p>
    <w:p w14:paraId="78F63D29" w14:textId="4FC2D020" w:rsidR="0060279F" w:rsidRPr="0060279F" w:rsidRDefault="0060279F" w:rsidP="0060279F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NGINX config is context-based. Hierarchy:</w:t>
      </w:r>
    </w:p>
    <w:p w14:paraId="1995543E" w14:textId="77777777" w:rsidR="0060279F" w:rsidRPr="0084591C" w:rsidRDefault="0060279F" w:rsidP="0084591C">
      <w:pPr>
        <w:pStyle w:val="ListParagraph"/>
        <w:numPr>
          <w:ilvl w:val="0"/>
          <w:numId w:val="1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main</w:t>
      </w:r>
      <w:r w:rsidRPr="0084591C">
        <w:rPr>
          <w:rFonts w:asciiTheme="majorBidi" w:hAnsiTheme="majorBidi" w:cstheme="majorBidi"/>
          <w:sz w:val="28"/>
          <w:szCs w:val="28"/>
        </w:rPr>
        <w:t xml:space="preserve"> (global)</w:t>
      </w:r>
    </w:p>
    <w:p w14:paraId="10CD9C3A" w14:textId="77777777" w:rsidR="0060279F" w:rsidRPr="0084591C" w:rsidRDefault="0060279F" w:rsidP="0084591C">
      <w:pPr>
        <w:pStyle w:val="ListParagraph"/>
        <w:numPr>
          <w:ilvl w:val="0"/>
          <w:numId w:val="1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events</w:t>
      </w:r>
      <w:r w:rsidRPr="0084591C">
        <w:rPr>
          <w:rFonts w:asciiTheme="majorBidi" w:hAnsiTheme="majorBidi" w:cstheme="majorBidi"/>
          <w:sz w:val="28"/>
          <w:szCs w:val="28"/>
        </w:rPr>
        <w:t xml:space="preserve"> (worker-level event loop settings)</w:t>
      </w:r>
    </w:p>
    <w:p w14:paraId="3AEF1E69" w14:textId="77777777" w:rsidR="0060279F" w:rsidRPr="0084591C" w:rsidRDefault="0060279F" w:rsidP="0084591C">
      <w:pPr>
        <w:pStyle w:val="ListParagraph"/>
        <w:numPr>
          <w:ilvl w:val="0"/>
          <w:numId w:val="1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http</w:t>
      </w:r>
      <w:r w:rsidRPr="0084591C">
        <w:rPr>
          <w:rFonts w:asciiTheme="majorBidi" w:hAnsiTheme="majorBidi" w:cstheme="majorBidi"/>
          <w:sz w:val="28"/>
          <w:szCs w:val="28"/>
        </w:rPr>
        <w:t xml:space="preserve"> (entire HTTP subsystem)</w:t>
      </w:r>
    </w:p>
    <w:p w14:paraId="026E649C" w14:textId="77777777" w:rsidR="0060279F" w:rsidRPr="0084591C" w:rsidRDefault="0060279F" w:rsidP="0084591C">
      <w:pPr>
        <w:pStyle w:val="ListParagraph"/>
        <w:numPr>
          <w:ilvl w:val="0"/>
          <w:numId w:val="1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server</w:t>
      </w:r>
      <w:r w:rsidRPr="0084591C">
        <w:rPr>
          <w:rFonts w:asciiTheme="majorBidi" w:hAnsiTheme="majorBidi" w:cstheme="majorBidi"/>
          <w:sz w:val="28"/>
          <w:szCs w:val="28"/>
        </w:rPr>
        <w:t xml:space="preserve"> (virtual hosts)</w:t>
      </w:r>
    </w:p>
    <w:p w14:paraId="60166C91" w14:textId="77777777" w:rsidR="0060279F" w:rsidRPr="0084591C" w:rsidRDefault="0060279F" w:rsidP="0084591C">
      <w:pPr>
        <w:pStyle w:val="ListParagraph"/>
        <w:numPr>
          <w:ilvl w:val="0"/>
          <w:numId w:val="1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location</w:t>
      </w:r>
      <w:r w:rsidRPr="0084591C">
        <w:rPr>
          <w:rFonts w:asciiTheme="majorBidi" w:hAnsiTheme="majorBidi" w:cstheme="majorBidi"/>
          <w:sz w:val="28"/>
          <w:szCs w:val="28"/>
        </w:rPr>
        <w:t xml:space="preserve"> (URI-specific logic)</w:t>
      </w:r>
    </w:p>
    <w:p w14:paraId="574FE3D9" w14:textId="77777777" w:rsidR="0060279F" w:rsidRPr="0084591C" w:rsidRDefault="0060279F" w:rsidP="0084591C">
      <w:pPr>
        <w:pStyle w:val="ListParagraph"/>
        <w:numPr>
          <w:ilvl w:val="0"/>
          <w:numId w:val="1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upstream</w:t>
      </w:r>
      <w:r w:rsidRPr="0084591C">
        <w:rPr>
          <w:rFonts w:asciiTheme="majorBidi" w:hAnsiTheme="majorBidi" w:cstheme="majorBidi"/>
          <w:sz w:val="28"/>
          <w:szCs w:val="28"/>
        </w:rPr>
        <w:t xml:space="preserve"> (load balancing pools)</w:t>
      </w:r>
    </w:p>
    <w:p w14:paraId="1D55E89B" w14:textId="43FF8A1F" w:rsidR="0060279F" w:rsidRPr="0060279F" w:rsidRDefault="0060279F" w:rsidP="0084591C">
      <w:p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Directives may be simple, block, or flag types, with rules for inheritance and overrides.</w:t>
      </w:r>
    </w:p>
    <w:p w14:paraId="03C93EEE" w14:textId="77777777" w:rsidR="0060279F" w:rsidRPr="0084591C" w:rsidRDefault="0060279F" w:rsidP="0084591C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84591C">
        <w:rPr>
          <w:rFonts w:asciiTheme="majorBidi" w:hAnsiTheme="majorBidi" w:cstheme="majorBidi"/>
          <w:b/>
          <w:bCs/>
          <w:sz w:val="32"/>
          <w:szCs w:val="32"/>
        </w:rPr>
        <w:t>Why NGINX Is Popular in Production</w:t>
      </w:r>
    </w:p>
    <w:p w14:paraId="770AA359" w14:textId="413E71DF" w:rsidR="0060279F" w:rsidRPr="0060279F" w:rsidRDefault="0060279F" w:rsidP="0084591C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Key reasons:</w:t>
      </w:r>
    </w:p>
    <w:p w14:paraId="4A83B9F6" w14:textId="21292FAB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Predictable performance under high load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>No threads, no context switches, minimal RAM usage.</w:t>
      </w:r>
    </w:p>
    <w:p w14:paraId="10E210D0" w14:textId="6758B7F6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Versatile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>Acts as web server, reverse proxy, load balancer, cache, or API gateway with the same binary.</w:t>
      </w:r>
    </w:p>
    <w:p w14:paraId="7398533D" w14:textId="3B2C88E8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Mature and stable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>NGINX is extremely battle‑tested (Netflix, GitHub, Cloudflare, Airbnb, Dropbox, etc.).</w:t>
      </w:r>
    </w:p>
    <w:p w14:paraId="1B07F04D" w14:textId="66BD2188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Modular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 xml:space="preserve">Extensive built‑in modules, plus 3rd-party (Lua, </w:t>
      </w:r>
      <w:proofErr w:type="spellStart"/>
      <w:r w:rsidRPr="0084591C">
        <w:rPr>
          <w:rFonts w:asciiTheme="majorBidi" w:hAnsiTheme="majorBidi" w:cstheme="majorBidi"/>
          <w:sz w:val="28"/>
          <w:szCs w:val="28"/>
        </w:rPr>
        <w:t>Brotli</w:t>
      </w:r>
      <w:proofErr w:type="spellEnd"/>
      <w:r w:rsidRPr="0084591C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84591C">
        <w:rPr>
          <w:rFonts w:asciiTheme="majorBidi" w:hAnsiTheme="majorBidi" w:cstheme="majorBidi"/>
          <w:sz w:val="28"/>
          <w:szCs w:val="28"/>
        </w:rPr>
        <w:t>PageSpeed</w:t>
      </w:r>
      <w:proofErr w:type="spellEnd"/>
      <w:r w:rsidRPr="0084591C">
        <w:rPr>
          <w:rFonts w:asciiTheme="majorBidi" w:hAnsiTheme="majorBidi" w:cstheme="majorBidi"/>
          <w:sz w:val="28"/>
          <w:szCs w:val="28"/>
        </w:rPr>
        <w:t>, etc.).</w:t>
      </w:r>
    </w:p>
    <w:p w14:paraId="1E68BEF6" w14:textId="6B118841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Easy zero‑downtime reload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>→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4591C">
        <w:rPr>
          <w:rFonts w:asciiTheme="majorBidi" w:hAnsiTheme="majorBidi" w:cstheme="majorBidi"/>
          <w:sz w:val="28"/>
          <w:szCs w:val="28"/>
        </w:rPr>
        <w:t>Allows seamless config reloads without dropping connections.</w:t>
      </w:r>
    </w:p>
    <w:p w14:paraId="4DD830BA" w14:textId="497E3432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Strong ecosystem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>NGINX Open Source, NGINX Plus, NGINX Unit, and many integrations.</w:t>
      </w:r>
    </w:p>
    <w:p w14:paraId="5C0B00D8" w14:textId="196AA766" w:rsidR="0060279F" w:rsidRPr="0060279F" w:rsidRDefault="0060279F" w:rsidP="0084591C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Use NGINX when you need:</w:t>
      </w:r>
    </w:p>
    <w:p w14:paraId="2D2C4040" w14:textId="2BA4AD87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very efficient static file serving</w:t>
      </w:r>
    </w:p>
    <w:p w14:paraId="2A37EE50" w14:textId="67A1D3BB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lastRenderedPageBreak/>
        <w:t>reverse proxying to application servers</w:t>
      </w:r>
    </w:p>
    <w:p w14:paraId="240F3D4F" w14:textId="464495E8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load balancing</w:t>
      </w:r>
    </w:p>
    <w:p w14:paraId="2E874856" w14:textId="5037D17A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HTTP caching</w:t>
      </w:r>
    </w:p>
    <w:p w14:paraId="614DDC8C" w14:textId="086C1A41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TLS termination</w:t>
      </w:r>
    </w:p>
    <w:p w14:paraId="03B08B19" w14:textId="3637D66D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rate limiting &amp; basic API gateway functionality</w:t>
      </w:r>
    </w:p>
    <w:p w14:paraId="50A5F63D" w14:textId="1729F0E3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high concurrency</w:t>
      </w:r>
    </w:p>
    <w:p w14:paraId="17A6196B" w14:textId="3F0AED69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edge server workloads</w:t>
      </w:r>
    </w:p>
    <w:p w14:paraId="17170B9C" w14:textId="2142B0C9" w:rsidR="007D2B91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sidecar proxy functionality in microservices</w:t>
      </w:r>
    </w:p>
    <w:sectPr w:rsidR="007D2B91" w:rsidRPr="0084591C" w:rsidSect="0084591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F74"/>
    <w:multiLevelType w:val="hybridMultilevel"/>
    <w:tmpl w:val="4B008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22C33"/>
    <w:multiLevelType w:val="hybridMultilevel"/>
    <w:tmpl w:val="6304093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226D3"/>
    <w:multiLevelType w:val="hybridMultilevel"/>
    <w:tmpl w:val="667A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51713"/>
    <w:multiLevelType w:val="hybridMultilevel"/>
    <w:tmpl w:val="C3728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807B9"/>
    <w:multiLevelType w:val="hybridMultilevel"/>
    <w:tmpl w:val="E69207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A62ABD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113EE"/>
    <w:multiLevelType w:val="hybridMultilevel"/>
    <w:tmpl w:val="879E45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1029A"/>
    <w:multiLevelType w:val="hybridMultilevel"/>
    <w:tmpl w:val="DC60E0AC"/>
    <w:lvl w:ilvl="0" w:tplc="F3DE4AC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D7158B"/>
    <w:multiLevelType w:val="hybridMultilevel"/>
    <w:tmpl w:val="9A066416"/>
    <w:lvl w:ilvl="0" w:tplc="F3DE4A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75047"/>
    <w:multiLevelType w:val="hybridMultilevel"/>
    <w:tmpl w:val="FF144B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5043A"/>
    <w:multiLevelType w:val="hybridMultilevel"/>
    <w:tmpl w:val="9B847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8B5C07"/>
    <w:multiLevelType w:val="hybridMultilevel"/>
    <w:tmpl w:val="9550CD6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92288"/>
    <w:multiLevelType w:val="hybridMultilevel"/>
    <w:tmpl w:val="E614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10FBC"/>
    <w:multiLevelType w:val="hybridMultilevel"/>
    <w:tmpl w:val="ADF66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13FEA"/>
    <w:multiLevelType w:val="hybridMultilevel"/>
    <w:tmpl w:val="810AD6E0"/>
    <w:lvl w:ilvl="0" w:tplc="F3DE4A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D58AD"/>
    <w:multiLevelType w:val="hybridMultilevel"/>
    <w:tmpl w:val="2160A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9177C4"/>
    <w:multiLevelType w:val="hybridMultilevel"/>
    <w:tmpl w:val="B41E9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27114"/>
    <w:multiLevelType w:val="hybridMultilevel"/>
    <w:tmpl w:val="AC78F03E"/>
    <w:lvl w:ilvl="0" w:tplc="F3DE4AC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F60712"/>
    <w:multiLevelType w:val="hybridMultilevel"/>
    <w:tmpl w:val="D682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602A71"/>
    <w:multiLevelType w:val="hybridMultilevel"/>
    <w:tmpl w:val="CA26B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E56897"/>
    <w:multiLevelType w:val="hybridMultilevel"/>
    <w:tmpl w:val="25F8EBC8"/>
    <w:lvl w:ilvl="0" w:tplc="414695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181768">
    <w:abstractNumId w:val="11"/>
  </w:num>
  <w:num w:numId="2" w16cid:durableId="1456752101">
    <w:abstractNumId w:val="19"/>
  </w:num>
  <w:num w:numId="3" w16cid:durableId="1094470391">
    <w:abstractNumId w:val="9"/>
  </w:num>
  <w:num w:numId="4" w16cid:durableId="1264806792">
    <w:abstractNumId w:val="3"/>
  </w:num>
  <w:num w:numId="5" w16cid:durableId="539587648">
    <w:abstractNumId w:val="13"/>
  </w:num>
  <w:num w:numId="6" w16cid:durableId="280110953">
    <w:abstractNumId w:val="6"/>
  </w:num>
  <w:num w:numId="7" w16cid:durableId="742874114">
    <w:abstractNumId w:val="14"/>
  </w:num>
  <w:num w:numId="8" w16cid:durableId="13462349">
    <w:abstractNumId w:val="12"/>
  </w:num>
  <w:num w:numId="9" w16cid:durableId="316619461">
    <w:abstractNumId w:val="7"/>
  </w:num>
  <w:num w:numId="10" w16cid:durableId="1954438553">
    <w:abstractNumId w:val="16"/>
  </w:num>
  <w:num w:numId="11" w16cid:durableId="920020951">
    <w:abstractNumId w:val="18"/>
  </w:num>
  <w:num w:numId="12" w16cid:durableId="988873267">
    <w:abstractNumId w:val="4"/>
  </w:num>
  <w:num w:numId="13" w16cid:durableId="1126116339">
    <w:abstractNumId w:val="10"/>
  </w:num>
  <w:num w:numId="14" w16cid:durableId="796802056">
    <w:abstractNumId w:val="8"/>
  </w:num>
  <w:num w:numId="15" w16cid:durableId="1390809869">
    <w:abstractNumId w:val="5"/>
  </w:num>
  <w:num w:numId="16" w16cid:durableId="1462723137">
    <w:abstractNumId w:val="1"/>
  </w:num>
  <w:num w:numId="17" w16cid:durableId="1360621678">
    <w:abstractNumId w:val="17"/>
  </w:num>
  <w:num w:numId="18" w16cid:durableId="1662613264">
    <w:abstractNumId w:val="0"/>
  </w:num>
  <w:num w:numId="19" w16cid:durableId="420881133">
    <w:abstractNumId w:val="2"/>
  </w:num>
  <w:num w:numId="20" w16cid:durableId="4959202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1C"/>
    <w:rsid w:val="00242B1C"/>
    <w:rsid w:val="003A2026"/>
    <w:rsid w:val="004E7CE5"/>
    <w:rsid w:val="0060279F"/>
    <w:rsid w:val="007D2B91"/>
    <w:rsid w:val="0084591C"/>
    <w:rsid w:val="008A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6FE7"/>
  <w15:chartTrackingRefBased/>
  <w15:docId w15:val="{0B6DE56B-A5BE-49A1-BD43-8D0748C4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EA223-CECA-4A30-AD88-9DFD7CB40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2</cp:revision>
  <dcterms:created xsi:type="dcterms:W3CDTF">2026-04-21T17:56:00Z</dcterms:created>
  <dcterms:modified xsi:type="dcterms:W3CDTF">2026-04-21T18:12:00Z</dcterms:modified>
</cp:coreProperties>
</file>