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7C63B7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7C63B7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7C63B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7C63B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7C63B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7C63B7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7C63B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VMware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ESXi</w:t>
      </w:r>
      <w:proofErr w:type="spellEnd"/>
    </w:p>
    <w:p w14:paraId="5EC79486" w14:textId="007A8E1E" w:rsidR="005A0B4A" w:rsidRPr="005A0B4A" w:rsidRDefault="005A0B4A" w:rsidP="007C63B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7C63B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7C63B7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7C63B7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7C63B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7C63B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7C63B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its own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5A0B4A">
        <w:rPr>
          <w:rFonts w:asciiTheme="majorBidi" w:hAnsiTheme="majorBidi" w:cstheme="majorBidi"/>
          <w:sz w:val="28"/>
          <w:szCs w:val="28"/>
        </w:rPr>
        <w:t xml:space="preserve"> system</w:t>
      </w:r>
    </w:p>
    <w:p w14:paraId="3EA5E724" w14:textId="2FA12018" w:rsidR="005A0B4A" w:rsidRPr="005A0B4A" w:rsidRDefault="005A0B4A" w:rsidP="007C63B7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7C63B7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A0B4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A0B4A">
        <w:rPr>
          <w:rFonts w:asciiTheme="majorBidi" w:hAnsiTheme="majorBidi" w:cstheme="majorBidi"/>
          <w:sz w:val="28"/>
          <w:szCs w:val="28"/>
        </w:rPr>
        <w:t xml:space="preserve"> the stack looks like this:</w:t>
      </w:r>
    </w:p>
    <w:p w14:paraId="67D26386" w14:textId="77777777" w:rsidR="005A0B4A" w:rsidRPr="005A0B4A" w:rsidRDefault="005A0B4A" w:rsidP="007C63B7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7C63B7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7C63B7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7C63B7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7C63B7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7C63B7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7C63B7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7C63B7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6061B">
        <w:rPr>
          <w:rFonts w:asciiTheme="majorBidi" w:hAnsiTheme="majorBidi" w:cstheme="majorBidi"/>
          <w:sz w:val="28"/>
          <w:szCs w:val="28"/>
        </w:rPr>
        <w:lastRenderedPageBreak/>
        <w:t>cgroups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 xml:space="preserve"> → resource limits (CPU, memory)</w:t>
      </w:r>
    </w:p>
    <w:p w14:paraId="45BC2DB2" w14:textId="371F7E46" w:rsidR="0096061B" w:rsidRPr="0096061B" w:rsidRDefault="0096061B" w:rsidP="007C63B7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7C63B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7C63B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7C63B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 xml:space="preserve">Container runtime (Docker / </w:t>
      </w:r>
      <w:proofErr w:type="spellStart"/>
      <w:r w:rsidRPr="0096061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>)</w:t>
      </w:r>
    </w:p>
    <w:p w14:paraId="780F358E" w14:textId="1B972FC8" w:rsidR="0096061B" w:rsidRDefault="0096061B" w:rsidP="007C63B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7C63B7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7C63B7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7C63B7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7C63B7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7C63B7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7C63B7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7C63B7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7C63B7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7C63B7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7C63B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7C63B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7C63B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7C63B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7C63B7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7C63B7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7C63B7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7C63B7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proofErr w:type="gramStart"/>
      <w:r w:rsidRPr="003051A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3051A0">
        <w:rPr>
          <w:rFonts w:asciiTheme="majorBidi" w:hAnsiTheme="majorBidi" w:cstheme="majorBidi"/>
          <w:sz w:val="28"/>
          <w:szCs w:val="28"/>
        </w:rPr>
        <w:t xml:space="preserve">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7C63B7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4B0F90B4" w:rsidR="007C63B7" w:rsidRPr="007C63B7" w:rsidRDefault="007C63B7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 xml:space="preserve">Processes inside a namespace think they are alone, even when they are </w:t>
      </w:r>
      <w:proofErr w:type="spellStart"/>
      <w:proofErr w:type="gramStart"/>
      <w:r w:rsidRPr="007C63B7">
        <w:rPr>
          <w:rFonts w:asciiTheme="majorBidi" w:hAnsiTheme="majorBidi" w:cstheme="majorBidi"/>
          <w:sz w:val="28"/>
          <w:szCs w:val="28"/>
        </w:rPr>
        <w:t>not.This</w:t>
      </w:r>
      <w:proofErr w:type="spellEnd"/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7777777" w:rsidR="007C63B7" w:rsidRPr="007C63B7" w:rsidRDefault="007C63B7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What Namespaces Isolate</w:t>
      </w:r>
    </w:p>
    <w:p w14:paraId="14AE5CB7" w14:textId="65FEEE69" w:rsidR="007C63B7" w:rsidRPr="007C63B7" w:rsidRDefault="007C63B7" w:rsidP="007C63B7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7C63B7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might see:</w:t>
      </w:r>
    </w:p>
    <w:p w14:paraId="2AD645A0" w14:textId="71113A4D" w:rsid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</w:t>
                            </w:r>
                            <w:proofErr w:type="gramStart"/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12  worker</w:t>
                            </w:r>
                            <w:proofErr w:type="gramEnd"/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</w:t>
                      </w:r>
                      <w:proofErr w:type="gramStart"/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12  worker</w:t>
                      </w:r>
                      <w:proofErr w:type="gramEnd"/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7C63B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7C63B7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It is the </w:t>
      </w:r>
      <w:proofErr w:type="spellStart"/>
      <w:r w:rsidRPr="007C63B7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7C63B7">
        <w:rPr>
          <w:rFonts w:asciiTheme="majorBidi" w:hAnsiTheme="majorBidi" w:cstheme="majorBidi"/>
          <w:sz w:val="28"/>
          <w:szCs w:val="28"/>
        </w:rPr>
        <w:t xml:space="preserve"> process</w:t>
      </w:r>
    </w:p>
    <w:p w14:paraId="6E96E7FB" w14:textId="25E63A17" w:rsidR="007C63B7" w:rsidRPr="007C63B7" w:rsidRDefault="007C63B7" w:rsidP="007C63B7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7C63B7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7C63B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7C63B7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7790F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7790F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7790F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7790F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addr</w:t>
      </w:r>
      <w:proofErr w:type="spellEnd"/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see:</w:t>
      </w:r>
    </w:p>
    <w:p w14:paraId="1F5AF2F1" w14:textId="77777777" w:rsidR="007C63B7" w:rsidRPr="0017790F" w:rsidRDefault="007C63B7" w:rsidP="0017790F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7790F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7790F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7790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7790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17790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17790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17790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7FDBAC55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 gid=0(root)</w:t>
      </w:r>
    </w:p>
    <w:p w14:paraId="2BCC39D7" w14:textId="2714C525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CA6D26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CA6D26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container root becomes an unprivileged user on host.</w:t>
      </w:r>
    </w:p>
    <w:p w14:paraId="276E681F" w14:textId="28862C93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id →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</w:t>
      </w:r>
    </w:p>
    <w:p w14:paraId="0B2E7514" w14:textId="6DAF1477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CA6D26">
      <w:p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CA6D26">
      <w:pPr>
        <w:pStyle w:val="ListParagraph"/>
        <w:numPr>
          <w:ilvl w:val="1"/>
          <w:numId w:val="1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CA6D26">
      <w:pPr>
        <w:ind w:left="360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Docker leaves it disabled unless you enable it manually.</w:t>
      </w:r>
    </w:p>
    <w:p w14:paraId="6C6BF766" w14:textId="379F4131" w:rsidR="00CA6D26" w:rsidRPr="00C375A5" w:rsidRDefault="00CA6D26" w:rsidP="00C375A5">
      <w:pPr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C375A5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C375A5">
      <w:pPr>
        <w:pStyle w:val="ListParagrap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</w:t>
      </w:r>
      <w:proofErr w:type="gram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State.Pid</w:t>
      </w:r>
      <w:proofErr w:type="spellEnd"/>
      <w:proofErr w:type="gramEnd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container_id</w:t>
      </w:r>
      <w:proofErr w:type="spellEnd"/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210416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210416">
      <w:pPr>
        <w:pStyle w:val="ListParagraph"/>
        <w:rPr>
          <w:rFonts w:asciiTheme="majorBidi" w:hAnsiTheme="majorBidi" w:cstheme="majorBidi"/>
          <w:sz w:val="28"/>
          <w:szCs w:val="28"/>
        </w:rPr>
      </w:pPr>
      <w:proofErr w:type="spellStart"/>
      <w:r w:rsidRPr="00210416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-o </w:t>
      </w:r>
      <w:proofErr w:type="spellStart"/>
      <w:proofErr w:type="gramStart"/>
      <w:r w:rsidRPr="00210416">
        <w:rPr>
          <w:rFonts w:asciiTheme="majorBidi" w:hAnsiTheme="majorBidi" w:cstheme="majorBidi"/>
          <w:sz w:val="28"/>
          <w:szCs w:val="28"/>
        </w:rPr>
        <w:t>pid,uid</w:t>
      </w:r>
      <w:proofErr w:type="gramEnd"/>
      <w:r w:rsidRPr="00210416">
        <w:rPr>
          <w:rFonts w:asciiTheme="majorBidi" w:hAnsiTheme="majorBidi" w:cstheme="majorBidi"/>
          <w:sz w:val="28"/>
          <w:szCs w:val="28"/>
        </w:rPr>
        <w:t>,</w:t>
      </w:r>
      <w:proofErr w:type="gramStart"/>
      <w:r w:rsidRPr="00210416">
        <w:rPr>
          <w:rFonts w:asciiTheme="majorBidi" w:hAnsiTheme="majorBidi" w:cstheme="majorBidi"/>
          <w:sz w:val="28"/>
          <w:szCs w:val="28"/>
        </w:rPr>
        <w:t>gid,cmd</w:t>
      </w:r>
      <w:proofErr w:type="spellEnd"/>
      <w:proofErr w:type="gramEnd"/>
      <w:r w:rsidRPr="00210416">
        <w:rPr>
          <w:rFonts w:asciiTheme="majorBidi" w:hAnsiTheme="majorBidi" w:cstheme="majorBidi"/>
          <w:sz w:val="28"/>
          <w:szCs w:val="28"/>
        </w:rPr>
        <w:t xml:space="preserve">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C375A5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C375A5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210416">
      <w:pPr>
        <w:ind w:left="360" w:firstLine="360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210416">
      <w:pPr>
        <w:ind w:firstLine="360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210416">
      <w:pPr>
        <w:ind w:firstLine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C375A5">
      <w:pPr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C375A5">
      <w:pPr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210416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210416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210416">
      <w:pPr>
        <w:pStyle w:val="ListParagrap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210416">
      <w:pPr>
        <w:spacing w:after="12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210416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210416">
      <w:pPr>
        <w:pStyle w:val="ListParagraph"/>
        <w:numPr>
          <w:ilvl w:val="1"/>
          <w:numId w:val="15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210416">
      <w:pPr>
        <w:pStyle w:val="ListParagraph"/>
        <w:numPr>
          <w:ilvl w:val="1"/>
          <w:numId w:val="15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210416">
      <w:pPr>
        <w:pStyle w:val="ListParagraph"/>
        <w:numPr>
          <w:ilvl w:val="1"/>
          <w:numId w:val="15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62524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1041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62524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6252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62524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62524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62524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62524">
      <w:pPr>
        <w:ind w:firstLine="360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6252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6252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 xml:space="preserve">This isolates visibility of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 xml:space="preserve">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62524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Pr="00962524" w:rsidRDefault="007C63B7" w:rsidP="0096252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 xml:space="preserve">A container can still consume all CPU and memory without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>.</w:t>
      </w:r>
    </w:p>
    <w:sectPr w:rsidR="007C63B7" w:rsidRPr="00962524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2E98C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1E0653"/>
    <w:multiLevelType w:val="hybridMultilevel"/>
    <w:tmpl w:val="DB0AB4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7"/>
  </w:num>
  <w:num w:numId="2" w16cid:durableId="335305270">
    <w:abstractNumId w:val="4"/>
  </w:num>
  <w:num w:numId="3" w16cid:durableId="898594616">
    <w:abstractNumId w:val="18"/>
  </w:num>
  <w:num w:numId="4" w16cid:durableId="2000502123">
    <w:abstractNumId w:val="16"/>
  </w:num>
  <w:num w:numId="5" w16cid:durableId="1414202078">
    <w:abstractNumId w:val="8"/>
  </w:num>
  <w:num w:numId="6" w16cid:durableId="1205556374">
    <w:abstractNumId w:val="13"/>
  </w:num>
  <w:num w:numId="7" w16cid:durableId="1800566365">
    <w:abstractNumId w:val="2"/>
  </w:num>
  <w:num w:numId="8" w16cid:durableId="703142804">
    <w:abstractNumId w:val="6"/>
  </w:num>
  <w:num w:numId="9" w16cid:durableId="402610314">
    <w:abstractNumId w:val="17"/>
  </w:num>
  <w:num w:numId="10" w16cid:durableId="1790272338">
    <w:abstractNumId w:val="11"/>
  </w:num>
  <w:num w:numId="11" w16cid:durableId="1288270029">
    <w:abstractNumId w:val="9"/>
  </w:num>
  <w:num w:numId="12" w16cid:durableId="525102592">
    <w:abstractNumId w:val="10"/>
  </w:num>
  <w:num w:numId="13" w16cid:durableId="93743969">
    <w:abstractNumId w:val="12"/>
  </w:num>
  <w:num w:numId="14" w16cid:durableId="1196505612">
    <w:abstractNumId w:val="14"/>
  </w:num>
  <w:num w:numId="15" w16cid:durableId="982929645">
    <w:abstractNumId w:val="15"/>
  </w:num>
  <w:num w:numId="16" w16cid:durableId="592058229">
    <w:abstractNumId w:val="3"/>
  </w:num>
  <w:num w:numId="17" w16cid:durableId="309359786">
    <w:abstractNumId w:val="19"/>
  </w:num>
  <w:num w:numId="18" w16cid:durableId="1726365720">
    <w:abstractNumId w:val="0"/>
  </w:num>
  <w:num w:numId="19" w16cid:durableId="1423455648">
    <w:abstractNumId w:val="5"/>
  </w:num>
  <w:num w:numId="20" w16cid:durableId="838614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7790F"/>
    <w:rsid w:val="00210416"/>
    <w:rsid w:val="003051A0"/>
    <w:rsid w:val="005A0B4A"/>
    <w:rsid w:val="005D7BA8"/>
    <w:rsid w:val="005F2C11"/>
    <w:rsid w:val="007C63B7"/>
    <w:rsid w:val="008B17E7"/>
    <w:rsid w:val="0096061B"/>
    <w:rsid w:val="00962524"/>
    <w:rsid w:val="00C375A5"/>
    <w:rsid w:val="00CA6D26"/>
    <w:rsid w:val="00E5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6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7</cp:revision>
  <dcterms:created xsi:type="dcterms:W3CDTF">2026-02-18T14:22:00Z</dcterms:created>
  <dcterms:modified xsi:type="dcterms:W3CDTF">2026-02-20T07:47:00Z</dcterms:modified>
</cp:coreProperties>
</file>