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CAFA" w14:textId="77777777" w:rsidR="003D4E62" w:rsidRDefault="003D4E62" w:rsidP="0033506C">
      <w:pPr>
        <w:pStyle w:val="TOCHeading"/>
        <w:bidi/>
        <w:rPr>
          <w:rFonts w:asciiTheme="minorHAnsi" w:eastAsiaTheme="minorHAnsi" w:hAnsiTheme="minorHAnsi" w:cs="B Nazanin"/>
          <w:color w:val="auto"/>
          <w:sz w:val="22"/>
          <w:szCs w:val="22"/>
          <w:rtl/>
        </w:rPr>
      </w:pPr>
    </w:p>
    <w:p w14:paraId="4B376550" w14:textId="77777777" w:rsidR="003D4E62" w:rsidRDefault="003D4E62" w:rsidP="003D4E62">
      <w:pPr>
        <w:bidi/>
        <w:rPr>
          <w:rtl/>
        </w:rPr>
      </w:pPr>
    </w:p>
    <w:p w14:paraId="71A99EDB" w14:textId="77777777" w:rsidR="003D4E62" w:rsidRDefault="003D4E62" w:rsidP="003D4E62">
      <w:pPr>
        <w:bidi/>
        <w:rPr>
          <w:rtl/>
        </w:rPr>
      </w:pPr>
    </w:p>
    <w:p w14:paraId="1EF9046C" w14:textId="77777777" w:rsidR="003D4E62" w:rsidRDefault="003D4E62" w:rsidP="003D4E62">
      <w:pPr>
        <w:bidi/>
        <w:rPr>
          <w:rtl/>
        </w:rPr>
      </w:pPr>
    </w:p>
    <w:p w14:paraId="6778C9F2" w14:textId="77777777" w:rsidR="003D4E62" w:rsidRDefault="003D4E62" w:rsidP="003D4E62">
      <w:pPr>
        <w:bidi/>
        <w:rPr>
          <w:rtl/>
        </w:rPr>
      </w:pPr>
    </w:p>
    <w:p w14:paraId="2AD451E5" w14:textId="77777777" w:rsidR="003D4E62" w:rsidRPr="003D4E62" w:rsidRDefault="003D4E62" w:rsidP="003D4E62">
      <w:pPr>
        <w:bidi/>
        <w:rPr>
          <w:rtl/>
        </w:rPr>
      </w:pPr>
    </w:p>
    <w:p w14:paraId="4A5B85BF" w14:textId="77777777" w:rsidR="003D4E62" w:rsidRDefault="003D4E62" w:rsidP="003D4E62">
      <w:pPr>
        <w:bidi/>
        <w:jc w:val="center"/>
        <w:rPr>
          <w:rFonts w:cs="B Nazanin"/>
          <w:rtl/>
        </w:rPr>
      </w:pPr>
    </w:p>
    <w:p w14:paraId="4D17FC8A" w14:textId="77777777" w:rsidR="003D4E62" w:rsidRDefault="003D4E62" w:rsidP="003D4E62">
      <w:pPr>
        <w:bidi/>
        <w:jc w:val="center"/>
        <w:rPr>
          <w:rFonts w:cs="B Nazanin"/>
          <w:rtl/>
        </w:rPr>
      </w:pPr>
    </w:p>
    <w:p w14:paraId="2FE0D96D" w14:textId="77777777" w:rsidR="003D4E62" w:rsidRDefault="003D4E62" w:rsidP="003D4E62">
      <w:pPr>
        <w:bidi/>
        <w:jc w:val="center"/>
        <w:rPr>
          <w:rFonts w:cs="B Nazanin"/>
          <w:rtl/>
        </w:rPr>
      </w:pPr>
    </w:p>
    <w:p w14:paraId="0FFA06E0" w14:textId="77777777" w:rsidR="003D4E62" w:rsidRDefault="003D4E62" w:rsidP="003D4E62">
      <w:pPr>
        <w:bidi/>
        <w:jc w:val="center"/>
        <w:rPr>
          <w:rFonts w:cs="B Nazanin"/>
          <w:sz w:val="32"/>
          <w:szCs w:val="32"/>
          <w:rtl/>
        </w:rPr>
      </w:pPr>
      <w:r w:rsidRPr="005731D5">
        <w:rPr>
          <w:rFonts w:cs="B Nazanin"/>
          <w:sz w:val="32"/>
          <w:szCs w:val="32"/>
          <w:rtl/>
        </w:rPr>
        <w:t>کاربرد انتگرال در محاسبه مساحت و حجم</w:t>
      </w:r>
    </w:p>
    <w:p w14:paraId="05E67182" w14:textId="77777777" w:rsidR="003D4E62" w:rsidRDefault="003D4E62" w:rsidP="003D4E62">
      <w:pPr>
        <w:bidi/>
        <w:jc w:val="center"/>
        <w:rPr>
          <w:rFonts w:cs="B Nazanin"/>
          <w:rtl/>
        </w:rPr>
      </w:pPr>
      <w:r>
        <w:rPr>
          <w:rFonts w:cs="B Nazanin" w:hint="cs"/>
          <w:rtl/>
        </w:rPr>
        <w:t>امیر محمد ذاکر 40213013</w:t>
      </w:r>
    </w:p>
    <w:p w14:paraId="62C4179A" w14:textId="2C400A88" w:rsidR="003D4E62" w:rsidRDefault="003D4E62" w:rsidP="003D4E62">
      <w:pPr>
        <w:bidi/>
        <w:jc w:val="center"/>
        <w:rPr>
          <w:rFonts w:cs="B Nazanin"/>
          <w:rtl/>
        </w:rPr>
      </w:pPr>
      <w:r>
        <w:rPr>
          <w:rFonts w:cs="B Nazanin"/>
          <w:rtl/>
        </w:rPr>
        <w:br w:type="page"/>
      </w:r>
    </w:p>
    <w:sdt>
      <w:sdtPr>
        <w:rPr>
          <w:rFonts w:asciiTheme="minorHAnsi" w:eastAsiaTheme="minorHAnsi" w:hAnsiTheme="minorHAnsi" w:cs="B Nazanin"/>
          <w:color w:val="auto"/>
          <w:sz w:val="22"/>
          <w:szCs w:val="22"/>
          <w:rtl/>
        </w:rPr>
        <w:id w:val="-541584960"/>
        <w:docPartObj>
          <w:docPartGallery w:val="Table of Contents"/>
          <w:docPartUnique/>
        </w:docPartObj>
      </w:sdtPr>
      <w:sdtEndPr>
        <w:rPr>
          <w:b/>
          <w:bCs/>
          <w:noProof/>
        </w:rPr>
      </w:sdtEndPr>
      <w:sdtContent>
        <w:p w14:paraId="0452A273" w14:textId="4B7BADB7" w:rsidR="000D1CD1" w:rsidRPr="0033506C" w:rsidRDefault="000D1CD1" w:rsidP="0033506C">
          <w:pPr>
            <w:pStyle w:val="TOCHeading"/>
            <w:bidi/>
            <w:rPr>
              <w:rFonts w:cs="B Nazanin"/>
              <w:sz w:val="24"/>
              <w:szCs w:val="24"/>
            </w:rPr>
          </w:pPr>
          <w:r w:rsidRPr="0033506C">
            <w:rPr>
              <w:rFonts w:cs="B Nazanin" w:hint="cs"/>
              <w:rtl/>
            </w:rPr>
            <w:t>فهرست مطالب</w:t>
          </w:r>
        </w:p>
        <w:p w14:paraId="43928C7C" w14:textId="5D050246" w:rsidR="0033506C" w:rsidRDefault="000D1CD1" w:rsidP="0033506C">
          <w:pPr>
            <w:pStyle w:val="TOC1"/>
            <w:tabs>
              <w:tab w:val="left" w:pos="960"/>
              <w:tab w:val="right" w:leader="dot" w:pos="9016"/>
            </w:tabs>
            <w:bidi/>
            <w:rPr>
              <w:rFonts w:eastAsiaTheme="minorEastAsia"/>
              <w:noProof/>
              <w:kern w:val="2"/>
              <w:sz w:val="24"/>
              <w:szCs w:val="24"/>
              <w14:ligatures w14:val="standardContextual"/>
            </w:rPr>
          </w:pPr>
          <w:r w:rsidRPr="0033506C">
            <w:rPr>
              <w:rFonts w:cs="B Nazanin"/>
              <w:sz w:val="24"/>
              <w:szCs w:val="24"/>
            </w:rPr>
            <w:fldChar w:fldCharType="begin"/>
          </w:r>
          <w:r w:rsidRPr="0033506C">
            <w:rPr>
              <w:rFonts w:cs="B Nazanin"/>
              <w:sz w:val="24"/>
              <w:szCs w:val="24"/>
            </w:rPr>
            <w:instrText xml:space="preserve"> TOC \o "1-3" \h \z \u </w:instrText>
          </w:r>
          <w:r w:rsidRPr="0033506C">
            <w:rPr>
              <w:rFonts w:cs="B Nazanin"/>
              <w:sz w:val="24"/>
              <w:szCs w:val="24"/>
            </w:rPr>
            <w:fldChar w:fldCharType="separate"/>
          </w:r>
          <w:hyperlink w:anchor="_Toc228286162" w:history="1">
            <w:r w:rsidR="0033506C" w:rsidRPr="00C6168D">
              <w:rPr>
                <w:rStyle w:val="Hyperlink"/>
                <w:rFonts w:cs="B Nazanin"/>
                <w:noProof/>
                <w:rtl/>
                <w:lang w:bidi="fa-IR"/>
              </w:rPr>
              <w:t>1</w:t>
            </w:r>
            <w:r w:rsidR="0033506C">
              <w:rPr>
                <w:rFonts w:eastAsiaTheme="minorEastAsia"/>
                <w:noProof/>
                <w:kern w:val="2"/>
                <w:sz w:val="24"/>
                <w:szCs w:val="24"/>
                <w14:ligatures w14:val="standardContextual"/>
              </w:rPr>
              <w:tab/>
            </w:r>
            <w:r w:rsidR="0033506C" w:rsidRPr="00C6168D">
              <w:rPr>
                <w:rStyle w:val="Hyperlink"/>
                <w:rFonts w:cs="B Nazanin" w:hint="eastAsia"/>
                <w:noProof/>
                <w:rtl/>
                <w:lang w:bidi="fa-IR"/>
              </w:rPr>
              <w:t>مقدمه</w:t>
            </w:r>
            <w:r w:rsidR="0033506C">
              <w:rPr>
                <w:noProof/>
                <w:webHidden/>
              </w:rPr>
              <w:tab/>
            </w:r>
            <w:r w:rsidR="0033506C">
              <w:rPr>
                <w:noProof/>
                <w:webHidden/>
              </w:rPr>
              <w:fldChar w:fldCharType="begin"/>
            </w:r>
            <w:r w:rsidR="0033506C">
              <w:rPr>
                <w:noProof/>
                <w:webHidden/>
              </w:rPr>
              <w:instrText xml:space="preserve"> PAGEREF _Toc228286162 \h </w:instrText>
            </w:r>
            <w:r w:rsidR="0033506C">
              <w:rPr>
                <w:noProof/>
                <w:webHidden/>
              </w:rPr>
            </w:r>
            <w:r w:rsidR="0033506C">
              <w:rPr>
                <w:noProof/>
                <w:webHidden/>
              </w:rPr>
              <w:fldChar w:fldCharType="separate"/>
            </w:r>
            <w:r w:rsidR="000F4598">
              <w:rPr>
                <w:noProof/>
                <w:webHidden/>
                <w:rtl/>
              </w:rPr>
              <w:t>1</w:t>
            </w:r>
            <w:r w:rsidR="0033506C">
              <w:rPr>
                <w:noProof/>
                <w:webHidden/>
              </w:rPr>
              <w:fldChar w:fldCharType="end"/>
            </w:r>
          </w:hyperlink>
        </w:p>
        <w:p w14:paraId="68243E98" w14:textId="25B0158A" w:rsidR="0033506C" w:rsidRDefault="0033506C" w:rsidP="0033506C">
          <w:pPr>
            <w:pStyle w:val="TOC1"/>
            <w:tabs>
              <w:tab w:val="left" w:pos="1200"/>
              <w:tab w:val="right" w:leader="dot" w:pos="9016"/>
            </w:tabs>
            <w:bidi/>
            <w:rPr>
              <w:rFonts w:eastAsiaTheme="minorEastAsia"/>
              <w:noProof/>
              <w:kern w:val="2"/>
              <w:sz w:val="24"/>
              <w:szCs w:val="24"/>
              <w14:ligatures w14:val="standardContextual"/>
            </w:rPr>
          </w:pPr>
          <w:hyperlink w:anchor="_Toc228286163" w:history="1">
            <w:r w:rsidRPr="00C6168D">
              <w:rPr>
                <w:rStyle w:val="Hyperlink"/>
                <w:rFonts w:cs="B Nazanin"/>
                <w:noProof/>
                <w:rtl/>
                <w:lang w:bidi="fa-IR"/>
              </w:rPr>
              <w:t>2</w:t>
            </w:r>
            <w:r>
              <w:rPr>
                <w:rFonts w:eastAsiaTheme="minorEastAsia"/>
                <w:noProof/>
                <w:kern w:val="2"/>
                <w:sz w:val="24"/>
                <w:szCs w:val="24"/>
                <w14:ligatures w14:val="standardContextual"/>
              </w:rPr>
              <w:tab/>
            </w:r>
            <w:r w:rsidRPr="00C6168D">
              <w:rPr>
                <w:rStyle w:val="Hyperlink"/>
                <w:rFonts w:cs="B Nazanin" w:hint="eastAsia"/>
                <w:noProof/>
                <w:rtl/>
                <w:lang w:bidi="fa-IR"/>
              </w:rPr>
              <w:t>مرور</w:t>
            </w:r>
            <w:r w:rsidRPr="00C6168D">
              <w:rPr>
                <w:rStyle w:val="Hyperlink"/>
                <w:rFonts w:cs="B Nazanin"/>
                <w:noProof/>
                <w:rtl/>
                <w:lang w:bidi="fa-IR"/>
              </w:rPr>
              <w:t xml:space="preserve"> </w:t>
            </w:r>
            <w:r w:rsidRPr="00C6168D">
              <w:rPr>
                <w:rStyle w:val="Hyperlink"/>
                <w:rFonts w:cs="B Nazanin" w:hint="eastAsia"/>
                <w:noProof/>
                <w:rtl/>
                <w:lang w:bidi="fa-IR"/>
              </w:rPr>
              <w:t>ادب</w:t>
            </w:r>
            <w:r w:rsidRPr="00C6168D">
              <w:rPr>
                <w:rStyle w:val="Hyperlink"/>
                <w:rFonts w:cs="B Nazanin" w:hint="cs"/>
                <w:noProof/>
                <w:rtl/>
                <w:lang w:bidi="fa-IR"/>
              </w:rPr>
              <w:t>ی</w:t>
            </w:r>
            <w:r w:rsidRPr="00C6168D">
              <w:rPr>
                <w:rStyle w:val="Hyperlink"/>
                <w:rFonts w:cs="B Nazanin" w:hint="eastAsia"/>
                <w:noProof/>
                <w:rtl/>
                <w:lang w:bidi="fa-IR"/>
              </w:rPr>
              <w:t>ات</w:t>
            </w:r>
            <w:r>
              <w:rPr>
                <w:noProof/>
                <w:webHidden/>
              </w:rPr>
              <w:tab/>
            </w:r>
            <w:r>
              <w:rPr>
                <w:noProof/>
                <w:webHidden/>
              </w:rPr>
              <w:fldChar w:fldCharType="begin"/>
            </w:r>
            <w:r>
              <w:rPr>
                <w:noProof/>
                <w:webHidden/>
              </w:rPr>
              <w:instrText xml:space="preserve"> PAGEREF _Toc228286163 \h </w:instrText>
            </w:r>
            <w:r>
              <w:rPr>
                <w:noProof/>
                <w:webHidden/>
              </w:rPr>
            </w:r>
            <w:r>
              <w:rPr>
                <w:noProof/>
                <w:webHidden/>
              </w:rPr>
              <w:fldChar w:fldCharType="separate"/>
            </w:r>
            <w:r w:rsidR="000F4598">
              <w:rPr>
                <w:noProof/>
                <w:webHidden/>
                <w:rtl/>
              </w:rPr>
              <w:t>2</w:t>
            </w:r>
            <w:r>
              <w:rPr>
                <w:noProof/>
                <w:webHidden/>
              </w:rPr>
              <w:fldChar w:fldCharType="end"/>
            </w:r>
          </w:hyperlink>
        </w:p>
        <w:p w14:paraId="51824D58" w14:textId="2DCD7C70" w:rsidR="0033506C" w:rsidRDefault="0033506C" w:rsidP="0033506C">
          <w:pPr>
            <w:pStyle w:val="TOC2"/>
            <w:tabs>
              <w:tab w:val="left" w:pos="2814"/>
              <w:tab w:val="right" w:leader="dot" w:pos="9016"/>
            </w:tabs>
            <w:bidi/>
            <w:rPr>
              <w:rFonts w:eastAsiaTheme="minorEastAsia"/>
              <w:noProof/>
              <w:kern w:val="2"/>
              <w:sz w:val="24"/>
              <w:szCs w:val="24"/>
              <w14:ligatures w14:val="standardContextual"/>
            </w:rPr>
          </w:pPr>
          <w:hyperlink w:anchor="_Toc228286164" w:history="1">
            <w:r w:rsidRPr="00C6168D">
              <w:rPr>
                <w:rStyle w:val="Hyperlink"/>
                <w:rFonts w:cs="B Nazanin"/>
                <w:noProof/>
                <w:rtl/>
              </w:rPr>
              <w:t>2.1</w:t>
            </w:r>
            <w:r>
              <w:rPr>
                <w:rFonts w:eastAsiaTheme="minorEastAsia"/>
                <w:noProof/>
                <w:kern w:val="2"/>
                <w:sz w:val="24"/>
                <w:szCs w:val="24"/>
                <w14:ligatures w14:val="standardContextual"/>
              </w:rPr>
              <w:tab/>
            </w:r>
            <w:r w:rsidRPr="00C6168D">
              <w:rPr>
                <w:rStyle w:val="Hyperlink"/>
                <w:rFonts w:cs="B Nazanin" w:hint="eastAsia"/>
                <w:noProof/>
                <w:rtl/>
              </w:rPr>
              <w:t>تار</w:t>
            </w:r>
            <w:r w:rsidRPr="00C6168D">
              <w:rPr>
                <w:rStyle w:val="Hyperlink"/>
                <w:rFonts w:cs="B Nazanin" w:hint="cs"/>
                <w:noProof/>
                <w:rtl/>
              </w:rPr>
              <w:t>ی</w:t>
            </w:r>
            <w:r w:rsidRPr="00C6168D">
              <w:rPr>
                <w:rStyle w:val="Hyperlink"/>
                <w:rFonts w:cs="B Nazanin" w:hint="eastAsia"/>
                <w:noProof/>
                <w:rtl/>
              </w:rPr>
              <w:t>خچه</w:t>
            </w:r>
            <w:r w:rsidRPr="00C6168D">
              <w:rPr>
                <w:rStyle w:val="Hyperlink"/>
                <w:rFonts w:cs="B Nazanin"/>
                <w:noProof/>
                <w:rtl/>
              </w:rPr>
              <w:t xml:space="preserve"> </w:t>
            </w:r>
            <w:r w:rsidRPr="00C6168D">
              <w:rPr>
                <w:rStyle w:val="Hyperlink"/>
                <w:rFonts w:cs="B Nazanin" w:hint="eastAsia"/>
                <w:noProof/>
                <w:rtl/>
              </w:rPr>
              <w:t>و</w:t>
            </w:r>
            <w:r w:rsidRPr="00C6168D">
              <w:rPr>
                <w:rStyle w:val="Hyperlink"/>
                <w:rFonts w:cs="B Nazanin"/>
                <w:noProof/>
                <w:rtl/>
              </w:rPr>
              <w:t xml:space="preserve"> </w:t>
            </w:r>
            <w:r w:rsidRPr="00C6168D">
              <w:rPr>
                <w:rStyle w:val="Hyperlink"/>
                <w:rFonts w:cs="B Nazanin" w:hint="eastAsia"/>
                <w:noProof/>
                <w:rtl/>
              </w:rPr>
              <w:t>مفاه</w:t>
            </w:r>
            <w:r w:rsidRPr="00C6168D">
              <w:rPr>
                <w:rStyle w:val="Hyperlink"/>
                <w:rFonts w:cs="B Nazanin" w:hint="cs"/>
                <w:noProof/>
                <w:rtl/>
              </w:rPr>
              <w:t>ی</w:t>
            </w:r>
            <w:r w:rsidRPr="00C6168D">
              <w:rPr>
                <w:rStyle w:val="Hyperlink"/>
                <w:rFonts w:cs="B Nazanin" w:hint="eastAsia"/>
                <w:noProof/>
                <w:rtl/>
              </w:rPr>
              <w:t>م</w:t>
            </w:r>
            <w:r w:rsidRPr="00C6168D">
              <w:rPr>
                <w:rStyle w:val="Hyperlink"/>
                <w:rFonts w:cs="B Nazanin"/>
                <w:noProof/>
                <w:rtl/>
              </w:rPr>
              <w:t xml:space="preserve"> </w:t>
            </w:r>
            <w:r w:rsidRPr="00C6168D">
              <w:rPr>
                <w:rStyle w:val="Hyperlink"/>
                <w:rFonts w:cs="B Nazanin" w:hint="eastAsia"/>
                <w:noProof/>
                <w:rtl/>
              </w:rPr>
              <w:t>اول</w:t>
            </w:r>
            <w:r w:rsidRPr="00C6168D">
              <w:rPr>
                <w:rStyle w:val="Hyperlink"/>
                <w:rFonts w:cs="B Nazanin" w:hint="cs"/>
                <w:noProof/>
                <w:rtl/>
              </w:rPr>
              <w:t>ی</w:t>
            </w:r>
            <w:r w:rsidRPr="00C6168D">
              <w:rPr>
                <w:rStyle w:val="Hyperlink"/>
                <w:rFonts w:cs="B Nazanin" w:hint="eastAsia"/>
                <w:noProof/>
                <w:rtl/>
              </w:rPr>
              <w:t>ه</w:t>
            </w:r>
            <w:r w:rsidRPr="00C6168D">
              <w:rPr>
                <w:rStyle w:val="Hyperlink"/>
                <w:rFonts w:cs="B Nazanin"/>
                <w:noProof/>
                <w:rtl/>
              </w:rPr>
              <w:t xml:space="preserve"> </w:t>
            </w:r>
            <w:r w:rsidRPr="00C6168D">
              <w:rPr>
                <w:rStyle w:val="Hyperlink"/>
                <w:rFonts w:cs="B Nazanin" w:hint="eastAsia"/>
                <w:noProof/>
                <w:rtl/>
              </w:rPr>
              <w:t>انتگرال</w:t>
            </w:r>
            <w:r>
              <w:rPr>
                <w:noProof/>
                <w:webHidden/>
              </w:rPr>
              <w:tab/>
            </w:r>
            <w:r>
              <w:rPr>
                <w:noProof/>
                <w:webHidden/>
              </w:rPr>
              <w:fldChar w:fldCharType="begin"/>
            </w:r>
            <w:r>
              <w:rPr>
                <w:noProof/>
                <w:webHidden/>
              </w:rPr>
              <w:instrText xml:space="preserve"> PAGEREF _Toc228286164 \h </w:instrText>
            </w:r>
            <w:r>
              <w:rPr>
                <w:noProof/>
                <w:webHidden/>
              </w:rPr>
            </w:r>
            <w:r>
              <w:rPr>
                <w:noProof/>
                <w:webHidden/>
              </w:rPr>
              <w:fldChar w:fldCharType="separate"/>
            </w:r>
            <w:r w:rsidR="000F4598">
              <w:rPr>
                <w:noProof/>
                <w:webHidden/>
                <w:rtl/>
              </w:rPr>
              <w:t>2</w:t>
            </w:r>
            <w:r>
              <w:rPr>
                <w:noProof/>
                <w:webHidden/>
              </w:rPr>
              <w:fldChar w:fldCharType="end"/>
            </w:r>
          </w:hyperlink>
        </w:p>
        <w:p w14:paraId="0EDE1A0A" w14:textId="088B9176" w:rsidR="0033506C" w:rsidRDefault="0033506C" w:rsidP="0033506C">
          <w:pPr>
            <w:pStyle w:val="TOC2"/>
            <w:tabs>
              <w:tab w:val="left" w:pos="3275"/>
              <w:tab w:val="right" w:leader="dot" w:pos="9016"/>
            </w:tabs>
            <w:bidi/>
            <w:rPr>
              <w:rFonts w:eastAsiaTheme="minorEastAsia"/>
              <w:noProof/>
              <w:kern w:val="2"/>
              <w:sz w:val="24"/>
              <w:szCs w:val="24"/>
              <w14:ligatures w14:val="standardContextual"/>
            </w:rPr>
          </w:pPr>
          <w:hyperlink w:anchor="_Toc228286165" w:history="1">
            <w:r w:rsidRPr="00C6168D">
              <w:rPr>
                <w:rStyle w:val="Hyperlink"/>
                <w:rFonts w:cs="B Nazanin"/>
                <w:noProof/>
                <w:rtl/>
                <w:lang w:bidi="fa-IR"/>
              </w:rPr>
              <w:t>2.2</w:t>
            </w:r>
            <w:r>
              <w:rPr>
                <w:rFonts w:eastAsiaTheme="minorEastAsia"/>
                <w:noProof/>
                <w:kern w:val="2"/>
                <w:sz w:val="24"/>
                <w:szCs w:val="24"/>
                <w14:ligatures w14:val="standardContextual"/>
              </w:rPr>
              <w:tab/>
            </w:r>
            <w:r w:rsidRPr="00C6168D">
              <w:rPr>
                <w:rStyle w:val="Hyperlink"/>
                <w:rFonts w:cs="B Nazanin" w:hint="eastAsia"/>
                <w:noProof/>
                <w:rtl/>
              </w:rPr>
              <w:t>کاربردها</w:t>
            </w:r>
            <w:r w:rsidRPr="00C6168D">
              <w:rPr>
                <w:rStyle w:val="Hyperlink"/>
                <w:rFonts w:cs="B Nazanin" w:hint="cs"/>
                <w:noProof/>
                <w:rtl/>
              </w:rPr>
              <w:t>ی</w:t>
            </w:r>
            <w:r w:rsidRPr="00C6168D">
              <w:rPr>
                <w:rStyle w:val="Hyperlink"/>
                <w:rFonts w:cs="B Nazanin"/>
                <w:noProof/>
                <w:rtl/>
              </w:rPr>
              <w:t xml:space="preserve"> </w:t>
            </w:r>
            <w:r w:rsidRPr="00C6168D">
              <w:rPr>
                <w:rStyle w:val="Hyperlink"/>
                <w:rFonts w:cs="B Nazanin" w:hint="eastAsia"/>
                <w:noProof/>
                <w:rtl/>
              </w:rPr>
              <w:t>انتگرال</w:t>
            </w:r>
            <w:r w:rsidRPr="00C6168D">
              <w:rPr>
                <w:rStyle w:val="Hyperlink"/>
                <w:rFonts w:cs="B Nazanin"/>
                <w:noProof/>
                <w:rtl/>
              </w:rPr>
              <w:t xml:space="preserve"> </w:t>
            </w:r>
            <w:r w:rsidRPr="00C6168D">
              <w:rPr>
                <w:rStyle w:val="Hyperlink"/>
                <w:rFonts w:cs="B Nazanin" w:hint="eastAsia"/>
                <w:noProof/>
                <w:rtl/>
              </w:rPr>
              <w:t>در</w:t>
            </w:r>
            <w:r w:rsidRPr="00C6168D">
              <w:rPr>
                <w:rStyle w:val="Hyperlink"/>
                <w:rFonts w:cs="B Nazanin"/>
                <w:noProof/>
                <w:rtl/>
              </w:rPr>
              <w:t xml:space="preserve"> </w:t>
            </w:r>
            <w:r w:rsidRPr="00C6168D">
              <w:rPr>
                <w:rStyle w:val="Hyperlink"/>
                <w:rFonts w:cs="B Nazanin" w:hint="eastAsia"/>
                <w:noProof/>
                <w:rtl/>
              </w:rPr>
              <w:t>مطالعات</w:t>
            </w:r>
            <w:r w:rsidRPr="00C6168D">
              <w:rPr>
                <w:rStyle w:val="Hyperlink"/>
                <w:rFonts w:cs="B Nazanin"/>
                <w:noProof/>
                <w:rtl/>
              </w:rPr>
              <w:t xml:space="preserve"> </w:t>
            </w:r>
            <w:r w:rsidRPr="00C6168D">
              <w:rPr>
                <w:rStyle w:val="Hyperlink"/>
                <w:rFonts w:cs="B Nazanin" w:hint="eastAsia"/>
                <w:noProof/>
                <w:rtl/>
              </w:rPr>
              <w:t>پ</w:t>
            </w:r>
            <w:r w:rsidRPr="00C6168D">
              <w:rPr>
                <w:rStyle w:val="Hyperlink"/>
                <w:rFonts w:cs="B Nazanin" w:hint="cs"/>
                <w:noProof/>
                <w:rtl/>
              </w:rPr>
              <w:t>ی</w:t>
            </w:r>
            <w:r w:rsidRPr="00C6168D">
              <w:rPr>
                <w:rStyle w:val="Hyperlink"/>
                <w:rFonts w:cs="B Nazanin" w:hint="eastAsia"/>
                <w:noProof/>
                <w:rtl/>
              </w:rPr>
              <w:t>ش</w:t>
            </w:r>
            <w:r w:rsidRPr="00C6168D">
              <w:rPr>
                <w:rStyle w:val="Hyperlink"/>
                <w:rFonts w:cs="B Nazanin" w:hint="cs"/>
                <w:noProof/>
                <w:rtl/>
              </w:rPr>
              <w:t>ی</w:t>
            </w:r>
            <w:r w:rsidRPr="00C6168D">
              <w:rPr>
                <w:rStyle w:val="Hyperlink"/>
                <w:rFonts w:cs="B Nazanin" w:hint="eastAsia"/>
                <w:noProof/>
                <w:rtl/>
              </w:rPr>
              <w:t>ن</w:t>
            </w:r>
            <w:r>
              <w:rPr>
                <w:noProof/>
                <w:webHidden/>
              </w:rPr>
              <w:tab/>
            </w:r>
            <w:r>
              <w:rPr>
                <w:noProof/>
                <w:webHidden/>
              </w:rPr>
              <w:fldChar w:fldCharType="begin"/>
            </w:r>
            <w:r>
              <w:rPr>
                <w:noProof/>
                <w:webHidden/>
              </w:rPr>
              <w:instrText xml:space="preserve"> PAGEREF _Toc228286165 \h </w:instrText>
            </w:r>
            <w:r>
              <w:rPr>
                <w:noProof/>
                <w:webHidden/>
              </w:rPr>
            </w:r>
            <w:r>
              <w:rPr>
                <w:noProof/>
                <w:webHidden/>
              </w:rPr>
              <w:fldChar w:fldCharType="separate"/>
            </w:r>
            <w:r w:rsidR="000F4598">
              <w:rPr>
                <w:noProof/>
                <w:webHidden/>
                <w:rtl/>
              </w:rPr>
              <w:t>2</w:t>
            </w:r>
            <w:r>
              <w:rPr>
                <w:noProof/>
                <w:webHidden/>
              </w:rPr>
              <w:fldChar w:fldCharType="end"/>
            </w:r>
          </w:hyperlink>
        </w:p>
        <w:p w14:paraId="7999A8C7" w14:textId="67AA651F" w:rsidR="0033506C" w:rsidRDefault="0033506C" w:rsidP="0033506C">
          <w:pPr>
            <w:pStyle w:val="TOC1"/>
            <w:tabs>
              <w:tab w:val="left" w:pos="3151"/>
              <w:tab w:val="right" w:leader="dot" w:pos="9016"/>
            </w:tabs>
            <w:bidi/>
            <w:rPr>
              <w:rFonts w:eastAsiaTheme="minorEastAsia"/>
              <w:noProof/>
              <w:kern w:val="2"/>
              <w:sz w:val="24"/>
              <w:szCs w:val="24"/>
              <w14:ligatures w14:val="standardContextual"/>
            </w:rPr>
          </w:pPr>
          <w:hyperlink w:anchor="_Toc228286166" w:history="1">
            <w:r w:rsidRPr="00C6168D">
              <w:rPr>
                <w:rStyle w:val="Hyperlink"/>
                <w:rFonts w:cs="B Nazanin"/>
                <w:noProof/>
                <w:rtl/>
              </w:rPr>
              <w:t>3</w:t>
            </w:r>
            <w:r>
              <w:rPr>
                <w:rFonts w:eastAsiaTheme="minorEastAsia"/>
                <w:noProof/>
                <w:kern w:val="2"/>
                <w:sz w:val="24"/>
                <w:szCs w:val="24"/>
                <w14:ligatures w14:val="standardContextual"/>
              </w:rPr>
              <w:tab/>
            </w:r>
            <w:r w:rsidRPr="00C6168D">
              <w:rPr>
                <w:rStyle w:val="Hyperlink"/>
                <w:rFonts w:cs="B Nazanin" w:hint="eastAsia"/>
                <w:noProof/>
                <w:rtl/>
              </w:rPr>
              <w:t>کاربرد</w:t>
            </w:r>
            <w:r w:rsidRPr="00C6168D">
              <w:rPr>
                <w:rStyle w:val="Hyperlink"/>
                <w:rFonts w:cs="B Nazanin"/>
                <w:noProof/>
                <w:rtl/>
              </w:rPr>
              <w:t xml:space="preserve"> </w:t>
            </w:r>
            <w:r w:rsidRPr="00C6168D">
              <w:rPr>
                <w:rStyle w:val="Hyperlink"/>
                <w:rFonts w:cs="B Nazanin" w:hint="eastAsia"/>
                <w:noProof/>
                <w:rtl/>
              </w:rPr>
              <w:t>انتگرال</w:t>
            </w:r>
            <w:r w:rsidRPr="00C6168D">
              <w:rPr>
                <w:rStyle w:val="Hyperlink"/>
                <w:rFonts w:cs="B Nazanin"/>
                <w:noProof/>
                <w:rtl/>
              </w:rPr>
              <w:t xml:space="preserve"> </w:t>
            </w:r>
            <w:r w:rsidRPr="00C6168D">
              <w:rPr>
                <w:rStyle w:val="Hyperlink"/>
                <w:rFonts w:cs="B Nazanin" w:hint="eastAsia"/>
                <w:noProof/>
                <w:rtl/>
              </w:rPr>
              <w:t>در</w:t>
            </w:r>
            <w:r w:rsidRPr="00C6168D">
              <w:rPr>
                <w:rStyle w:val="Hyperlink"/>
                <w:rFonts w:cs="B Nazanin"/>
                <w:noProof/>
                <w:rtl/>
              </w:rPr>
              <w:t xml:space="preserve"> </w:t>
            </w:r>
            <w:r w:rsidRPr="00C6168D">
              <w:rPr>
                <w:rStyle w:val="Hyperlink"/>
                <w:rFonts w:cs="B Nazanin" w:hint="eastAsia"/>
                <w:noProof/>
                <w:rtl/>
              </w:rPr>
              <w:t>محاسبه</w:t>
            </w:r>
            <w:r w:rsidRPr="00C6168D">
              <w:rPr>
                <w:rStyle w:val="Hyperlink"/>
                <w:rFonts w:cs="B Nazanin"/>
                <w:noProof/>
                <w:rtl/>
              </w:rPr>
              <w:t xml:space="preserve"> </w:t>
            </w:r>
            <w:r w:rsidRPr="00C6168D">
              <w:rPr>
                <w:rStyle w:val="Hyperlink"/>
                <w:rFonts w:cs="B Nazanin" w:hint="eastAsia"/>
                <w:noProof/>
                <w:rtl/>
              </w:rPr>
              <w:t>مساحت</w:t>
            </w:r>
            <w:r w:rsidRPr="00C6168D">
              <w:rPr>
                <w:rStyle w:val="Hyperlink"/>
                <w:rFonts w:cs="B Nazanin"/>
                <w:noProof/>
                <w:rtl/>
              </w:rPr>
              <w:t xml:space="preserve"> </w:t>
            </w:r>
            <w:r w:rsidRPr="00C6168D">
              <w:rPr>
                <w:rStyle w:val="Hyperlink"/>
                <w:rFonts w:cs="B Nazanin" w:hint="eastAsia"/>
                <w:noProof/>
                <w:rtl/>
              </w:rPr>
              <w:t>و</w:t>
            </w:r>
            <w:r w:rsidRPr="00C6168D">
              <w:rPr>
                <w:rStyle w:val="Hyperlink"/>
                <w:rFonts w:cs="B Nazanin"/>
                <w:noProof/>
                <w:rtl/>
              </w:rPr>
              <w:t xml:space="preserve"> </w:t>
            </w:r>
            <w:r w:rsidRPr="00C6168D">
              <w:rPr>
                <w:rStyle w:val="Hyperlink"/>
                <w:rFonts w:cs="B Nazanin" w:hint="eastAsia"/>
                <w:noProof/>
                <w:rtl/>
              </w:rPr>
              <w:t>حجم</w:t>
            </w:r>
            <w:r>
              <w:rPr>
                <w:noProof/>
                <w:webHidden/>
              </w:rPr>
              <w:tab/>
            </w:r>
            <w:r>
              <w:rPr>
                <w:noProof/>
                <w:webHidden/>
              </w:rPr>
              <w:fldChar w:fldCharType="begin"/>
            </w:r>
            <w:r>
              <w:rPr>
                <w:noProof/>
                <w:webHidden/>
              </w:rPr>
              <w:instrText xml:space="preserve"> PAGEREF _Toc228286166 \h </w:instrText>
            </w:r>
            <w:r>
              <w:rPr>
                <w:noProof/>
                <w:webHidden/>
              </w:rPr>
            </w:r>
            <w:r>
              <w:rPr>
                <w:noProof/>
                <w:webHidden/>
              </w:rPr>
              <w:fldChar w:fldCharType="separate"/>
            </w:r>
            <w:r w:rsidR="000F4598">
              <w:rPr>
                <w:noProof/>
                <w:webHidden/>
                <w:rtl/>
              </w:rPr>
              <w:t>3</w:t>
            </w:r>
            <w:r>
              <w:rPr>
                <w:noProof/>
                <w:webHidden/>
              </w:rPr>
              <w:fldChar w:fldCharType="end"/>
            </w:r>
          </w:hyperlink>
        </w:p>
        <w:p w14:paraId="16ECCE82" w14:textId="1635A065" w:rsidR="0033506C" w:rsidRDefault="0033506C" w:rsidP="0033506C">
          <w:pPr>
            <w:pStyle w:val="TOC2"/>
            <w:tabs>
              <w:tab w:val="left" w:pos="3205"/>
              <w:tab w:val="right" w:leader="dot" w:pos="9016"/>
            </w:tabs>
            <w:bidi/>
            <w:rPr>
              <w:rFonts w:eastAsiaTheme="minorEastAsia"/>
              <w:noProof/>
              <w:kern w:val="2"/>
              <w:sz w:val="24"/>
              <w:szCs w:val="24"/>
              <w14:ligatures w14:val="standardContextual"/>
            </w:rPr>
          </w:pPr>
          <w:hyperlink w:anchor="_Toc228286167" w:history="1">
            <w:r w:rsidRPr="00C6168D">
              <w:rPr>
                <w:rStyle w:val="Hyperlink"/>
                <w:rFonts w:cs="B Nazanin"/>
                <w:noProof/>
                <w:rtl/>
                <w:lang w:bidi="fa-IR"/>
              </w:rPr>
              <w:t>3.1</w:t>
            </w:r>
            <w:r>
              <w:rPr>
                <w:rFonts w:eastAsiaTheme="minorEastAsia"/>
                <w:noProof/>
                <w:kern w:val="2"/>
                <w:sz w:val="24"/>
                <w:szCs w:val="24"/>
                <w14:ligatures w14:val="standardContextual"/>
              </w:rPr>
              <w:tab/>
            </w:r>
            <w:r w:rsidRPr="00C6168D">
              <w:rPr>
                <w:rStyle w:val="Hyperlink"/>
                <w:rFonts w:cs="B Nazanin" w:hint="eastAsia"/>
                <w:noProof/>
                <w:rtl/>
              </w:rPr>
              <w:t>محاسبه</w:t>
            </w:r>
            <w:r w:rsidRPr="00C6168D">
              <w:rPr>
                <w:rStyle w:val="Hyperlink"/>
                <w:rFonts w:cs="B Nazanin"/>
                <w:noProof/>
                <w:rtl/>
              </w:rPr>
              <w:t xml:space="preserve"> </w:t>
            </w:r>
            <w:r w:rsidRPr="00C6168D">
              <w:rPr>
                <w:rStyle w:val="Hyperlink"/>
                <w:rFonts w:cs="B Nazanin" w:hint="eastAsia"/>
                <w:noProof/>
                <w:rtl/>
              </w:rPr>
              <w:t>مساحت</w:t>
            </w:r>
            <w:r w:rsidRPr="00C6168D">
              <w:rPr>
                <w:rStyle w:val="Hyperlink"/>
                <w:rFonts w:cs="B Nazanin"/>
                <w:noProof/>
                <w:rtl/>
              </w:rPr>
              <w:t xml:space="preserve"> </w:t>
            </w:r>
            <w:r w:rsidRPr="00C6168D">
              <w:rPr>
                <w:rStyle w:val="Hyperlink"/>
                <w:rFonts w:cs="B Nazanin" w:hint="eastAsia"/>
                <w:noProof/>
                <w:rtl/>
              </w:rPr>
              <w:t>با</w:t>
            </w:r>
            <w:r w:rsidRPr="00C6168D">
              <w:rPr>
                <w:rStyle w:val="Hyperlink"/>
                <w:rFonts w:cs="B Nazanin"/>
                <w:noProof/>
                <w:rtl/>
              </w:rPr>
              <w:t xml:space="preserve"> </w:t>
            </w:r>
            <w:r w:rsidRPr="00C6168D">
              <w:rPr>
                <w:rStyle w:val="Hyperlink"/>
                <w:rFonts w:cs="B Nazanin" w:hint="eastAsia"/>
                <w:noProof/>
                <w:rtl/>
              </w:rPr>
              <w:t>استفاده</w:t>
            </w:r>
            <w:r w:rsidRPr="00C6168D">
              <w:rPr>
                <w:rStyle w:val="Hyperlink"/>
                <w:rFonts w:cs="B Nazanin"/>
                <w:noProof/>
                <w:rtl/>
              </w:rPr>
              <w:t xml:space="preserve"> </w:t>
            </w:r>
            <w:r w:rsidRPr="00C6168D">
              <w:rPr>
                <w:rStyle w:val="Hyperlink"/>
                <w:rFonts w:cs="B Nazanin" w:hint="eastAsia"/>
                <w:noProof/>
                <w:rtl/>
              </w:rPr>
              <w:t>از</w:t>
            </w:r>
            <w:r w:rsidRPr="00C6168D">
              <w:rPr>
                <w:rStyle w:val="Hyperlink"/>
                <w:rFonts w:cs="B Nazanin"/>
                <w:noProof/>
                <w:rtl/>
              </w:rPr>
              <w:t xml:space="preserve"> </w:t>
            </w:r>
            <w:r w:rsidRPr="00C6168D">
              <w:rPr>
                <w:rStyle w:val="Hyperlink"/>
                <w:rFonts w:cs="B Nazanin" w:hint="eastAsia"/>
                <w:noProof/>
                <w:rtl/>
              </w:rPr>
              <w:t>انتگرال</w:t>
            </w:r>
            <w:r>
              <w:rPr>
                <w:noProof/>
                <w:webHidden/>
              </w:rPr>
              <w:tab/>
            </w:r>
            <w:r>
              <w:rPr>
                <w:noProof/>
                <w:webHidden/>
              </w:rPr>
              <w:fldChar w:fldCharType="begin"/>
            </w:r>
            <w:r>
              <w:rPr>
                <w:noProof/>
                <w:webHidden/>
              </w:rPr>
              <w:instrText xml:space="preserve"> PAGEREF _Toc228286167 \h </w:instrText>
            </w:r>
            <w:r>
              <w:rPr>
                <w:noProof/>
                <w:webHidden/>
              </w:rPr>
            </w:r>
            <w:r>
              <w:rPr>
                <w:noProof/>
                <w:webHidden/>
              </w:rPr>
              <w:fldChar w:fldCharType="separate"/>
            </w:r>
            <w:r w:rsidR="000F4598">
              <w:rPr>
                <w:noProof/>
                <w:webHidden/>
                <w:rtl/>
              </w:rPr>
              <w:t>3</w:t>
            </w:r>
            <w:r>
              <w:rPr>
                <w:noProof/>
                <w:webHidden/>
              </w:rPr>
              <w:fldChar w:fldCharType="end"/>
            </w:r>
          </w:hyperlink>
        </w:p>
        <w:p w14:paraId="15BB2094" w14:textId="7F7EC6A6" w:rsidR="0033506C" w:rsidRDefault="0033506C" w:rsidP="0033506C">
          <w:pPr>
            <w:pStyle w:val="TOC3"/>
            <w:tabs>
              <w:tab w:val="left" w:pos="2757"/>
            </w:tabs>
            <w:rPr>
              <w:rFonts w:eastAsiaTheme="minorEastAsia"/>
              <w:noProof/>
              <w:kern w:val="2"/>
              <w:sz w:val="24"/>
              <w:szCs w:val="24"/>
              <w14:ligatures w14:val="standardContextual"/>
            </w:rPr>
          </w:pPr>
          <w:hyperlink w:anchor="_Toc228286168" w:history="1">
            <w:r w:rsidRPr="00C6168D">
              <w:rPr>
                <w:rStyle w:val="Hyperlink"/>
                <w:rFonts w:cs="B Nazanin"/>
                <w:noProof/>
                <w:rtl/>
              </w:rPr>
              <w:t>3.1.1</w:t>
            </w:r>
            <w:r>
              <w:rPr>
                <w:rFonts w:eastAsiaTheme="minorEastAsia"/>
                <w:noProof/>
                <w:kern w:val="2"/>
                <w:sz w:val="24"/>
                <w:szCs w:val="24"/>
                <w14:ligatures w14:val="standardContextual"/>
              </w:rPr>
              <w:tab/>
            </w:r>
            <w:r w:rsidRPr="00C6168D">
              <w:rPr>
                <w:rStyle w:val="Hyperlink"/>
                <w:rFonts w:cs="B Nazanin" w:hint="eastAsia"/>
                <w:noProof/>
                <w:rtl/>
              </w:rPr>
              <w:t>مساحت</w:t>
            </w:r>
            <w:r w:rsidRPr="00C6168D">
              <w:rPr>
                <w:rStyle w:val="Hyperlink"/>
                <w:rFonts w:cs="B Nazanin"/>
                <w:noProof/>
                <w:rtl/>
              </w:rPr>
              <w:t xml:space="preserve"> </w:t>
            </w:r>
            <w:r w:rsidRPr="00C6168D">
              <w:rPr>
                <w:rStyle w:val="Hyperlink"/>
                <w:rFonts w:cs="B Nazanin" w:hint="eastAsia"/>
                <w:noProof/>
                <w:rtl/>
              </w:rPr>
              <w:t>ز</w:t>
            </w:r>
            <w:r w:rsidRPr="00C6168D">
              <w:rPr>
                <w:rStyle w:val="Hyperlink"/>
                <w:rFonts w:cs="B Nazanin" w:hint="cs"/>
                <w:noProof/>
                <w:rtl/>
              </w:rPr>
              <w:t>ی</w:t>
            </w:r>
            <w:r w:rsidRPr="00C6168D">
              <w:rPr>
                <w:rStyle w:val="Hyperlink"/>
                <w:rFonts w:cs="B Nazanin" w:hint="eastAsia"/>
                <w:noProof/>
                <w:rtl/>
              </w:rPr>
              <w:t>ر</w:t>
            </w:r>
            <w:r w:rsidRPr="00C6168D">
              <w:rPr>
                <w:rStyle w:val="Hyperlink"/>
                <w:rFonts w:cs="B Nazanin"/>
                <w:noProof/>
                <w:rtl/>
              </w:rPr>
              <w:t xml:space="preserve"> </w:t>
            </w:r>
            <w:r w:rsidRPr="00C6168D">
              <w:rPr>
                <w:rStyle w:val="Hyperlink"/>
                <w:rFonts w:cs="B Nazanin" w:hint="eastAsia"/>
                <w:noProof/>
                <w:rtl/>
              </w:rPr>
              <w:t>نمودار</w:t>
            </w:r>
            <w:r w:rsidRPr="00C6168D">
              <w:rPr>
                <w:rStyle w:val="Hyperlink"/>
                <w:rFonts w:cs="B Nazanin"/>
                <w:noProof/>
                <w:rtl/>
              </w:rPr>
              <w:t xml:space="preserve"> </w:t>
            </w:r>
            <w:r w:rsidRPr="00C6168D">
              <w:rPr>
                <w:rStyle w:val="Hyperlink"/>
                <w:rFonts w:cs="B Nazanin" w:hint="eastAsia"/>
                <w:noProof/>
                <w:rtl/>
              </w:rPr>
              <w:t>توابع</w:t>
            </w:r>
            <w:r>
              <w:rPr>
                <w:noProof/>
                <w:webHidden/>
              </w:rPr>
              <w:tab/>
            </w:r>
            <w:r>
              <w:rPr>
                <w:noProof/>
                <w:webHidden/>
              </w:rPr>
              <w:fldChar w:fldCharType="begin"/>
            </w:r>
            <w:r>
              <w:rPr>
                <w:noProof/>
                <w:webHidden/>
              </w:rPr>
              <w:instrText xml:space="preserve"> PAGEREF _Toc228286168 \h </w:instrText>
            </w:r>
            <w:r>
              <w:rPr>
                <w:noProof/>
                <w:webHidden/>
              </w:rPr>
            </w:r>
            <w:r>
              <w:rPr>
                <w:noProof/>
                <w:webHidden/>
              </w:rPr>
              <w:fldChar w:fldCharType="separate"/>
            </w:r>
            <w:r w:rsidR="000F4598">
              <w:rPr>
                <w:noProof/>
                <w:webHidden/>
                <w:rtl/>
              </w:rPr>
              <w:t>3</w:t>
            </w:r>
            <w:r>
              <w:rPr>
                <w:noProof/>
                <w:webHidden/>
              </w:rPr>
              <w:fldChar w:fldCharType="end"/>
            </w:r>
          </w:hyperlink>
        </w:p>
        <w:p w14:paraId="46DD8EF4" w14:textId="030B2C4A" w:rsidR="0033506C" w:rsidRDefault="0033506C" w:rsidP="0033506C">
          <w:pPr>
            <w:pStyle w:val="TOC2"/>
            <w:tabs>
              <w:tab w:val="left" w:pos="3488"/>
              <w:tab w:val="right" w:leader="dot" w:pos="9016"/>
            </w:tabs>
            <w:bidi/>
            <w:rPr>
              <w:rFonts w:eastAsiaTheme="minorEastAsia"/>
              <w:noProof/>
              <w:kern w:val="2"/>
              <w:sz w:val="24"/>
              <w:szCs w:val="24"/>
              <w14:ligatures w14:val="standardContextual"/>
            </w:rPr>
          </w:pPr>
          <w:hyperlink w:anchor="_Toc228286169" w:history="1">
            <w:r w:rsidRPr="00C6168D">
              <w:rPr>
                <w:rStyle w:val="Hyperlink"/>
                <w:rFonts w:cs="B Nazanin"/>
                <w:noProof/>
                <w:rtl/>
                <w:lang w:bidi="fa-IR"/>
              </w:rPr>
              <w:t>3.2</w:t>
            </w:r>
            <w:r>
              <w:rPr>
                <w:rFonts w:eastAsiaTheme="minorEastAsia"/>
                <w:noProof/>
                <w:kern w:val="2"/>
                <w:sz w:val="24"/>
                <w:szCs w:val="24"/>
                <w14:ligatures w14:val="standardContextual"/>
              </w:rPr>
              <w:tab/>
            </w:r>
            <w:r w:rsidRPr="00C6168D">
              <w:rPr>
                <w:rStyle w:val="Hyperlink"/>
                <w:rFonts w:cs="B Nazanin" w:hint="eastAsia"/>
                <w:noProof/>
                <w:rtl/>
                <w:lang w:bidi="fa-IR"/>
              </w:rPr>
              <w:t>محاسبه</w:t>
            </w:r>
            <w:r w:rsidRPr="00C6168D">
              <w:rPr>
                <w:rStyle w:val="Hyperlink"/>
                <w:rFonts w:cs="B Nazanin"/>
                <w:noProof/>
                <w:rtl/>
                <w:lang w:bidi="fa-IR"/>
              </w:rPr>
              <w:t xml:space="preserve"> </w:t>
            </w:r>
            <w:r w:rsidRPr="00C6168D">
              <w:rPr>
                <w:rStyle w:val="Hyperlink"/>
                <w:rFonts w:cs="B Nazanin" w:hint="eastAsia"/>
                <w:noProof/>
                <w:rtl/>
                <w:lang w:bidi="fa-IR"/>
              </w:rPr>
              <w:t>حجم</w:t>
            </w:r>
            <w:r w:rsidRPr="00C6168D">
              <w:rPr>
                <w:rStyle w:val="Hyperlink"/>
                <w:rFonts w:cs="B Nazanin"/>
                <w:noProof/>
                <w:rtl/>
                <w:lang w:bidi="fa-IR"/>
              </w:rPr>
              <w:t xml:space="preserve"> </w:t>
            </w:r>
            <w:r w:rsidRPr="00C6168D">
              <w:rPr>
                <w:rStyle w:val="Hyperlink"/>
                <w:rFonts w:cs="B Nazanin" w:hint="eastAsia"/>
                <w:noProof/>
                <w:rtl/>
                <w:lang w:bidi="fa-IR"/>
              </w:rPr>
              <w:t>اجسام</w:t>
            </w:r>
            <w:r w:rsidRPr="00C6168D">
              <w:rPr>
                <w:rStyle w:val="Hyperlink"/>
                <w:rFonts w:cs="B Nazanin"/>
                <w:noProof/>
                <w:rtl/>
                <w:lang w:bidi="fa-IR"/>
              </w:rPr>
              <w:t xml:space="preserve"> </w:t>
            </w:r>
            <w:r w:rsidRPr="00C6168D">
              <w:rPr>
                <w:rStyle w:val="Hyperlink"/>
                <w:rFonts w:cs="B Nazanin" w:hint="eastAsia"/>
                <w:noProof/>
                <w:rtl/>
                <w:lang w:bidi="fa-IR"/>
              </w:rPr>
              <w:t>با</w:t>
            </w:r>
            <w:r w:rsidRPr="00C6168D">
              <w:rPr>
                <w:rStyle w:val="Hyperlink"/>
                <w:rFonts w:cs="B Nazanin"/>
                <w:noProof/>
                <w:rtl/>
                <w:lang w:bidi="fa-IR"/>
              </w:rPr>
              <w:t xml:space="preserve"> </w:t>
            </w:r>
            <w:r w:rsidRPr="00C6168D">
              <w:rPr>
                <w:rStyle w:val="Hyperlink"/>
                <w:rFonts w:cs="B Nazanin" w:hint="eastAsia"/>
                <w:noProof/>
                <w:rtl/>
                <w:lang w:bidi="fa-IR"/>
              </w:rPr>
              <w:t>استفاده</w:t>
            </w:r>
            <w:r w:rsidRPr="00C6168D">
              <w:rPr>
                <w:rStyle w:val="Hyperlink"/>
                <w:rFonts w:cs="B Nazanin"/>
                <w:noProof/>
                <w:rtl/>
                <w:lang w:bidi="fa-IR"/>
              </w:rPr>
              <w:t xml:space="preserve"> </w:t>
            </w:r>
            <w:r w:rsidRPr="00C6168D">
              <w:rPr>
                <w:rStyle w:val="Hyperlink"/>
                <w:rFonts w:cs="B Nazanin" w:hint="eastAsia"/>
                <w:noProof/>
                <w:rtl/>
                <w:lang w:bidi="fa-IR"/>
              </w:rPr>
              <w:t>از</w:t>
            </w:r>
            <w:r w:rsidRPr="00C6168D">
              <w:rPr>
                <w:rStyle w:val="Hyperlink"/>
                <w:rFonts w:cs="B Nazanin"/>
                <w:noProof/>
                <w:rtl/>
                <w:lang w:bidi="fa-IR"/>
              </w:rPr>
              <w:t xml:space="preserve"> </w:t>
            </w:r>
            <w:r w:rsidRPr="00C6168D">
              <w:rPr>
                <w:rStyle w:val="Hyperlink"/>
                <w:rFonts w:cs="B Nazanin" w:hint="eastAsia"/>
                <w:noProof/>
                <w:rtl/>
                <w:lang w:bidi="fa-IR"/>
              </w:rPr>
              <w:t>انتگرال</w:t>
            </w:r>
            <w:r>
              <w:rPr>
                <w:noProof/>
                <w:webHidden/>
              </w:rPr>
              <w:tab/>
            </w:r>
            <w:r>
              <w:rPr>
                <w:noProof/>
                <w:webHidden/>
              </w:rPr>
              <w:fldChar w:fldCharType="begin"/>
            </w:r>
            <w:r>
              <w:rPr>
                <w:noProof/>
                <w:webHidden/>
              </w:rPr>
              <w:instrText xml:space="preserve"> PAGEREF _Toc228286169 \h </w:instrText>
            </w:r>
            <w:r>
              <w:rPr>
                <w:noProof/>
                <w:webHidden/>
              </w:rPr>
            </w:r>
            <w:r>
              <w:rPr>
                <w:noProof/>
                <w:webHidden/>
              </w:rPr>
              <w:fldChar w:fldCharType="separate"/>
            </w:r>
            <w:r w:rsidR="000F4598">
              <w:rPr>
                <w:noProof/>
                <w:webHidden/>
                <w:rtl/>
              </w:rPr>
              <w:t>4</w:t>
            </w:r>
            <w:r>
              <w:rPr>
                <w:noProof/>
                <w:webHidden/>
              </w:rPr>
              <w:fldChar w:fldCharType="end"/>
            </w:r>
          </w:hyperlink>
        </w:p>
        <w:p w14:paraId="3CC20187" w14:textId="716FAF6E" w:rsidR="0033506C" w:rsidRDefault="0033506C" w:rsidP="0033506C">
          <w:pPr>
            <w:pStyle w:val="TOC3"/>
            <w:tabs>
              <w:tab w:val="left" w:pos="2448"/>
            </w:tabs>
            <w:rPr>
              <w:rFonts w:eastAsiaTheme="minorEastAsia"/>
              <w:noProof/>
              <w:kern w:val="2"/>
              <w:sz w:val="24"/>
              <w:szCs w:val="24"/>
              <w14:ligatures w14:val="standardContextual"/>
            </w:rPr>
          </w:pPr>
          <w:hyperlink w:anchor="_Toc228286170" w:history="1">
            <w:r w:rsidRPr="00C6168D">
              <w:rPr>
                <w:rStyle w:val="Hyperlink"/>
                <w:rFonts w:cs="B Nazanin"/>
                <w:noProof/>
                <w:rtl/>
                <w:lang w:bidi="fa-IR"/>
              </w:rPr>
              <w:t>3.2.1</w:t>
            </w:r>
            <w:r>
              <w:rPr>
                <w:rFonts w:eastAsiaTheme="minorEastAsia"/>
                <w:noProof/>
                <w:kern w:val="2"/>
                <w:sz w:val="24"/>
                <w:szCs w:val="24"/>
                <w14:ligatures w14:val="standardContextual"/>
              </w:rPr>
              <w:tab/>
            </w:r>
            <w:r w:rsidRPr="00C6168D">
              <w:rPr>
                <w:rStyle w:val="Hyperlink"/>
                <w:rFonts w:cs="B Nazanin" w:hint="eastAsia"/>
                <w:noProof/>
                <w:rtl/>
                <w:lang w:bidi="fa-IR"/>
              </w:rPr>
              <w:t>حجم</w:t>
            </w:r>
            <w:r w:rsidRPr="00C6168D">
              <w:rPr>
                <w:rStyle w:val="Hyperlink"/>
                <w:rFonts w:cs="B Nazanin"/>
                <w:noProof/>
                <w:rtl/>
                <w:lang w:bidi="fa-IR"/>
              </w:rPr>
              <w:t xml:space="preserve"> </w:t>
            </w:r>
            <w:r w:rsidRPr="00C6168D">
              <w:rPr>
                <w:rStyle w:val="Hyperlink"/>
                <w:rFonts w:cs="B Nazanin" w:hint="eastAsia"/>
                <w:noProof/>
                <w:rtl/>
                <w:lang w:bidi="fa-IR"/>
              </w:rPr>
              <w:t>اجسام</w:t>
            </w:r>
            <w:r w:rsidRPr="00C6168D">
              <w:rPr>
                <w:rStyle w:val="Hyperlink"/>
                <w:rFonts w:cs="B Nazanin"/>
                <w:noProof/>
                <w:rtl/>
                <w:lang w:bidi="fa-IR"/>
              </w:rPr>
              <w:t xml:space="preserve"> </w:t>
            </w:r>
            <w:r w:rsidRPr="00C6168D">
              <w:rPr>
                <w:rStyle w:val="Hyperlink"/>
                <w:rFonts w:cs="B Nazanin" w:hint="eastAsia"/>
                <w:noProof/>
                <w:rtl/>
                <w:lang w:bidi="fa-IR"/>
              </w:rPr>
              <w:t>دوران</w:t>
            </w:r>
            <w:r w:rsidRPr="00C6168D">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_Toc228286170 \h </w:instrText>
            </w:r>
            <w:r>
              <w:rPr>
                <w:noProof/>
                <w:webHidden/>
              </w:rPr>
            </w:r>
            <w:r>
              <w:rPr>
                <w:noProof/>
                <w:webHidden/>
              </w:rPr>
              <w:fldChar w:fldCharType="separate"/>
            </w:r>
            <w:r w:rsidR="000F4598">
              <w:rPr>
                <w:noProof/>
                <w:webHidden/>
                <w:rtl/>
              </w:rPr>
              <w:t>4</w:t>
            </w:r>
            <w:r>
              <w:rPr>
                <w:noProof/>
                <w:webHidden/>
              </w:rPr>
              <w:fldChar w:fldCharType="end"/>
            </w:r>
          </w:hyperlink>
        </w:p>
        <w:p w14:paraId="79C17E8B" w14:textId="6A3A19D5" w:rsidR="0033506C" w:rsidRDefault="0033506C" w:rsidP="0033506C">
          <w:pPr>
            <w:pStyle w:val="TOC1"/>
            <w:tabs>
              <w:tab w:val="left" w:pos="1440"/>
              <w:tab w:val="right" w:leader="dot" w:pos="9016"/>
            </w:tabs>
            <w:bidi/>
            <w:rPr>
              <w:rFonts w:eastAsiaTheme="minorEastAsia"/>
              <w:noProof/>
              <w:kern w:val="2"/>
              <w:sz w:val="24"/>
              <w:szCs w:val="24"/>
              <w14:ligatures w14:val="standardContextual"/>
            </w:rPr>
          </w:pPr>
          <w:hyperlink w:anchor="_Toc228286171" w:history="1">
            <w:r w:rsidRPr="00C6168D">
              <w:rPr>
                <w:rStyle w:val="Hyperlink"/>
                <w:noProof/>
              </w:rPr>
              <w:t>4</w:t>
            </w:r>
            <w:r>
              <w:rPr>
                <w:rFonts w:eastAsiaTheme="minorEastAsia"/>
                <w:noProof/>
                <w:kern w:val="2"/>
                <w:sz w:val="24"/>
                <w:szCs w:val="24"/>
                <w14:ligatures w14:val="standardContextual"/>
              </w:rPr>
              <w:tab/>
            </w:r>
            <w:r w:rsidRPr="00C6168D">
              <w:rPr>
                <w:rStyle w:val="Hyperlink"/>
                <w:rFonts w:hint="eastAsia"/>
                <w:noProof/>
                <w:rtl/>
              </w:rPr>
              <w:t>منابع</w:t>
            </w:r>
            <w:r w:rsidRPr="00C6168D">
              <w:rPr>
                <w:rStyle w:val="Hyperlink"/>
                <w:noProof/>
                <w:rtl/>
              </w:rPr>
              <w:t xml:space="preserve"> </w:t>
            </w:r>
            <w:r w:rsidRPr="00C6168D">
              <w:rPr>
                <w:rStyle w:val="Hyperlink"/>
                <w:rFonts w:hint="eastAsia"/>
                <w:noProof/>
                <w:rtl/>
              </w:rPr>
              <w:t>و</w:t>
            </w:r>
            <w:r w:rsidRPr="00C6168D">
              <w:rPr>
                <w:rStyle w:val="Hyperlink"/>
                <w:noProof/>
                <w:rtl/>
              </w:rPr>
              <w:t xml:space="preserve"> </w:t>
            </w:r>
            <w:r w:rsidRPr="00C6168D">
              <w:rPr>
                <w:rStyle w:val="Hyperlink"/>
                <w:rFonts w:hint="eastAsia"/>
                <w:noProof/>
                <w:rtl/>
              </w:rPr>
              <w:t>مراجع</w:t>
            </w:r>
            <w:r>
              <w:rPr>
                <w:noProof/>
                <w:webHidden/>
              </w:rPr>
              <w:tab/>
            </w:r>
            <w:r>
              <w:rPr>
                <w:noProof/>
                <w:webHidden/>
              </w:rPr>
              <w:fldChar w:fldCharType="begin"/>
            </w:r>
            <w:r>
              <w:rPr>
                <w:noProof/>
                <w:webHidden/>
              </w:rPr>
              <w:instrText xml:space="preserve"> PAGEREF _Toc228286171 \h </w:instrText>
            </w:r>
            <w:r>
              <w:rPr>
                <w:noProof/>
                <w:webHidden/>
              </w:rPr>
            </w:r>
            <w:r>
              <w:rPr>
                <w:noProof/>
                <w:webHidden/>
              </w:rPr>
              <w:fldChar w:fldCharType="separate"/>
            </w:r>
            <w:r w:rsidR="000F4598">
              <w:rPr>
                <w:noProof/>
                <w:webHidden/>
                <w:rtl/>
              </w:rPr>
              <w:t>6</w:t>
            </w:r>
            <w:r>
              <w:rPr>
                <w:noProof/>
                <w:webHidden/>
              </w:rPr>
              <w:fldChar w:fldCharType="end"/>
            </w:r>
          </w:hyperlink>
        </w:p>
        <w:p w14:paraId="3AC8C92C" w14:textId="0F2086EC" w:rsidR="000D1CD1" w:rsidRPr="0033506C" w:rsidRDefault="000D1CD1" w:rsidP="0033506C">
          <w:pPr>
            <w:bidi/>
            <w:rPr>
              <w:rFonts w:cs="B Nazanin"/>
            </w:rPr>
          </w:pPr>
          <w:r w:rsidRPr="0033506C">
            <w:rPr>
              <w:rFonts w:cs="B Nazanin"/>
              <w:b/>
              <w:bCs/>
              <w:noProof/>
              <w:sz w:val="24"/>
              <w:szCs w:val="24"/>
            </w:rPr>
            <w:fldChar w:fldCharType="end"/>
          </w:r>
        </w:p>
      </w:sdtContent>
    </w:sdt>
    <w:p w14:paraId="43DA7480" w14:textId="77777777" w:rsidR="001F7BA1" w:rsidRPr="0033506C" w:rsidRDefault="001F7BA1" w:rsidP="0033506C">
      <w:pPr>
        <w:bidi/>
        <w:rPr>
          <w:rFonts w:cs="B Nazanin"/>
          <w:rtl/>
          <w:lang w:bidi="fa-IR"/>
        </w:rPr>
      </w:pPr>
    </w:p>
    <w:p w14:paraId="2EB43256" w14:textId="77777777" w:rsidR="00C2015B" w:rsidRPr="0033506C" w:rsidRDefault="00C2015B" w:rsidP="0033506C">
      <w:pPr>
        <w:bidi/>
        <w:rPr>
          <w:rFonts w:cs="B Nazanin"/>
          <w:rtl/>
          <w:lang w:bidi="fa-IR"/>
        </w:rPr>
      </w:pPr>
    </w:p>
    <w:p w14:paraId="51FBCCEE" w14:textId="77777777" w:rsidR="00C2015B" w:rsidRPr="0033506C" w:rsidRDefault="00C2015B" w:rsidP="0033506C">
      <w:pPr>
        <w:bidi/>
        <w:rPr>
          <w:rFonts w:cs="B Nazanin"/>
          <w:rtl/>
          <w:lang w:bidi="fa-IR"/>
        </w:rPr>
      </w:pPr>
    </w:p>
    <w:p w14:paraId="43F1AF70" w14:textId="77777777" w:rsidR="00C2015B" w:rsidRPr="0033506C" w:rsidRDefault="00C2015B" w:rsidP="0033506C">
      <w:pPr>
        <w:bidi/>
        <w:rPr>
          <w:rFonts w:cs="B Nazanin"/>
          <w:rtl/>
          <w:lang w:bidi="fa-IR"/>
        </w:rPr>
      </w:pPr>
    </w:p>
    <w:p w14:paraId="29E42186" w14:textId="77777777" w:rsidR="00C2015B" w:rsidRPr="0033506C" w:rsidRDefault="00C2015B" w:rsidP="0033506C">
      <w:pPr>
        <w:bidi/>
        <w:rPr>
          <w:rFonts w:cs="B Nazanin"/>
          <w:rtl/>
          <w:lang w:bidi="fa-IR"/>
        </w:rPr>
      </w:pPr>
    </w:p>
    <w:p w14:paraId="2FE6D03F" w14:textId="77777777" w:rsidR="00C2015B" w:rsidRPr="0033506C" w:rsidRDefault="00C2015B" w:rsidP="0033506C">
      <w:pPr>
        <w:bidi/>
        <w:rPr>
          <w:rFonts w:cs="B Nazanin"/>
          <w:rtl/>
          <w:lang w:bidi="fa-IR"/>
        </w:rPr>
      </w:pPr>
    </w:p>
    <w:p w14:paraId="44CFCE10" w14:textId="77777777" w:rsidR="00C2015B" w:rsidRPr="0033506C" w:rsidRDefault="00C2015B" w:rsidP="0033506C">
      <w:pPr>
        <w:bidi/>
        <w:rPr>
          <w:rFonts w:cs="B Nazanin"/>
          <w:rtl/>
          <w:lang w:bidi="fa-IR"/>
        </w:rPr>
      </w:pPr>
    </w:p>
    <w:p w14:paraId="73211918" w14:textId="77777777" w:rsidR="00C2015B" w:rsidRPr="0033506C" w:rsidRDefault="00C2015B" w:rsidP="0033506C">
      <w:pPr>
        <w:bidi/>
        <w:rPr>
          <w:rFonts w:cs="B Nazanin"/>
          <w:rtl/>
          <w:lang w:bidi="fa-IR"/>
        </w:rPr>
      </w:pPr>
    </w:p>
    <w:p w14:paraId="57CCB364" w14:textId="77777777" w:rsidR="00C2015B" w:rsidRPr="0033506C" w:rsidRDefault="00C2015B" w:rsidP="0033506C">
      <w:pPr>
        <w:bidi/>
        <w:rPr>
          <w:rFonts w:cs="B Nazanin"/>
          <w:rtl/>
          <w:lang w:bidi="fa-IR"/>
        </w:rPr>
      </w:pPr>
    </w:p>
    <w:p w14:paraId="630ADEF7" w14:textId="77777777" w:rsidR="00C2015B" w:rsidRPr="0033506C" w:rsidRDefault="00C2015B" w:rsidP="0033506C">
      <w:pPr>
        <w:bidi/>
        <w:rPr>
          <w:rFonts w:cs="B Nazanin"/>
          <w:rtl/>
          <w:lang w:bidi="fa-IR"/>
        </w:rPr>
      </w:pPr>
    </w:p>
    <w:p w14:paraId="33188931" w14:textId="77777777" w:rsidR="00C2015B" w:rsidRPr="0033506C" w:rsidRDefault="00C2015B" w:rsidP="0033506C">
      <w:pPr>
        <w:bidi/>
        <w:rPr>
          <w:rFonts w:cs="B Nazanin"/>
          <w:rtl/>
          <w:lang w:bidi="fa-IR"/>
        </w:rPr>
      </w:pPr>
    </w:p>
    <w:p w14:paraId="4F53E003" w14:textId="77777777" w:rsidR="00C2015B" w:rsidRPr="0033506C" w:rsidRDefault="00C2015B" w:rsidP="0033506C">
      <w:pPr>
        <w:bidi/>
        <w:rPr>
          <w:rFonts w:cs="B Nazanin"/>
          <w:rtl/>
          <w:lang w:bidi="fa-IR"/>
        </w:rPr>
      </w:pPr>
    </w:p>
    <w:p w14:paraId="5FC5AA4E" w14:textId="77777777" w:rsidR="007065A0" w:rsidRPr="0033506C" w:rsidRDefault="007065A0" w:rsidP="0033506C">
      <w:pPr>
        <w:bidi/>
        <w:rPr>
          <w:rFonts w:cs="B Nazanin"/>
          <w:rtl/>
          <w:lang w:bidi="fa-IR"/>
        </w:rPr>
        <w:sectPr w:rsidR="007065A0" w:rsidRPr="0033506C" w:rsidSect="007448D5">
          <w:footerReference w:type="default" r:id="rId8"/>
          <w:pgSz w:w="11906" w:h="16838" w:code="9"/>
          <w:pgMar w:top="1440" w:right="1440" w:bottom="1440" w:left="1440" w:header="720" w:footer="720" w:gutter="0"/>
          <w:pgNumType w:fmt="arabicAbjad"/>
          <w:cols w:space="720"/>
          <w:docGrid w:linePitch="360"/>
        </w:sectPr>
      </w:pPr>
    </w:p>
    <w:p w14:paraId="3D235CA9" w14:textId="77777777" w:rsidR="00C2015B" w:rsidRPr="0033506C" w:rsidRDefault="00C2015B" w:rsidP="0033506C">
      <w:pPr>
        <w:bidi/>
        <w:rPr>
          <w:rFonts w:cs="B Nazanin"/>
          <w:rtl/>
          <w:lang w:bidi="fa-IR"/>
        </w:rPr>
      </w:pPr>
    </w:p>
    <w:p w14:paraId="10A68F92" w14:textId="77777777" w:rsidR="00181CB6" w:rsidRPr="0033506C" w:rsidRDefault="00181CB6" w:rsidP="0033506C">
      <w:pPr>
        <w:bidi/>
        <w:rPr>
          <w:rFonts w:cs="B Nazanin"/>
          <w:color w:val="4472C4" w:themeColor="accent5"/>
          <w:sz w:val="32"/>
          <w:szCs w:val="32"/>
          <w:rtl/>
          <w:lang w:bidi="fa-IR"/>
        </w:rPr>
      </w:pPr>
      <w:r w:rsidRPr="0033506C">
        <w:rPr>
          <w:rFonts w:cs="B Nazanin" w:hint="cs"/>
          <w:color w:val="4472C4" w:themeColor="accent5"/>
          <w:sz w:val="32"/>
          <w:szCs w:val="32"/>
          <w:rtl/>
          <w:lang w:bidi="fa-IR"/>
        </w:rPr>
        <w:t>فهرست اشکال</w:t>
      </w:r>
    </w:p>
    <w:p w14:paraId="23DE5323" w14:textId="2C3D84FC" w:rsidR="0033506C" w:rsidRDefault="0033506C" w:rsidP="0033506C">
      <w:pPr>
        <w:pStyle w:val="TableofFigures"/>
        <w:tabs>
          <w:tab w:val="right" w:leader="dot" w:pos="9016"/>
        </w:tabs>
        <w:bidi/>
        <w:jc w:val="right"/>
        <w:rPr>
          <w:rFonts w:eastAsiaTheme="minorEastAsia"/>
          <w:noProof/>
          <w:kern w:val="2"/>
          <w:sz w:val="24"/>
          <w:szCs w:val="24"/>
          <w14:ligatures w14:val="standardContextual"/>
        </w:rPr>
      </w:pPr>
      <w:r>
        <w:rPr>
          <w:rFonts w:cs="B Nazanin"/>
          <w:rtl/>
          <w:lang w:bidi="fa-IR"/>
        </w:rPr>
        <w:fldChar w:fldCharType="begin"/>
      </w:r>
      <w:r>
        <w:rPr>
          <w:rFonts w:cs="B Nazanin"/>
          <w:rtl/>
          <w:lang w:bidi="fa-IR"/>
        </w:rPr>
        <w:instrText xml:space="preserve"> </w:instrText>
      </w:r>
      <w:r>
        <w:rPr>
          <w:rFonts w:cs="B Nazanin"/>
          <w:lang w:bidi="fa-IR"/>
        </w:rPr>
        <w:instrText>TOC</w:instrText>
      </w:r>
      <w:r>
        <w:rPr>
          <w:rFonts w:cs="B Nazanin"/>
          <w:rtl/>
          <w:lang w:bidi="fa-IR"/>
        </w:rPr>
        <w:instrText xml:space="preserve"> \</w:instrText>
      </w:r>
      <w:r>
        <w:rPr>
          <w:rFonts w:cs="B Nazanin"/>
          <w:lang w:bidi="fa-IR"/>
        </w:rPr>
        <w:instrText>h \z \c</w:instrText>
      </w:r>
      <w:r>
        <w:rPr>
          <w:rFonts w:cs="B Nazanin"/>
          <w:rtl/>
          <w:lang w:bidi="fa-IR"/>
        </w:rPr>
        <w:instrText xml:space="preserve"> "شکل" </w:instrText>
      </w:r>
      <w:r>
        <w:rPr>
          <w:rFonts w:cs="B Nazanin"/>
          <w:rtl/>
          <w:lang w:bidi="fa-IR"/>
        </w:rPr>
        <w:fldChar w:fldCharType="separate"/>
      </w:r>
      <w:hyperlink w:anchor="_Toc228285927" w:history="1">
        <w:r w:rsidRPr="008324FD">
          <w:rPr>
            <w:rStyle w:val="Hyperlink"/>
            <w:rFonts w:cs="B Nazanin" w:hint="eastAsia"/>
            <w:noProof/>
            <w:rtl/>
          </w:rPr>
          <w:t>شکل</w:t>
        </w:r>
        <w:r w:rsidRPr="008324FD">
          <w:rPr>
            <w:rStyle w:val="Hyperlink"/>
            <w:rFonts w:cs="B Nazanin"/>
            <w:noProof/>
            <w:rtl/>
          </w:rPr>
          <w:t xml:space="preserve"> </w:t>
        </w:r>
        <w:r w:rsidRPr="008324FD">
          <w:rPr>
            <w:rStyle w:val="Hyperlink"/>
            <w:rFonts w:cs="B Nazanin"/>
            <w:noProof/>
            <w:rtl/>
          </w:rPr>
          <w:t xml:space="preserve">1 : </w:t>
        </w:r>
        <w:r w:rsidRPr="008324FD">
          <w:rPr>
            <w:rStyle w:val="Hyperlink"/>
            <w:rFonts w:cs="B Nazanin" w:hint="eastAsia"/>
            <w:noProof/>
            <w:rtl/>
          </w:rPr>
          <w:t>مساحت</w:t>
        </w:r>
        <w:r w:rsidRPr="008324FD">
          <w:rPr>
            <w:rStyle w:val="Hyperlink"/>
            <w:rFonts w:cs="B Nazanin"/>
            <w:noProof/>
            <w:rtl/>
          </w:rPr>
          <w:t xml:space="preserve"> </w:t>
        </w:r>
        <w:r w:rsidRPr="008324FD">
          <w:rPr>
            <w:rStyle w:val="Hyperlink"/>
            <w:rFonts w:cs="B Nazanin" w:hint="eastAsia"/>
            <w:noProof/>
            <w:rtl/>
          </w:rPr>
          <w:t>ز</w:t>
        </w:r>
        <w:r w:rsidRPr="008324FD">
          <w:rPr>
            <w:rStyle w:val="Hyperlink"/>
            <w:rFonts w:cs="B Nazanin" w:hint="cs"/>
            <w:noProof/>
            <w:rtl/>
          </w:rPr>
          <w:t>ی</w:t>
        </w:r>
        <w:r w:rsidRPr="008324FD">
          <w:rPr>
            <w:rStyle w:val="Hyperlink"/>
            <w:rFonts w:cs="B Nazanin" w:hint="eastAsia"/>
            <w:noProof/>
            <w:rtl/>
          </w:rPr>
          <w:t>ر</w:t>
        </w:r>
        <w:r w:rsidRPr="008324FD">
          <w:rPr>
            <w:rStyle w:val="Hyperlink"/>
            <w:rFonts w:cs="B Nazanin"/>
            <w:noProof/>
            <w:rtl/>
          </w:rPr>
          <w:t xml:space="preserve"> </w:t>
        </w:r>
        <w:r w:rsidRPr="008324FD">
          <w:rPr>
            <w:rStyle w:val="Hyperlink"/>
            <w:rFonts w:cs="B Nazanin" w:hint="eastAsia"/>
            <w:noProof/>
            <w:rtl/>
          </w:rPr>
          <w:t>نمودار</w:t>
        </w:r>
        <w:r w:rsidRPr="008324FD">
          <w:rPr>
            <w:rStyle w:val="Hyperlink"/>
            <w:rFonts w:cs="B Nazanin"/>
            <w:noProof/>
            <w:rtl/>
          </w:rPr>
          <w:t xml:space="preserve"> </w:t>
        </w:r>
        <w:r w:rsidRPr="008324FD">
          <w:rPr>
            <w:rStyle w:val="Hyperlink"/>
            <w:rFonts w:cs="B Nazanin" w:hint="eastAsia"/>
            <w:noProof/>
            <w:rtl/>
          </w:rPr>
          <w:t>تابع</w:t>
        </w:r>
        <w:r w:rsidRPr="008324FD">
          <w:rPr>
            <w:rStyle w:val="Hyperlink"/>
            <w:rFonts w:cs="B Nazanin"/>
            <w:noProof/>
            <w:rtl/>
          </w:rPr>
          <w:t xml:space="preserve"> </w:t>
        </w:r>
        <m:oMath>
          <m:r>
            <w:rPr>
              <w:rStyle w:val="Hyperlink"/>
              <w:rFonts w:ascii="Cambria Math" w:hAnsi="Cambria Math" w:cs="B Nazanin"/>
              <w:noProof/>
            </w:rPr>
            <m:t>y</m:t>
          </m:r>
          <m:r>
            <m:rPr>
              <m:sty m:val="p"/>
            </m:rPr>
            <w:rPr>
              <w:rStyle w:val="Hyperlink"/>
              <w:rFonts w:ascii="Cambria Math" w:hAnsi="Cambria Math" w:cs="B Nazanin"/>
              <w:noProof/>
            </w:rPr>
            <m:t>=</m:t>
          </m:r>
          <m:sSup>
            <m:sSupPr>
              <m:ctrlPr>
                <w:rPr>
                  <w:rStyle w:val="Hyperlink"/>
                  <w:rFonts w:ascii="Cambria Math" w:hAnsi="Cambria Math" w:cs="B Nazanin"/>
                  <w:i/>
                  <w:iCs/>
                  <w:noProof/>
                </w:rPr>
              </m:ctrlPr>
            </m:sSupPr>
            <m:e>
              <m:r>
                <w:rPr>
                  <w:rStyle w:val="Hyperlink"/>
                  <w:rFonts w:ascii="Cambria Math" w:hAnsi="Cambria Math" w:cs="B Nazanin"/>
                  <w:noProof/>
                </w:rPr>
                <m:t>x</m:t>
              </m:r>
              <m:ctrlPr>
                <w:rPr>
                  <w:rStyle w:val="Hyperlink"/>
                  <w:rFonts w:ascii="Cambria Math" w:hAnsi="Cambria Math" w:cs="B Nazanin"/>
                  <w:noProof/>
                </w:rPr>
              </m:ctrlPr>
            </m:e>
            <m:sup>
              <m:r>
                <m:rPr>
                  <m:sty m:val="p"/>
                </m:rPr>
                <w:rPr>
                  <w:rStyle w:val="Hyperlink"/>
                  <w:rFonts w:ascii="Cambria Math" w:hAnsi="Cambria Math" w:cs="B Nazanin"/>
                  <w:noProof/>
                </w:rPr>
                <m:t>2</m:t>
              </m:r>
            </m:sup>
          </m:sSup>
        </m:oMath>
        <w:r w:rsidRPr="008324FD">
          <w:rPr>
            <w:rStyle w:val="Hyperlink"/>
            <w:rFonts w:cs="B Nazanin"/>
            <w:noProof/>
            <w:rtl/>
          </w:rPr>
          <w:t xml:space="preserve"> </w:t>
        </w:r>
        <w:r w:rsidRPr="008324FD">
          <w:rPr>
            <w:rStyle w:val="Hyperlink"/>
            <w:rFonts w:cs="B Nazanin" w:hint="eastAsia"/>
            <w:noProof/>
            <w:rtl/>
          </w:rPr>
          <w:t>در</w:t>
        </w:r>
        <w:r w:rsidRPr="008324FD">
          <w:rPr>
            <w:rStyle w:val="Hyperlink"/>
            <w:rFonts w:cs="B Nazanin"/>
            <w:noProof/>
            <w:rtl/>
          </w:rPr>
          <w:t xml:space="preserve"> </w:t>
        </w:r>
        <w:r w:rsidRPr="008324FD">
          <w:rPr>
            <w:rStyle w:val="Hyperlink"/>
            <w:rFonts w:cs="B Nazanin" w:hint="eastAsia"/>
            <w:noProof/>
            <w:rtl/>
          </w:rPr>
          <w:t>بازه</w:t>
        </w:r>
        <w:r w:rsidRPr="008324FD">
          <w:rPr>
            <w:rStyle w:val="Hyperlink"/>
            <w:rFonts w:cs="B Nazanin"/>
            <w:noProof/>
          </w:rPr>
          <w:t xml:space="preserve"> [0,2]</w:t>
        </w:r>
        <w:r>
          <w:rPr>
            <w:noProof/>
            <w:webHidden/>
          </w:rPr>
          <w:tab/>
        </w:r>
        <w:r>
          <w:rPr>
            <w:noProof/>
            <w:webHidden/>
          </w:rPr>
          <w:fldChar w:fldCharType="begin"/>
        </w:r>
        <w:r>
          <w:rPr>
            <w:noProof/>
            <w:webHidden/>
          </w:rPr>
          <w:instrText xml:space="preserve"> PAGEREF _Toc228285927 \h </w:instrText>
        </w:r>
        <w:r>
          <w:rPr>
            <w:noProof/>
            <w:webHidden/>
          </w:rPr>
        </w:r>
        <w:r>
          <w:rPr>
            <w:noProof/>
            <w:webHidden/>
          </w:rPr>
          <w:fldChar w:fldCharType="separate"/>
        </w:r>
        <w:r w:rsidR="000F4598">
          <w:rPr>
            <w:noProof/>
            <w:webHidden/>
            <w:rtl/>
          </w:rPr>
          <w:t>4</w:t>
        </w:r>
        <w:r>
          <w:rPr>
            <w:noProof/>
            <w:webHidden/>
          </w:rPr>
          <w:fldChar w:fldCharType="end"/>
        </w:r>
      </w:hyperlink>
    </w:p>
    <w:p w14:paraId="2328210F" w14:textId="21B2DE78" w:rsidR="0033506C" w:rsidRDefault="0033506C" w:rsidP="0033506C">
      <w:pPr>
        <w:pStyle w:val="TableofFigures"/>
        <w:tabs>
          <w:tab w:val="right" w:leader="dot" w:pos="9016"/>
        </w:tabs>
        <w:bidi/>
        <w:jc w:val="right"/>
        <w:rPr>
          <w:rFonts w:eastAsiaTheme="minorEastAsia"/>
          <w:noProof/>
          <w:kern w:val="2"/>
          <w:sz w:val="24"/>
          <w:szCs w:val="24"/>
          <w14:ligatures w14:val="standardContextual"/>
        </w:rPr>
      </w:pPr>
      <w:hyperlink w:anchor="_Toc228285928" w:history="1">
        <w:r w:rsidRPr="008324FD">
          <w:rPr>
            <w:rStyle w:val="Hyperlink"/>
            <w:rFonts w:cs="B Nazanin" w:hint="eastAsia"/>
            <w:noProof/>
            <w:rtl/>
          </w:rPr>
          <w:t>شکل</w:t>
        </w:r>
        <w:r w:rsidRPr="008324FD">
          <w:rPr>
            <w:rStyle w:val="Hyperlink"/>
            <w:rFonts w:cs="B Nazanin"/>
            <w:noProof/>
            <w:rtl/>
          </w:rPr>
          <w:t xml:space="preserve"> 2: </w:t>
        </w:r>
        <w:r w:rsidRPr="008324FD">
          <w:rPr>
            <w:rStyle w:val="Hyperlink"/>
            <w:rFonts w:cs="B Nazanin" w:hint="eastAsia"/>
            <w:noProof/>
            <w:rtl/>
          </w:rPr>
          <w:t>ا</w:t>
        </w:r>
        <w:r w:rsidRPr="008324FD">
          <w:rPr>
            <w:rStyle w:val="Hyperlink"/>
            <w:rFonts w:cs="B Nazanin" w:hint="cs"/>
            <w:noProof/>
            <w:rtl/>
          </w:rPr>
          <w:t>ی</w:t>
        </w:r>
        <w:r w:rsidRPr="008324FD">
          <w:rPr>
            <w:rStyle w:val="Hyperlink"/>
            <w:rFonts w:cs="B Nazanin" w:hint="eastAsia"/>
            <w:noProof/>
            <w:rtl/>
          </w:rPr>
          <w:t>جاد</w:t>
        </w:r>
        <w:r w:rsidRPr="008324FD">
          <w:rPr>
            <w:rStyle w:val="Hyperlink"/>
            <w:rFonts w:cs="B Nazanin"/>
            <w:noProof/>
            <w:rtl/>
          </w:rPr>
          <w:t xml:space="preserve"> </w:t>
        </w:r>
        <w:r w:rsidRPr="008324FD">
          <w:rPr>
            <w:rStyle w:val="Hyperlink"/>
            <w:rFonts w:cs="B Nazanin" w:hint="eastAsia"/>
            <w:noProof/>
            <w:rtl/>
          </w:rPr>
          <w:t>حجم</w:t>
        </w:r>
        <w:r w:rsidRPr="008324FD">
          <w:rPr>
            <w:rStyle w:val="Hyperlink"/>
            <w:rFonts w:cs="B Nazanin"/>
            <w:noProof/>
            <w:rtl/>
          </w:rPr>
          <w:t xml:space="preserve"> </w:t>
        </w:r>
        <w:r w:rsidRPr="008324FD">
          <w:rPr>
            <w:rStyle w:val="Hyperlink"/>
            <w:rFonts w:cs="B Nazanin" w:hint="eastAsia"/>
            <w:noProof/>
            <w:rtl/>
          </w:rPr>
          <w:t>از</w:t>
        </w:r>
        <w:r w:rsidRPr="008324FD">
          <w:rPr>
            <w:rStyle w:val="Hyperlink"/>
            <w:rFonts w:cs="B Nazanin"/>
            <w:noProof/>
            <w:rtl/>
          </w:rPr>
          <w:t xml:space="preserve"> </w:t>
        </w:r>
        <w:r w:rsidRPr="008324FD">
          <w:rPr>
            <w:rStyle w:val="Hyperlink"/>
            <w:rFonts w:cs="B Nazanin" w:hint="eastAsia"/>
            <w:noProof/>
            <w:rtl/>
          </w:rPr>
          <w:t>دوران</w:t>
        </w:r>
        <w:r w:rsidRPr="008324FD">
          <w:rPr>
            <w:rStyle w:val="Hyperlink"/>
            <w:rFonts w:cs="B Nazanin"/>
            <w:noProof/>
            <w:rtl/>
          </w:rPr>
          <w:t xml:space="preserve"> </w:t>
        </w:r>
        <w:r w:rsidRPr="008324FD">
          <w:rPr>
            <w:rStyle w:val="Hyperlink"/>
            <w:rFonts w:cs="B Nazanin" w:hint="cs"/>
            <w:noProof/>
            <w:rtl/>
          </w:rPr>
          <w:t>ی</w:t>
        </w:r>
        <w:r w:rsidRPr="008324FD">
          <w:rPr>
            <w:rStyle w:val="Hyperlink"/>
            <w:rFonts w:cs="B Nazanin" w:hint="eastAsia"/>
            <w:noProof/>
            <w:rtl/>
          </w:rPr>
          <w:t>ک</w:t>
        </w:r>
        <w:r w:rsidRPr="008324FD">
          <w:rPr>
            <w:rStyle w:val="Hyperlink"/>
            <w:rFonts w:cs="B Nazanin"/>
            <w:noProof/>
            <w:rtl/>
          </w:rPr>
          <w:t xml:space="preserve"> </w:t>
        </w:r>
        <w:r w:rsidRPr="008324FD">
          <w:rPr>
            <w:rStyle w:val="Hyperlink"/>
            <w:rFonts w:cs="B Nazanin" w:hint="eastAsia"/>
            <w:noProof/>
            <w:rtl/>
          </w:rPr>
          <w:t>ناح</w:t>
        </w:r>
        <w:r w:rsidRPr="008324FD">
          <w:rPr>
            <w:rStyle w:val="Hyperlink"/>
            <w:rFonts w:cs="B Nazanin" w:hint="cs"/>
            <w:noProof/>
            <w:rtl/>
          </w:rPr>
          <w:t>ی</w:t>
        </w:r>
        <w:r w:rsidRPr="008324FD">
          <w:rPr>
            <w:rStyle w:val="Hyperlink"/>
            <w:rFonts w:cs="B Nazanin" w:hint="eastAsia"/>
            <w:noProof/>
            <w:rtl/>
          </w:rPr>
          <w:t>ه</w:t>
        </w:r>
        <w:r w:rsidRPr="008324FD">
          <w:rPr>
            <w:rStyle w:val="Hyperlink"/>
            <w:rFonts w:cs="B Nazanin"/>
            <w:noProof/>
            <w:rtl/>
          </w:rPr>
          <w:t xml:space="preserve"> </w:t>
        </w:r>
        <w:r w:rsidRPr="008324FD">
          <w:rPr>
            <w:rStyle w:val="Hyperlink"/>
            <w:rFonts w:cs="B Nazanin" w:hint="eastAsia"/>
            <w:noProof/>
            <w:rtl/>
          </w:rPr>
          <w:t>حول</w:t>
        </w:r>
        <w:r w:rsidRPr="008324FD">
          <w:rPr>
            <w:rStyle w:val="Hyperlink"/>
            <w:rFonts w:cs="B Nazanin"/>
            <w:noProof/>
            <w:rtl/>
          </w:rPr>
          <w:t xml:space="preserve"> </w:t>
        </w:r>
        <w:r w:rsidRPr="008324FD">
          <w:rPr>
            <w:rStyle w:val="Hyperlink"/>
            <w:rFonts w:cs="B Nazanin" w:hint="eastAsia"/>
            <w:noProof/>
            <w:rtl/>
          </w:rPr>
          <w:t>محور</w:t>
        </w:r>
        <w:r w:rsidRPr="008324FD">
          <w:rPr>
            <w:rStyle w:val="Hyperlink"/>
            <w:rFonts w:cs="B Nazanin"/>
            <w:noProof/>
            <w:rtl/>
          </w:rPr>
          <w:t xml:space="preserve"> </w:t>
        </w:r>
        <w:r w:rsidRPr="008324FD">
          <w:rPr>
            <w:rStyle w:val="Hyperlink"/>
            <w:rFonts w:cs="B Nazanin" w:hint="eastAsia"/>
            <w:noProof/>
            <w:rtl/>
          </w:rPr>
          <w:t>با</w:t>
        </w:r>
        <w:r w:rsidRPr="008324FD">
          <w:rPr>
            <w:rStyle w:val="Hyperlink"/>
            <w:rFonts w:cs="B Nazanin"/>
            <w:noProof/>
            <w:rtl/>
          </w:rPr>
          <w:t xml:space="preserve"> </w:t>
        </w:r>
        <w:r w:rsidRPr="008324FD">
          <w:rPr>
            <w:rStyle w:val="Hyperlink"/>
            <w:rFonts w:cs="B Nazanin" w:hint="eastAsia"/>
            <w:noProof/>
            <w:rtl/>
          </w:rPr>
          <w:t>استفاده</w:t>
        </w:r>
        <w:r w:rsidRPr="008324FD">
          <w:rPr>
            <w:rStyle w:val="Hyperlink"/>
            <w:rFonts w:cs="B Nazanin"/>
            <w:noProof/>
            <w:rtl/>
          </w:rPr>
          <w:t xml:space="preserve"> </w:t>
        </w:r>
        <w:r w:rsidRPr="008324FD">
          <w:rPr>
            <w:rStyle w:val="Hyperlink"/>
            <w:rFonts w:cs="B Nazanin" w:hint="eastAsia"/>
            <w:noProof/>
            <w:rtl/>
          </w:rPr>
          <w:t>از</w:t>
        </w:r>
        <w:r w:rsidRPr="008324FD">
          <w:rPr>
            <w:rStyle w:val="Hyperlink"/>
            <w:rFonts w:cs="B Nazanin"/>
            <w:noProof/>
            <w:rtl/>
          </w:rPr>
          <w:t xml:space="preserve"> </w:t>
        </w:r>
        <w:r w:rsidRPr="008324FD">
          <w:rPr>
            <w:rStyle w:val="Hyperlink"/>
            <w:rFonts w:cs="B Nazanin" w:hint="eastAsia"/>
            <w:noProof/>
            <w:rtl/>
          </w:rPr>
          <w:t>روش</w:t>
        </w:r>
        <w:r w:rsidRPr="008324FD">
          <w:rPr>
            <w:rStyle w:val="Hyperlink"/>
            <w:rFonts w:cs="B Nazanin"/>
            <w:noProof/>
            <w:rtl/>
          </w:rPr>
          <w:t xml:space="preserve"> </w:t>
        </w:r>
        <w:r w:rsidRPr="008324FD">
          <w:rPr>
            <w:rStyle w:val="Hyperlink"/>
            <w:rFonts w:cs="B Nazanin" w:hint="eastAsia"/>
            <w:noProof/>
            <w:rtl/>
          </w:rPr>
          <w:t>د</w:t>
        </w:r>
        <w:r w:rsidRPr="008324FD">
          <w:rPr>
            <w:rStyle w:val="Hyperlink"/>
            <w:rFonts w:cs="B Nazanin" w:hint="cs"/>
            <w:noProof/>
            <w:rtl/>
          </w:rPr>
          <w:t>ی</w:t>
        </w:r>
        <w:r w:rsidRPr="008324FD">
          <w:rPr>
            <w:rStyle w:val="Hyperlink"/>
            <w:rFonts w:cs="B Nazanin" w:hint="eastAsia"/>
            <w:noProof/>
            <w:rtl/>
          </w:rPr>
          <w:t>سک</w:t>
        </w:r>
        <w:r>
          <w:rPr>
            <w:noProof/>
            <w:webHidden/>
          </w:rPr>
          <w:tab/>
        </w:r>
        <w:r>
          <w:rPr>
            <w:noProof/>
            <w:webHidden/>
          </w:rPr>
          <w:fldChar w:fldCharType="begin"/>
        </w:r>
        <w:r>
          <w:rPr>
            <w:noProof/>
            <w:webHidden/>
          </w:rPr>
          <w:instrText xml:space="preserve"> PAGEREF _Toc228285928 \h </w:instrText>
        </w:r>
        <w:r>
          <w:rPr>
            <w:noProof/>
            <w:webHidden/>
          </w:rPr>
        </w:r>
        <w:r>
          <w:rPr>
            <w:noProof/>
            <w:webHidden/>
          </w:rPr>
          <w:fldChar w:fldCharType="separate"/>
        </w:r>
        <w:r w:rsidR="000F4598">
          <w:rPr>
            <w:noProof/>
            <w:webHidden/>
            <w:rtl/>
          </w:rPr>
          <w:t>5</w:t>
        </w:r>
        <w:r>
          <w:rPr>
            <w:noProof/>
            <w:webHidden/>
          </w:rPr>
          <w:fldChar w:fldCharType="end"/>
        </w:r>
      </w:hyperlink>
    </w:p>
    <w:p w14:paraId="4E720615" w14:textId="558910E4" w:rsidR="00181CB6" w:rsidRPr="0033506C" w:rsidRDefault="0033506C" w:rsidP="0033506C">
      <w:pPr>
        <w:bidi/>
        <w:rPr>
          <w:rFonts w:cs="B Nazanin"/>
          <w:rtl/>
          <w:lang w:bidi="fa-IR"/>
        </w:rPr>
      </w:pPr>
      <w:r>
        <w:rPr>
          <w:rFonts w:cs="B Nazanin"/>
          <w:rtl/>
          <w:lang w:bidi="fa-IR"/>
        </w:rPr>
        <w:fldChar w:fldCharType="end"/>
      </w:r>
    </w:p>
    <w:p w14:paraId="07602AA0" w14:textId="77777777" w:rsidR="00C2015B" w:rsidRPr="0033506C" w:rsidRDefault="00C2015B" w:rsidP="0033506C">
      <w:pPr>
        <w:bidi/>
        <w:rPr>
          <w:rFonts w:cs="B Nazanin"/>
          <w:rtl/>
          <w:lang w:bidi="fa-IR"/>
        </w:rPr>
      </w:pPr>
    </w:p>
    <w:p w14:paraId="0F4FEB2F" w14:textId="77777777" w:rsidR="00C2015B" w:rsidRPr="0033506C" w:rsidRDefault="00C2015B" w:rsidP="0033506C">
      <w:pPr>
        <w:bidi/>
        <w:rPr>
          <w:rFonts w:cs="B Nazanin"/>
          <w:rtl/>
          <w:lang w:bidi="fa-IR"/>
        </w:rPr>
      </w:pPr>
    </w:p>
    <w:p w14:paraId="07FE2040" w14:textId="77777777" w:rsidR="00C2015B" w:rsidRPr="0033506C" w:rsidRDefault="00C2015B" w:rsidP="0033506C">
      <w:pPr>
        <w:bidi/>
        <w:rPr>
          <w:rFonts w:cs="B Nazanin"/>
          <w:rtl/>
          <w:lang w:bidi="fa-IR"/>
        </w:rPr>
      </w:pPr>
    </w:p>
    <w:p w14:paraId="3B27F73D" w14:textId="77777777" w:rsidR="00C2015B" w:rsidRPr="0033506C" w:rsidRDefault="00C2015B" w:rsidP="0033506C">
      <w:pPr>
        <w:bidi/>
        <w:rPr>
          <w:rFonts w:cs="B Nazanin"/>
          <w:rtl/>
          <w:lang w:bidi="fa-IR"/>
        </w:rPr>
      </w:pPr>
    </w:p>
    <w:p w14:paraId="0744BDA6" w14:textId="77777777" w:rsidR="00C2015B" w:rsidRPr="0033506C" w:rsidRDefault="00C2015B" w:rsidP="0033506C">
      <w:pPr>
        <w:bidi/>
        <w:rPr>
          <w:rFonts w:cs="B Nazanin"/>
          <w:rtl/>
          <w:lang w:bidi="fa-IR"/>
        </w:rPr>
      </w:pPr>
    </w:p>
    <w:p w14:paraId="732C3EA7" w14:textId="77777777" w:rsidR="00C2015B" w:rsidRPr="0033506C" w:rsidRDefault="00C2015B" w:rsidP="0033506C">
      <w:pPr>
        <w:bidi/>
        <w:rPr>
          <w:rFonts w:cs="B Nazanin"/>
          <w:rtl/>
          <w:lang w:bidi="fa-IR"/>
        </w:rPr>
      </w:pPr>
    </w:p>
    <w:p w14:paraId="036C7319" w14:textId="77777777" w:rsidR="00C2015B" w:rsidRPr="0033506C" w:rsidRDefault="00C2015B" w:rsidP="0033506C">
      <w:pPr>
        <w:bidi/>
        <w:rPr>
          <w:rFonts w:cs="B Nazanin"/>
          <w:rtl/>
          <w:lang w:bidi="fa-IR"/>
        </w:rPr>
      </w:pPr>
    </w:p>
    <w:p w14:paraId="7288453E" w14:textId="77777777" w:rsidR="00C2015B" w:rsidRPr="0033506C" w:rsidRDefault="00C2015B" w:rsidP="0033506C">
      <w:pPr>
        <w:bidi/>
        <w:rPr>
          <w:rFonts w:cs="B Nazanin"/>
          <w:rtl/>
          <w:lang w:bidi="fa-IR"/>
        </w:rPr>
      </w:pPr>
    </w:p>
    <w:p w14:paraId="70D56072" w14:textId="77777777" w:rsidR="00C2015B" w:rsidRPr="0033506C" w:rsidRDefault="00C2015B" w:rsidP="0033506C">
      <w:pPr>
        <w:bidi/>
        <w:rPr>
          <w:rFonts w:cs="B Nazanin"/>
          <w:rtl/>
          <w:lang w:bidi="fa-IR"/>
        </w:rPr>
      </w:pPr>
    </w:p>
    <w:p w14:paraId="44E1D83F" w14:textId="77777777" w:rsidR="00C2015B" w:rsidRPr="0033506C" w:rsidRDefault="00C2015B" w:rsidP="0033506C">
      <w:pPr>
        <w:bidi/>
        <w:rPr>
          <w:rFonts w:cs="B Nazanin"/>
          <w:rtl/>
          <w:lang w:bidi="fa-IR"/>
        </w:rPr>
      </w:pPr>
    </w:p>
    <w:p w14:paraId="2731B2D8" w14:textId="77777777" w:rsidR="00C2015B" w:rsidRPr="0033506C" w:rsidRDefault="00C2015B" w:rsidP="0033506C">
      <w:pPr>
        <w:bidi/>
        <w:rPr>
          <w:rFonts w:cs="B Nazanin"/>
          <w:rtl/>
          <w:lang w:bidi="fa-IR"/>
        </w:rPr>
      </w:pPr>
    </w:p>
    <w:p w14:paraId="38A6C6A9" w14:textId="77777777" w:rsidR="00C2015B" w:rsidRPr="0033506C" w:rsidRDefault="00C2015B" w:rsidP="0033506C">
      <w:pPr>
        <w:bidi/>
        <w:rPr>
          <w:rFonts w:cs="B Nazanin"/>
          <w:rtl/>
          <w:lang w:bidi="fa-IR"/>
        </w:rPr>
      </w:pPr>
    </w:p>
    <w:p w14:paraId="71201217" w14:textId="77777777" w:rsidR="00C2015B" w:rsidRPr="0033506C" w:rsidRDefault="00C2015B" w:rsidP="0033506C">
      <w:pPr>
        <w:bidi/>
        <w:rPr>
          <w:rFonts w:cs="B Nazanin"/>
          <w:rtl/>
          <w:lang w:bidi="fa-IR"/>
        </w:rPr>
      </w:pPr>
    </w:p>
    <w:p w14:paraId="7662EE3E" w14:textId="77777777" w:rsidR="00C2015B" w:rsidRPr="0033506C" w:rsidRDefault="00C2015B" w:rsidP="0033506C">
      <w:pPr>
        <w:bidi/>
        <w:rPr>
          <w:rFonts w:cs="B Nazanin"/>
          <w:rtl/>
          <w:lang w:bidi="fa-IR"/>
        </w:rPr>
      </w:pPr>
    </w:p>
    <w:p w14:paraId="4C5AC452" w14:textId="77777777" w:rsidR="00C2015B" w:rsidRPr="0033506C" w:rsidRDefault="00C2015B" w:rsidP="0033506C">
      <w:pPr>
        <w:bidi/>
        <w:rPr>
          <w:rFonts w:cs="B Nazanin"/>
          <w:rtl/>
          <w:lang w:bidi="fa-IR"/>
        </w:rPr>
      </w:pPr>
    </w:p>
    <w:p w14:paraId="512A6B1C" w14:textId="77777777" w:rsidR="00C2015B" w:rsidRPr="0033506C" w:rsidRDefault="00C2015B" w:rsidP="0033506C">
      <w:pPr>
        <w:bidi/>
        <w:rPr>
          <w:rFonts w:cs="B Nazanin"/>
          <w:rtl/>
          <w:lang w:bidi="fa-IR"/>
        </w:rPr>
      </w:pPr>
    </w:p>
    <w:p w14:paraId="635BEB89" w14:textId="77777777" w:rsidR="00C2015B" w:rsidRPr="0033506C" w:rsidRDefault="00C2015B" w:rsidP="0033506C">
      <w:pPr>
        <w:bidi/>
        <w:rPr>
          <w:rFonts w:cs="B Nazanin"/>
          <w:rtl/>
          <w:lang w:bidi="fa-IR"/>
        </w:rPr>
      </w:pPr>
    </w:p>
    <w:p w14:paraId="5867C2DB" w14:textId="77777777" w:rsidR="00C2015B" w:rsidRPr="0033506C" w:rsidRDefault="00C2015B" w:rsidP="0033506C">
      <w:pPr>
        <w:bidi/>
        <w:rPr>
          <w:rFonts w:cs="B Nazanin"/>
          <w:rtl/>
          <w:lang w:bidi="fa-IR"/>
        </w:rPr>
      </w:pPr>
    </w:p>
    <w:p w14:paraId="1FAB2E77" w14:textId="77777777" w:rsidR="00C2015B" w:rsidRPr="0033506C" w:rsidRDefault="00C2015B" w:rsidP="0033506C">
      <w:pPr>
        <w:bidi/>
        <w:rPr>
          <w:rFonts w:cs="B Nazanin"/>
          <w:rtl/>
          <w:lang w:bidi="fa-IR"/>
        </w:rPr>
      </w:pPr>
    </w:p>
    <w:p w14:paraId="05225C15" w14:textId="77777777" w:rsidR="00C2015B" w:rsidRPr="0033506C" w:rsidRDefault="00C2015B" w:rsidP="0033506C">
      <w:pPr>
        <w:bidi/>
        <w:rPr>
          <w:rFonts w:cs="B Nazanin"/>
          <w:rtl/>
          <w:lang w:bidi="fa-IR"/>
        </w:rPr>
      </w:pPr>
    </w:p>
    <w:p w14:paraId="123344BC" w14:textId="77777777" w:rsidR="00C2015B" w:rsidRPr="0033506C" w:rsidRDefault="00C2015B" w:rsidP="0033506C">
      <w:pPr>
        <w:bidi/>
        <w:rPr>
          <w:rFonts w:cs="B Nazanin"/>
          <w:rtl/>
          <w:lang w:bidi="fa-IR"/>
        </w:rPr>
      </w:pPr>
    </w:p>
    <w:p w14:paraId="53E08F20" w14:textId="77777777" w:rsidR="00C2015B" w:rsidRPr="0033506C" w:rsidRDefault="00C2015B" w:rsidP="0033506C">
      <w:pPr>
        <w:bidi/>
        <w:rPr>
          <w:rFonts w:cs="B Nazanin"/>
          <w:rtl/>
          <w:lang w:bidi="fa-IR"/>
        </w:rPr>
      </w:pPr>
    </w:p>
    <w:p w14:paraId="68DFAC9E" w14:textId="77777777" w:rsidR="007065A0" w:rsidRPr="0033506C" w:rsidRDefault="007065A0" w:rsidP="0033506C">
      <w:pPr>
        <w:pStyle w:val="TableofFigures"/>
        <w:tabs>
          <w:tab w:val="right" w:leader="dot" w:pos="9016"/>
        </w:tabs>
        <w:bidi/>
        <w:rPr>
          <w:rFonts w:cs="B Nazanin"/>
          <w:color w:val="4472C4" w:themeColor="accent5"/>
          <w:sz w:val="32"/>
          <w:szCs w:val="32"/>
          <w:rtl/>
          <w:lang w:bidi="fa-IR"/>
        </w:rPr>
      </w:pPr>
      <w:r w:rsidRPr="0033506C">
        <w:rPr>
          <w:rFonts w:cs="B Nazanin" w:hint="cs"/>
          <w:color w:val="4472C4" w:themeColor="accent5"/>
          <w:sz w:val="32"/>
          <w:szCs w:val="32"/>
          <w:rtl/>
          <w:lang w:bidi="fa-IR"/>
        </w:rPr>
        <w:lastRenderedPageBreak/>
        <w:t>فهرست جداول</w:t>
      </w:r>
    </w:p>
    <w:p w14:paraId="67EE1C1D" w14:textId="77777777" w:rsidR="007065A0" w:rsidRPr="0033506C" w:rsidRDefault="007065A0" w:rsidP="0033506C">
      <w:pPr>
        <w:bidi/>
        <w:rPr>
          <w:rFonts w:cs="B Nazanin"/>
          <w:rtl/>
          <w:lang w:bidi="fa-IR"/>
        </w:rPr>
      </w:pPr>
    </w:p>
    <w:p w14:paraId="33BA4605" w14:textId="29659B20" w:rsidR="0033506C" w:rsidRDefault="0033506C" w:rsidP="0033506C">
      <w:pPr>
        <w:pStyle w:val="TableofFigures"/>
        <w:tabs>
          <w:tab w:val="right" w:leader="dot" w:pos="9016"/>
        </w:tabs>
        <w:bidi/>
        <w:rPr>
          <w:rFonts w:eastAsiaTheme="minorEastAsia"/>
          <w:noProof/>
          <w:kern w:val="2"/>
          <w:sz w:val="24"/>
          <w:szCs w:val="24"/>
          <w14:ligatures w14:val="standardContextual"/>
        </w:rPr>
      </w:pPr>
      <w:r>
        <w:rPr>
          <w:rFonts w:cs="B Nazanin"/>
          <w:rtl/>
          <w:lang w:bidi="fa-IR"/>
        </w:rPr>
        <w:fldChar w:fldCharType="begin"/>
      </w:r>
      <w:r>
        <w:rPr>
          <w:rFonts w:cs="B Nazanin"/>
          <w:rtl/>
          <w:lang w:bidi="fa-IR"/>
        </w:rPr>
        <w:instrText xml:space="preserve"> </w:instrText>
      </w:r>
      <w:r>
        <w:rPr>
          <w:rFonts w:cs="B Nazanin"/>
          <w:lang w:bidi="fa-IR"/>
        </w:rPr>
        <w:instrText>TOC</w:instrText>
      </w:r>
      <w:r>
        <w:rPr>
          <w:rFonts w:cs="B Nazanin"/>
          <w:rtl/>
          <w:lang w:bidi="fa-IR"/>
        </w:rPr>
        <w:instrText xml:space="preserve"> \</w:instrText>
      </w:r>
      <w:r>
        <w:rPr>
          <w:rFonts w:cs="B Nazanin"/>
          <w:lang w:bidi="fa-IR"/>
        </w:rPr>
        <w:instrText>h \z \c</w:instrText>
      </w:r>
      <w:r>
        <w:rPr>
          <w:rFonts w:cs="B Nazanin"/>
          <w:rtl/>
          <w:lang w:bidi="fa-IR"/>
        </w:rPr>
        <w:instrText xml:space="preserve"> "جدول" </w:instrText>
      </w:r>
      <w:r>
        <w:rPr>
          <w:rFonts w:cs="B Nazanin"/>
          <w:rtl/>
          <w:lang w:bidi="fa-IR"/>
        </w:rPr>
        <w:fldChar w:fldCharType="separate"/>
      </w:r>
      <w:hyperlink w:anchor="_Toc228285899" w:history="1">
        <w:r w:rsidRPr="00B20FDA">
          <w:rPr>
            <w:rStyle w:val="Hyperlink"/>
            <w:rFonts w:cs="B Nazanin" w:hint="eastAsia"/>
            <w:noProof/>
            <w:rtl/>
          </w:rPr>
          <w:t>جدول</w:t>
        </w:r>
        <w:r w:rsidRPr="00B20FDA">
          <w:rPr>
            <w:rStyle w:val="Hyperlink"/>
            <w:rFonts w:cs="B Nazanin"/>
            <w:noProof/>
            <w:rtl/>
          </w:rPr>
          <w:t xml:space="preserve"> 1 : </w:t>
        </w:r>
        <w:r w:rsidRPr="00B20FDA">
          <w:rPr>
            <w:rStyle w:val="Hyperlink"/>
            <w:rFonts w:cs="B Nazanin" w:hint="eastAsia"/>
            <w:noProof/>
            <w:rtl/>
          </w:rPr>
          <w:t>نمادها</w:t>
        </w:r>
        <w:r w:rsidRPr="00B20FDA">
          <w:rPr>
            <w:rStyle w:val="Hyperlink"/>
            <w:rFonts w:cs="B Nazanin" w:hint="cs"/>
            <w:noProof/>
            <w:rtl/>
          </w:rPr>
          <w:t>ی</w:t>
        </w:r>
        <w:r w:rsidRPr="00B20FDA">
          <w:rPr>
            <w:rStyle w:val="Hyperlink"/>
            <w:rFonts w:cs="B Nazanin"/>
            <w:noProof/>
            <w:rtl/>
          </w:rPr>
          <w:t xml:space="preserve"> </w:t>
        </w:r>
        <w:r w:rsidRPr="00B20FDA">
          <w:rPr>
            <w:rStyle w:val="Hyperlink"/>
            <w:rFonts w:cs="B Nazanin" w:hint="eastAsia"/>
            <w:noProof/>
            <w:rtl/>
          </w:rPr>
          <w:t>استفاده</w:t>
        </w:r>
        <w:r w:rsidRPr="00B20FDA">
          <w:rPr>
            <w:rStyle w:val="Hyperlink"/>
            <w:rFonts w:cs="B Nazanin"/>
            <w:noProof/>
            <w:rtl/>
          </w:rPr>
          <w:t xml:space="preserve"> </w:t>
        </w:r>
        <w:r w:rsidRPr="00B20FDA">
          <w:rPr>
            <w:rStyle w:val="Hyperlink"/>
            <w:rFonts w:cs="B Nazanin" w:hint="eastAsia"/>
            <w:noProof/>
            <w:rtl/>
          </w:rPr>
          <w:t>شده</w:t>
        </w:r>
        <w:r w:rsidRPr="00B20FDA">
          <w:rPr>
            <w:rStyle w:val="Hyperlink"/>
            <w:rFonts w:cs="B Nazanin"/>
            <w:noProof/>
            <w:rtl/>
          </w:rPr>
          <w:t xml:space="preserve"> </w:t>
        </w:r>
        <w:r w:rsidRPr="00B20FDA">
          <w:rPr>
            <w:rStyle w:val="Hyperlink"/>
            <w:rFonts w:cs="B Nazanin" w:hint="eastAsia"/>
            <w:noProof/>
            <w:rtl/>
          </w:rPr>
          <w:t>در</w:t>
        </w:r>
        <w:r w:rsidRPr="00B20FDA">
          <w:rPr>
            <w:rStyle w:val="Hyperlink"/>
            <w:rFonts w:cs="B Nazanin"/>
            <w:noProof/>
            <w:rtl/>
          </w:rPr>
          <w:t xml:space="preserve"> </w:t>
        </w:r>
        <w:r w:rsidRPr="00B20FDA">
          <w:rPr>
            <w:rStyle w:val="Hyperlink"/>
            <w:rFonts w:cs="B Nazanin" w:hint="eastAsia"/>
            <w:noProof/>
            <w:rtl/>
          </w:rPr>
          <w:t>محاسبات</w:t>
        </w:r>
        <w:r w:rsidRPr="00B20FDA">
          <w:rPr>
            <w:rStyle w:val="Hyperlink"/>
            <w:rFonts w:cs="B Nazanin"/>
            <w:noProof/>
            <w:rtl/>
          </w:rPr>
          <w:t xml:space="preserve"> </w:t>
        </w:r>
        <w:r w:rsidRPr="00B20FDA">
          <w:rPr>
            <w:rStyle w:val="Hyperlink"/>
            <w:rFonts w:cs="B Nazanin" w:hint="eastAsia"/>
            <w:noProof/>
            <w:rtl/>
          </w:rPr>
          <w:t>انتگرال</w:t>
        </w:r>
        <w:r w:rsidRPr="00B20FDA">
          <w:rPr>
            <w:rStyle w:val="Hyperlink"/>
            <w:rFonts w:cs="B Nazanin" w:hint="cs"/>
            <w:noProof/>
            <w:rtl/>
          </w:rPr>
          <w:t>ی</w:t>
        </w:r>
        <w:r>
          <w:rPr>
            <w:noProof/>
            <w:webHidden/>
          </w:rPr>
          <w:tab/>
        </w:r>
        <w:r>
          <w:rPr>
            <w:noProof/>
            <w:webHidden/>
          </w:rPr>
          <w:fldChar w:fldCharType="begin"/>
        </w:r>
        <w:r>
          <w:rPr>
            <w:noProof/>
            <w:webHidden/>
          </w:rPr>
          <w:instrText xml:space="preserve"> PAGEREF _Toc228285899 \h </w:instrText>
        </w:r>
        <w:r>
          <w:rPr>
            <w:noProof/>
            <w:webHidden/>
          </w:rPr>
        </w:r>
        <w:r>
          <w:rPr>
            <w:noProof/>
            <w:webHidden/>
          </w:rPr>
          <w:fldChar w:fldCharType="separate"/>
        </w:r>
        <w:r w:rsidR="000F4598">
          <w:rPr>
            <w:noProof/>
            <w:webHidden/>
            <w:rtl/>
          </w:rPr>
          <w:t>4</w:t>
        </w:r>
        <w:r>
          <w:rPr>
            <w:noProof/>
            <w:webHidden/>
          </w:rPr>
          <w:fldChar w:fldCharType="end"/>
        </w:r>
      </w:hyperlink>
    </w:p>
    <w:p w14:paraId="0C1D0D6E" w14:textId="35FC64C5" w:rsidR="0033506C" w:rsidRDefault="0033506C" w:rsidP="0033506C">
      <w:pPr>
        <w:pStyle w:val="TableofFigures"/>
        <w:tabs>
          <w:tab w:val="right" w:leader="dot" w:pos="9016"/>
        </w:tabs>
        <w:bidi/>
        <w:rPr>
          <w:rFonts w:eastAsiaTheme="minorEastAsia"/>
          <w:noProof/>
          <w:kern w:val="2"/>
          <w:sz w:val="24"/>
          <w:szCs w:val="24"/>
          <w14:ligatures w14:val="standardContextual"/>
        </w:rPr>
      </w:pPr>
      <w:hyperlink w:anchor="_Toc228285900" w:history="1">
        <w:r w:rsidRPr="00B20FDA">
          <w:rPr>
            <w:rStyle w:val="Hyperlink"/>
            <w:rFonts w:cs="B Nazanin" w:hint="eastAsia"/>
            <w:noProof/>
            <w:rtl/>
          </w:rPr>
          <w:t>جدو</w:t>
        </w:r>
        <w:r w:rsidRPr="00B20FDA">
          <w:rPr>
            <w:rStyle w:val="Hyperlink"/>
            <w:rFonts w:cs="B Nazanin" w:hint="eastAsia"/>
            <w:noProof/>
            <w:rtl/>
          </w:rPr>
          <w:t>ل</w:t>
        </w:r>
        <w:r w:rsidRPr="00B20FDA">
          <w:rPr>
            <w:rStyle w:val="Hyperlink"/>
            <w:rFonts w:cs="B Nazanin"/>
            <w:noProof/>
            <w:rtl/>
          </w:rPr>
          <w:t xml:space="preserve"> 2 : </w:t>
        </w:r>
        <w:r w:rsidRPr="00B20FDA">
          <w:rPr>
            <w:rStyle w:val="Hyperlink"/>
            <w:rFonts w:cs="B Nazanin" w:hint="eastAsia"/>
            <w:noProof/>
            <w:rtl/>
          </w:rPr>
          <w:t>مقا</w:t>
        </w:r>
        <w:r w:rsidRPr="00B20FDA">
          <w:rPr>
            <w:rStyle w:val="Hyperlink"/>
            <w:rFonts w:cs="B Nazanin" w:hint="cs"/>
            <w:noProof/>
            <w:rtl/>
          </w:rPr>
          <w:t>ی</w:t>
        </w:r>
        <w:r w:rsidRPr="00B20FDA">
          <w:rPr>
            <w:rStyle w:val="Hyperlink"/>
            <w:rFonts w:cs="B Nazanin" w:hint="eastAsia"/>
            <w:noProof/>
            <w:rtl/>
          </w:rPr>
          <w:t>سه</w:t>
        </w:r>
        <w:r w:rsidRPr="00B20FDA">
          <w:rPr>
            <w:rStyle w:val="Hyperlink"/>
            <w:rFonts w:cs="B Nazanin"/>
            <w:noProof/>
            <w:rtl/>
          </w:rPr>
          <w:t xml:space="preserve"> </w:t>
        </w:r>
        <w:r w:rsidRPr="00B20FDA">
          <w:rPr>
            <w:rStyle w:val="Hyperlink"/>
            <w:rFonts w:cs="B Nazanin" w:hint="eastAsia"/>
            <w:noProof/>
            <w:rtl/>
          </w:rPr>
          <w:t>کاربرد</w:t>
        </w:r>
        <w:r w:rsidRPr="00B20FDA">
          <w:rPr>
            <w:rStyle w:val="Hyperlink"/>
            <w:rFonts w:cs="B Nazanin"/>
            <w:noProof/>
            <w:rtl/>
          </w:rPr>
          <w:t xml:space="preserve"> </w:t>
        </w:r>
        <w:r w:rsidRPr="00B20FDA">
          <w:rPr>
            <w:rStyle w:val="Hyperlink"/>
            <w:rFonts w:cs="B Nazanin" w:hint="eastAsia"/>
            <w:noProof/>
            <w:rtl/>
          </w:rPr>
          <w:t>انتگرال</w:t>
        </w:r>
        <w:r w:rsidRPr="00B20FDA">
          <w:rPr>
            <w:rStyle w:val="Hyperlink"/>
            <w:rFonts w:cs="B Nazanin"/>
            <w:noProof/>
            <w:rtl/>
          </w:rPr>
          <w:t xml:space="preserve"> </w:t>
        </w:r>
        <w:r w:rsidRPr="00B20FDA">
          <w:rPr>
            <w:rStyle w:val="Hyperlink"/>
            <w:rFonts w:cs="B Nazanin" w:hint="eastAsia"/>
            <w:noProof/>
            <w:rtl/>
          </w:rPr>
          <w:t>در</w:t>
        </w:r>
        <w:r w:rsidRPr="00B20FDA">
          <w:rPr>
            <w:rStyle w:val="Hyperlink"/>
            <w:rFonts w:cs="B Nazanin"/>
            <w:noProof/>
            <w:rtl/>
          </w:rPr>
          <w:t xml:space="preserve"> </w:t>
        </w:r>
        <w:r w:rsidRPr="00B20FDA">
          <w:rPr>
            <w:rStyle w:val="Hyperlink"/>
            <w:rFonts w:cs="B Nazanin" w:hint="eastAsia"/>
            <w:noProof/>
            <w:rtl/>
          </w:rPr>
          <w:t>محاسبه</w:t>
        </w:r>
        <w:r w:rsidRPr="00B20FDA">
          <w:rPr>
            <w:rStyle w:val="Hyperlink"/>
            <w:rFonts w:cs="B Nazanin"/>
            <w:noProof/>
            <w:rtl/>
          </w:rPr>
          <w:t xml:space="preserve"> </w:t>
        </w:r>
        <w:r w:rsidRPr="00B20FDA">
          <w:rPr>
            <w:rStyle w:val="Hyperlink"/>
            <w:rFonts w:cs="B Nazanin" w:hint="eastAsia"/>
            <w:noProof/>
            <w:rtl/>
          </w:rPr>
          <w:t>مساحت</w:t>
        </w:r>
        <w:r w:rsidRPr="00B20FDA">
          <w:rPr>
            <w:rStyle w:val="Hyperlink"/>
            <w:rFonts w:cs="B Nazanin"/>
            <w:noProof/>
            <w:rtl/>
          </w:rPr>
          <w:t xml:space="preserve"> </w:t>
        </w:r>
        <w:r w:rsidRPr="00B20FDA">
          <w:rPr>
            <w:rStyle w:val="Hyperlink"/>
            <w:rFonts w:cs="B Nazanin" w:hint="eastAsia"/>
            <w:noProof/>
            <w:rtl/>
          </w:rPr>
          <w:t>و</w:t>
        </w:r>
        <w:r w:rsidRPr="00B20FDA">
          <w:rPr>
            <w:rStyle w:val="Hyperlink"/>
            <w:rFonts w:cs="B Nazanin"/>
            <w:noProof/>
            <w:rtl/>
          </w:rPr>
          <w:t xml:space="preserve"> </w:t>
        </w:r>
        <w:r w:rsidRPr="00B20FDA">
          <w:rPr>
            <w:rStyle w:val="Hyperlink"/>
            <w:rFonts w:cs="B Nazanin" w:hint="eastAsia"/>
            <w:noProof/>
            <w:rtl/>
          </w:rPr>
          <w:t>حجم</w:t>
        </w:r>
        <w:r>
          <w:rPr>
            <w:noProof/>
            <w:webHidden/>
          </w:rPr>
          <w:tab/>
        </w:r>
        <w:r>
          <w:rPr>
            <w:noProof/>
            <w:webHidden/>
          </w:rPr>
          <w:fldChar w:fldCharType="begin"/>
        </w:r>
        <w:r>
          <w:rPr>
            <w:noProof/>
            <w:webHidden/>
          </w:rPr>
          <w:instrText xml:space="preserve"> PAGEREF _Toc228285900 \h </w:instrText>
        </w:r>
        <w:r>
          <w:rPr>
            <w:noProof/>
            <w:webHidden/>
          </w:rPr>
        </w:r>
        <w:r>
          <w:rPr>
            <w:noProof/>
            <w:webHidden/>
          </w:rPr>
          <w:fldChar w:fldCharType="separate"/>
        </w:r>
        <w:r w:rsidR="000F4598">
          <w:rPr>
            <w:noProof/>
            <w:webHidden/>
            <w:rtl/>
          </w:rPr>
          <w:t>5</w:t>
        </w:r>
        <w:r>
          <w:rPr>
            <w:noProof/>
            <w:webHidden/>
          </w:rPr>
          <w:fldChar w:fldCharType="end"/>
        </w:r>
      </w:hyperlink>
    </w:p>
    <w:p w14:paraId="1E99F71D" w14:textId="5198DFBF" w:rsidR="007065A0" w:rsidRPr="0033506C" w:rsidRDefault="0033506C" w:rsidP="0033506C">
      <w:pPr>
        <w:bidi/>
        <w:rPr>
          <w:rFonts w:cs="B Nazanin"/>
          <w:rtl/>
          <w:lang w:bidi="fa-IR"/>
        </w:rPr>
        <w:sectPr w:rsidR="007065A0" w:rsidRPr="0033506C" w:rsidSect="007448D5">
          <w:pgSz w:w="11906" w:h="16838" w:code="9"/>
          <w:pgMar w:top="1440" w:right="1440" w:bottom="1440" w:left="1440" w:header="720" w:footer="720" w:gutter="0"/>
          <w:pgNumType w:fmt="arabicAbjad"/>
          <w:cols w:space="720"/>
          <w:docGrid w:linePitch="360"/>
        </w:sectPr>
      </w:pPr>
      <w:r>
        <w:rPr>
          <w:rFonts w:cs="B Nazanin"/>
          <w:rtl/>
          <w:lang w:bidi="fa-IR"/>
        </w:rPr>
        <w:fldChar w:fldCharType="end"/>
      </w:r>
    </w:p>
    <w:p w14:paraId="13A9CD02" w14:textId="77777777" w:rsidR="001F7BA1" w:rsidRPr="0033506C" w:rsidRDefault="001F7BA1" w:rsidP="0033506C">
      <w:pPr>
        <w:pStyle w:val="Heading1"/>
        <w:bidi/>
        <w:rPr>
          <w:rFonts w:cs="B Nazanin"/>
          <w:rtl/>
          <w:lang w:bidi="fa-IR"/>
        </w:rPr>
      </w:pPr>
      <w:bookmarkStart w:id="0" w:name="_Toc228286162"/>
      <w:r w:rsidRPr="0033506C">
        <w:rPr>
          <w:rFonts w:cs="B Nazanin" w:hint="cs"/>
          <w:rtl/>
          <w:lang w:bidi="fa-IR"/>
        </w:rPr>
        <w:lastRenderedPageBreak/>
        <w:t>مقدمه</w:t>
      </w:r>
      <w:bookmarkEnd w:id="0"/>
    </w:p>
    <w:p w14:paraId="3BCBE462" w14:textId="77777777" w:rsidR="00026D1D" w:rsidRPr="0033506C" w:rsidRDefault="00026D1D" w:rsidP="0033506C">
      <w:pPr>
        <w:pStyle w:val="NormalWeb"/>
        <w:bidi/>
        <w:rPr>
          <w:rFonts w:cs="B Nazanin"/>
        </w:rPr>
      </w:pPr>
      <w:r w:rsidRPr="0033506C">
        <w:rPr>
          <w:rFonts w:cs="B Nazanin"/>
          <w:rtl/>
        </w:rPr>
        <w:t>انتگرال یکی از مفاهیم اساسی در حساب دیفرانسیل و انتگرال است که نقش مهمی در تحلیل و مدل‌سازی مسائل مختلف ریاضی و مهندسی ایفا می‌کند. این مفهوم به‌طور گسترده برای محاسبه کمیت‌هایی مانند مساحت، حجم، طول منحنی و حتی در مسائل پیچیده‌تری مانند فیزیک و اقتصاد مورد استفاده قرار می‌گیرد. به‌طور کلی، انتگرال را می‌توان به‌عنوان فرآیند معکوس مشتق‌گیری در نظر گرفت که امکان بازسازی تابع از روی نرخ تغییرات آن را فراهم می‌کند</w:t>
      </w:r>
      <w:r w:rsidRPr="0033506C">
        <w:rPr>
          <w:rFonts w:cs="B Nazanin"/>
        </w:rPr>
        <w:t>.</w:t>
      </w:r>
    </w:p>
    <w:p w14:paraId="180549D0" w14:textId="77777777" w:rsidR="00026D1D" w:rsidRPr="0033506C" w:rsidRDefault="00026D1D" w:rsidP="0033506C">
      <w:pPr>
        <w:pStyle w:val="NormalWeb"/>
        <w:bidi/>
        <w:rPr>
          <w:rFonts w:cs="B Nazanin"/>
        </w:rPr>
      </w:pPr>
      <w:r w:rsidRPr="0033506C">
        <w:rPr>
          <w:rFonts w:cs="B Nazanin"/>
          <w:rtl/>
        </w:rPr>
        <w:t>در بسیاری از مسائل کاربردی، نیاز به محاسبه مساحت ناحیه‌ای زیر یک منحنی یا بین دو تابع وجود دارد. این مساحت‌ها معمولاً با استفاده از انتگرال معین محاسبه می‌شوند. اگر تابعی پیوسته بر روی یک بازه مشخص تعریف شده باشد، می‌توان مساحت زیر نمودار آن را با استفاده از انتگرال معین به‌دست آورد. این موضوع یکی از مهم‌ترین کاربردهای انتگرال در ریاضیات کاربردی محسوب می‌شود</w:t>
      </w:r>
      <w:r w:rsidRPr="0033506C">
        <w:rPr>
          <w:rFonts w:cs="B Nazanin"/>
        </w:rPr>
        <w:t>.</w:t>
      </w:r>
    </w:p>
    <w:p w14:paraId="1DED6B9C" w14:textId="77777777" w:rsidR="00026D1D" w:rsidRPr="0033506C" w:rsidRDefault="00026D1D" w:rsidP="0033506C">
      <w:pPr>
        <w:pStyle w:val="NormalWeb"/>
        <w:bidi/>
        <w:rPr>
          <w:rFonts w:cs="B Nazanin"/>
        </w:rPr>
      </w:pPr>
      <w:r w:rsidRPr="0033506C">
        <w:rPr>
          <w:rFonts w:cs="B Nazanin"/>
          <w:rtl/>
        </w:rPr>
        <w:t>علاوه بر محاسبه مساحت، انتگرال در تعیین حجم اجسام سه‌بعدی نیز کاربرد گسترده‌ای دارد. به‌ویژه در حالتی که یک ناحیه حول یک محور دوران داده می‌شود، می‌توان با استفاده از روش‌هایی مانند روش دیسک یا پوسته استوانه‌ای، حجم جسم حاصل را محاسبه کرد. این کاربردها در رشته‌های مختلف مهندسی، از جمله مهندسی مکانیک و عمران، اهمیت زیادی دارند</w:t>
      </w:r>
      <w:r w:rsidRPr="0033506C">
        <w:rPr>
          <w:rFonts w:cs="B Nazanin"/>
        </w:rPr>
        <w:t>.</w:t>
      </w:r>
    </w:p>
    <w:p w14:paraId="3845F83E" w14:textId="77777777" w:rsidR="00026D1D" w:rsidRPr="0033506C" w:rsidRDefault="00026D1D" w:rsidP="0033506C">
      <w:pPr>
        <w:pStyle w:val="NormalWeb"/>
        <w:bidi/>
        <w:rPr>
          <w:rFonts w:cs="B Nazanin"/>
          <w:rtl/>
        </w:rPr>
      </w:pPr>
      <w:r w:rsidRPr="0033506C">
        <w:rPr>
          <w:rFonts w:cs="B Nazanin"/>
          <w:rtl/>
        </w:rPr>
        <w:t>به‌طور کلی، هدف از این گزارش بررسی کاربردهای مهم انتگرال در محاسبه مساحت و حجم اجسام است. در این راستا، ابتدا مفاهیم پایه معرفی شده و سپس روش‌های مختلف محاسبه با استفاده از مثال‌ها و روابط ریاضی مورد بررسی قرار می‌گیرند. همچنین تلاش شده است تا با ارائه روابط دقیق و ارجاع به آن‌ها، درک بهتری از این مفهوم اساسی فراهم شود</w:t>
      </w:r>
      <w:r w:rsidRPr="0033506C">
        <w:rPr>
          <w:rFonts w:cs="B Nazanin"/>
        </w:rPr>
        <w:t>.</w:t>
      </w:r>
    </w:p>
    <w:p w14:paraId="133CBEA6" w14:textId="77777777" w:rsidR="00026D1D" w:rsidRPr="0033506C" w:rsidRDefault="00026D1D" w:rsidP="0033506C">
      <w:pPr>
        <w:pStyle w:val="NormalWeb"/>
        <w:bidi/>
        <w:rPr>
          <w:rFonts w:cs="B Nazanin"/>
          <w:rtl/>
        </w:rPr>
      </w:pPr>
    </w:p>
    <w:p w14:paraId="42384CB5" w14:textId="77777777" w:rsidR="00026D1D" w:rsidRPr="0033506C" w:rsidRDefault="00026D1D" w:rsidP="0033506C">
      <w:pPr>
        <w:pStyle w:val="NormalWeb"/>
        <w:bidi/>
        <w:rPr>
          <w:rFonts w:cs="B Nazanin"/>
          <w:rtl/>
        </w:rPr>
      </w:pPr>
    </w:p>
    <w:p w14:paraId="272B99B5" w14:textId="77777777" w:rsidR="00026D1D" w:rsidRPr="0033506C" w:rsidRDefault="00026D1D" w:rsidP="0033506C">
      <w:pPr>
        <w:pStyle w:val="NormalWeb"/>
        <w:bidi/>
        <w:rPr>
          <w:rFonts w:cs="B Nazanin"/>
          <w:rtl/>
        </w:rPr>
      </w:pPr>
    </w:p>
    <w:p w14:paraId="7C70D5AF" w14:textId="77777777" w:rsidR="00026D1D" w:rsidRPr="0033506C" w:rsidRDefault="00026D1D" w:rsidP="0033506C">
      <w:pPr>
        <w:pStyle w:val="NormalWeb"/>
        <w:bidi/>
        <w:rPr>
          <w:rFonts w:cs="B Nazanin"/>
          <w:rtl/>
        </w:rPr>
      </w:pPr>
    </w:p>
    <w:p w14:paraId="38F4C7D1" w14:textId="77777777" w:rsidR="00026D1D" w:rsidRPr="0033506C" w:rsidRDefault="00026D1D" w:rsidP="0033506C">
      <w:pPr>
        <w:pStyle w:val="NormalWeb"/>
        <w:bidi/>
        <w:rPr>
          <w:rFonts w:cs="B Nazanin"/>
          <w:rtl/>
        </w:rPr>
      </w:pPr>
    </w:p>
    <w:p w14:paraId="6CFB99AE" w14:textId="77777777" w:rsidR="00026D1D" w:rsidRPr="0033506C" w:rsidRDefault="00026D1D" w:rsidP="0033506C">
      <w:pPr>
        <w:pStyle w:val="NormalWeb"/>
        <w:bidi/>
        <w:rPr>
          <w:rFonts w:cs="B Nazanin"/>
          <w:rtl/>
        </w:rPr>
      </w:pPr>
    </w:p>
    <w:p w14:paraId="3B02FA77" w14:textId="77777777" w:rsidR="00026D1D" w:rsidRPr="0033506C" w:rsidRDefault="00026D1D" w:rsidP="0033506C">
      <w:pPr>
        <w:pStyle w:val="NormalWeb"/>
        <w:bidi/>
        <w:rPr>
          <w:rFonts w:cs="B Nazanin"/>
          <w:rtl/>
        </w:rPr>
      </w:pPr>
    </w:p>
    <w:p w14:paraId="0D882A36" w14:textId="77777777" w:rsidR="00026D1D" w:rsidRPr="0033506C" w:rsidRDefault="00026D1D" w:rsidP="0033506C">
      <w:pPr>
        <w:pStyle w:val="NormalWeb"/>
        <w:bidi/>
        <w:rPr>
          <w:rFonts w:cs="B Nazanin"/>
          <w:rtl/>
        </w:rPr>
      </w:pPr>
    </w:p>
    <w:p w14:paraId="04EA608D" w14:textId="77777777" w:rsidR="00026D1D" w:rsidRPr="0033506C" w:rsidRDefault="00026D1D" w:rsidP="0033506C">
      <w:pPr>
        <w:pStyle w:val="NormalWeb"/>
        <w:bidi/>
        <w:rPr>
          <w:rFonts w:cs="B Nazanin"/>
          <w:rtl/>
        </w:rPr>
      </w:pPr>
    </w:p>
    <w:p w14:paraId="7EA72187" w14:textId="77777777" w:rsidR="00026D1D" w:rsidRPr="0033506C" w:rsidRDefault="00026D1D" w:rsidP="0033506C">
      <w:pPr>
        <w:pStyle w:val="NormalWeb"/>
        <w:bidi/>
        <w:rPr>
          <w:rFonts w:cs="B Nazanin"/>
          <w:rtl/>
        </w:rPr>
      </w:pPr>
    </w:p>
    <w:p w14:paraId="5647743D" w14:textId="77777777" w:rsidR="00026D1D" w:rsidRPr="0033506C" w:rsidRDefault="00026D1D" w:rsidP="0033506C">
      <w:pPr>
        <w:pStyle w:val="NormalWeb"/>
        <w:bidi/>
        <w:rPr>
          <w:rFonts w:cs="B Nazanin"/>
        </w:rPr>
      </w:pPr>
    </w:p>
    <w:p w14:paraId="4680AD31" w14:textId="77777777" w:rsidR="008A69A1" w:rsidRPr="0033506C" w:rsidRDefault="00163220" w:rsidP="0033506C">
      <w:pPr>
        <w:pStyle w:val="Heading1"/>
        <w:bidi/>
        <w:rPr>
          <w:rFonts w:cs="B Nazanin"/>
          <w:rtl/>
          <w:lang w:bidi="fa-IR"/>
        </w:rPr>
      </w:pPr>
      <w:bookmarkStart w:id="1" w:name="_Toc228286163"/>
      <w:r w:rsidRPr="0033506C">
        <w:rPr>
          <w:rFonts w:cs="B Nazanin" w:hint="cs"/>
          <w:rtl/>
          <w:lang w:bidi="fa-IR"/>
        </w:rPr>
        <w:lastRenderedPageBreak/>
        <w:t>مرور ادبیات</w:t>
      </w:r>
      <w:bookmarkEnd w:id="1"/>
      <w:r w:rsidRPr="0033506C">
        <w:rPr>
          <w:rFonts w:cs="B Nazanin" w:hint="cs"/>
          <w:rtl/>
          <w:lang w:bidi="fa-IR"/>
        </w:rPr>
        <w:t xml:space="preserve"> </w:t>
      </w:r>
    </w:p>
    <w:p w14:paraId="2D38911D" w14:textId="173FB8E9" w:rsidR="000D1CD1" w:rsidRPr="0033506C" w:rsidRDefault="00026D1D" w:rsidP="0033506C">
      <w:pPr>
        <w:bidi/>
        <w:rPr>
          <w:rFonts w:cs="B Nazanin"/>
          <w:rtl/>
        </w:rPr>
      </w:pPr>
      <w:r w:rsidRPr="0033506C">
        <w:rPr>
          <w:rFonts w:cs="B Nazanin"/>
          <w:sz w:val="24"/>
          <w:szCs w:val="24"/>
          <w:rtl/>
        </w:rPr>
        <w:t>در سال‌های اخیر، مفهوم انتگرال و کاربردهای آن در شاخه‌های مختلف علمی مورد توجه بسیاری از پژوهشگران قرار گرفته است. انتگرال به‌عنوان یکی از ابزارهای اصلی در تحلیل مسائل پیوسته، نقش مهمی در حل مسائل مربوط به فیزیک، مهندسی و علوم کاربردی ایفا می‌کند. در این فصل، به بررسی برخی از مطالعات و تحقیقات انجام‌شده در زمینه کاربردهای انتگرال پرداخته می‌شود</w:t>
      </w:r>
      <w:r w:rsidRPr="0033506C">
        <w:rPr>
          <w:rFonts w:cs="B Nazanin"/>
          <w:sz w:val="24"/>
          <w:szCs w:val="24"/>
          <w:lang w:bidi="fa-IR"/>
        </w:rPr>
        <w:t>.</w:t>
      </w:r>
      <w:r w:rsidR="000D1CD1" w:rsidRPr="0033506C">
        <w:rPr>
          <w:rFonts w:cs="B Nazanin"/>
          <w:rtl/>
          <w:lang w:bidi="fa-IR"/>
        </w:rPr>
        <w:fldChar w:fldCharType="begin"/>
      </w:r>
      <w:r w:rsidR="000D1CD1" w:rsidRPr="0033506C">
        <w:rPr>
          <w:rFonts w:cs="B Nazanin"/>
          <w:rtl/>
          <w:lang w:bidi="fa-IR"/>
        </w:rPr>
        <w:instrText xml:space="preserve">  </w:instrText>
      </w:r>
      <w:r w:rsidR="000D1CD1" w:rsidRPr="0033506C">
        <w:rPr>
          <w:rFonts w:cs="B Nazanin"/>
          <w:rtl/>
          <w:lang w:bidi="fa-IR"/>
        </w:rPr>
        <w:fldChar w:fldCharType="end"/>
      </w:r>
    </w:p>
    <w:p w14:paraId="6E23C393" w14:textId="306C39F5" w:rsidR="001F7BA1" w:rsidRPr="0033506C" w:rsidRDefault="00397D3F" w:rsidP="0033506C">
      <w:pPr>
        <w:pStyle w:val="Heading2"/>
        <w:bidi/>
        <w:rPr>
          <w:rFonts w:cs="B Nazanin"/>
          <w:rtl/>
        </w:rPr>
      </w:pPr>
      <w:bookmarkStart w:id="2" w:name="_Toc228286164"/>
      <w:r w:rsidRPr="0033506C">
        <w:rPr>
          <w:rFonts w:cs="B Nazanin"/>
          <w:rtl/>
        </w:rPr>
        <w:t>تاریخچه و مفاهیم اولیه انتگرال</w:t>
      </w:r>
      <w:bookmarkEnd w:id="2"/>
    </w:p>
    <w:p w14:paraId="2691FF16" w14:textId="77777777" w:rsidR="00026D1D" w:rsidRPr="0033506C" w:rsidRDefault="00026D1D" w:rsidP="0033506C">
      <w:pPr>
        <w:pStyle w:val="NormalWeb"/>
        <w:bidi/>
        <w:rPr>
          <w:rFonts w:cs="B Nazanin"/>
        </w:rPr>
      </w:pPr>
      <w:r w:rsidRPr="0033506C">
        <w:rPr>
          <w:rFonts w:cs="B Nazanin"/>
          <w:rtl/>
        </w:rPr>
        <w:t>مفهوم انتگرال برای نخستین بار در قرن هفدهم توسط ریاضی‌دانانی مانند نیوتن و لایب‌نیتس معرفی شد. این دو دانشمند به‌طور مستقل، پایه‌های حساب دیفرانسیل و انتگرال را بنیان‌گذاری کردند. در ابتدا، انتگرال به‌منظور محاسبه مساحت زیر منحنی‌ها و حل مسائل هندسی مورد استفاده قرار می‌گرفت</w:t>
      </w:r>
      <w:r w:rsidRPr="0033506C">
        <w:rPr>
          <w:rFonts w:cs="B Nazanin"/>
        </w:rPr>
        <w:t>.</w:t>
      </w:r>
    </w:p>
    <w:p w14:paraId="492C3B3C" w14:textId="5206430F" w:rsidR="00BE2ED6" w:rsidRPr="0033506C" w:rsidRDefault="00026D1D" w:rsidP="0033506C">
      <w:pPr>
        <w:pStyle w:val="NormalWeb"/>
        <w:bidi/>
        <w:rPr>
          <w:rFonts w:cs="B Nazanin"/>
        </w:rPr>
      </w:pPr>
      <w:r w:rsidRPr="0033506C">
        <w:rPr>
          <w:rFonts w:cs="B Nazanin"/>
          <w:rtl/>
        </w:rPr>
        <w:t xml:space="preserve">با گذشت زمان، تعریف دقیق‌تری از انتگرال ارائه شد. تعریف ریمان از انتگرال، یکی از مهم‌ترین پیشرفت‌ها در این زمینه بود که امکان محاسبه مساحت به‌صورت حد مجموع‌های جزئی را فراهم کرد. اگر تابعی بر روی بازه </w:t>
      </w:r>
      <m:oMath>
        <m:r>
          <w:rPr>
            <w:rFonts w:ascii="Cambria Math" w:hAnsi="Cambria Math" w:cs="B Nazanin"/>
          </w:rPr>
          <m:t>[a,b]</m:t>
        </m:r>
      </m:oMath>
      <w:r w:rsidRPr="0033506C">
        <w:rPr>
          <w:rFonts w:cs="B Nazanin" w:hint="cs"/>
          <w:rtl/>
        </w:rPr>
        <w:t xml:space="preserve"> </w:t>
      </w:r>
      <w:r w:rsidRPr="0033506C">
        <w:rPr>
          <w:rFonts w:cs="B Nazanin"/>
          <w:rtl/>
        </w:rPr>
        <w:t>تعریف شده باشد، انتگرال آن به‌صورت حد مجموع‌های ریمان بیان می‌شود</w:t>
      </w:r>
      <w:r w:rsidRPr="0033506C">
        <w:rPr>
          <w:rFonts w:cs="B Nazanin"/>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3"/>
        <w:gridCol w:w="4457"/>
        <w:gridCol w:w="3006"/>
      </w:tblGrid>
      <w:tr w:rsidR="00026D1D" w:rsidRPr="0033506C" w14:paraId="2C19F910" w14:textId="77777777" w:rsidTr="00DA60C3">
        <w:tc>
          <w:tcPr>
            <w:tcW w:w="1553" w:type="dxa"/>
            <w:vAlign w:val="center"/>
          </w:tcPr>
          <w:p w14:paraId="3FCD32DE" w14:textId="3AB32266" w:rsidR="00026D1D" w:rsidRPr="0033506C" w:rsidRDefault="00BE2ED6" w:rsidP="0033506C">
            <w:pPr>
              <w:pStyle w:val="NormalWeb"/>
              <w:bidi/>
              <w:jc w:val="center"/>
              <w:rPr>
                <w:rFonts w:cs="B Nazanin"/>
                <w:rtl/>
              </w:rPr>
            </w:pPr>
            <w:r w:rsidRPr="0033506C">
              <w:rPr>
                <w:rFonts w:cs="B Nazanin" w:hint="cs"/>
                <w:rtl/>
              </w:rPr>
              <w:t>(</w:t>
            </w:r>
            <w:r w:rsidRPr="0033506C">
              <w:rPr>
                <w:rFonts w:cs="B Nazanin"/>
                <w:rtl/>
              </w:rPr>
              <w:fldChar w:fldCharType="begin"/>
            </w:r>
            <w:r w:rsidRPr="0033506C">
              <w:rPr>
                <w:rFonts w:cs="B Nazanin"/>
                <w:rtl/>
              </w:rPr>
              <w:instrText xml:space="preserve"> </w:instrText>
            </w:r>
            <w:r w:rsidRPr="0033506C">
              <w:rPr>
                <w:rFonts w:cs="B Nazanin"/>
              </w:rPr>
              <w:instrText>SEQ</w:instrText>
            </w:r>
            <w:r w:rsidRPr="0033506C">
              <w:rPr>
                <w:rFonts w:cs="B Nazanin"/>
                <w:rtl/>
              </w:rPr>
              <w:instrText xml:space="preserve"> </w:instrText>
            </w:r>
            <w:r w:rsidRPr="0033506C">
              <w:rPr>
                <w:rFonts w:cs="B Nazanin"/>
              </w:rPr>
              <w:instrText>Equation \* ARABIC</w:instrText>
            </w:r>
            <w:r w:rsidRPr="0033506C">
              <w:rPr>
                <w:rFonts w:cs="B Nazanin"/>
                <w:rtl/>
              </w:rPr>
              <w:instrText xml:space="preserve"> </w:instrText>
            </w:r>
            <w:r w:rsidRPr="0033506C">
              <w:rPr>
                <w:rFonts w:cs="B Nazanin"/>
                <w:rtl/>
              </w:rPr>
              <w:fldChar w:fldCharType="separate"/>
            </w:r>
            <w:r w:rsidR="008B1238" w:rsidRPr="0033506C">
              <w:rPr>
                <w:rFonts w:cs="B Nazanin"/>
                <w:noProof/>
                <w:rtl/>
              </w:rPr>
              <w:t>1</w:t>
            </w:r>
            <w:r w:rsidRPr="0033506C">
              <w:rPr>
                <w:rFonts w:cs="B Nazanin"/>
                <w:rtl/>
              </w:rPr>
              <w:fldChar w:fldCharType="end"/>
            </w:r>
            <w:r w:rsidRPr="0033506C">
              <w:rPr>
                <w:rFonts w:cs="B Nazanin" w:hint="cs"/>
                <w:rtl/>
              </w:rPr>
              <w:t>)</w:t>
            </w:r>
          </w:p>
        </w:tc>
        <w:tc>
          <w:tcPr>
            <w:tcW w:w="4457" w:type="dxa"/>
            <w:vAlign w:val="center"/>
          </w:tcPr>
          <w:p w14:paraId="7CE69012" w14:textId="77777777" w:rsidR="00026D1D" w:rsidRPr="0033506C" w:rsidRDefault="00BE2ED6" w:rsidP="0033506C">
            <w:pPr>
              <w:pStyle w:val="NormalWeb"/>
              <w:bidi/>
              <w:jc w:val="center"/>
              <w:rPr>
                <w:rFonts w:cs="B Nazanin"/>
                <w:rtl/>
              </w:rPr>
            </w:pPr>
            <m:oMathPara>
              <m:oMath>
                <m:nary>
                  <m:naryPr>
                    <m:ctrlPr>
                      <w:rPr>
                        <w:rFonts w:ascii="Cambria Math" w:hAnsi="Cambria Math" w:cs="B Nazanin"/>
                      </w:rPr>
                    </m:ctrlPr>
                  </m:naryPr>
                  <m:sub>
                    <m:r>
                      <w:rPr>
                        <w:rFonts w:ascii="Cambria Math" w:hAnsi="Cambria Math" w:cs="B Nazanin"/>
                      </w:rPr>
                      <m:t>a</m:t>
                    </m:r>
                    <m:ctrlPr>
                      <w:rPr>
                        <w:rFonts w:ascii="Cambria Math" w:hAnsi="Cambria Math" w:cs="B Nazanin"/>
                        <w:i/>
                      </w:rPr>
                    </m:ctrlPr>
                  </m:sub>
                  <m:sup>
                    <m:r>
                      <w:rPr>
                        <w:rFonts w:ascii="Cambria Math" w:hAnsi="Cambria Math" w:cs="B Nazanin"/>
                      </w:rPr>
                      <m:t>b</m:t>
                    </m:r>
                    <m:ctrlPr>
                      <w:rPr>
                        <w:rFonts w:ascii="Cambria Math" w:hAnsi="Cambria Math" w:cs="B Nazanin"/>
                        <w:i/>
                      </w:rPr>
                    </m:ctrlPr>
                  </m:sup>
                  <m:e>
                    <m:r>
                      <w:rPr>
                        <w:rFonts w:ascii="Cambria Math" w:hAnsi="Cambria Math" w:cs="B Nazanin"/>
                      </w:rPr>
                      <m:t>f</m:t>
                    </m:r>
                    <m:d>
                      <m:dPr>
                        <m:ctrlPr>
                          <w:rPr>
                            <w:rFonts w:ascii="Cambria Math" w:hAnsi="Cambria Math" w:cs="B Nazanin"/>
                            <w:i/>
                          </w:rPr>
                        </m:ctrlPr>
                      </m:dPr>
                      <m:e>
                        <m:r>
                          <w:rPr>
                            <w:rFonts w:ascii="Cambria Math" w:hAnsi="Cambria Math" w:cs="B Nazanin"/>
                          </w:rPr>
                          <m:t>x</m:t>
                        </m:r>
                      </m:e>
                    </m:d>
                    <m:ctrlPr>
                      <w:rPr>
                        <w:rFonts w:ascii="Cambria Math" w:hAnsi="Cambria Math" w:cs="B Nazanin"/>
                        <w:i/>
                      </w:rPr>
                    </m:ctrlPr>
                  </m:e>
                </m:nary>
                <m:r>
                  <w:rPr>
                    <w:rFonts w:ascii="Cambria Math" w:hAnsi="Cambria Math" w:cs="B Nazanin"/>
                  </w:rPr>
                  <m:t> dx=</m:t>
                </m:r>
                <m:func>
                  <m:funcPr>
                    <m:ctrlPr>
                      <w:rPr>
                        <w:rFonts w:ascii="Cambria Math" w:hAnsi="Cambria Math" w:cs="B Nazanin"/>
                      </w:rPr>
                    </m:ctrlPr>
                  </m:funcPr>
                  <m:fName>
                    <m:limLow>
                      <m:limLowPr>
                        <m:ctrlPr>
                          <w:rPr>
                            <w:rFonts w:ascii="Cambria Math" w:hAnsi="Cambria Math" w:cs="B Nazanin"/>
                            <w:i/>
                          </w:rPr>
                        </m:ctrlPr>
                      </m:limLowPr>
                      <m:e>
                        <m:r>
                          <m:rPr>
                            <m:sty m:val="p"/>
                          </m:rPr>
                          <w:rPr>
                            <w:rFonts w:ascii="Cambria Math" w:hAnsi="Cambria Math" w:cs="B Nazanin"/>
                          </w:rPr>
                          <m:t>lim</m:t>
                        </m:r>
                      </m:e>
                      <m:lim>
                        <m:r>
                          <w:rPr>
                            <w:rFonts w:ascii="Cambria Math" w:hAnsi="Cambria Math" w:cs="B Nazanin"/>
                          </w:rPr>
                          <m:t>n</m:t>
                        </m:r>
                        <m:r>
                          <m:rPr>
                            <m:sty m:val="p"/>
                          </m:rPr>
                          <w:rPr>
                            <w:rFonts w:ascii="Cambria Math" w:hAnsi="Cambria Math" w:cs="B Nazanin"/>
                          </w:rPr>
                          <m:t>→∞</m:t>
                        </m:r>
                        <m:ctrlPr>
                          <w:rPr>
                            <w:rFonts w:ascii="Cambria Math" w:hAnsi="Cambria Math" w:cs="B Nazanin"/>
                          </w:rPr>
                        </m:ctrlPr>
                      </m:lim>
                    </m:limLow>
                    <m:ctrlPr>
                      <w:rPr>
                        <w:rFonts w:ascii="Cambria Math" w:hAnsi="Cambria Math" w:cs="B Nazanin"/>
                        <w:i/>
                      </w:rPr>
                    </m:ctrlPr>
                  </m:fName>
                  <m:e>
                    <m:nary>
                      <m:naryPr>
                        <m:chr m:val="∑"/>
                        <m:ctrlPr>
                          <w:rPr>
                            <w:rFonts w:ascii="Cambria Math" w:hAnsi="Cambria Math" w:cs="B Nazanin"/>
                          </w:rPr>
                        </m:ctrlPr>
                      </m:naryPr>
                      <m:sub>
                        <m:r>
                          <w:rPr>
                            <w:rFonts w:ascii="Cambria Math" w:hAnsi="Cambria Math" w:cs="B Nazanin"/>
                          </w:rPr>
                          <m:t>i=1</m:t>
                        </m:r>
                        <m:ctrlPr>
                          <w:rPr>
                            <w:rFonts w:ascii="Cambria Math" w:hAnsi="Cambria Math" w:cs="B Nazanin"/>
                            <w:i/>
                          </w:rPr>
                        </m:ctrlPr>
                      </m:sub>
                      <m:sup>
                        <m:r>
                          <w:rPr>
                            <w:rFonts w:ascii="Cambria Math" w:hAnsi="Cambria Math" w:cs="B Nazanin"/>
                          </w:rPr>
                          <m:t>n</m:t>
                        </m:r>
                        <m:ctrlPr>
                          <w:rPr>
                            <w:rFonts w:ascii="Cambria Math" w:hAnsi="Cambria Math" w:cs="B Nazanin"/>
                            <w:i/>
                          </w:rPr>
                        </m:ctrlPr>
                      </m:sup>
                      <m:e>
                        <m:r>
                          <w:rPr>
                            <w:rFonts w:ascii="Cambria Math" w:hAnsi="Cambria Math" w:cs="B Nazanin"/>
                          </w:rPr>
                          <m:t>f</m:t>
                        </m:r>
                        <m:d>
                          <m:dPr>
                            <m:ctrlPr>
                              <w:rPr>
                                <w:rFonts w:ascii="Cambria Math" w:hAnsi="Cambria Math" w:cs="B Nazanin"/>
                                <w:i/>
                              </w:rPr>
                            </m:ctrlPr>
                          </m:dPr>
                          <m:e>
                            <m:sSub>
                              <m:sSubPr>
                                <m:ctrlPr>
                                  <w:rPr>
                                    <w:rFonts w:ascii="Cambria Math" w:hAnsi="Cambria Math" w:cs="B Nazanin"/>
                                    <w:i/>
                                  </w:rPr>
                                </m:ctrlPr>
                              </m:sSubPr>
                              <m:e>
                                <m:r>
                                  <w:rPr>
                                    <w:rFonts w:ascii="Cambria Math" w:hAnsi="Cambria Math" w:cs="B Nazanin"/>
                                  </w:rPr>
                                  <m:t>x</m:t>
                                </m:r>
                              </m:e>
                              <m:sub>
                                <m:r>
                                  <w:rPr>
                                    <w:rFonts w:ascii="Cambria Math" w:hAnsi="Cambria Math" w:cs="B Nazanin"/>
                                  </w:rPr>
                                  <m:t>i</m:t>
                                </m:r>
                              </m:sub>
                            </m:sSub>
                          </m:e>
                        </m:d>
                        <m:r>
                          <m:rPr>
                            <m:sty m:val="p"/>
                          </m:rPr>
                          <w:rPr>
                            <w:rFonts w:ascii="Cambria Math" w:hAnsi="Cambria Math" w:cs="B Nazanin"/>
                          </w:rPr>
                          <m:t>Δ</m:t>
                        </m:r>
                        <m:r>
                          <w:rPr>
                            <w:rFonts w:ascii="Cambria Math" w:hAnsi="Cambria Math" w:cs="B Nazanin"/>
                          </w:rPr>
                          <m:t>x</m:t>
                        </m:r>
                        <m:ctrlPr>
                          <w:rPr>
                            <w:rFonts w:ascii="Cambria Math" w:hAnsi="Cambria Math" w:cs="B Nazanin"/>
                            <w:i/>
                          </w:rPr>
                        </m:ctrlPr>
                      </m:e>
                    </m:nary>
                    <m:ctrlPr>
                      <w:rPr>
                        <w:rFonts w:ascii="Cambria Math" w:hAnsi="Cambria Math" w:cs="B Nazanin"/>
                        <w:i/>
                      </w:rPr>
                    </m:ctrlPr>
                  </m:e>
                </m:func>
              </m:oMath>
            </m:oMathPara>
          </w:p>
          <w:p w14:paraId="3E2540EC" w14:textId="5949F4C9" w:rsidR="00BE2ED6" w:rsidRPr="0033506C" w:rsidRDefault="00BE2ED6" w:rsidP="0033506C">
            <w:pPr>
              <w:pStyle w:val="NormalWeb"/>
              <w:bidi/>
              <w:jc w:val="center"/>
              <w:rPr>
                <w:rFonts w:cs="B Nazanin"/>
                <w:rtl/>
              </w:rPr>
            </w:pPr>
          </w:p>
        </w:tc>
        <w:tc>
          <w:tcPr>
            <w:tcW w:w="3006" w:type="dxa"/>
          </w:tcPr>
          <w:p w14:paraId="36386225" w14:textId="77777777" w:rsidR="00026D1D" w:rsidRPr="0033506C" w:rsidRDefault="00026D1D" w:rsidP="0033506C">
            <w:pPr>
              <w:pStyle w:val="NormalWeb"/>
              <w:bidi/>
              <w:rPr>
                <w:rFonts w:cs="B Nazanin"/>
                <w:rtl/>
              </w:rPr>
            </w:pPr>
          </w:p>
        </w:tc>
      </w:tr>
    </w:tbl>
    <w:p w14:paraId="20AFE500" w14:textId="3B38E1A2" w:rsidR="00026D1D" w:rsidRPr="0033506C" w:rsidRDefault="00BE2ED6" w:rsidP="0033506C">
      <w:pPr>
        <w:pStyle w:val="NormalWeb"/>
        <w:bidi/>
        <w:rPr>
          <w:rFonts w:cs="B Nazanin"/>
          <w:rtl/>
        </w:rPr>
      </w:pPr>
      <w:r w:rsidRPr="0033506C">
        <w:rPr>
          <w:rFonts w:cs="B Nazanin"/>
          <w:rtl/>
        </w:rPr>
        <w:t>این تعریف، پایه‌ای برای بسیاری از کاربردهای بعدی انتگرال در علوم مختلف فراهم کرد</w:t>
      </w:r>
      <w:r w:rsidRPr="0033506C">
        <w:rPr>
          <w:rFonts w:cs="B Nazanin"/>
        </w:rPr>
        <w:t>.</w:t>
      </w:r>
    </w:p>
    <w:p w14:paraId="653C04AE" w14:textId="31B86299" w:rsidR="006F63A3" w:rsidRPr="0033506C" w:rsidRDefault="00397D3F" w:rsidP="0033506C">
      <w:pPr>
        <w:pStyle w:val="Heading2"/>
        <w:bidi/>
        <w:rPr>
          <w:rFonts w:cs="B Nazanin"/>
          <w:rtl/>
          <w:lang w:bidi="fa-IR"/>
        </w:rPr>
      </w:pPr>
      <w:bookmarkStart w:id="3" w:name="_Toc228286165"/>
      <w:r w:rsidRPr="0033506C">
        <w:rPr>
          <w:rFonts w:cs="B Nazanin"/>
          <w:rtl/>
        </w:rPr>
        <w:t>کاربردهای انتگرال در مطالعات پیشین</w:t>
      </w:r>
      <w:bookmarkEnd w:id="3"/>
    </w:p>
    <w:p w14:paraId="4A8C86E3" w14:textId="77777777" w:rsidR="006F63A3" w:rsidRPr="0033506C" w:rsidRDefault="006F63A3" w:rsidP="0033506C">
      <w:pPr>
        <w:bidi/>
        <w:rPr>
          <w:rFonts w:cs="B Nazanin"/>
          <w:rtl/>
          <w:lang w:bidi="fa-IR"/>
        </w:rPr>
      </w:pPr>
    </w:p>
    <w:p w14:paraId="0C1FA017" w14:textId="77777777" w:rsidR="006F63A3" w:rsidRPr="0033506C" w:rsidRDefault="006F63A3" w:rsidP="0033506C">
      <w:pPr>
        <w:bidi/>
        <w:rPr>
          <w:rFonts w:cs="B Nazanin"/>
          <w:rtl/>
          <w:lang w:bidi="fa-IR"/>
        </w:rPr>
      </w:pPr>
    </w:p>
    <w:p w14:paraId="655A2EA3" w14:textId="75A48585" w:rsidR="00DC5BF7" w:rsidRPr="00DC5BF7" w:rsidRDefault="00DC5BF7" w:rsidP="0033506C">
      <w:pPr>
        <w:bidi/>
        <w:rPr>
          <w:rFonts w:cs="B Nazanin"/>
          <w:lang w:bidi="fa-IR"/>
        </w:rPr>
      </w:pPr>
      <w:r w:rsidRPr="00DC5BF7">
        <w:rPr>
          <w:rFonts w:cs="B Nazanin"/>
          <w:rtl/>
        </w:rPr>
        <w:t xml:space="preserve">در تحقیقات انجام‌شده، کاربردهای متنوعی برای انتگرال گزارش شده است. به‌عنوان مثال، در بسیاری از مطالعات مهندسی، از انتگرال برای محاسبه مساحت و حجم اجسام پیچیده استفاده شده است </w:t>
      </w:r>
      <w:sdt>
        <w:sdtPr>
          <w:rPr>
            <w:rFonts w:cs="B Nazanin"/>
            <w:rtl/>
          </w:rPr>
          <w:id w:val="962458266"/>
          <w:citation/>
        </w:sdtPr>
        <w:sdtContent>
          <w:r w:rsidRPr="0033506C">
            <w:rPr>
              <w:rFonts w:cs="B Nazanin"/>
              <w:rtl/>
            </w:rPr>
            <w:fldChar w:fldCharType="begin"/>
          </w:r>
          <w:r w:rsidRPr="0033506C">
            <w:rPr>
              <w:rFonts w:cs="B Nazanin"/>
            </w:rPr>
            <w:instrText xml:space="preserve"> CITATION Geo14 \l 1033 </w:instrText>
          </w:r>
          <w:r w:rsidRPr="0033506C">
            <w:rPr>
              <w:rFonts w:cs="B Nazanin"/>
              <w:rtl/>
            </w:rPr>
            <w:fldChar w:fldCharType="separate"/>
          </w:r>
          <w:r w:rsidR="0033506C" w:rsidRPr="0033506C">
            <w:rPr>
              <w:rFonts w:cs="B Nazanin"/>
              <w:noProof/>
            </w:rPr>
            <w:t>[1]</w:t>
          </w:r>
          <w:r w:rsidRPr="0033506C">
            <w:rPr>
              <w:rFonts w:cs="B Nazanin"/>
              <w:rtl/>
            </w:rPr>
            <w:fldChar w:fldCharType="end"/>
          </w:r>
        </w:sdtContent>
      </w:sdt>
      <w:r w:rsidRPr="00DC5BF7">
        <w:rPr>
          <w:rFonts w:cs="B Nazanin"/>
          <w:rtl/>
        </w:rPr>
        <w:t xml:space="preserve"> همچنین، در حوزه فیزیک، انتگرال نقش مهمی در محاسبه کمیت‌هایی مانند کار، انرژی و چگالی ایفا می‌کند</w:t>
      </w:r>
      <w:r w:rsidRPr="00DC5BF7">
        <w:rPr>
          <w:rFonts w:cs="B Nazanin"/>
          <w:lang w:bidi="fa-IR"/>
        </w:rPr>
        <w:t xml:space="preserve"> </w:t>
      </w:r>
      <w:sdt>
        <w:sdtPr>
          <w:rPr>
            <w:rFonts w:cs="B Nazanin"/>
            <w:rtl/>
            <w:lang w:bidi="fa-IR"/>
          </w:rPr>
          <w:id w:val="-483401005"/>
          <w:citation/>
        </w:sdtPr>
        <w:sdtContent>
          <w:r w:rsidR="00EE4F84" w:rsidRPr="0033506C">
            <w:rPr>
              <w:rFonts w:cs="B Nazanin"/>
              <w:rtl/>
              <w:lang w:bidi="fa-IR"/>
            </w:rPr>
            <w:fldChar w:fldCharType="begin"/>
          </w:r>
          <w:r w:rsidR="00EE4F84" w:rsidRPr="0033506C">
            <w:rPr>
              <w:rFonts w:cs="B Nazanin"/>
              <w:lang w:bidi="fa-IR"/>
            </w:rPr>
            <w:instrText xml:space="preserve"> CITATION Jam15 \l 1033 </w:instrText>
          </w:r>
          <w:r w:rsidR="00EE4F84" w:rsidRPr="0033506C">
            <w:rPr>
              <w:rFonts w:cs="B Nazanin"/>
              <w:rtl/>
              <w:lang w:bidi="fa-IR"/>
            </w:rPr>
            <w:fldChar w:fldCharType="separate"/>
          </w:r>
          <w:r w:rsidR="0033506C" w:rsidRPr="0033506C">
            <w:rPr>
              <w:rFonts w:cs="B Nazanin"/>
              <w:noProof/>
              <w:lang w:bidi="fa-IR"/>
            </w:rPr>
            <w:t>[2]</w:t>
          </w:r>
          <w:r w:rsidR="00EE4F84" w:rsidRPr="0033506C">
            <w:rPr>
              <w:rFonts w:cs="B Nazanin"/>
              <w:rtl/>
              <w:lang w:bidi="fa-IR"/>
            </w:rPr>
            <w:fldChar w:fldCharType="end"/>
          </w:r>
        </w:sdtContent>
      </w:sdt>
    </w:p>
    <w:p w14:paraId="4FBC1FE5" w14:textId="1552F54F" w:rsidR="00DC5BF7" w:rsidRPr="00DC5BF7" w:rsidRDefault="00DC5BF7" w:rsidP="0033506C">
      <w:pPr>
        <w:bidi/>
        <w:rPr>
          <w:rFonts w:cs="B Nazanin"/>
          <w:lang w:bidi="fa-IR"/>
        </w:rPr>
      </w:pPr>
      <w:r w:rsidRPr="00DC5BF7">
        <w:rPr>
          <w:rFonts w:cs="B Nazanin"/>
          <w:rtl/>
        </w:rPr>
        <w:t>علاوه بر این، برخی پژوهش‌ها به بررسی روش‌های عددی برای محاسبه انتگرال پرداخته‌اند. این روش‌ها زمانی کاربرد دارند که محاسبه تحلیلی انتگرال دشوار یا غیرممکن باشد. از جمله این روش‌ها می‌توان به روش ذوزنقه‌ای و سیمپسون اشاره کرد که دقت مناسبی در تقریب مقدار انتگرال دارند</w:t>
      </w:r>
      <w:r w:rsidRPr="00DC5BF7">
        <w:rPr>
          <w:rFonts w:cs="B Nazanin"/>
          <w:lang w:bidi="fa-IR"/>
        </w:rPr>
        <w:t xml:space="preserve"> </w:t>
      </w:r>
      <w:sdt>
        <w:sdtPr>
          <w:rPr>
            <w:rFonts w:cs="B Nazanin"/>
            <w:rtl/>
            <w:lang w:bidi="fa-IR"/>
          </w:rPr>
          <w:id w:val="957687601"/>
          <w:citation/>
        </w:sdtPr>
        <w:sdtContent>
          <w:r w:rsidR="00EE4F84" w:rsidRPr="0033506C">
            <w:rPr>
              <w:rFonts w:cs="B Nazanin"/>
              <w:rtl/>
              <w:lang w:bidi="fa-IR"/>
            </w:rPr>
            <w:fldChar w:fldCharType="begin"/>
          </w:r>
          <w:r w:rsidR="00EE4F84" w:rsidRPr="0033506C">
            <w:rPr>
              <w:rFonts w:cs="B Nazanin"/>
              <w:lang w:bidi="fa-IR"/>
            </w:rPr>
            <w:instrText xml:space="preserve"> CITATION Ric16 \l 1033 </w:instrText>
          </w:r>
          <w:r w:rsidR="00EE4F84" w:rsidRPr="0033506C">
            <w:rPr>
              <w:rFonts w:cs="B Nazanin"/>
              <w:rtl/>
              <w:lang w:bidi="fa-IR"/>
            </w:rPr>
            <w:fldChar w:fldCharType="separate"/>
          </w:r>
          <w:r w:rsidR="0033506C" w:rsidRPr="0033506C">
            <w:rPr>
              <w:rFonts w:cs="B Nazanin"/>
              <w:noProof/>
              <w:lang w:bidi="fa-IR"/>
            </w:rPr>
            <w:t>[3]</w:t>
          </w:r>
          <w:r w:rsidR="00EE4F84" w:rsidRPr="0033506C">
            <w:rPr>
              <w:rFonts w:cs="B Nazanin"/>
              <w:rtl/>
              <w:lang w:bidi="fa-IR"/>
            </w:rPr>
            <w:fldChar w:fldCharType="end"/>
          </w:r>
        </w:sdtContent>
      </w:sdt>
    </w:p>
    <w:p w14:paraId="7F20779E" w14:textId="77777777" w:rsidR="00DC5BF7" w:rsidRPr="00DC5BF7" w:rsidRDefault="00DC5BF7" w:rsidP="0033506C">
      <w:pPr>
        <w:bidi/>
        <w:rPr>
          <w:rFonts w:cs="B Nazanin"/>
          <w:lang w:bidi="fa-IR"/>
        </w:rPr>
      </w:pPr>
      <w:r w:rsidRPr="00DC5BF7">
        <w:rPr>
          <w:rFonts w:cs="B Nazanin"/>
          <w:rtl/>
        </w:rPr>
        <w:t>به‌طور کلی، مرور مطالعات پیشین نشان می‌دهد که انتگرال نه‌تنها یک مفهوم نظری، بلکه ابزاری بسیار کاربردی در حل مسائل واقعی است و همچنان موضوع تحقیقات گسترده در حوزه‌های مختلف علمی می‌باشد</w:t>
      </w:r>
      <w:r w:rsidRPr="00DC5BF7">
        <w:rPr>
          <w:rFonts w:cs="B Nazanin"/>
          <w:lang w:bidi="fa-IR"/>
        </w:rPr>
        <w:t>.</w:t>
      </w:r>
    </w:p>
    <w:p w14:paraId="344D3BDE" w14:textId="77777777" w:rsidR="006F63A3" w:rsidRPr="0033506C" w:rsidRDefault="006F63A3" w:rsidP="0033506C">
      <w:pPr>
        <w:bidi/>
        <w:rPr>
          <w:rFonts w:cs="B Nazanin"/>
          <w:rtl/>
          <w:lang w:bidi="fa-IR"/>
        </w:rPr>
      </w:pPr>
    </w:p>
    <w:p w14:paraId="4F9CAD6E" w14:textId="77777777" w:rsidR="006F63A3" w:rsidRPr="0033506C" w:rsidRDefault="006F63A3" w:rsidP="0033506C">
      <w:pPr>
        <w:bidi/>
        <w:rPr>
          <w:rFonts w:cs="B Nazanin"/>
          <w:rtl/>
          <w:lang w:bidi="fa-IR"/>
        </w:rPr>
      </w:pPr>
    </w:p>
    <w:p w14:paraId="09A68F2A" w14:textId="701F4660" w:rsidR="00DA60C3" w:rsidRDefault="00397D3F" w:rsidP="0033506C">
      <w:pPr>
        <w:pStyle w:val="Heading1"/>
        <w:bidi/>
        <w:rPr>
          <w:rFonts w:cs="B Nazanin"/>
          <w:rtl/>
        </w:rPr>
      </w:pPr>
      <w:bookmarkStart w:id="4" w:name="_Toc228286166"/>
      <w:r w:rsidRPr="0033506C">
        <w:rPr>
          <w:rFonts w:cs="B Nazanin"/>
          <w:rtl/>
        </w:rPr>
        <w:lastRenderedPageBreak/>
        <w:t>کاربرد انتگرال در محاسبه مساحت و حجم</w:t>
      </w:r>
      <w:bookmarkEnd w:id="4"/>
    </w:p>
    <w:p w14:paraId="3C6FCF6C" w14:textId="0F55FA51" w:rsidR="0033506C" w:rsidRPr="0033506C" w:rsidRDefault="0033506C" w:rsidP="0033506C">
      <w:pPr>
        <w:bidi/>
        <w:rPr>
          <w:rFonts w:cs="B Nazanin"/>
          <w:sz w:val="24"/>
          <w:szCs w:val="24"/>
          <w:rtl/>
        </w:rPr>
      </w:pPr>
      <w:r w:rsidRPr="0033506C">
        <w:rPr>
          <w:rFonts w:cs="B Nazanin"/>
          <w:sz w:val="24"/>
          <w:szCs w:val="24"/>
          <w:rtl/>
        </w:rPr>
        <w:t>در این فصل، به بررسی مهم‌ترین کاربردهای انتگرال در محاسبه مساحت نواحی زیر نمودار توابع و همچنین محاسبه حجم اجسام سه‌بعدی پرداخته می‌شود. این کاربردها از اساسی‌ترین موارد استفاده از انتگرال در ریاضیات کاربردی و مهندسی محسوب می‌شوند</w:t>
      </w:r>
      <w:r w:rsidRPr="0033506C">
        <w:rPr>
          <w:rFonts w:cs="B Nazanin"/>
          <w:sz w:val="24"/>
          <w:szCs w:val="24"/>
        </w:rPr>
        <w:t>.</w:t>
      </w:r>
    </w:p>
    <w:p w14:paraId="5ED2E85F" w14:textId="55ED697A" w:rsidR="00DA60C3" w:rsidRPr="0033506C" w:rsidRDefault="00397D3F" w:rsidP="0033506C">
      <w:pPr>
        <w:pStyle w:val="Heading2"/>
        <w:bidi/>
        <w:rPr>
          <w:rFonts w:cs="B Nazanin"/>
          <w:rtl/>
          <w:lang w:bidi="fa-IR"/>
        </w:rPr>
      </w:pPr>
      <w:bookmarkStart w:id="5" w:name="_Toc228286167"/>
      <w:r w:rsidRPr="0033506C">
        <w:rPr>
          <w:rFonts w:cs="B Nazanin"/>
          <w:rtl/>
        </w:rPr>
        <w:t>محاسبه مساحت با استفاده از انتگرال</w:t>
      </w:r>
      <w:bookmarkEnd w:id="5"/>
      <w:r w:rsidR="001F7BA1" w:rsidRPr="0033506C">
        <w:rPr>
          <w:rFonts w:cs="B Nazanin" w:hint="cs"/>
          <w:rtl/>
          <w:lang w:bidi="fa-IR"/>
        </w:rPr>
        <w:t xml:space="preserve"> </w:t>
      </w:r>
    </w:p>
    <w:p w14:paraId="75D245FB" w14:textId="4388B10F" w:rsidR="00B006B5" w:rsidRPr="0033506C" w:rsidRDefault="00B006B5" w:rsidP="0033506C">
      <w:pPr>
        <w:bidi/>
        <w:rPr>
          <w:rFonts w:cs="B Nazanin"/>
          <w:sz w:val="24"/>
          <w:szCs w:val="24"/>
          <w:rtl/>
          <w:lang w:bidi="fa-IR"/>
        </w:rPr>
      </w:pPr>
      <w:r w:rsidRPr="0033506C">
        <w:rPr>
          <w:rFonts w:cs="B Nazanin"/>
          <w:sz w:val="24"/>
          <w:szCs w:val="24"/>
          <w:rtl/>
        </w:rPr>
        <w:t>این بخش، کاربرد انتگرال در محاسبه مساحت نواحی زیر نمودار توابع بررسی می‌شود. با استفاده از انتگرال معین می‌توان مساحت دقیق بین یک تابع و محور مختصات را در یک بازه مشخص به‌دست آورد. این روش یکی از مهم‌ترین کاربردهای حساب دیفرانسیل و انتگرال در حل مسائل هندسی است و در بسیاری از مسائل علمی و مهندسی مورد استفاده قرار می‌گیرد</w:t>
      </w:r>
      <w:r w:rsidRPr="0033506C">
        <w:rPr>
          <w:rFonts w:cs="B Nazanin"/>
          <w:sz w:val="24"/>
          <w:szCs w:val="24"/>
          <w:lang w:bidi="fa-IR"/>
        </w:rPr>
        <w:t>.</w:t>
      </w:r>
    </w:p>
    <w:p w14:paraId="0A422A9B" w14:textId="712BDAD6" w:rsidR="001F7BA1" w:rsidRPr="0033506C" w:rsidRDefault="00397D3F" w:rsidP="0033506C">
      <w:pPr>
        <w:pStyle w:val="Heading3"/>
        <w:bidi/>
        <w:rPr>
          <w:rFonts w:cs="B Nazanin"/>
          <w:rtl/>
        </w:rPr>
      </w:pPr>
      <w:bookmarkStart w:id="6" w:name="_Toc228286168"/>
      <w:r w:rsidRPr="0033506C">
        <w:rPr>
          <w:rFonts w:cs="B Nazanin"/>
          <w:rtl/>
        </w:rPr>
        <w:t>مساحت زیر نمودار توابع</w:t>
      </w:r>
      <w:bookmarkEnd w:id="6"/>
    </w:p>
    <w:p w14:paraId="3559BE7E" w14:textId="1160105C" w:rsidR="00FD6D41" w:rsidRPr="0033506C" w:rsidRDefault="00DA60C3" w:rsidP="0033506C">
      <w:pPr>
        <w:bidi/>
        <w:rPr>
          <w:rFonts w:cs="B Nazanin"/>
          <w:sz w:val="24"/>
          <w:szCs w:val="24"/>
        </w:rPr>
      </w:pPr>
      <w:r w:rsidRPr="0033506C">
        <w:rPr>
          <w:rFonts w:cs="B Nazanin"/>
          <w:sz w:val="24"/>
          <w:szCs w:val="24"/>
          <w:rtl/>
        </w:rPr>
        <w:t>انتگرال</w:t>
      </w:r>
      <w:r w:rsidRPr="0033506C">
        <w:rPr>
          <w:rStyle w:val="FootnoteReference"/>
          <w:rFonts w:cs="B Nazanin"/>
          <w:sz w:val="24"/>
          <w:szCs w:val="24"/>
          <w:rtl/>
        </w:rPr>
        <w:footnoteReference w:id="1"/>
      </w:r>
      <w:r w:rsidRPr="0033506C">
        <w:rPr>
          <w:rFonts w:cs="B Nazanin"/>
          <w:sz w:val="24"/>
          <w:szCs w:val="24"/>
          <w:rtl/>
        </w:rPr>
        <w:t xml:space="preserve"> معین یکی از مهم‌ترین ابزارها برای محاسبه مساحت ناحیه زیر نمودار یک تابع می‌باشد. اگر تابع </w:t>
      </w:r>
      <m:oMath>
        <m:r>
          <w:rPr>
            <w:rFonts w:ascii="Cambria Math" w:hAnsi="Cambria Math" w:cs="B Nazanin"/>
            <w:sz w:val="24"/>
            <w:szCs w:val="24"/>
          </w:rPr>
          <m:t>f(x)</m:t>
        </m:r>
      </m:oMath>
      <w:r w:rsidRPr="0033506C">
        <w:rPr>
          <w:rFonts w:eastAsiaTheme="minorEastAsia" w:cs="B Nazanin" w:hint="cs"/>
          <w:sz w:val="24"/>
          <w:szCs w:val="24"/>
          <w:rtl/>
        </w:rPr>
        <w:t xml:space="preserve"> </w:t>
      </w:r>
      <w:r w:rsidRPr="0033506C">
        <w:rPr>
          <w:rFonts w:cs="B Nazanin"/>
          <w:sz w:val="24"/>
          <w:szCs w:val="24"/>
          <w:rtl/>
        </w:rPr>
        <w:t xml:space="preserve">در بازه </w:t>
      </w:r>
      <m:oMath>
        <m:r>
          <w:rPr>
            <w:rFonts w:ascii="Cambria Math" w:hAnsi="Cambria Math" w:cs="B Nazanin"/>
            <w:sz w:val="24"/>
            <w:szCs w:val="24"/>
          </w:rPr>
          <m:t>[a,b]</m:t>
        </m:r>
      </m:oMath>
      <w:r w:rsidRPr="0033506C">
        <w:rPr>
          <w:rFonts w:eastAsiaTheme="minorEastAsia" w:cs="B Nazanin" w:hint="cs"/>
          <w:sz w:val="24"/>
          <w:szCs w:val="24"/>
          <w:rtl/>
        </w:rPr>
        <w:t xml:space="preserve"> </w:t>
      </w:r>
      <w:r w:rsidRPr="0033506C">
        <w:rPr>
          <w:rFonts w:cs="B Nazanin"/>
          <w:sz w:val="24"/>
          <w:szCs w:val="24"/>
          <w:rtl/>
        </w:rPr>
        <w:t>پیوسته</w:t>
      </w:r>
      <w:r w:rsidR="008B1238" w:rsidRPr="0033506C">
        <w:rPr>
          <w:rStyle w:val="FootnoteReference"/>
          <w:rFonts w:cs="B Nazanin"/>
          <w:sz w:val="24"/>
          <w:szCs w:val="24"/>
          <w:rtl/>
        </w:rPr>
        <w:footnoteReference w:id="2"/>
      </w:r>
      <w:r w:rsidRPr="0033506C">
        <w:rPr>
          <w:rFonts w:cs="B Nazanin"/>
          <w:sz w:val="24"/>
          <w:szCs w:val="24"/>
          <w:rtl/>
        </w:rPr>
        <w:t xml:space="preserve"> باشد، مساحت ناحیه زیر نمودار آن از رابطه زیر به</w:t>
      </w:r>
      <w:r w:rsidRPr="0033506C">
        <w:rPr>
          <w:rFonts w:cs="B Nazanin" w:hint="cs"/>
          <w:sz w:val="24"/>
          <w:szCs w:val="24"/>
          <w:rtl/>
        </w:rPr>
        <w:t xml:space="preserve"> </w:t>
      </w:r>
      <w:r w:rsidRPr="0033506C">
        <w:rPr>
          <w:rFonts w:cs="B Nazanin"/>
          <w:sz w:val="24"/>
          <w:szCs w:val="24"/>
          <w:rtl/>
        </w:rPr>
        <w:t>‌دست می‌آید</w:t>
      </w:r>
      <w:r w:rsidRPr="0033506C">
        <w:rPr>
          <w:rStyle w:val="FootnoteReference"/>
          <w:rFonts w:cs="B Nazanin"/>
          <w:sz w:val="24"/>
          <w:szCs w:val="24"/>
          <w:rtl/>
        </w:rPr>
        <w:footnoteReference w:id="3"/>
      </w:r>
      <w:r w:rsidRPr="0033506C">
        <w:rPr>
          <w:rFonts w:cs="B Nazanin"/>
          <w:sz w:val="24"/>
          <w:szCs w:val="24"/>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FD6D41" w:rsidRPr="0033506C" w14:paraId="15648B2B" w14:textId="77777777" w:rsidTr="00FD6D41">
        <w:tc>
          <w:tcPr>
            <w:tcW w:w="3005" w:type="dxa"/>
            <w:vAlign w:val="center"/>
          </w:tcPr>
          <w:p w14:paraId="15EC1F11" w14:textId="3276BE2D" w:rsidR="00FD6D41" w:rsidRPr="0033506C" w:rsidRDefault="00FD6D41" w:rsidP="0033506C">
            <w:pPr>
              <w:bidi/>
              <w:rPr>
                <w:rFonts w:cs="B Nazanin"/>
                <w:rtl/>
              </w:rPr>
            </w:pPr>
            <w:bookmarkStart w:id="7" w:name="_Ref228281609"/>
            <w:r w:rsidRPr="0033506C">
              <w:rPr>
                <w:rFonts w:cs="B Nazanin" w:hint="cs"/>
                <w:rtl/>
              </w:rPr>
              <w:t>(</w:t>
            </w:r>
            <w:r w:rsidRPr="0033506C">
              <w:rPr>
                <w:rFonts w:cs="B Nazanin"/>
                <w:rtl/>
              </w:rPr>
              <w:fldChar w:fldCharType="begin"/>
            </w:r>
            <w:r w:rsidRPr="0033506C">
              <w:rPr>
                <w:rFonts w:cs="B Nazanin"/>
                <w:rtl/>
              </w:rPr>
              <w:instrText xml:space="preserve"> </w:instrText>
            </w:r>
            <w:r w:rsidRPr="0033506C">
              <w:rPr>
                <w:rFonts w:cs="B Nazanin"/>
              </w:rPr>
              <w:instrText>SEQ</w:instrText>
            </w:r>
            <w:r w:rsidRPr="0033506C">
              <w:rPr>
                <w:rFonts w:cs="B Nazanin"/>
                <w:rtl/>
              </w:rPr>
              <w:instrText xml:space="preserve"> </w:instrText>
            </w:r>
            <w:r w:rsidRPr="0033506C">
              <w:rPr>
                <w:rFonts w:cs="B Nazanin"/>
              </w:rPr>
              <w:instrText>Equation \* ARABIC</w:instrText>
            </w:r>
            <w:r w:rsidRPr="0033506C">
              <w:rPr>
                <w:rFonts w:cs="B Nazanin"/>
                <w:rtl/>
              </w:rPr>
              <w:instrText xml:space="preserve"> </w:instrText>
            </w:r>
            <w:r w:rsidRPr="0033506C">
              <w:rPr>
                <w:rFonts w:cs="B Nazanin"/>
                <w:rtl/>
              </w:rPr>
              <w:fldChar w:fldCharType="separate"/>
            </w:r>
            <w:r w:rsidR="008B1238" w:rsidRPr="0033506C">
              <w:rPr>
                <w:rFonts w:cs="B Nazanin"/>
                <w:noProof/>
                <w:rtl/>
              </w:rPr>
              <w:t>2</w:t>
            </w:r>
            <w:r w:rsidRPr="0033506C">
              <w:rPr>
                <w:rFonts w:cs="B Nazanin"/>
                <w:rtl/>
              </w:rPr>
              <w:fldChar w:fldCharType="end"/>
            </w:r>
            <w:r w:rsidRPr="0033506C">
              <w:rPr>
                <w:rFonts w:cs="B Nazanin" w:hint="cs"/>
                <w:rtl/>
              </w:rPr>
              <w:t>)</w:t>
            </w:r>
            <w:bookmarkEnd w:id="7"/>
          </w:p>
        </w:tc>
        <w:tc>
          <w:tcPr>
            <w:tcW w:w="3005" w:type="dxa"/>
            <w:vAlign w:val="center"/>
          </w:tcPr>
          <w:p w14:paraId="1645FE5F" w14:textId="77777777" w:rsidR="00FD6D41" w:rsidRPr="0033506C" w:rsidRDefault="00FD6D41" w:rsidP="0033506C">
            <w:pPr>
              <w:bidi/>
              <w:jc w:val="center"/>
              <w:rPr>
                <w:rFonts w:eastAsiaTheme="minorEastAsia" w:cs="B Nazanin"/>
                <w:rtl/>
              </w:rPr>
            </w:pPr>
            <m:oMathPara>
              <m:oMath>
                <m:r>
                  <w:rPr>
                    <w:rFonts w:ascii="Cambria Math" w:hAnsi="Cambria Math" w:cs="B Nazanin"/>
                  </w:rPr>
                  <m:t>A=</m:t>
                </m:r>
                <m:nary>
                  <m:naryPr>
                    <m:ctrlPr>
                      <w:rPr>
                        <w:rFonts w:ascii="Cambria Math" w:hAnsi="Cambria Math" w:cs="B Nazanin"/>
                      </w:rPr>
                    </m:ctrlPr>
                  </m:naryPr>
                  <m:sub>
                    <m:r>
                      <w:rPr>
                        <w:rFonts w:ascii="Cambria Math" w:hAnsi="Cambria Math" w:cs="B Nazanin"/>
                      </w:rPr>
                      <m:t>a</m:t>
                    </m:r>
                    <m:ctrlPr>
                      <w:rPr>
                        <w:rFonts w:ascii="Cambria Math" w:hAnsi="Cambria Math" w:cs="B Nazanin"/>
                        <w:i/>
                      </w:rPr>
                    </m:ctrlPr>
                  </m:sub>
                  <m:sup>
                    <m:r>
                      <w:rPr>
                        <w:rFonts w:ascii="Cambria Math" w:hAnsi="Cambria Math" w:cs="B Nazanin"/>
                      </w:rPr>
                      <m:t>b</m:t>
                    </m:r>
                    <m:ctrlPr>
                      <w:rPr>
                        <w:rFonts w:ascii="Cambria Math" w:hAnsi="Cambria Math" w:cs="B Nazanin"/>
                        <w:i/>
                      </w:rPr>
                    </m:ctrlPr>
                  </m:sup>
                  <m:e>
                    <m:r>
                      <w:rPr>
                        <w:rFonts w:ascii="Cambria Math" w:hAnsi="Cambria Math" w:cs="B Nazanin"/>
                      </w:rPr>
                      <m:t>f</m:t>
                    </m:r>
                    <m:d>
                      <m:dPr>
                        <m:ctrlPr>
                          <w:rPr>
                            <w:rFonts w:ascii="Cambria Math" w:hAnsi="Cambria Math" w:cs="B Nazanin"/>
                            <w:i/>
                          </w:rPr>
                        </m:ctrlPr>
                      </m:dPr>
                      <m:e>
                        <m:r>
                          <w:rPr>
                            <w:rFonts w:ascii="Cambria Math" w:hAnsi="Cambria Math" w:cs="B Nazanin"/>
                          </w:rPr>
                          <m:t>x</m:t>
                        </m:r>
                      </m:e>
                    </m:d>
                    <m:ctrlPr>
                      <w:rPr>
                        <w:rFonts w:ascii="Cambria Math" w:hAnsi="Cambria Math" w:cs="B Nazanin"/>
                        <w:i/>
                      </w:rPr>
                    </m:ctrlPr>
                  </m:e>
                </m:nary>
                <m:r>
                  <w:rPr>
                    <w:rFonts w:ascii="Cambria Math" w:hAnsi="Cambria Math" w:cs="B Nazanin"/>
                  </w:rPr>
                  <m:t> dx</m:t>
                </m:r>
              </m:oMath>
            </m:oMathPara>
          </w:p>
          <w:p w14:paraId="1E709C94" w14:textId="4921D056" w:rsidR="00FD6D41" w:rsidRPr="0033506C" w:rsidRDefault="00FD6D41" w:rsidP="0033506C">
            <w:pPr>
              <w:bidi/>
              <w:jc w:val="center"/>
              <w:rPr>
                <w:rFonts w:eastAsiaTheme="minorEastAsia" w:cs="B Nazanin"/>
                <w:rtl/>
              </w:rPr>
            </w:pPr>
          </w:p>
        </w:tc>
        <w:tc>
          <w:tcPr>
            <w:tcW w:w="3006" w:type="dxa"/>
          </w:tcPr>
          <w:p w14:paraId="6133A597" w14:textId="77777777" w:rsidR="00FD6D41" w:rsidRPr="0033506C" w:rsidRDefault="00FD6D41" w:rsidP="0033506C">
            <w:pPr>
              <w:bidi/>
              <w:rPr>
                <w:rFonts w:cs="B Nazanin"/>
                <w:rtl/>
              </w:rPr>
            </w:pPr>
          </w:p>
        </w:tc>
      </w:tr>
    </w:tbl>
    <w:p w14:paraId="4E08F205" w14:textId="77777777" w:rsidR="00DA60C3" w:rsidRPr="0033506C" w:rsidRDefault="00DA60C3" w:rsidP="0033506C">
      <w:pPr>
        <w:bidi/>
        <w:rPr>
          <w:rFonts w:cs="B Nazanin"/>
          <w:rtl/>
        </w:rPr>
      </w:pPr>
    </w:p>
    <w:p w14:paraId="79A17C07" w14:textId="334AB8D4" w:rsidR="00DA60C3" w:rsidRPr="0033506C" w:rsidRDefault="00FD6D41" w:rsidP="0033506C">
      <w:pPr>
        <w:bidi/>
        <w:rPr>
          <w:rFonts w:cs="B Nazanin"/>
          <w:sz w:val="24"/>
          <w:szCs w:val="24"/>
          <w:rtl/>
        </w:rPr>
      </w:pPr>
      <w:r w:rsidRPr="0033506C">
        <w:rPr>
          <w:rFonts w:cs="B Nazanin"/>
          <w:sz w:val="24"/>
          <w:szCs w:val="24"/>
          <w:rtl/>
        </w:rPr>
        <w:t xml:space="preserve">با توجه به رابطه </w:t>
      </w:r>
      <w:r w:rsidR="00997618" w:rsidRPr="0033506C">
        <w:rPr>
          <w:rFonts w:cs="B Nazanin"/>
          <w:b/>
          <w:bCs/>
          <w:sz w:val="24"/>
          <w:szCs w:val="24"/>
        </w:rPr>
        <w:fldChar w:fldCharType="begin"/>
      </w:r>
      <w:r w:rsidR="00997618" w:rsidRPr="0033506C">
        <w:rPr>
          <w:rFonts w:cs="B Nazanin"/>
          <w:b/>
          <w:bCs/>
          <w:sz w:val="24"/>
          <w:szCs w:val="24"/>
        </w:rPr>
        <w:instrText xml:space="preserve"> REF _Ref228281609 \h </w:instrText>
      </w:r>
      <w:r w:rsidR="00997618" w:rsidRPr="0033506C">
        <w:rPr>
          <w:rFonts w:cs="B Nazanin"/>
          <w:b/>
          <w:bCs/>
          <w:sz w:val="24"/>
          <w:szCs w:val="24"/>
        </w:rPr>
      </w:r>
      <w:r w:rsidR="00997618" w:rsidRPr="0033506C">
        <w:rPr>
          <w:rFonts w:cs="B Nazanin"/>
          <w:b/>
          <w:bCs/>
          <w:sz w:val="24"/>
          <w:szCs w:val="24"/>
        </w:rPr>
        <w:instrText xml:space="preserve"> \* MERGEFORMAT </w:instrText>
      </w:r>
      <w:r w:rsidR="00997618" w:rsidRPr="0033506C">
        <w:rPr>
          <w:rFonts w:cs="B Nazanin"/>
          <w:b/>
          <w:bCs/>
          <w:sz w:val="24"/>
          <w:szCs w:val="24"/>
        </w:rPr>
        <w:fldChar w:fldCharType="separate"/>
      </w:r>
      <w:r w:rsidR="00997618" w:rsidRPr="0033506C">
        <w:rPr>
          <w:rFonts w:cs="B Nazanin" w:hint="cs"/>
          <w:sz w:val="24"/>
          <w:szCs w:val="24"/>
          <w:rtl/>
        </w:rPr>
        <w:t>(</w:t>
      </w:r>
      <w:r w:rsidR="00997618" w:rsidRPr="0033506C">
        <w:rPr>
          <w:rFonts w:cs="B Nazanin"/>
          <w:noProof/>
          <w:sz w:val="24"/>
          <w:szCs w:val="24"/>
          <w:rtl/>
        </w:rPr>
        <w:t>2</w:t>
      </w:r>
      <w:r w:rsidR="00997618" w:rsidRPr="0033506C">
        <w:rPr>
          <w:rFonts w:cs="B Nazanin" w:hint="cs"/>
          <w:sz w:val="24"/>
          <w:szCs w:val="24"/>
          <w:rtl/>
        </w:rPr>
        <w:t>)</w:t>
      </w:r>
      <w:r w:rsidR="00997618" w:rsidRPr="0033506C">
        <w:rPr>
          <w:rFonts w:cs="B Nazanin"/>
          <w:b/>
          <w:bCs/>
          <w:sz w:val="24"/>
          <w:szCs w:val="24"/>
        </w:rPr>
        <w:fldChar w:fldCharType="end"/>
      </w:r>
      <w:r w:rsidR="00997618" w:rsidRPr="0033506C">
        <w:rPr>
          <w:rFonts w:cs="B Nazanin"/>
          <w:sz w:val="24"/>
          <w:szCs w:val="24"/>
          <w:rtl/>
        </w:rPr>
        <w:t xml:space="preserve"> </w:t>
      </w:r>
      <w:r w:rsidRPr="0033506C">
        <w:rPr>
          <w:rFonts w:cs="B Nazanin"/>
          <w:sz w:val="24"/>
          <w:szCs w:val="24"/>
          <w:rtl/>
        </w:rPr>
        <w:t xml:space="preserve">، می‌توان مساحت ناحیه زیر نمودار را به‌صورت دقیق محاسبه کرد. به‌عنوان مثال، اگر تابع </w:t>
      </w:r>
      <m:oMath>
        <m:r>
          <w:rPr>
            <w:rFonts w:ascii="Cambria Math" w:hAnsi="Cambria Math" w:cs="B Nazanin"/>
            <w:sz w:val="24"/>
            <w:szCs w:val="24"/>
          </w:rPr>
          <m:t>y=</m:t>
        </m:r>
        <m:sSup>
          <m:sSupPr>
            <m:ctrlPr>
              <w:rPr>
                <w:rFonts w:ascii="Cambria Math" w:hAnsi="Cambria Math" w:cs="B Nazanin"/>
                <w:sz w:val="24"/>
                <w:szCs w:val="24"/>
              </w:rPr>
            </m:ctrlPr>
          </m:sSupPr>
          <m:e>
            <m:r>
              <w:rPr>
                <w:rFonts w:ascii="Cambria Math" w:hAnsi="Cambria Math" w:cs="B Nazanin"/>
                <w:sz w:val="24"/>
                <w:szCs w:val="24"/>
              </w:rPr>
              <m:t>x</m:t>
            </m:r>
          </m:e>
          <m:sup>
            <m:r>
              <w:rPr>
                <w:rFonts w:ascii="Cambria Math" w:hAnsi="Cambria Math" w:cs="B Nazanin"/>
                <w:sz w:val="24"/>
                <w:szCs w:val="24"/>
              </w:rPr>
              <m:t>2</m:t>
            </m:r>
          </m:sup>
        </m:sSup>
      </m:oMath>
      <w:r w:rsidRPr="0033506C">
        <w:rPr>
          <w:rFonts w:cs="B Nazanin"/>
          <w:sz w:val="24"/>
          <w:szCs w:val="24"/>
          <w:rtl/>
        </w:rPr>
        <w:t xml:space="preserve">را در بازه </w:t>
      </w:r>
      <m:oMath>
        <m:r>
          <w:rPr>
            <w:rFonts w:ascii="Cambria Math" w:hAnsi="Cambria Math" w:cs="B Nazanin"/>
            <w:sz w:val="24"/>
            <w:szCs w:val="24"/>
          </w:rPr>
          <m:t>[0,2]</m:t>
        </m:r>
      </m:oMath>
      <w:r w:rsidR="00997618" w:rsidRPr="0033506C">
        <w:rPr>
          <w:rFonts w:eastAsiaTheme="minorEastAsia" w:cs="B Nazanin" w:hint="cs"/>
          <w:sz w:val="24"/>
          <w:szCs w:val="24"/>
          <w:rtl/>
        </w:rPr>
        <w:t xml:space="preserve"> </w:t>
      </w:r>
      <w:r w:rsidRPr="0033506C">
        <w:rPr>
          <w:rFonts w:cs="B Nazanin"/>
          <w:sz w:val="24"/>
          <w:szCs w:val="24"/>
          <w:rtl/>
        </w:rPr>
        <w:t>در نظر بگیریم، مساحت ناحیه زیر نمودار از طریق انتگرال قابل محاسبه است</w:t>
      </w:r>
    </w:p>
    <w:p w14:paraId="07F7FD92" w14:textId="344DAD6D" w:rsidR="00997618" w:rsidRPr="0033506C" w:rsidRDefault="00997618" w:rsidP="0033506C">
      <w:pPr>
        <w:bidi/>
        <w:rPr>
          <w:rFonts w:cs="B Nazanin"/>
          <w:sz w:val="24"/>
          <w:szCs w:val="24"/>
        </w:rPr>
      </w:pPr>
      <w:r w:rsidRPr="0033506C">
        <w:rPr>
          <w:rFonts w:cs="B Nazanin"/>
          <w:sz w:val="24"/>
          <w:szCs w:val="24"/>
          <w:rtl/>
        </w:rPr>
        <w:t>در این حالت خواهیم داشت</w:t>
      </w:r>
      <w:r w:rsidRPr="0033506C">
        <w:rPr>
          <w:rFonts w:cs="B Nazanin"/>
          <w:sz w:val="24"/>
          <w:szCs w:val="24"/>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97618" w:rsidRPr="0033506C" w14:paraId="40B81446" w14:textId="77777777" w:rsidTr="00997618">
        <w:tc>
          <w:tcPr>
            <w:tcW w:w="3005" w:type="dxa"/>
            <w:vAlign w:val="center"/>
          </w:tcPr>
          <w:p w14:paraId="726B2890" w14:textId="183F2380" w:rsidR="00997618" w:rsidRPr="0033506C" w:rsidRDefault="00997618" w:rsidP="0033506C">
            <w:pPr>
              <w:bidi/>
              <w:rPr>
                <w:rFonts w:cs="B Nazanin"/>
                <w:sz w:val="24"/>
                <w:szCs w:val="24"/>
                <w:rtl/>
                <w:lang w:bidi="fa-IR"/>
              </w:rPr>
            </w:pPr>
            <w:bookmarkStart w:id="8" w:name="_Ref228281841"/>
            <w:r w:rsidRPr="0033506C">
              <w:rPr>
                <w:rFonts w:cs="B Nazanin" w:hint="cs"/>
                <w:sz w:val="24"/>
                <w:szCs w:val="24"/>
                <w:rtl/>
              </w:rPr>
              <w:t>(</w:t>
            </w:r>
            <w:r w:rsidRPr="0033506C">
              <w:rPr>
                <w:rFonts w:cs="B Nazanin"/>
                <w:sz w:val="24"/>
                <w:szCs w:val="24"/>
                <w:rtl/>
              </w:rPr>
              <w:fldChar w:fldCharType="begin"/>
            </w:r>
            <w:r w:rsidRPr="0033506C">
              <w:rPr>
                <w:rFonts w:cs="B Nazanin"/>
                <w:sz w:val="24"/>
                <w:szCs w:val="24"/>
                <w:rtl/>
              </w:rPr>
              <w:instrText xml:space="preserve"> </w:instrText>
            </w:r>
            <w:r w:rsidRPr="0033506C">
              <w:rPr>
                <w:rFonts w:cs="B Nazanin"/>
                <w:sz w:val="24"/>
                <w:szCs w:val="24"/>
              </w:rPr>
              <w:instrText>SEQ</w:instrText>
            </w:r>
            <w:r w:rsidRPr="0033506C">
              <w:rPr>
                <w:rFonts w:cs="B Nazanin"/>
                <w:sz w:val="24"/>
                <w:szCs w:val="24"/>
                <w:rtl/>
              </w:rPr>
              <w:instrText xml:space="preserve"> </w:instrText>
            </w:r>
            <w:r w:rsidRPr="0033506C">
              <w:rPr>
                <w:rFonts w:cs="B Nazanin"/>
                <w:sz w:val="24"/>
                <w:szCs w:val="24"/>
              </w:rPr>
              <w:instrText>Equation \* ARABIC</w:instrText>
            </w:r>
            <w:r w:rsidRPr="0033506C">
              <w:rPr>
                <w:rFonts w:cs="B Nazanin"/>
                <w:sz w:val="24"/>
                <w:szCs w:val="24"/>
                <w:rtl/>
              </w:rPr>
              <w:instrText xml:space="preserve"> </w:instrText>
            </w:r>
            <w:r w:rsidRPr="0033506C">
              <w:rPr>
                <w:rFonts w:cs="B Nazanin"/>
                <w:sz w:val="24"/>
                <w:szCs w:val="24"/>
                <w:rtl/>
              </w:rPr>
              <w:fldChar w:fldCharType="separate"/>
            </w:r>
            <w:r w:rsidR="008B1238" w:rsidRPr="0033506C">
              <w:rPr>
                <w:rFonts w:cs="B Nazanin"/>
                <w:noProof/>
                <w:sz w:val="24"/>
                <w:szCs w:val="24"/>
                <w:rtl/>
              </w:rPr>
              <w:t>3</w:t>
            </w:r>
            <w:r w:rsidRPr="0033506C">
              <w:rPr>
                <w:rFonts w:cs="B Nazanin"/>
                <w:sz w:val="24"/>
                <w:szCs w:val="24"/>
                <w:rtl/>
              </w:rPr>
              <w:fldChar w:fldCharType="end"/>
            </w:r>
            <w:r w:rsidRPr="0033506C">
              <w:rPr>
                <w:rFonts w:cs="B Nazanin" w:hint="cs"/>
                <w:sz w:val="24"/>
                <w:szCs w:val="24"/>
                <w:rtl/>
              </w:rPr>
              <w:t>)</w:t>
            </w:r>
            <w:bookmarkEnd w:id="8"/>
          </w:p>
        </w:tc>
        <w:tc>
          <w:tcPr>
            <w:tcW w:w="3005" w:type="dxa"/>
            <w:vAlign w:val="center"/>
          </w:tcPr>
          <w:p w14:paraId="14000D9B" w14:textId="48FCF274" w:rsidR="00997618" w:rsidRPr="0033506C" w:rsidRDefault="00997618" w:rsidP="0033506C">
            <w:pPr>
              <w:bidi/>
              <w:jc w:val="center"/>
              <w:rPr>
                <w:rFonts w:eastAsiaTheme="minorEastAsia" w:cs="B Nazanin"/>
                <w:sz w:val="24"/>
                <w:szCs w:val="24"/>
                <w:rtl/>
              </w:rPr>
            </w:pPr>
            <m:oMathPara>
              <m:oMath>
                <m:r>
                  <w:rPr>
                    <w:rFonts w:ascii="Cambria Math" w:hAnsi="Cambria Math" w:cs="B Nazanin"/>
                    <w:sz w:val="24"/>
                    <w:szCs w:val="24"/>
                  </w:rPr>
                  <m:t>A=</m:t>
                </m:r>
                <m:nary>
                  <m:naryPr>
                    <m:ctrlPr>
                      <w:rPr>
                        <w:rFonts w:ascii="Cambria Math" w:hAnsi="Cambria Math" w:cs="B Nazanin"/>
                        <w:sz w:val="24"/>
                        <w:szCs w:val="24"/>
                      </w:rPr>
                    </m:ctrlPr>
                  </m:naryPr>
                  <m:sub>
                    <m:r>
                      <w:rPr>
                        <w:rFonts w:ascii="Cambria Math" w:hAnsi="Cambria Math" w:cs="B Nazanin"/>
                        <w:sz w:val="24"/>
                        <w:szCs w:val="24"/>
                      </w:rPr>
                      <m:t>0</m:t>
                    </m:r>
                    <m:ctrlPr>
                      <w:rPr>
                        <w:rFonts w:ascii="Cambria Math" w:hAnsi="Cambria Math" w:cs="B Nazanin"/>
                        <w:i/>
                        <w:sz w:val="24"/>
                        <w:szCs w:val="24"/>
                      </w:rPr>
                    </m:ctrlPr>
                  </m:sub>
                  <m:sup>
                    <m:r>
                      <w:rPr>
                        <w:rFonts w:ascii="Cambria Math" w:hAnsi="Cambria Math" w:cs="B Nazanin"/>
                        <w:sz w:val="24"/>
                        <w:szCs w:val="24"/>
                      </w:rPr>
                      <m:t>2</m:t>
                    </m:r>
                    <m:ctrlPr>
                      <w:rPr>
                        <w:rFonts w:ascii="Cambria Math" w:hAnsi="Cambria Math" w:cs="B Nazanin"/>
                        <w:i/>
                        <w:sz w:val="24"/>
                        <w:szCs w:val="24"/>
                      </w:rPr>
                    </m:ctrlPr>
                  </m:sup>
                  <m:e>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ctrlPr>
                      <w:rPr>
                        <w:rFonts w:ascii="Cambria Math" w:hAnsi="Cambria Math" w:cs="B Nazanin"/>
                        <w:i/>
                        <w:sz w:val="24"/>
                        <w:szCs w:val="24"/>
                      </w:rPr>
                    </m:ctrlPr>
                  </m:e>
                </m:nary>
                <m:r>
                  <w:rPr>
                    <w:rFonts w:ascii="Cambria Math" w:hAnsi="Cambria Math" w:cs="B Nazanin"/>
                    <w:sz w:val="24"/>
                    <w:szCs w:val="24"/>
                  </w:rPr>
                  <m:t> dx</m:t>
                </m:r>
              </m:oMath>
            </m:oMathPara>
          </w:p>
        </w:tc>
        <w:tc>
          <w:tcPr>
            <w:tcW w:w="3006" w:type="dxa"/>
          </w:tcPr>
          <w:p w14:paraId="6116BF5C" w14:textId="77777777" w:rsidR="00997618" w:rsidRPr="0033506C" w:rsidRDefault="00997618" w:rsidP="0033506C">
            <w:pPr>
              <w:bidi/>
              <w:rPr>
                <w:rFonts w:cs="B Nazanin"/>
                <w:sz w:val="24"/>
                <w:szCs w:val="24"/>
                <w:rtl/>
              </w:rPr>
            </w:pPr>
          </w:p>
        </w:tc>
      </w:tr>
    </w:tbl>
    <w:p w14:paraId="4EBBBF5D" w14:textId="77777777" w:rsidR="00997618" w:rsidRPr="0033506C" w:rsidRDefault="00997618" w:rsidP="0033506C">
      <w:pPr>
        <w:bidi/>
        <w:rPr>
          <w:rFonts w:cs="B Nazanin"/>
          <w:sz w:val="24"/>
          <w:szCs w:val="24"/>
        </w:rPr>
      </w:pPr>
    </w:p>
    <w:p w14:paraId="58840E39" w14:textId="2B5D15BC" w:rsidR="000E45DC" w:rsidRPr="0033506C" w:rsidRDefault="00997618" w:rsidP="0033506C">
      <w:pPr>
        <w:bidi/>
        <w:rPr>
          <w:rFonts w:cs="B Nazanin"/>
        </w:rPr>
      </w:pPr>
      <w:r w:rsidRPr="0033506C">
        <w:rPr>
          <w:rFonts w:cs="B Nazanin"/>
          <w:rtl/>
        </w:rPr>
        <w:t xml:space="preserve">با توجه به رابطه </w:t>
      </w:r>
      <w:r w:rsidRPr="0033506C">
        <w:rPr>
          <w:rFonts w:cs="B Nazanin"/>
        </w:rPr>
        <w:fldChar w:fldCharType="begin"/>
      </w:r>
      <w:r w:rsidRPr="0033506C">
        <w:rPr>
          <w:rFonts w:cs="B Nazanin"/>
          <w:rtl/>
        </w:rPr>
        <w:instrText xml:space="preserve"> </w:instrText>
      </w:r>
      <w:r w:rsidRPr="0033506C">
        <w:rPr>
          <w:rFonts w:cs="B Nazanin"/>
        </w:rPr>
        <w:instrText>REF</w:instrText>
      </w:r>
      <w:r w:rsidRPr="0033506C">
        <w:rPr>
          <w:rFonts w:cs="B Nazanin"/>
          <w:rtl/>
        </w:rPr>
        <w:instrText xml:space="preserve"> _</w:instrText>
      </w:r>
      <w:r w:rsidRPr="0033506C">
        <w:rPr>
          <w:rFonts w:cs="B Nazanin"/>
        </w:rPr>
        <w:instrText>Ref228281841 \h</w:instrText>
      </w:r>
      <w:r w:rsidRPr="0033506C">
        <w:rPr>
          <w:rFonts w:cs="B Nazanin"/>
          <w:rtl/>
        </w:rPr>
        <w:instrText xml:space="preserve"> </w:instrText>
      </w:r>
      <w:r w:rsidRPr="0033506C">
        <w:rPr>
          <w:rFonts w:cs="B Nazanin"/>
        </w:rPr>
      </w:r>
      <w:r w:rsidR="0033506C" w:rsidRPr="0033506C">
        <w:rPr>
          <w:rFonts w:cs="B Nazanin"/>
        </w:rPr>
        <w:instrText xml:space="preserve"> \* MERGEFORMAT </w:instrText>
      </w:r>
      <w:r w:rsidRPr="0033506C">
        <w:rPr>
          <w:rFonts w:cs="B Nazanin"/>
        </w:rPr>
        <w:fldChar w:fldCharType="separate"/>
      </w:r>
      <w:r w:rsidRPr="0033506C">
        <w:rPr>
          <w:rFonts w:cs="B Nazanin" w:hint="cs"/>
          <w:sz w:val="24"/>
          <w:szCs w:val="24"/>
          <w:rtl/>
        </w:rPr>
        <w:t>(</w:t>
      </w:r>
      <w:r w:rsidRPr="0033506C">
        <w:rPr>
          <w:rFonts w:cs="B Nazanin"/>
          <w:noProof/>
          <w:sz w:val="24"/>
          <w:szCs w:val="24"/>
          <w:rtl/>
        </w:rPr>
        <w:t>3</w:t>
      </w:r>
      <w:r w:rsidRPr="0033506C">
        <w:rPr>
          <w:rFonts w:cs="B Nazanin" w:hint="cs"/>
          <w:sz w:val="24"/>
          <w:szCs w:val="24"/>
          <w:rtl/>
        </w:rPr>
        <w:t>)</w:t>
      </w:r>
      <w:r w:rsidRPr="0033506C">
        <w:rPr>
          <w:rFonts w:cs="B Nazanin"/>
        </w:rPr>
        <w:fldChar w:fldCharType="end"/>
      </w:r>
      <w:r w:rsidRPr="0033506C">
        <w:rPr>
          <w:rFonts w:cs="B Nazanin"/>
          <w:rtl/>
        </w:rPr>
        <w:t>، مقدار مساحت برابر با</w:t>
      </w:r>
      <w:r w:rsidRPr="0033506C">
        <w:rPr>
          <w:rFonts w:cs="B Nazanin" w:hint="cs"/>
          <w:rtl/>
        </w:rPr>
        <w:t xml:space="preserve"> </w:t>
      </w:r>
      <w:r w:rsidRPr="0033506C">
        <w:rPr>
          <w:rFonts w:cs="B Nazanin"/>
          <w:rtl/>
        </w:rPr>
        <w:t xml:space="preserve"> </w:t>
      </w:r>
      <m:oMath>
        <m:f>
          <m:fPr>
            <m:ctrlPr>
              <w:rPr>
                <w:rFonts w:ascii="Cambria Math" w:hAnsi="Cambria Math" w:cs="B Nazanin"/>
              </w:rPr>
            </m:ctrlPr>
          </m:fPr>
          <m:num>
            <m:r>
              <w:rPr>
                <w:rFonts w:ascii="Cambria Math" w:hAnsi="Cambria Math" w:cs="B Nazanin"/>
              </w:rPr>
              <m:t>8</m:t>
            </m:r>
          </m:num>
          <m:den>
            <m:r>
              <w:rPr>
                <w:rFonts w:ascii="Cambria Math" w:hAnsi="Cambria Math" w:cs="B Nazanin"/>
              </w:rPr>
              <m:t>3</m:t>
            </m:r>
          </m:den>
        </m:f>
      </m:oMath>
      <w:r w:rsidRPr="0033506C">
        <w:rPr>
          <w:rFonts w:eastAsiaTheme="minorEastAsia" w:cs="B Nazanin" w:hint="cs"/>
          <w:rtl/>
        </w:rPr>
        <w:t xml:space="preserve">  </w:t>
      </w:r>
      <w:r w:rsidRPr="0033506C">
        <w:rPr>
          <w:rFonts w:cs="B Nazanin"/>
          <w:rtl/>
        </w:rPr>
        <w:t>خواهد بود</w:t>
      </w:r>
      <w:r w:rsidRPr="0033506C">
        <w:rPr>
          <w:rFonts w:cs="B Nazanin"/>
        </w:rPr>
        <w:t>.</w:t>
      </w:r>
    </w:p>
    <w:p w14:paraId="31021D61" w14:textId="77777777" w:rsidR="000E45DC" w:rsidRPr="0033506C" w:rsidRDefault="000E45DC" w:rsidP="0033506C">
      <w:pPr>
        <w:keepNext/>
        <w:bidi/>
        <w:jc w:val="center"/>
        <w:rPr>
          <w:rFonts w:cs="B Nazanin"/>
        </w:rPr>
      </w:pPr>
      <w:r w:rsidRPr="0033506C">
        <w:rPr>
          <w:rFonts w:cs="B Nazanin"/>
          <w:sz w:val="24"/>
          <w:szCs w:val="24"/>
          <w:rtl/>
        </w:rPr>
        <w:lastRenderedPageBreak/>
        <w:drawing>
          <wp:inline distT="0" distB="0" distL="0" distR="0" wp14:anchorId="25856397" wp14:editId="6D1DE147">
            <wp:extent cx="2479431" cy="1936352"/>
            <wp:effectExtent l="0" t="0" r="0" b="6985"/>
            <wp:docPr id="124398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82847" name=""/>
                    <pic:cNvPicPr/>
                  </pic:nvPicPr>
                  <pic:blipFill>
                    <a:blip r:embed="rId9"/>
                    <a:stretch>
                      <a:fillRect/>
                    </a:stretch>
                  </pic:blipFill>
                  <pic:spPr>
                    <a:xfrm>
                      <a:off x="0" y="0"/>
                      <a:ext cx="2479431" cy="1936352"/>
                    </a:xfrm>
                    <a:prstGeom prst="rect">
                      <a:avLst/>
                    </a:prstGeom>
                  </pic:spPr>
                </pic:pic>
              </a:graphicData>
            </a:graphic>
          </wp:inline>
        </w:drawing>
      </w:r>
    </w:p>
    <w:p w14:paraId="1D4FB980" w14:textId="3B5D8B2C" w:rsidR="000E45DC" w:rsidRPr="0033506C" w:rsidRDefault="000E45DC" w:rsidP="0033506C">
      <w:pPr>
        <w:pStyle w:val="Caption"/>
        <w:bidi/>
        <w:jc w:val="center"/>
        <w:rPr>
          <w:rFonts w:cs="B Nazanin"/>
        </w:rPr>
      </w:pPr>
      <w:bookmarkStart w:id="9" w:name="_Ref228283017"/>
      <w:bookmarkStart w:id="10" w:name="_Toc228285927"/>
      <w:r w:rsidRPr="0033506C">
        <w:rPr>
          <w:rFonts w:cs="B Nazanin"/>
          <w:rtl/>
        </w:rPr>
        <w:t xml:space="preserve">شکل </w:t>
      </w:r>
      <w:r w:rsidRPr="0033506C">
        <w:rPr>
          <w:rFonts w:cs="B Nazanin"/>
          <w:rtl/>
        </w:rPr>
        <w:fldChar w:fldCharType="begin"/>
      </w:r>
      <w:r w:rsidRPr="0033506C">
        <w:rPr>
          <w:rFonts w:cs="B Nazanin"/>
          <w:rtl/>
        </w:rPr>
        <w:instrText xml:space="preserve"> </w:instrText>
      </w:r>
      <w:r w:rsidRPr="0033506C">
        <w:rPr>
          <w:rFonts w:cs="B Nazanin"/>
        </w:rPr>
        <w:instrText>SEQ</w:instrText>
      </w:r>
      <w:r w:rsidRPr="0033506C">
        <w:rPr>
          <w:rFonts w:cs="B Nazanin"/>
          <w:rtl/>
        </w:rPr>
        <w:instrText xml:space="preserve"> شکل \* </w:instrText>
      </w:r>
      <w:r w:rsidRPr="0033506C">
        <w:rPr>
          <w:rFonts w:cs="B Nazanin"/>
        </w:rPr>
        <w:instrText>ARABIC</w:instrText>
      </w:r>
      <w:r w:rsidRPr="0033506C">
        <w:rPr>
          <w:rFonts w:cs="B Nazanin"/>
          <w:rtl/>
        </w:rPr>
        <w:instrText xml:space="preserve"> </w:instrText>
      </w:r>
      <w:r w:rsidRPr="0033506C">
        <w:rPr>
          <w:rFonts w:cs="B Nazanin"/>
          <w:rtl/>
        </w:rPr>
        <w:fldChar w:fldCharType="separate"/>
      </w:r>
      <w:r w:rsidR="008B1238" w:rsidRPr="0033506C">
        <w:rPr>
          <w:rFonts w:cs="B Nazanin"/>
          <w:noProof/>
          <w:rtl/>
        </w:rPr>
        <w:t>1</w:t>
      </w:r>
      <w:r w:rsidRPr="0033506C">
        <w:rPr>
          <w:rFonts w:cs="B Nazanin"/>
          <w:rtl/>
        </w:rPr>
        <w:fldChar w:fldCharType="end"/>
      </w:r>
      <w:bookmarkEnd w:id="9"/>
      <w:r w:rsidRPr="0033506C">
        <w:rPr>
          <w:rFonts w:cs="B Nazanin" w:hint="cs"/>
          <w:rtl/>
        </w:rPr>
        <w:t xml:space="preserve"> : م</w:t>
      </w:r>
      <w:r w:rsidRPr="0033506C">
        <w:rPr>
          <w:rFonts w:cs="B Nazanin"/>
          <w:rtl/>
        </w:rPr>
        <w:t xml:space="preserve">ساحت زیر نمودار تابع </w:t>
      </w:r>
      <m:oMath>
        <m:r>
          <w:rPr>
            <w:rFonts w:ascii="Cambria Math" w:hAnsi="Cambria Math" w:cs="B Nazanin"/>
          </w:rPr>
          <m:t>y=</m:t>
        </m:r>
        <m:sSup>
          <m:sSupPr>
            <m:ctrlPr>
              <w:rPr>
                <w:rFonts w:ascii="Cambria Math" w:hAnsi="Cambria Math" w:cs="B Nazanin"/>
              </w:rPr>
            </m:ctrlPr>
          </m:sSupPr>
          <m:e>
            <m:r>
              <w:rPr>
                <w:rFonts w:ascii="Cambria Math" w:hAnsi="Cambria Math" w:cs="B Nazanin"/>
              </w:rPr>
              <m:t>x</m:t>
            </m:r>
          </m:e>
          <m:sup>
            <m:r>
              <w:rPr>
                <w:rFonts w:ascii="Cambria Math" w:hAnsi="Cambria Math" w:cs="B Nazanin"/>
              </w:rPr>
              <m:t>2</m:t>
            </m:r>
          </m:sup>
        </m:sSup>
      </m:oMath>
      <w:r w:rsidRPr="0033506C">
        <w:rPr>
          <w:rFonts w:eastAsiaTheme="minorEastAsia" w:cs="B Nazanin" w:hint="cs"/>
          <w:rtl/>
        </w:rPr>
        <w:t xml:space="preserve"> </w:t>
      </w:r>
      <w:r w:rsidRPr="0033506C">
        <w:rPr>
          <w:rFonts w:cs="B Nazanin"/>
          <w:rtl/>
        </w:rPr>
        <w:t>در بازه</w:t>
      </w:r>
      <w:r w:rsidRPr="0033506C">
        <w:rPr>
          <w:rFonts w:cs="B Nazanin"/>
        </w:rPr>
        <w:t xml:space="preserve"> [0,2]</w:t>
      </w:r>
      <w:bookmarkEnd w:id="10"/>
    </w:p>
    <w:p w14:paraId="05F4464A" w14:textId="77777777" w:rsidR="000E45DC" w:rsidRPr="0033506C" w:rsidRDefault="000E45DC" w:rsidP="0033506C">
      <w:pPr>
        <w:bidi/>
        <w:jc w:val="center"/>
        <w:rPr>
          <w:rFonts w:cs="B Nazanin"/>
        </w:rPr>
      </w:pPr>
    </w:p>
    <w:p w14:paraId="775F0D55" w14:textId="56824CD1" w:rsidR="000E45DC" w:rsidRPr="0033506C" w:rsidRDefault="000E45DC" w:rsidP="0033506C">
      <w:pPr>
        <w:bidi/>
        <w:rPr>
          <w:rFonts w:cs="B Nazanin"/>
          <w:sz w:val="24"/>
          <w:szCs w:val="24"/>
          <w:rtl/>
        </w:rPr>
      </w:pPr>
      <w:r w:rsidRPr="0033506C">
        <w:rPr>
          <w:rFonts w:cs="B Nazanin"/>
          <w:sz w:val="24"/>
          <w:szCs w:val="24"/>
          <w:rtl/>
        </w:rPr>
        <w:t xml:space="preserve">همان‌طور که در </w:t>
      </w:r>
      <w:r w:rsidR="00F35BFD" w:rsidRPr="0033506C">
        <w:rPr>
          <w:rFonts w:cs="B Nazanin"/>
          <w:sz w:val="24"/>
          <w:szCs w:val="24"/>
          <w:rtl/>
        </w:rPr>
        <w:fldChar w:fldCharType="begin"/>
      </w:r>
      <w:r w:rsidR="00F35BFD" w:rsidRPr="0033506C">
        <w:rPr>
          <w:rFonts w:cs="B Nazanin"/>
          <w:sz w:val="24"/>
          <w:szCs w:val="24"/>
          <w:rtl/>
        </w:rPr>
        <w:instrText xml:space="preserve"> </w:instrText>
      </w:r>
      <w:r w:rsidR="00F35BFD" w:rsidRPr="0033506C">
        <w:rPr>
          <w:rFonts w:cs="B Nazanin"/>
          <w:sz w:val="24"/>
          <w:szCs w:val="24"/>
        </w:rPr>
        <w:instrText>REF</w:instrText>
      </w:r>
      <w:r w:rsidR="00F35BFD" w:rsidRPr="0033506C">
        <w:rPr>
          <w:rFonts w:cs="B Nazanin"/>
          <w:sz w:val="24"/>
          <w:szCs w:val="24"/>
          <w:rtl/>
        </w:rPr>
        <w:instrText xml:space="preserve"> _</w:instrText>
      </w:r>
      <w:r w:rsidR="00F35BFD" w:rsidRPr="0033506C">
        <w:rPr>
          <w:rFonts w:cs="B Nazanin"/>
          <w:sz w:val="24"/>
          <w:szCs w:val="24"/>
        </w:rPr>
        <w:instrText>Ref228283017 \h</w:instrText>
      </w:r>
      <w:r w:rsidR="00F35BFD" w:rsidRPr="0033506C">
        <w:rPr>
          <w:rFonts w:cs="B Nazanin"/>
          <w:sz w:val="24"/>
          <w:szCs w:val="24"/>
          <w:rtl/>
        </w:rPr>
        <w:instrText xml:space="preserve"> </w:instrText>
      </w:r>
      <w:r w:rsidR="00F35BFD" w:rsidRPr="0033506C">
        <w:rPr>
          <w:rFonts w:cs="B Nazanin"/>
          <w:sz w:val="24"/>
          <w:szCs w:val="24"/>
          <w:rtl/>
        </w:rPr>
      </w:r>
      <w:r w:rsidR="00F35BFD" w:rsidRPr="0033506C">
        <w:rPr>
          <w:rFonts w:cs="B Nazanin"/>
          <w:sz w:val="24"/>
          <w:szCs w:val="24"/>
          <w:rtl/>
        </w:rPr>
        <w:instrText xml:space="preserve"> \* </w:instrText>
      </w:r>
      <w:r w:rsidR="00F35BFD" w:rsidRPr="0033506C">
        <w:rPr>
          <w:rFonts w:cs="B Nazanin"/>
          <w:sz w:val="24"/>
          <w:szCs w:val="24"/>
        </w:rPr>
        <w:instrText>MERGEFORMAT</w:instrText>
      </w:r>
      <w:r w:rsidR="00F35BFD" w:rsidRPr="0033506C">
        <w:rPr>
          <w:rFonts w:cs="B Nazanin"/>
          <w:sz w:val="24"/>
          <w:szCs w:val="24"/>
          <w:rtl/>
        </w:rPr>
        <w:instrText xml:space="preserve"> </w:instrText>
      </w:r>
      <w:r w:rsidR="00F35BFD" w:rsidRPr="0033506C">
        <w:rPr>
          <w:rFonts w:cs="B Nazanin"/>
          <w:sz w:val="24"/>
          <w:szCs w:val="24"/>
          <w:rtl/>
        </w:rPr>
        <w:fldChar w:fldCharType="separate"/>
      </w:r>
      <w:r w:rsidR="00F35BFD" w:rsidRPr="0033506C">
        <w:rPr>
          <w:rFonts w:cs="B Nazanin"/>
          <w:sz w:val="24"/>
          <w:szCs w:val="24"/>
          <w:rtl/>
        </w:rPr>
        <w:t>شک</w:t>
      </w:r>
      <w:r w:rsidR="00F35BFD" w:rsidRPr="0033506C">
        <w:rPr>
          <w:rFonts w:cs="B Nazanin"/>
          <w:sz w:val="24"/>
          <w:szCs w:val="24"/>
          <w:rtl/>
        </w:rPr>
        <w:t>ل</w:t>
      </w:r>
      <w:r w:rsidR="00F35BFD" w:rsidRPr="0033506C">
        <w:rPr>
          <w:rFonts w:cs="B Nazanin"/>
          <w:sz w:val="24"/>
          <w:szCs w:val="24"/>
          <w:rtl/>
        </w:rPr>
        <w:t xml:space="preserve"> </w:t>
      </w:r>
      <w:r w:rsidR="00F35BFD" w:rsidRPr="0033506C">
        <w:rPr>
          <w:rFonts w:cs="B Nazanin"/>
          <w:noProof/>
          <w:rtl/>
        </w:rPr>
        <w:t>1</w:t>
      </w:r>
      <w:r w:rsidR="00F35BFD" w:rsidRPr="0033506C">
        <w:rPr>
          <w:rFonts w:cs="B Nazanin"/>
          <w:sz w:val="24"/>
          <w:szCs w:val="24"/>
          <w:rtl/>
        </w:rPr>
        <w:fldChar w:fldCharType="end"/>
      </w:r>
      <w:r w:rsidRPr="0033506C">
        <w:rPr>
          <w:rFonts w:cs="B Nazanin"/>
          <w:sz w:val="24"/>
          <w:szCs w:val="24"/>
          <w:rtl/>
        </w:rPr>
        <w:t xml:space="preserve"> مشاهده می‌شود، مساحت زیر نمودار تابع با استفاده از انتگرال محاسبه می‌شود</w:t>
      </w:r>
      <w:r w:rsidRPr="0033506C">
        <w:rPr>
          <w:rFonts w:cs="B Nazanin"/>
          <w:sz w:val="24"/>
          <w:szCs w:val="24"/>
        </w:rPr>
        <w:t>.</w:t>
      </w:r>
    </w:p>
    <w:p w14:paraId="062F913A" w14:textId="77777777" w:rsidR="003E389D" w:rsidRPr="0033506C" w:rsidRDefault="003E389D" w:rsidP="0033506C">
      <w:pPr>
        <w:bidi/>
        <w:rPr>
          <w:rFonts w:cs="B Nazanin"/>
          <w:sz w:val="24"/>
          <w:szCs w:val="24"/>
          <w:rtl/>
        </w:rPr>
      </w:pPr>
    </w:p>
    <w:p w14:paraId="342679C9" w14:textId="77777777" w:rsidR="003E389D" w:rsidRPr="0033506C" w:rsidRDefault="003E389D" w:rsidP="0033506C">
      <w:pPr>
        <w:bidi/>
        <w:rPr>
          <w:rFonts w:cs="B Nazanin"/>
          <w:sz w:val="24"/>
          <w:szCs w:val="24"/>
          <w:rtl/>
        </w:rPr>
      </w:pPr>
    </w:p>
    <w:p w14:paraId="7C491566" w14:textId="32AB4295" w:rsidR="003E389D" w:rsidRPr="0033506C" w:rsidRDefault="003E389D" w:rsidP="0033506C">
      <w:pPr>
        <w:pStyle w:val="Caption"/>
        <w:bidi/>
        <w:rPr>
          <w:rFonts w:cs="B Nazanin"/>
          <w:rtl/>
        </w:rPr>
      </w:pPr>
      <w:bookmarkStart w:id="11" w:name="_Ref228284729"/>
      <w:bookmarkStart w:id="12" w:name="_Toc228285899"/>
      <w:r w:rsidRPr="0033506C">
        <w:rPr>
          <w:rFonts w:cs="B Nazanin"/>
          <w:rtl/>
        </w:rPr>
        <w:t xml:space="preserve">جدول </w:t>
      </w:r>
      <w:r w:rsidRPr="0033506C">
        <w:rPr>
          <w:rFonts w:cs="B Nazanin"/>
          <w:rtl/>
        </w:rPr>
        <w:fldChar w:fldCharType="begin"/>
      </w:r>
      <w:r w:rsidRPr="0033506C">
        <w:rPr>
          <w:rFonts w:cs="B Nazanin"/>
          <w:rtl/>
        </w:rPr>
        <w:instrText xml:space="preserve"> </w:instrText>
      </w:r>
      <w:r w:rsidRPr="0033506C">
        <w:rPr>
          <w:rFonts w:cs="B Nazanin"/>
        </w:rPr>
        <w:instrText>SEQ</w:instrText>
      </w:r>
      <w:r w:rsidRPr="0033506C">
        <w:rPr>
          <w:rFonts w:cs="B Nazanin"/>
          <w:rtl/>
        </w:rPr>
        <w:instrText xml:space="preserve"> جدول \* </w:instrText>
      </w:r>
      <w:r w:rsidRPr="0033506C">
        <w:rPr>
          <w:rFonts w:cs="B Nazanin"/>
        </w:rPr>
        <w:instrText>ARABIC</w:instrText>
      </w:r>
      <w:r w:rsidRPr="0033506C">
        <w:rPr>
          <w:rFonts w:cs="B Nazanin"/>
          <w:rtl/>
        </w:rPr>
        <w:instrText xml:space="preserve"> </w:instrText>
      </w:r>
      <w:r w:rsidRPr="0033506C">
        <w:rPr>
          <w:rFonts w:cs="B Nazanin"/>
          <w:rtl/>
        </w:rPr>
        <w:fldChar w:fldCharType="separate"/>
      </w:r>
      <w:r w:rsidR="00B006B5" w:rsidRPr="0033506C">
        <w:rPr>
          <w:rFonts w:cs="B Nazanin"/>
          <w:noProof/>
          <w:rtl/>
        </w:rPr>
        <w:t>1</w:t>
      </w:r>
      <w:r w:rsidRPr="0033506C">
        <w:rPr>
          <w:rFonts w:cs="B Nazanin"/>
          <w:rtl/>
        </w:rPr>
        <w:fldChar w:fldCharType="end"/>
      </w:r>
      <w:bookmarkEnd w:id="11"/>
      <w:r w:rsidRPr="0033506C">
        <w:rPr>
          <w:rFonts w:cs="B Nazanin" w:hint="cs"/>
          <w:rtl/>
        </w:rPr>
        <w:t xml:space="preserve"> :</w:t>
      </w:r>
      <w:r w:rsidRPr="0033506C">
        <w:rPr>
          <w:rFonts w:cs="B Nazanin"/>
          <w:i w:val="0"/>
          <w:iCs w:val="0"/>
          <w:color w:val="auto"/>
          <w:sz w:val="22"/>
          <w:szCs w:val="22"/>
          <w:rtl/>
        </w:rPr>
        <w:t xml:space="preserve"> </w:t>
      </w:r>
      <w:r w:rsidRPr="0033506C">
        <w:rPr>
          <w:rFonts w:cs="B Nazanin"/>
          <w:rtl/>
        </w:rPr>
        <w:t>نمادهای استفاده شده در محاسبات انتگرالی</w:t>
      </w:r>
      <w:bookmarkEnd w:id="12"/>
    </w:p>
    <w:tbl>
      <w:tblPr>
        <w:tblStyle w:val="TableGrid"/>
        <w:bidiVisual/>
        <w:tblW w:w="0" w:type="auto"/>
        <w:tblLook w:val="04A0" w:firstRow="1" w:lastRow="0" w:firstColumn="1" w:lastColumn="0" w:noHBand="0" w:noVBand="1"/>
      </w:tblPr>
      <w:tblGrid>
        <w:gridCol w:w="4508"/>
        <w:gridCol w:w="4508"/>
      </w:tblGrid>
      <w:tr w:rsidR="003E389D" w:rsidRPr="0033506C" w14:paraId="7830981F" w14:textId="77777777" w:rsidTr="003E389D">
        <w:tc>
          <w:tcPr>
            <w:tcW w:w="4508" w:type="dxa"/>
            <w:vAlign w:val="center"/>
          </w:tcPr>
          <w:p w14:paraId="3AEDF08C" w14:textId="625F8AAF" w:rsidR="003E389D" w:rsidRPr="0033506C" w:rsidRDefault="003E389D" w:rsidP="0033506C">
            <w:pPr>
              <w:bidi/>
              <w:jc w:val="center"/>
              <w:rPr>
                <w:rFonts w:cs="B Nazanin"/>
                <w:sz w:val="24"/>
                <w:szCs w:val="24"/>
                <w:rtl/>
              </w:rPr>
            </w:pPr>
            <w:r w:rsidRPr="0033506C">
              <w:rPr>
                <w:rFonts w:cs="B Nazanin" w:hint="cs"/>
                <w:sz w:val="24"/>
                <w:szCs w:val="24"/>
                <w:rtl/>
              </w:rPr>
              <w:t>نماد</w:t>
            </w:r>
          </w:p>
        </w:tc>
        <w:tc>
          <w:tcPr>
            <w:tcW w:w="4508" w:type="dxa"/>
            <w:vAlign w:val="center"/>
          </w:tcPr>
          <w:p w14:paraId="5531F27D" w14:textId="0893918D" w:rsidR="003E389D" w:rsidRPr="0033506C" w:rsidRDefault="003E389D" w:rsidP="0033506C">
            <w:pPr>
              <w:bidi/>
              <w:jc w:val="center"/>
              <w:rPr>
                <w:rFonts w:cs="B Nazanin"/>
                <w:sz w:val="24"/>
                <w:szCs w:val="24"/>
                <w:rtl/>
              </w:rPr>
            </w:pPr>
            <w:r w:rsidRPr="0033506C">
              <w:rPr>
                <w:rFonts w:cs="B Nazanin"/>
                <w:sz w:val="24"/>
                <w:szCs w:val="24"/>
                <w:rtl/>
              </w:rPr>
              <w:t>توضیح</w:t>
            </w:r>
          </w:p>
        </w:tc>
      </w:tr>
      <w:tr w:rsidR="003E389D" w:rsidRPr="0033506C" w14:paraId="3B477AFC" w14:textId="77777777" w:rsidTr="003E389D">
        <w:tc>
          <w:tcPr>
            <w:tcW w:w="4508" w:type="dxa"/>
            <w:vAlign w:val="center"/>
          </w:tcPr>
          <w:p w14:paraId="7B48E0FB" w14:textId="19EFAB14" w:rsidR="003E389D" w:rsidRPr="0033506C" w:rsidRDefault="003E389D" w:rsidP="0033506C">
            <w:pPr>
              <w:bidi/>
              <w:jc w:val="center"/>
              <w:rPr>
                <w:rFonts w:cs="B Nazanin"/>
                <w:sz w:val="24"/>
                <w:szCs w:val="24"/>
                <w:rtl/>
              </w:rPr>
            </w:pPr>
            <m:oMathPara>
              <m:oMath>
                <m:r>
                  <w:rPr>
                    <w:rFonts w:ascii="Cambria Math" w:hAnsi="Cambria Math" w:cs="B Nazanin"/>
                    <w:sz w:val="24"/>
                    <w:szCs w:val="24"/>
                  </w:rPr>
                  <m:t>f(x)</m:t>
                </m:r>
              </m:oMath>
            </m:oMathPara>
          </w:p>
        </w:tc>
        <w:tc>
          <w:tcPr>
            <w:tcW w:w="4508" w:type="dxa"/>
            <w:vAlign w:val="center"/>
          </w:tcPr>
          <w:p w14:paraId="35EC09FA" w14:textId="0A2A685E" w:rsidR="003E389D" w:rsidRPr="0033506C" w:rsidRDefault="003E389D" w:rsidP="0033506C">
            <w:pPr>
              <w:tabs>
                <w:tab w:val="left" w:pos="1532"/>
              </w:tabs>
              <w:bidi/>
              <w:jc w:val="center"/>
              <w:rPr>
                <w:rFonts w:cs="B Nazanin"/>
                <w:sz w:val="24"/>
                <w:szCs w:val="24"/>
                <w:rtl/>
              </w:rPr>
            </w:pPr>
            <w:r w:rsidRPr="0033506C">
              <w:rPr>
                <w:rFonts w:cs="B Nazanin"/>
                <w:sz w:val="24"/>
                <w:szCs w:val="24"/>
                <w:rtl/>
              </w:rPr>
              <w:t>تابع مورد نظر</w:t>
            </w:r>
          </w:p>
        </w:tc>
      </w:tr>
      <w:tr w:rsidR="003E389D" w:rsidRPr="0033506C" w14:paraId="1BAAA7B8" w14:textId="77777777" w:rsidTr="003E389D">
        <w:tc>
          <w:tcPr>
            <w:tcW w:w="4508" w:type="dxa"/>
            <w:vAlign w:val="center"/>
          </w:tcPr>
          <w:p w14:paraId="4045F41B" w14:textId="6CDC6232" w:rsidR="003E389D" w:rsidRPr="0033506C" w:rsidRDefault="003E389D" w:rsidP="0033506C">
            <w:pPr>
              <w:bidi/>
              <w:jc w:val="center"/>
              <w:rPr>
                <w:rFonts w:cs="B Nazanin"/>
                <w:sz w:val="24"/>
                <w:szCs w:val="24"/>
                <w:rtl/>
              </w:rPr>
            </w:pPr>
            <m:oMathPara>
              <m:oMath>
                <m:r>
                  <w:rPr>
                    <w:rFonts w:ascii="Cambria Math" w:hAnsi="Cambria Math" w:cs="B Nazanin"/>
                    <w:sz w:val="24"/>
                    <w:szCs w:val="24"/>
                  </w:rPr>
                  <m:t>a,b</m:t>
                </m:r>
              </m:oMath>
            </m:oMathPara>
          </w:p>
        </w:tc>
        <w:tc>
          <w:tcPr>
            <w:tcW w:w="4508" w:type="dxa"/>
            <w:vAlign w:val="center"/>
          </w:tcPr>
          <w:p w14:paraId="56B2927D" w14:textId="225B8F49" w:rsidR="003E389D" w:rsidRPr="0033506C" w:rsidRDefault="003E389D" w:rsidP="0033506C">
            <w:pPr>
              <w:bidi/>
              <w:jc w:val="center"/>
              <w:rPr>
                <w:rFonts w:cs="B Nazanin"/>
                <w:sz w:val="24"/>
                <w:szCs w:val="24"/>
                <w:rtl/>
              </w:rPr>
            </w:pPr>
            <w:r w:rsidRPr="0033506C">
              <w:rPr>
                <w:rFonts w:cs="B Nazanin"/>
                <w:sz w:val="24"/>
                <w:szCs w:val="24"/>
                <w:rtl/>
              </w:rPr>
              <w:t>کران‌های انتگرال</w:t>
            </w:r>
          </w:p>
        </w:tc>
      </w:tr>
      <w:tr w:rsidR="003E389D" w:rsidRPr="0033506C" w14:paraId="635BBEE9" w14:textId="77777777" w:rsidTr="003E389D">
        <w:tc>
          <w:tcPr>
            <w:tcW w:w="4508" w:type="dxa"/>
            <w:vAlign w:val="center"/>
          </w:tcPr>
          <w:p w14:paraId="7CF0FD4E" w14:textId="45EEB38D" w:rsidR="003E389D" w:rsidRPr="0033506C" w:rsidRDefault="003E389D" w:rsidP="0033506C">
            <w:pPr>
              <w:bidi/>
              <w:jc w:val="center"/>
              <w:rPr>
                <w:rFonts w:cs="B Nazanin"/>
                <w:sz w:val="24"/>
                <w:szCs w:val="24"/>
                <w:rtl/>
              </w:rPr>
            </w:pPr>
            <m:oMathPara>
              <m:oMath>
                <m:r>
                  <w:rPr>
                    <w:rFonts w:ascii="Cambria Math" w:hAnsi="Cambria Math" w:cs="B Nazanin"/>
                    <w:sz w:val="24"/>
                    <w:szCs w:val="24"/>
                  </w:rPr>
                  <m:t>A</m:t>
                </m:r>
              </m:oMath>
            </m:oMathPara>
          </w:p>
        </w:tc>
        <w:tc>
          <w:tcPr>
            <w:tcW w:w="4508" w:type="dxa"/>
            <w:vAlign w:val="center"/>
          </w:tcPr>
          <w:p w14:paraId="443293C5" w14:textId="7D70018F" w:rsidR="003E389D" w:rsidRPr="0033506C" w:rsidRDefault="003E389D" w:rsidP="0033506C">
            <w:pPr>
              <w:bidi/>
              <w:jc w:val="center"/>
              <w:rPr>
                <w:rFonts w:cs="B Nazanin"/>
                <w:sz w:val="24"/>
                <w:szCs w:val="24"/>
                <w:rtl/>
              </w:rPr>
            </w:pPr>
            <w:r w:rsidRPr="0033506C">
              <w:rPr>
                <w:rFonts w:cs="B Nazanin"/>
                <w:sz w:val="24"/>
                <w:szCs w:val="24"/>
                <w:rtl/>
              </w:rPr>
              <w:t>مساحت</w:t>
            </w:r>
          </w:p>
        </w:tc>
      </w:tr>
      <w:tr w:rsidR="003E389D" w:rsidRPr="0033506C" w14:paraId="17E2075C" w14:textId="77777777" w:rsidTr="003E389D">
        <w:tc>
          <w:tcPr>
            <w:tcW w:w="4508" w:type="dxa"/>
            <w:vAlign w:val="center"/>
          </w:tcPr>
          <w:p w14:paraId="51B7E263" w14:textId="77777777" w:rsidR="003E389D" w:rsidRPr="0033506C" w:rsidRDefault="003E389D" w:rsidP="0033506C">
            <w:pPr>
              <w:bidi/>
              <w:jc w:val="center"/>
              <w:rPr>
                <w:rFonts w:cs="B Nazanin"/>
                <w:sz w:val="24"/>
                <w:szCs w:val="24"/>
                <w:rtl/>
              </w:rPr>
            </w:pPr>
            <m:oMathPara>
              <m:oMath>
                <m:r>
                  <w:rPr>
                    <w:rFonts w:ascii="Cambria Math" w:hAnsi="Cambria Math" w:cs="B Nazanin"/>
                    <w:sz w:val="24"/>
                    <w:szCs w:val="24"/>
                  </w:rPr>
                  <m:t>V</m:t>
                </m:r>
              </m:oMath>
            </m:oMathPara>
          </w:p>
        </w:tc>
        <w:tc>
          <w:tcPr>
            <w:tcW w:w="4508" w:type="dxa"/>
            <w:vAlign w:val="center"/>
          </w:tcPr>
          <w:p w14:paraId="1674BF77" w14:textId="27BF7204" w:rsidR="003E389D" w:rsidRPr="0033506C" w:rsidRDefault="003E389D" w:rsidP="0033506C">
            <w:pPr>
              <w:bidi/>
              <w:jc w:val="center"/>
              <w:rPr>
                <w:rFonts w:cs="B Nazanin"/>
                <w:sz w:val="24"/>
                <w:szCs w:val="24"/>
                <w:rtl/>
              </w:rPr>
            </w:pPr>
            <w:r w:rsidRPr="0033506C">
              <w:rPr>
                <w:rFonts w:cs="B Nazanin"/>
                <w:sz w:val="24"/>
                <w:szCs w:val="24"/>
                <w:rtl/>
              </w:rPr>
              <w:t>حجم</w:t>
            </w:r>
          </w:p>
        </w:tc>
      </w:tr>
      <w:tr w:rsidR="003E389D" w:rsidRPr="0033506C" w14:paraId="50EAD8F5" w14:textId="77777777" w:rsidTr="003E389D">
        <w:tc>
          <w:tcPr>
            <w:tcW w:w="4508" w:type="dxa"/>
            <w:vAlign w:val="center"/>
          </w:tcPr>
          <w:p w14:paraId="554100B4" w14:textId="77777777" w:rsidR="003E389D" w:rsidRPr="0033506C" w:rsidRDefault="003E389D" w:rsidP="0033506C">
            <w:pPr>
              <w:bidi/>
              <w:jc w:val="center"/>
              <w:rPr>
                <w:rFonts w:cs="B Nazanin"/>
                <w:sz w:val="24"/>
                <w:szCs w:val="24"/>
                <w:rtl/>
              </w:rPr>
            </w:pPr>
            <w:r w:rsidRPr="0033506C">
              <w:rPr>
                <w:rFonts w:ascii="Cambria Math" w:hAnsi="Cambria Math" w:cs="B Nazanin"/>
                <w:i/>
                <w:sz w:val="24"/>
                <w:szCs w:val="24"/>
              </w:rPr>
              <w:t>dx</w:t>
            </w:r>
          </w:p>
        </w:tc>
        <w:tc>
          <w:tcPr>
            <w:tcW w:w="4508" w:type="dxa"/>
            <w:vAlign w:val="center"/>
          </w:tcPr>
          <w:p w14:paraId="39C4E0A4" w14:textId="6C9AA622" w:rsidR="003E389D" w:rsidRPr="0033506C" w:rsidRDefault="003E389D" w:rsidP="0033506C">
            <w:pPr>
              <w:keepNext/>
              <w:bidi/>
              <w:jc w:val="center"/>
              <w:rPr>
                <w:rFonts w:cs="B Nazanin"/>
                <w:sz w:val="24"/>
                <w:szCs w:val="24"/>
                <w:rtl/>
              </w:rPr>
            </w:pPr>
            <w:r w:rsidRPr="0033506C">
              <w:rPr>
                <w:rFonts w:cs="B Nazanin"/>
                <w:sz w:val="24"/>
                <w:szCs w:val="24"/>
                <w:rtl/>
              </w:rPr>
              <w:t>عنصر دیفرانسیلی</w:t>
            </w:r>
          </w:p>
        </w:tc>
      </w:tr>
    </w:tbl>
    <w:p w14:paraId="2EC2E2E7" w14:textId="77777777" w:rsidR="003E389D" w:rsidRPr="0033506C" w:rsidRDefault="003E389D" w:rsidP="0033506C">
      <w:pPr>
        <w:bidi/>
        <w:rPr>
          <w:rFonts w:cs="B Nazanin"/>
          <w:rtl/>
        </w:rPr>
      </w:pPr>
    </w:p>
    <w:p w14:paraId="3BAD9FA2" w14:textId="2D1796BA" w:rsidR="003E389D" w:rsidRPr="0033506C" w:rsidRDefault="003E389D" w:rsidP="0033506C">
      <w:pPr>
        <w:bidi/>
        <w:rPr>
          <w:rFonts w:cs="B Nazanin"/>
          <w:rtl/>
        </w:rPr>
      </w:pPr>
      <w:r w:rsidRPr="0033506C">
        <w:rPr>
          <w:rFonts w:cs="B Nazanin"/>
          <w:rtl/>
        </w:rPr>
        <w:t xml:space="preserve">نمادهای استفاده شده در </w:t>
      </w:r>
      <w:r w:rsidRPr="0033506C">
        <w:rPr>
          <w:rFonts w:cs="B Nazanin"/>
          <w:rtl/>
        </w:rPr>
        <w:fldChar w:fldCharType="begin"/>
      </w:r>
      <w:r w:rsidRPr="0033506C">
        <w:rPr>
          <w:rFonts w:cs="B Nazanin"/>
          <w:rtl/>
        </w:rPr>
        <w:instrText xml:space="preserve"> </w:instrText>
      </w:r>
      <w:r w:rsidRPr="0033506C">
        <w:rPr>
          <w:rFonts w:cs="B Nazanin"/>
        </w:rPr>
        <w:instrText>REF</w:instrText>
      </w:r>
      <w:r w:rsidRPr="0033506C">
        <w:rPr>
          <w:rFonts w:cs="B Nazanin"/>
          <w:rtl/>
        </w:rPr>
        <w:instrText xml:space="preserve"> _</w:instrText>
      </w:r>
      <w:r w:rsidRPr="0033506C">
        <w:rPr>
          <w:rFonts w:cs="B Nazanin"/>
        </w:rPr>
        <w:instrText>Ref228284729 \h</w:instrText>
      </w:r>
      <w:r w:rsidRPr="0033506C">
        <w:rPr>
          <w:rFonts w:cs="B Nazanin"/>
          <w:rtl/>
        </w:rPr>
        <w:instrText xml:space="preserve"> </w:instrText>
      </w:r>
      <w:r w:rsidRPr="0033506C">
        <w:rPr>
          <w:rFonts w:cs="B Nazanin"/>
          <w:rtl/>
        </w:rPr>
      </w:r>
      <w:r w:rsidR="0033506C" w:rsidRPr="0033506C">
        <w:rPr>
          <w:rFonts w:cs="B Nazanin"/>
          <w:rtl/>
        </w:rPr>
        <w:instrText xml:space="preserve"> \* </w:instrText>
      </w:r>
      <w:r w:rsidR="0033506C" w:rsidRPr="0033506C">
        <w:rPr>
          <w:rFonts w:cs="B Nazanin"/>
        </w:rPr>
        <w:instrText>MERGEFORMAT</w:instrText>
      </w:r>
      <w:r w:rsidR="0033506C" w:rsidRPr="0033506C">
        <w:rPr>
          <w:rFonts w:cs="B Nazanin"/>
          <w:rtl/>
        </w:rPr>
        <w:instrText xml:space="preserve"> </w:instrText>
      </w:r>
      <w:r w:rsidRPr="0033506C">
        <w:rPr>
          <w:rFonts w:cs="B Nazanin"/>
          <w:rtl/>
        </w:rPr>
        <w:fldChar w:fldCharType="separate"/>
      </w:r>
      <w:r w:rsidRPr="0033506C">
        <w:rPr>
          <w:rFonts w:cs="B Nazanin"/>
          <w:rtl/>
        </w:rPr>
        <w:t xml:space="preserve">جدول </w:t>
      </w:r>
      <w:r w:rsidRPr="0033506C">
        <w:rPr>
          <w:rFonts w:cs="B Nazanin"/>
          <w:noProof/>
          <w:rtl/>
        </w:rPr>
        <w:t>1</w:t>
      </w:r>
      <w:r w:rsidRPr="0033506C">
        <w:rPr>
          <w:rFonts w:cs="B Nazanin"/>
          <w:rtl/>
        </w:rPr>
        <w:fldChar w:fldCharType="end"/>
      </w:r>
      <w:r w:rsidRPr="0033506C">
        <w:rPr>
          <w:rFonts w:cs="B Nazanin" w:hint="cs"/>
          <w:rtl/>
        </w:rPr>
        <w:t xml:space="preserve"> </w:t>
      </w:r>
      <w:r w:rsidRPr="0033506C">
        <w:rPr>
          <w:rFonts w:cs="B Nazanin"/>
          <w:rtl/>
        </w:rPr>
        <w:t>معرفی شده‌اند</w:t>
      </w:r>
    </w:p>
    <w:p w14:paraId="0C40A254" w14:textId="47B7F82C" w:rsidR="001F7BA1" w:rsidRPr="0033506C" w:rsidRDefault="008E7C1F" w:rsidP="0033506C">
      <w:pPr>
        <w:pStyle w:val="Heading2"/>
        <w:bidi/>
        <w:rPr>
          <w:rFonts w:cs="B Nazanin"/>
          <w:rtl/>
          <w:lang w:bidi="fa-IR"/>
        </w:rPr>
      </w:pPr>
      <w:bookmarkStart w:id="13" w:name="_Toc228286169"/>
      <w:r w:rsidRPr="0033506C">
        <w:rPr>
          <w:rFonts w:cs="B Nazanin" w:hint="cs"/>
          <w:rtl/>
          <w:lang w:bidi="fa-IR"/>
        </w:rPr>
        <w:t>محاسبه حجم اجسام با استفاده از انتگرال</w:t>
      </w:r>
      <w:bookmarkEnd w:id="13"/>
    </w:p>
    <w:p w14:paraId="103F2C02" w14:textId="53D2B3A0" w:rsidR="00B006B5" w:rsidRPr="0033506C" w:rsidRDefault="00B006B5" w:rsidP="0033506C">
      <w:pPr>
        <w:bidi/>
        <w:rPr>
          <w:rFonts w:cs="B Nazanin"/>
          <w:sz w:val="24"/>
          <w:szCs w:val="24"/>
          <w:rtl/>
          <w:lang w:bidi="fa-IR"/>
        </w:rPr>
      </w:pPr>
      <w:r w:rsidRPr="0033506C">
        <w:rPr>
          <w:rFonts w:cs="B Nazanin"/>
          <w:sz w:val="24"/>
          <w:szCs w:val="24"/>
          <w:rtl/>
        </w:rPr>
        <w:t>در این بخش، کاربرد انتگرال در محاسبه حجم اجسام سه‌بعدی مورد بررسی قرار می‌گیرد. با استفاده از روش‌هایی مانند روش دیسک، می‌توان حجم اجسامی را که از دوران یک ناحیه حول یک محور به‌وجود می‌آیند محاسبه کرد. این روش در مسائل فیزیک و مهندسی کاربرد گسترده‌ای دارد و امکان محاسبه دقیق حجم اجسام پیچیده را فراهم می‌کند</w:t>
      </w:r>
      <w:r w:rsidRPr="0033506C">
        <w:rPr>
          <w:rFonts w:cs="B Nazanin"/>
          <w:sz w:val="24"/>
          <w:szCs w:val="24"/>
          <w:lang w:bidi="fa-IR"/>
        </w:rPr>
        <w:t>.</w:t>
      </w:r>
    </w:p>
    <w:p w14:paraId="5A079584" w14:textId="060848C8" w:rsidR="00DA60C3" w:rsidRPr="0033506C" w:rsidRDefault="00DD41B2" w:rsidP="0033506C">
      <w:pPr>
        <w:pStyle w:val="Heading3"/>
        <w:bidi/>
        <w:rPr>
          <w:rFonts w:cs="B Nazanin"/>
          <w:rtl/>
          <w:lang w:bidi="fa-IR"/>
        </w:rPr>
      </w:pPr>
      <w:bookmarkStart w:id="14" w:name="_Toc228286170"/>
      <w:r w:rsidRPr="0033506C">
        <w:rPr>
          <w:rFonts w:cs="B Nazanin" w:hint="cs"/>
          <w:rtl/>
          <w:lang w:bidi="fa-IR"/>
        </w:rPr>
        <w:t>حجم اجسام دورانی</w:t>
      </w:r>
      <w:bookmarkEnd w:id="14"/>
    </w:p>
    <w:p w14:paraId="3EFB152C" w14:textId="23B0EE2E" w:rsidR="00F35BFD" w:rsidRPr="00F35BFD" w:rsidRDefault="00F35BFD" w:rsidP="0033506C">
      <w:pPr>
        <w:bidi/>
        <w:rPr>
          <w:rFonts w:cs="B Nazanin"/>
          <w:sz w:val="24"/>
          <w:szCs w:val="24"/>
          <w:lang w:bidi="fa-IR"/>
        </w:rPr>
      </w:pPr>
      <w:r w:rsidRPr="00F35BFD">
        <w:rPr>
          <w:rFonts w:cs="B Nazanin"/>
          <w:sz w:val="24"/>
          <w:szCs w:val="24"/>
          <w:rtl/>
        </w:rPr>
        <w:t>یکی از کاربردهای مهم انتگرال، محاسبه حجم اجسام سه‌بعدی است که از دوران یک ناحیه حول یک محور ایجاد می‌شوند. در این حالت، از روش دیسک</w:t>
      </w:r>
      <w:r w:rsidR="008B1238" w:rsidRPr="0033506C">
        <w:rPr>
          <w:rStyle w:val="FootnoteReference"/>
          <w:rFonts w:cs="B Nazanin"/>
          <w:sz w:val="24"/>
          <w:szCs w:val="24"/>
          <w:rtl/>
        </w:rPr>
        <w:footnoteReference w:id="4"/>
      </w:r>
      <w:r w:rsidRPr="00F35BFD">
        <w:rPr>
          <w:rFonts w:cs="B Nazanin"/>
          <w:sz w:val="24"/>
          <w:szCs w:val="24"/>
          <w:rtl/>
        </w:rPr>
        <w:t xml:space="preserve"> استفاده می‌شود</w:t>
      </w:r>
      <w:r w:rsidRPr="00F35BFD">
        <w:rPr>
          <w:rFonts w:cs="B Nazanin"/>
          <w:sz w:val="24"/>
          <w:szCs w:val="24"/>
          <w:lang w:bidi="fa-IR"/>
        </w:rPr>
        <w:t>.</w:t>
      </w:r>
    </w:p>
    <w:p w14:paraId="02165BF9" w14:textId="2F12C342" w:rsidR="00F35BFD" w:rsidRPr="0033506C" w:rsidRDefault="00F35BFD" w:rsidP="0033506C">
      <w:pPr>
        <w:bidi/>
        <w:rPr>
          <w:rFonts w:cs="B Nazanin"/>
          <w:sz w:val="24"/>
          <w:szCs w:val="24"/>
          <w:lang w:bidi="fa-IR"/>
        </w:rPr>
      </w:pPr>
      <w:r w:rsidRPr="00F35BFD">
        <w:rPr>
          <w:rFonts w:cs="B Nazanin"/>
          <w:sz w:val="24"/>
          <w:szCs w:val="24"/>
          <w:rtl/>
        </w:rPr>
        <w:t>فرمول حجم به صورت زیر است</w:t>
      </w:r>
      <w:r w:rsidRPr="00F35BFD">
        <w:rPr>
          <w:rFonts w:cs="B Nazanin"/>
          <w:sz w:val="24"/>
          <w:szCs w:val="24"/>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F35BFD" w:rsidRPr="0033506C" w14:paraId="604C97EE" w14:textId="77777777" w:rsidTr="00F35BFD">
        <w:tc>
          <w:tcPr>
            <w:tcW w:w="3005" w:type="dxa"/>
            <w:vAlign w:val="center"/>
          </w:tcPr>
          <w:p w14:paraId="0953F2B6" w14:textId="5B4B4142" w:rsidR="00F35BFD" w:rsidRPr="0033506C" w:rsidRDefault="00F35BFD" w:rsidP="0033506C">
            <w:pPr>
              <w:bidi/>
              <w:rPr>
                <w:rFonts w:cs="B Nazanin"/>
                <w:sz w:val="24"/>
                <w:szCs w:val="24"/>
                <w:rtl/>
                <w:lang w:bidi="fa-IR"/>
              </w:rPr>
            </w:pPr>
            <w:bookmarkStart w:id="15" w:name="_Ref228283413"/>
            <w:r w:rsidRPr="0033506C">
              <w:rPr>
                <w:rFonts w:cs="B Nazanin" w:hint="cs"/>
                <w:sz w:val="24"/>
                <w:szCs w:val="24"/>
                <w:rtl/>
                <w:lang w:bidi="fa-IR"/>
              </w:rPr>
              <w:lastRenderedPageBreak/>
              <w:t>(</w:t>
            </w:r>
            <w:r w:rsidRPr="0033506C">
              <w:rPr>
                <w:rFonts w:cs="B Nazanin"/>
                <w:rtl/>
              </w:rPr>
              <w:fldChar w:fldCharType="begin"/>
            </w:r>
            <w:r w:rsidRPr="0033506C">
              <w:rPr>
                <w:rFonts w:cs="B Nazanin"/>
                <w:rtl/>
              </w:rPr>
              <w:instrText xml:space="preserve"> </w:instrText>
            </w:r>
            <w:r w:rsidRPr="0033506C">
              <w:rPr>
                <w:rFonts w:cs="B Nazanin"/>
              </w:rPr>
              <w:instrText>SEQ</w:instrText>
            </w:r>
            <w:r w:rsidRPr="0033506C">
              <w:rPr>
                <w:rFonts w:cs="B Nazanin"/>
                <w:rtl/>
              </w:rPr>
              <w:instrText xml:space="preserve"> </w:instrText>
            </w:r>
            <w:r w:rsidRPr="0033506C">
              <w:rPr>
                <w:rFonts w:cs="B Nazanin"/>
              </w:rPr>
              <w:instrText>Equation \* ARABIC</w:instrText>
            </w:r>
            <w:r w:rsidRPr="0033506C">
              <w:rPr>
                <w:rFonts w:cs="B Nazanin"/>
                <w:rtl/>
              </w:rPr>
              <w:instrText xml:space="preserve"> </w:instrText>
            </w:r>
            <w:r w:rsidRPr="0033506C">
              <w:rPr>
                <w:rFonts w:cs="B Nazanin"/>
                <w:rtl/>
              </w:rPr>
              <w:fldChar w:fldCharType="separate"/>
            </w:r>
            <w:r w:rsidR="008B1238" w:rsidRPr="0033506C">
              <w:rPr>
                <w:rFonts w:cs="B Nazanin"/>
                <w:noProof/>
                <w:rtl/>
              </w:rPr>
              <w:t>4</w:t>
            </w:r>
            <w:r w:rsidRPr="0033506C">
              <w:rPr>
                <w:rFonts w:cs="B Nazanin"/>
                <w:rtl/>
              </w:rPr>
              <w:fldChar w:fldCharType="end"/>
            </w:r>
            <w:r w:rsidRPr="0033506C">
              <w:rPr>
                <w:rFonts w:cs="B Nazanin" w:hint="cs"/>
                <w:rtl/>
              </w:rPr>
              <w:t>)</w:t>
            </w:r>
            <w:bookmarkEnd w:id="15"/>
          </w:p>
        </w:tc>
        <w:tc>
          <w:tcPr>
            <w:tcW w:w="3005" w:type="dxa"/>
            <w:vAlign w:val="center"/>
          </w:tcPr>
          <w:p w14:paraId="7492E8AF" w14:textId="4C1C38AF" w:rsidR="00F35BFD" w:rsidRPr="0033506C" w:rsidRDefault="00F35BFD" w:rsidP="0033506C">
            <w:pPr>
              <w:bidi/>
              <w:jc w:val="center"/>
              <w:rPr>
                <w:rFonts w:eastAsiaTheme="minorEastAsia" w:cs="B Nazanin"/>
                <w:sz w:val="24"/>
                <w:szCs w:val="24"/>
                <w:rtl/>
                <w:lang w:bidi="fa-IR"/>
              </w:rPr>
            </w:pPr>
            <m:oMathPara>
              <m:oMath>
                <m:r>
                  <w:rPr>
                    <w:rFonts w:ascii="Cambria Math" w:hAnsi="Cambria Math" w:cs="B Nazanin"/>
                    <w:sz w:val="24"/>
                    <w:szCs w:val="24"/>
                    <w:lang w:bidi="fa-IR"/>
                  </w:rPr>
                  <m:t>V=</m:t>
                </m:r>
                <m:r>
                  <w:rPr>
                    <w:rFonts w:ascii="Cambria Math" w:hAnsi="Cambria Math" w:cs="B Nazanin"/>
                    <w:sz w:val="24"/>
                    <w:szCs w:val="24"/>
                    <w:lang w:bidi="fa-IR"/>
                  </w:rPr>
                  <m:t>π</m:t>
                </m:r>
                <m:nary>
                  <m:naryPr>
                    <m:ctrlPr>
                      <w:rPr>
                        <w:rFonts w:ascii="Cambria Math" w:hAnsi="Cambria Math" w:cs="B Nazanin"/>
                        <w:sz w:val="24"/>
                        <w:szCs w:val="24"/>
                        <w:lang w:bidi="fa-IR"/>
                      </w:rPr>
                    </m:ctrlPr>
                  </m:naryPr>
                  <m:sub>
                    <m:r>
                      <w:rPr>
                        <w:rFonts w:ascii="Cambria Math" w:hAnsi="Cambria Math" w:cs="B Nazanin"/>
                        <w:sz w:val="24"/>
                        <w:szCs w:val="24"/>
                        <w:lang w:bidi="fa-IR"/>
                      </w:rPr>
                      <m:t>a</m:t>
                    </m:r>
                    <m:ctrlPr>
                      <w:rPr>
                        <w:rFonts w:ascii="Cambria Math" w:hAnsi="Cambria Math" w:cs="B Nazanin"/>
                        <w:i/>
                        <w:sz w:val="24"/>
                        <w:szCs w:val="24"/>
                        <w:lang w:bidi="fa-IR"/>
                      </w:rPr>
                    </m:ctrlPr>
                  </m:sub>
                  <m:sup>
                    <m:r>
                      <w:rPr>
                        <w:rFonts w:ascii="Cambria Math" w:hAnsi="Cambria Math" w:cs="B Nazanin"/>
                        <w:sz w:val="24"/>
                        <w:szCs w:val="24"/>
                        <w:lang w:bidi="fa-IR"/>
                      </w:rPr>
                      <m:t>b</m:t>
                    </m:r>
                    <m:ctrlPr>
                      <w:rPr>
                        <w:rFonts w:ascii="Cambria Math" w:hAnsi="Cambria Math" w:cs="B Nazanin"/>
                        <w:i/>
                        <w:sz w:val="24"/>
                        <w:szCs w:val="24"/>
                        <w:lang w:bidi="fa-IR"/>
                      </w:rPr>
                    </m:ctrlPr>
                  </m:sup>
                  <m:e>
                    <m:sSup>
                      <m:sSupPr>
                        <m:ctrlPr>
                          <w:rPr>
                            <w:rFonts w:ascii="Cambria Math" w:hAnsi="Cambria Math" w:cs="B Nazanin"/>
                            <w:i/>
                            <w:sz w:val="24"/>
                            <w:szCs w:val="24"/>
                            <w:lang w:bidi="fa-IR"/>
                          </w:rPr>
                        </m:ctrlPr>
                      </m:sSupPr>
                      <m:e>
                        <m:d>
                          <m:dPr>
                            <m:begChr m:val="["/>
                            <m:endChr m:val="]"/>
                            <m:ctrlPr>
                              <w:rPr>
                                <w:rFonts w:ascii="Cambria Math" w:hAnsi="Cambria Math" w:cs="B Nazanin"/>
                                <w:i/>
                                <w:sz w:val="24"/>
                                <w:szCs w:val="24"/>
                                <w:lang w:bidi="fa-IR"/>
                              </w:rPr>
                            </m:ctrlPr>
                          </m:dPr>
                          <m:e>
                            <m:r>
                              <w:rPr>
                                <w:rFonts w:ascii="Cambria Math" w:hAnsi="Cambria Math" w:cs="B Nazanin"/>
                                <w:sz w:val="24"/>
                                <w:szCs w:val="24"/>
                                <w:lang w:bidi="fa-IR"/>
                              </w:rPr>
                              <m:t>f</m:t>
                            </m:r>
                            <m:d>
                              <m:dPr>
                                <m:ctrlPr>
                                  <w:rPr>
                                    <w:rFonts w:ascii="Cambria Math" w:hAnsi="Cambria Math" w:cs="B Nazanin"/>
                                    <w:i/>
                                    <w:sz w:val="24"/>
                                    <w:szCs w:val="24"/>
                                    <w:lang w:bidi="fa-IR"/>
                                  </w:rPr>
                                </m:ctrlPr>
                              </m:dPr>
                              <m:e>
                                <m:r>
                                  <w:rPr>
                                    <w:rFonts w:ascii="Cambria Math" w:hAnsi="Cambria Math" w:cs="B Nazanin"/>
                                    <w:sz w:val="24"/>
                                    <w:szCs w:val="24"/>
                                    <w:lang w:bidi="fa-IR"/>
                                  </w:rPr>
                                  <m:t>x</m:t>
                                </m:r>
                              </m:e>
                            </m:d>
                          </m:e>
                        </m:d>
                      </m:e>
                      <m:sup>
                        <m:r>
                          <w:rPr>
                            <w:rFonts w:ascii="Cambria Math" w:hAnsi="Cambria Math" w:cs="B Nazanin"/>
                            <w:sz w:val="24"/>
                            <w:szCs w:val="24"/>
                            <w:lang w:bidi="fa-IR"/>
                          </w:rPr>
                          <m:t>2</m:t>
                        </m:r>
                      </m:sup>
                    </m:sSup>
                    <m:ctrlPr>
                      <w:rPr>
                        <w:rFonts w:ascii="Cambria Math" w:hAnsi="Cambria Math" w:cs="B Nazanin"/>
                        <w:i/>
                        <w:sz w:val="24"/>
                        <w:szCs w:val="24"/>
                        <w:lang w:bidi="fa-IR"/>
                      </w:rPr>
                    </m:ctrlPr>
                  </m:e>
                </m:nary>
                <m:r>
                  <w:rPr>
                    <w:rFonts w:ascii="Cambria Math" w:hAnsi="Cambria Math" w:cs="B Nazanin"/>
                    <w:sz w:val="24"/>
                    <w:szCs w:val="24"/>
                    <w:lang w:bidi="fa-IR"/>
                  </w:rPr>
                  <m:t> dx</m:t>
                </m:r>
              </m:oMath>
            </m:oMathPara>
          </w:p>
        </w:tc>
        <w:tc>
          <w:tcPr>
            <w:tcW w:w="3006" w:type="dxa"/>
          </w:tcPr>
          <w:p w14:paraId="42F58719" w14:textId="77777777" w:rsidR="00F35BFD" w:rsidRPr="0033506C" w:rsidRDefault="00F35BFD" w:rsidP="0033506C">
            <w:pPr>
              <w:bidi/>
              <w:rPr>
                <w:rFonts w:cs="B Nazanin"/>
                <w:sz w:val="24"/>
                <w:szCs w:val="24"/>
                <w:rtl/>
                <w:lang w:bidi="fa-IR"/>
              </w:rPr>
            </w:pPr>
          </w:p>
        </w:tc>
      </w:tr>
    </w:tbl>
    <w:p w14:paraId="621BDE81" w14:textId="77777777" w:rsidR="00F35BFD" w:rsidRPr="0033506C" w:rsidRDefault="00F35BFD" w:rsidP="0033506C">
      <w:pPr>
        <w:bidi/>
        <w:rPr>
          <w:rFonts w:cs="B Nazanin"/>
          <w:sz w:val="24"/>
          <w:szCs w:val="24"/>
          <w:rtl/>
          <w:lang w:bidi="fa-IR"/>
        </w:rPr>
      </w:pPr>
    </w:p>
    <w:p w14:paraId="135C7D85" w14:textId="7CFE37B5" w:rsidR="00DA60C3" w:rsidRPr="0033506C" w:rsidRDefault="00F35BFD" w:rsidP="0033506C">
      <w:pPr>
        <w:bidi/>
        <w:rPr>
          <w:rFonts w:cs="B Nazanin"/>
          <w:sz w:val="24"/>
          <w:szCs w:val="24"/>
          <w:rtl/>
          <w:lang w:bidi="fa-IR"/>
        </w:rPr>
      </w:pPr>
      <w:r w:rsidRPr="0033506C">
        <w:rPr>
          <w:rFonts w:cs="B Nazanin"/>
          <w:sz w:val="24"/>
          <w:szCs w:val="24"/>
          <w:rtl/>
        </w:rPr>
        <w:t xml:space="preserve">با توجه به رابطه </w:t>
      </w:r>
      <w:r w:rsidRPr="0033506C">
        <w:rPr>
          <w:rFonts w:cs="B Nazanin"/>
          <w:b/>
          <w:bCs/>
          <w:sz w:val="24"/>
          <w:szCs w:val="24"/>
          <w:lang w:bidi="fa-IR"/>
        </w:rPr>
        <w:fldChar w:fldCharType="begin"/>
      </w:r>
      <w:r w:rsidRPr="0033506C">
        <w:rPr>
          <w:rFonts w:cs="B Nazanin"/>
          <w:sz w:val="24"/>
          <w:szCs w:val="24"/>
          <w:rtl/>
        </w:rPr>
        <w:instrText xml:space="preserve"> </w:instrText>
      </w:r>
      <w:r w:rsidRPr="0033506C">
        <w:rPr>
          <w:rFonts w:cs="B Nazanin"/>
          <w:sz w:val="24"/>
          <w:szCs w:val="24"/>
        </w:rPr>
        <w:instrText>REF</w:instrText>
      </w:r>
      <w:r w:rsidRPr="0033506C">
        <w:rPr>
          <w:rFonts w:cs="B Nazanin"/>
          <w:sz w:val="24"/>
          <w:szCs w:val="24"/>
          <w:rtl/>
        </w:rPr>
        <w:instrText xml:space="preserve"> _</w:instrText>
      </w:r>
      <w:r w:rsidRPr="0033506C">
        <w:rPr>
          <w:rFonts w:cs="B Nazanin"/>
          <w:sz w:val="24"/>
          <w:szCs w:val="24"/>
        </w:rPr>
        <w:instrText>Ref228283413 \h</w:instrText>
      </w:r>
      <w:r w:rsidRPr="0033506C">
        <w:rPr>
          <w:rFonts w:cs="B Nazanin"/>
          <w:sz w:val="24"/>
          <w:szCs w:val="24"/>
          <w:rtl/>
        </w:rPr>
        <w:instrText xml:space="preserve"> </w:instrText>
      </w:r>
      <w:r w:rsidRPr="0033506C">
        <w:rPr>
          <w:rFonts w:cs="B Nazanin"/>
          <w:b/>
          <w:bCs/>
          <w:sz w:val="24"/>
          <w:szCs w:val="24"/>
          <w:lang w:bidi="fa-IR"/>
        </w:rPr>
      </w:r>
      <w:r w:rsidR="0033506C" w:rsidRPr="0033506C">
        <w:rPr>
          <w:rFonts w:cs="B Nazanin"/>
          <w:b/>
          <w:bCs/>
          <w:sz w:val="24"/>
          <w:szCs w:val="24"/>
          <w:lang w:bidi="fa-IR"/>
        </w:rPr>
        <w:instrText xml:space="preserve"> \* MERGEFORMAT </w:instrText>
      </w:r>
      <w:r w:rsidRPr="0033506C">
        <w:rPr>
          <w:rFonts w:cs="B Nazanin"/>
          <w:b/>
          <w:bCs/>
          <w:sz w:val="24"/>
          <w:szCs w:val="24"/>
          <w:lang w:bidi="fa-IR"/>
        </w:rPr>
        <w:fldChar w:fldCharType="separate"/>
      </w:r>
      <w:r w:rsidRPr="0033506C">
        <w:rPr>
          <w:rFonts w:cs="B Nazanin" w:hint="cs"/>
          <w:sz w:val="24"/>
          <w:szCs w:val="24"/>
          <w:rtl/>
          <w:lang w:bidi="fa-IR"/>
        </w:rPr>
        <w:t>(</w:t>
      </w:r>
      <w:r w:rsidRPr="0033506C">
        <w:rPr>
          <w:rFonts w:cs="B Nazanin"/>
          <w:noProof/>
          <w:rtl/>
        </w:rPr>
        <w:t>4</w:t>
      </w:r>
      <w:r w:rsidRPr="0033506C">
        <w:rPr>
          <w:rFonts w:cs="B Nazanin" w:hint="cs"/>
          <w:rtl/>
        </w:rPr>
        <w:t>)</w:t>
      </w:r>
      <w:r w:rsidRPr="0033506C">
        <w:rPr>
          <w:rFonts w:cs="B Nazanin"/>
          <w:b/>
          <w:bCs/>
          <w:sz w:val="24"/>
          <w:szCs w:val="24"/>
          <w:lang w:bidi="fa-IR"/>
        </w:rPr>
        <w:fldChar w:fldCharType="end"/>
      </w:r>
      <w:r w:rsidRPr="0033506C">
        <w:rPr>
          <w:rFonts w:cs="B Nazanin"/>
          <w:sz w:val="24"/>
          <w:szCs w:val="24"/>
          <w:rtl/>
        </w:rPr>
        <w:t>، می‌توان حجم جسم حاصل از دوران تابع حول محور</w:t>
      </w:r>
      <m:oMath>
        <m:r>
          <w:rPr>
            <w:rFonts w:ascii="Cambria Math" w:hAnsi="Cambria Math" w:cs="B Nazanin"/>
            <w:sz w:val="24"/>
            <w:szCs w:val="24"/>
            <w:lang w:bidi="fa-IR"/>
          </w:rPr>
          <m:t>x</m:t>
        </m:r>
      </m:oMath>
      <w:r w:rsidRPr="0033506C">
        <w:rPr>
          <w:rFonts w:eastAsiaTheme="minorEastAsia" w:cs="B Nazanin" w:hint="cs"/>
          <w:sz w:val="24"/>
          <w:szCs w:val="24"/>
          <w:rtl/>
          <w:lang w:bidi="fa-IR"/>
        </w:rPr>
        <w:t xml:space="preserve"> </w:t>
      </w:r>
      <w:r w:rsidRPr="0033506C">
        <w:rPr>
          <w:rFonts w:cs="B Nazanin"/>
          <w:sz w:val="24"/>
          <w:szCs w:val="24"/>
          <w:rtl/>
        </w:rPr>
        <w:t>را محاسبه کرد</w:t>
      </w:r>
      <w:r w:rsidRPr="0033506C">
        <w:rPr>
          <w:rFonts w:cs="B Nazanin"/>
          <w:sz w:val="24"/>
          <w:szCs w:val="24"/>
          <w:lang w:bidi="fa-IR"/>
        </w:rPr>
        <w:t>.</w:t>
      </w:r>
    </w:p>
    <w:p w14:paraId="4A16CAEB" w14:textId="7D3B4793" w:rsidR="008B1238" w:rsidRPr="0033506C" w:rsidRDefault="008B1238" w:rsidP="0033506C">
      <w:pPr>
        <w:bidi/>
        <w:rPr>
          <w:rFonts w:cs="B Nazanin"/>
          <w:lang w:bidi="fa-IR"/>
        </w:rPr>
      </w:pPr>
      <w:r w:rsidRPr="0033506C">
        <w:rPr>
          <w:rFonts w:cs="B Nazanin"/>
          <w:rtl/>
        </w:rPr>
        <w:t xml:space="preserve">به‌عنوان مثال، اگر تابع </w:t>
      </w:r>
      <m:oMath>
        <m:r>
          <w:rPr>
            <w:rFonts w:ascii="Cambria Math" w:hAnsi="Cambria Math" w:cs="B Nazanin"/>
            <w:lang w:bidi="fa-IR"/>
          </w:rPr>
          <m:t>y=x</m:t>
        </m:r>
      </m:oMath>
      <w:r w:rsidRPr="0033506C">
        <w:rPr>
          <w:rFonts w:eastAsiaTheme="minorEastAsia" w:cs="B Nazanin" w:hint="cs"/>
          <w:rtl/>
          <w:lang w:bidi="fa-IR"/>
        </w:rPr>
        <w:t xml:space="preserve"> </w:t>
      </w:r>
      <w:r w:rsidRPr="0033506C">
        <w:rPr>
          <w:rFonts w:cs="B Nazanin"/>
          <w:rtl/>
        </w:rPr>
        <w:t xml:space="preserve">را در بازه </w:t>
      </w:r>
      <m:oMath>
        <m:r>
          <w:rPr>
            <w:rFonts w:ascii="Cambria Math" w:hAnsi="Cambria Math" w:cs="B Nazanin"/>
            <w:lang w:bidi="fa-IR"/>
          </w:rPr>
          <m:t>[0,2]</m:t>
        </m:r>
      </m:oMath>
      <w:r w:rsidRPr="0033506C">
        <w:rPr>
          <w:rFonts w:eastAsiaTheme="minorEastAsia" w:cs="B Nazanin" w:hint="cs"/>
          <w:rtl/>
          <w:lang w:bidi="fa-IR"/>
        </w:rPr>
        <w:t xml:space="preserve"> </w:t>
      </w:r>
      <w:r w:rsidRPr="0033506C">
        <w:rPr>
          <w:rFonts w:cs="B Nazanin"/>
          <w:rtl/>
        </w:rPr>
        <w:t xml:space="preserve">حول محور </w:t>
      </w:r>
      <m:oMath>
        <m:r>
          <w:rPr>
            <w:rFonts w:ascii="Cambria Math" w:hAnsi="Cambria Math" w:cs="B Nazanin"/>
            <w:lang w:bidi="fa-IR"/>
          </w:rPr>
          <m:t>x</m:t>
        </m:r>
      </m:oMath>
      <w:r w:rsidRPr="0033506C">
        <w:rPr>
          <w:rFonts w:eastAsiaTheme="minorEastAsia" w:cs="B Nazanin" w:hint="cs"/>
          <w:rtl/>
          <w:lang w:bidi="fa-IR"/>
        </w:rPr>
        <w:t xml:space="preserve"> </w:t>
      </w:r>
      <w:r w:rsidRPr="0033506C">
        <w:rPr>
          <w:rFonts w:cs="B Nazanin"/>
          <w:rtl/>
        </w:rPr>
        <w:t>دوران دهیم، حجم جسم به صورت زیر محاسبه می‌شود</w:t>
      </w:r>
      <w:r w:rsidRPr="0033506C">
        <w:rPr>
          <w:rFonts w:cs="B Nazanin"/>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8B1238" w:rsidRPr="0033506C" w14:paraId="7B51056D" w14:textId="77777777" w:rsidTr="008B1238">
        <w:tc>
          <w:tcPr>
            <w:tcW w:w="3005" w:type="dxa"/>
            <w:vAlign w:val="center"/>
          </w:tcPr>
          <w:p w14:paraId="2CB9FD5A" w14:textId="2C58D349" w:rsidR="008B1238" w:rsidRPr="0033506C" w:rsidRDefault="008B1238" w:rsidP="0033506C">
            <w:pPr>
              <w:bidi/>
              <w:rPr>
                <w:rFonts w:cs="B Nazanin"/>
                <w:sz w:val="24"/>
                <w:szCs w:val="24"/>
                <w:rtl/>
                <w:lang w:bidi="fa-IR"/>
              </w:rPr>
            </w:pPr>
            <w:r w:rsidRPr="0033506C">
              <w:rPr>
                <w:rFonts w:cs="B Nazanin" w:hint="cs"/>
                <w:sz w:val="24"/>
                <w:szCs w:val="24"/>
                <w:rtl/>
              </w:rPr>
              <w:t>(</w:t>
            </w:r>
            <w:r w:rsidRPr="0033506C">
              <w:rPr>
                <w:rFonts w:cs="B Nazanin"/>
                <w:sz w:val="24"/>
                <w:szCs w:val="24"/>
                <w:rtl/>
              </w:rPr>
              <w:fldChar w:fldCharType="begin"/>
            </w:r>
            <w:r w:rsidRPr="0033506C">
              <w:rPr>
                <w:rFonts w:cs="B Nazanin"/>
                <w:sz w:val="24"/>
                <w:szCs w:val="24"/>
                <w:rtl/>
              </w:rPr>
              <w:instrText xml:space="preserve"> </w:instrText>
            </w:r>
            <w:r w:rsidRPr="0033506C">
              <w:rPr>
                <w:rFonts w:cs="B Nazanin"/>
                <w:sz w:val="24"/>
                <w:szCs w:val="24"/>
              </w:rPr>
              <w:instrText>SEQ</w:instrText>
            </w:r>
            <w:r w:rsidRPr="0033506C">
              <w:rPr>
                <w:rFonts w:cs="B Nazanin"/>
                <w:sz w:val="24"/>
                <w:szCs w:val="24"/>
                <w:rtl/>
              </w:rPr>
              <w:instrText xml:space="preserve"> </w:instrText>
            </w:r>
            <w:r w:rsidRPr="0033506C">
              <w:rPr>
                <w:rFonts w:cs="B Nazanin"/>
                <w:sz w:val="24"/>
                <w:szCs w:val="24"/>
              </w:rPr>
              <w:instrText>Equation \* ARABIC</w:instrText>
            </w:r>
            <w:r w:rsidRPr="0033506C">
              <w:rPr>
                <w:rFonts w:cs="B Nazanin"/>
                <w:sz w:val="24"/>
                <w:szCs w:val="24"/>
                <w:rtl/>
              </w:rPr>
              <w:instrText xml:space="preserve"> </w:instrText>
            </w:r>
            <w:r w:rsidRPr="0033506C">
              <w:rPr>
                <w:rFonts w:cs="B Nazanin"/>
                <w:sz w:val="24"/>
                <w:szCs w:val="24"/>
                <w:rtl/>
              </w:rPr>
              <w:fldChar w:fldCharType="separate"/>
            </w:r>
            <w:r w:rsidRPr="0033506C">
              <w:rPr>
                <w:rFonts w:cs="B Nazanin"/>
                <w:noProof/>
                <w:sz w:val="24"/>
                <w:szCs w:val="24"/>
                <w:rtl/>
              </w:rPr>
              <w:t>5</w:t>
            </w:r>
            <w:r w:rsidRPr="0033506C">
              <w:rPr>
                <w:rFonts w:cs="B Nazanin"/>
                <w:sz w:val="24"/>
                <w:szCs w:val="24"/>
                <w:rtl/>
              </w:rPr>
              <w:fldChar w:fldCharType="end"/>
            </w:r>
            <w:r w:rsidRPr="0033506C">
              <w:rPr>
                <w:rFonts w:cs="B Nazanin" w:hint="cs"/>
                <w:sz w:val="24"/>
                <w:szCs w:val="24"/>
                <w:rtl/>
              </w:rPr>
              <w:t>)</w:t>
            </w:r>
          </w:p>
        </w:tc>
        <w:tc>
          <w:tcPr>
            <w:tcW w:w="3005" w:type="dxa"/>
            <w:vAlign w:val="center"/>
          </w:tcPr>
          <w:p w14:paraId="76393292" w14:textId="7F5799F0" w:rsidR="008B1238" w:rsidRPr="0033506C" w:rsidRDefault="008B1238" w:rsidP="0033506C">
            <w:pPr>
              <w:bidi/>
              <w:jc w:val="center"/>
              <w:rPr>
                <w:rFonts w:eastAsiaTheme="minorEastAsia" w:cs="B Nazanin"/>
                <w:rtl/>
                <w:lang w:bidi="fa-IR"/>
              </w:rPr>
            </w:pPr>
            <m:oMathPara>
              <m:oMath>
                <m:r>
                  <w:rPr>
                    <w:rFonts w:ascii="Cambria Math" w:hAnsi="Cambria Math" w:cs="B Nazanin"/>
                    <w:lang w:bidi="fa-IR"/>
                  </w:rPr>
                  <m:t>V=</m:t>
                </m:r>
                <m:r>
                  <w:rPr>
                    <w:rFonts w:ascii="Cambria Math" w:hAnsi="Cambria Math" w:cs="B Nazanin"/>
                    <w:lang w:bidi="fa-IR"/>
                  </w:rPr>
                  <m:t>π</m:t>
                </m:r>
                <m:nary>
                  <m:naryPr>
                    <m:ctrlPr>
                      <w:rPr>
                        <w:rFonts w:ascii="Cambria Math" w:hAnsi="Cambria Math" w:cs="B Nazanin"/>
                        <w:lang w:bidi="fa-IR"/>
                      </w:rPr>
                    </m:ctrlPr>
                  </m:naryPr>
                  <m:sub>
                    <m:r>
                      <w:rPr>
                        <w:rFonts w:ascii="Cambria Math" w:hAnsi="Cambria Math" w:cs="B Nazanin"/>
                        <w:lang w:bidi="fa-IR"/>
                      </w:rPr>
                      <m:t>0</m:t>
                    </m:r>
                    <m:ctrlPr>
                      <w:rPr>
                        <w:rFonts w:ascii="Cambria Math" w:hAnsi="Cambria Math" w:cs="B Nazanin"/>
                        <w:i/>
                        <w:lang w:bidi="fa-IR"/>
                      </w:rPr>
                    </m:ctrlPr>
                  </m:sub>
                  <m:sup>
                    <m:r>
                      <w:rPr>
                        <w:rFonts w:ascii="Cambria Math" w:hAnsi="Cambria Math" w:cs="B Nazanin"/>
                        <w:lang w:bidi="fa-IR"/>
                      </w:rPr>
                      <m:t>2</m:t>
                    </m:r>
                    <m:ctrlPr>
                      <w:rPr>
                        <w:rFonts w:ascii="Cambria Math" w:hAnsi="Cambria Math" w:cs="B Nazanin"/>
                        <w:i/>
                        <w:lang w:bidi="fa-IR"/>
                      </w:rPr>
                    </m:ctrlPr>
                  </m:sup>
                  <m:e>
                    <m:sSup>
                      <m:sSupPr>
                        <m:ctrlPr>
                          <w:rPr>
                            <w:rFonts w:ascii="Cambria Math" w:hAnsi="Cambria Math" w:cs="B Nazanin"/>
                            <w:i/>
                            <w:lang w:bidi="fa-IR"/>
                          </w:rPr>
                        </m:ctrlPr>
                      </m:sSupPr>
                      <m:e>
                        <m:r>
                          <w:rPr>
                            <w:rFonts w:ascii="Cambria Math" w:hAnsi="Cambria Math" w:cs="B Nazanin"/>
                            <w:lang w:bidi="fa-IR"/>
                          </w:rPr>
                          <m:t>x</m:t>
                        </m:r>
                      </m:e>
                      <m:sup>
                        <m:r>
                          <w:rPr>
                            <w:rFonts w:ascii="Cambria Math" w:hAnsi="Cambria Math" w:cs="B Nazanin"/>
                            <w:lang w:bidi="fa-IR"/>
                          </w:rPr>
                          <m:t>2</m:t>
                        </m:r>
                      </m:sup>
                    </m:sSup>
                    <m:ctrlPr>
                      <w:rPr>
                        <w:rFonts w:ascii="Cambria Math" w:hAnsi="Cambria Math" w:cs="B Nazanin"/>
                        <w:i/>
                        <w:lang w:bidi="fa-IR"/>
                      </w:rPr>
                    </m:ctrlPr>
                  </m:e>
                </m:nary>
                <m:r>
                  <w:rPr>
                    <w:rFonts w:ascii="Cambria Math" w:hAnsi="Cambria Math" w:cs="B Nazanin"/>
                    <w:lang w:bidi="fa-IR"/>
                  </w:rPr>
                  <m:t> dx</m:t>
                </m:r>
              </m:oMath>
            </m:oMathPara>
          </w:p>
        </w:tc>
        <w:tc>
          <w:tcPr>
            <w:tcW w:w="3006" w:type="dxa"/>
          </w:tcPr>
          <w:p w14:paraId="0B55F2D1" w14:textId="77777777" w:rsidR="008B1238" w:rsidRPr="0033506C" w:rsidRDefault="008B1238" w:rsidP="0033506C">
            <w:pPr>
              <w:bidi/>
              <w:rPr>
                <w:rFonts w:cs="B Nazanin"/>
                <w:rtl/>
                <w:lang w:bidi="fa-IR"/>
              </w:rPr>
            </w:pPr>
          </w:p>
        </w:tc>
      </w:tr>
    </w:tbl>
    <w:p w14:paraId="6C175C5E" w14:textId="77777777" w:rsidR="00B006B5" w:rsidRPr="0033506C" w:rsidRDefault="00B006B5" w:rsidP="0033506C">
      <w:pPr>
        <w:keepNext/>
        <w:bidi/>
        <w:jc w:val="center"/>
        <w:rPr>
          <w:rFonts w:cs="B Nazanin"/>
          <w:rtl/>
        </w:rPr>
      </w:pPr>
    </w:p>
    <w:p w14:paraId="0A9E673D" w14:textId="430D30D6" w:rsidR="008B1238" w:rsidRPr="0033506C" w:rsidRDefault="008B1238" w:rsidP="0033506C">
      <w:pPr>
        <w:keepNext/>
        <w:bidi/>
        <w:jc w:val="center"/>
        <w:rPr>
          <w:rFonts w:cs="B Nazanin"/>
        </w:rPr>
      </w:pPr>
      <w:r w:rsidRPr="0033506C">
        <w:rPr>
          <w:rFonts w:cs="B Nazanin"/>
          <w:noProof/>
        </w:rPr>
        <w:drawing>
          <wp:inline distT="0" distB="0" distL="0" distR="0" wp14:anchorId="4039100B" wp14:editId="5F836555">
            <wp:extent cx="3173753" cy="1793631"/>
            <wp:effectExtent l="0" t="0" r="7620" b="0"/>
            <wp:docPr id="183864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6913" cy="1806720"/>
                    </a:xfrm>
                    <a:prstGeom prst="rect">
                      <a:avLst/>
                    </a:prstGeom>
                    <a:noFill/>
                    <a:ln>
                      <a:noFill/>
                    </a:ln>
                  </pic:spPr>
                </pic:pic>
              </a:graphicData>
            </a:graphic>
          </wp:inline>
        </w:drawing>
      </w:r>
    </w:p>
    <w:p w14:paraId="79175347" w14:textId="501E29CE" w:rsidR="00DA60C3" w:rsidRPr="0033506C" w:rsidRDefault="008B1238" w:rsidP="0033506C">
      <w:pPr>
        <w:pStyle w:val="Caption"/>
        <w:bidi/>
        <w:jc w:val="center"/>
        <w:rPr>
          <w:rFonts w:cs="B Nazanin"/>
          <w:rtl/>
          <w:lang w:bidi="fa-IR"/>
        </w:rPr>
      </w:pPr>
      <w:bookmarkStart w:id="16" w:name="_Ref228283888"/>
      <w:bookmarkStart w:id="17" w:name="_Toc228285928"/>
      <w:r w:rsidRPr="0033506C">
        <w:rPr>
          <w:rFonts w:cs="B Nazanin"/>
          <w:rtl/>
        </w:rPr>
        <w:t xml:space="preserve">شکل </w:t>
      </w:r>
      <w:r w:rsidRPr="0033506C">
        <w:rPr>
          <w:rFonts w:cs="B Nazanin"/>
          <w:rtl/>
        </w:rPr>
        <w:fldChar w:fldCharType="begin"/>
      </w:r>
      <w:r w:rsidRPr="0033506C">
        <w:rPr>
          <w:rFonts w:cs="B Nazanin"/>
          <w:rtl/>
        </w:rPr>
        <w:instrText xml:space="preserve"> </w:instrText>
      </w:r>
      <w:r w:rsidRPr="0033506C">
        <w:rPr>
          <w:rFonts w:cs="B Nazanin"/>
        </w:rPr>
        <w:instrText>SEQ</w:instrText>
      </w:r>
      <w:r w:rsidRPr="0033506C">
        <w:rPr>
          <w:rFonts w:cs="B Nazanin"/>
          <w:rtl/>
        </w:rPr>
        <w:instrText xml:space="preserve"> شکل \* </w:instrText>
      </w:r>
      <w:r w:rsidRPr="0033506C">
        <w:rPr>
          <w:rFonts w:cs="B Nazanin"/>
        </w:rPr>
        <w:instrText>ARABIC</w:instrText>
      </w:r>
      <w:r w:rsidRPr="0033506C">
        <w:rPr>
          <w:rFonts w:cs="B Nazanin"/>
          <w:rtl/>
        </w:rPr>
        <w:instrText xml:space="preserve"> </w:instrText>
      </w:r>
      <w:r w:rsidRPr="0033506C">
        <w:rPr>
          <w:rFonts w:cs="B Nazanin"/>
          <w:rtl/>
        </w:rPr>
        <w:fldChar w:fldCharType="separate"/>
      </w:r>
      <w:r w:rsidRPr="0033506C">
        <w:rPr>
          <w:rFonts w:cs="B Nazanin"/>
          <w:noProof/>
          <w:rtl/>
        </w:rPr>
        <w:t>2</w:t>
      </w:r>
      <w:r w:rsidRPr="0033506C">
        <w:rPr>
          <w:rFonts w:cs="B Nazanin"/>
          <w:rtl/>
        </w:rPr>
        <w:fldChar w:fldCharType="end"/>
      </w:r>
      <w:bookmarkEnd w:id="16"/>
      <w:r w:rsidRPr="0033506C">
        <w:rPr>
          <w:rFonts w:cs="B Nazanin" w:hint="cs"/>
          <w:rtl/>
        </w:rPr>
        <w:t>:</w:t>
      </w:r>
      <w:r w:rsidRPr="0033506C">
        <w:rPr>
          <w:rFonts w:cs="B Nazanin"/>
          <w:rtl/>
        </w:rPr>
        <w:t xml:space="preserve"> ایجاد حجم از دوران یک ناحیه حول محور با استفاده از روش دیسک</w:t>
      </w:r>
      <w:bookmarkEnd w:id="17"/>
    </w:p>
    <w:p w14:paraId="2A92ECD7" w14:textId="77777777" w:rsidR="00DA60C3" w:rsidRPr="0033506C" w:rsidRDefault="00DA60C3" w:rsidP="0033506C">
      <w:pPr>
        <w:bidi/>
        <w:rPr>
          <w:rFonts w:cs="B Nazanin"/>
          <w:rtl/>
          <w:lang w:bidi="fa-IR"/>
        </w:rPr>
      </w:pPr>
    </w:p>
    <w:p w14:paraId="22C7C472" w14:textId="29114646" w:rsidR="00DA60C3" w:rsidRPr="0033506C" w:rsidRDefault="008B1238" w:rsidP="0033506C">
      <w:pPr>
        <w:bidi/>
        <w:rPr>
          <w:rFonts w:cs="B Nazanin"/>
          <w:rtl/>
        </w:rPr>
      </w:pPr>
      <w:r w:rsidRPr="0033506C">
        <w:rPr>
          <w:rFonts w:cs="B Nazanin"/>
          <w:rtl/>
        </w:rPr>
        <w:t xml:space="preserve">مطابق </w:t>
      </w:r>
      <w:r w:rsidRPr="0033506C">
        <w:rPr>
          <w:rFonts w:cs="B Nazanin"/>
          <w:rtl/>
        </w:rPr>
        <w:fldChar w:fldCharType="begin"/>
      </w:r>
      <w:r w:rsidRPr="0033506C">
        <w:rPr>
          <w:rFonts w:cs="B Nazanin"/>
          <w:rtl/>
        </w:rPr>
        <w:instrText xml:space="preserve"> </w:instrText>
      </w:r>
      <w:r w:rsidRPr="0033506C">
        <w:rPr>
          <w:rFonts w:cs="B Nazanin"/>
        </w:rPr>
        <w:instrText>REF</w:instrText>
      </w:r>
      <w:r w:rsidRPr="0033506C">
        <w:rPr>
          <w:rFonts w:cs="B Nazanin"/>
          <w:rtl/>
        </w:rPr>
        <w:instrText xml:space="preserve"> _</w:instrText>
      </w:r>
      <w:r w:rsidRPr="0033506C">
        <w:rPr>
          <w:rFonts w:cs="B Nazanin"/>
        </w:rPr>
        <w:instrText>Ref228283888 \h</w:instrText>
      </w:r>
      <w:r w:rsidRPr="0033506C">
        <w:rPr>
          <w:rFonts w:cs="B Nazanin"/>
          <w:rtl/>
        </w:rPr>
        <w:instrText xml:space="preserve"> </w:instrText>
      </w:r>
      <w:r w:rsidRPr="0033506C">
        <w:rPr>
          <w:rFonts w:cs="B Nazanin"/>
          <w:rtl/>
        </w:rPr>
      </w:r>
      <w:r w:rsidRPr="0033506C">
        <w:rPr>
          <w:rFonts w:cs="B Nazanin"/>
          <w:rtl/>
        </w:rPr>
        <w:instrText xml:space="preserve"> \* </w:instrText>
      </w:r>
      <w:r w:rsidRPr="0033506C">
        <w:rPr>
          <w:rFonts w:cs="B Nazanin"/>
        </w:rPr>
        <w:instrText>MERGEFORMAT</w:instrText>
      </w:r>
      <w:r w:rsidRPr="0033506C">
        <w:rPr>
          <w:rFonts w:cs="B Nazanin"/>
          <w:rtl/>
        </w:rPr>
        <w:instrText xml:space="preserve"> </w:instrText>
      </w:r>
      <w:r w:rsidRPr="0033506C">
        <w:rPr>
          <w:rFonts w:cs="B Nazanin"/>
          <w:rtl/>
        </w:rPr>
        <w:fldChar w:fldCharType="separate"/>
      </w:r>
      <w:r w:rsidRPr="0033506C">
        <w:rPr>
          <w:rFonts w:cs="B Nazanin"/>
          <w:rtl/>
        </w:rPr>
        <w:t xml:space="preserve">شکل </w:t>
      </w:r>
      <w:r w:rsidRPr="0033506C">
        <w:rPr>
          <w:rFonts w:cs="B Nazanin"/>
          <w:noProof/>
          <w:rtl/>
        </w:rPr>
        <w:t>2</w:t>
      </w:r>
      <w:r w:rsidRPr="0033506C">
        <w:rPr>
          <w:rFonts w:cs="B Nazanin"/>
          <w:rtl/>
        </w:rPr>
        <w:fldChar w:fldCharType="end"/>
      </w:r>
      <w:r w:rsidRPr="0033506C">
        <w:rPr>
          <w:rFonts w:cs="B Nazanin"/>
          <w:rtl/>
        </w:rPr>
        <w:t>، با دوران ناحیه حول محور، یک جسم سه‌بعدی ایجاد می‌شود</w:t>
      </w:r>
    </w:p>
    <w:p w14:paraId="1F8F1E36" w14:textId="77777777" w:rsidR="00B006B5" w:rsidRPr="0033506C" w:rsidRDefault="00B006B5" w:rsidP="0033506C">
      <w:pPr>
        <w:bidi/>
        <w:rPr>
          <w:rFonts w:cs="B Nazanin"/>
          <w:rtl/>
        </w:rPr>
      </w:pPr>
    </w:p>
    <w:p w14:paraId="16394AEF" w14:textId="2F825362" w:rsidR="00B006B5" w:rsidRPr="0033506C" w:rsidRDefault="00B006B5" w:rsidP="0033506C">
      <w:pPr>
        <w:pStyle w:val="Caption"/>
        <w:bidi/>
        <w:rPr>
          <w:rFonts w:cs="B Nazanin"/>
          <w:rtl/>
        </w:rPr>
      </w:pPr>
      <w:bookmarkStart w:id="18" w:name="_Ref228285335"/>
      <w:bookmarkStart w:id="19" w:name="_Toc228285900"/>
      <w:r w:rsidRPr="0033506C">
        <w:rPr>
          <w:rFonts w:cs="B Nazanin"/>
          <w:rtl/>
        </w:rPr>
        <w:t xml:space="preserve">جدول </w:t>
      </w:r>
      <w:r w:rsidRPr="0033506C">
        <w:rPr>
          <w:rFonts w:cs="B Nazanin"/>
          <w:rtl/>
        </w:rPr>
        <w:fldChar w:fldCharType="begin"/>
      </w:r>
      <w:r w:rsidRPr="0033506C">
        <w:rPr>
          <w:rFonts w:cs="B Nazanin"/>
          <w:rtl/>
        </w:rPr>
        <w:instrText xml:space="preserve"> </w:instrText>
      </w:r>
      <w:r w:rsidRPr="0033506C">
        <w:rPr>
          <w:rFonts w:cs="B Nazanin"/>
        </w:rPr>
        <w:instrText>SEQ</w:instrText>
      </w:r>
      <w:r w:rsidRPr="0033506C">
        <w:rPr>
          <w:rFonts w:cs="B Nazanin"/>
          <w:rtl/>
        </w:rPr>
        <w:instrText xml:space="preserve"> جدول \* </w:instrText>
      </w:r>
      <w:r w:rsidRPr="0033506C">
        <w:rPr>
          <w:rFonts w:cs="B Nazanin"/>
        </w:rPr>
        <w:instrText>ARABIC</w:instrText>
      </w:r>
      <w:r w:rsidRPr="0033506C">
        <w:rPr>
          <w:rFonts w:cs="B Nazanin"/>
          <w:rtl/>
        </w:rPr>
        <w:instrText xml:space="preserve"> </w:instrText>
      </w:r>
      <w:r w:rsidRPr="0033506C">
        <w:rPr>
          <w:rFonts w:cs="B Nazanin"/>
          <w:rtl/>
        </w:rPr>
        <w:fldChar w:fldCharType="separate"/>
      </w:r>
      <w:r w:rsidRPr="0033506C">
        <w:rPr>
          <w:rFonts w:cs="B Nazanin"/>
          <w:noProof/>
          <w:rtl/>
        </w:rPr>
        <w:t>2</w:t>
      </w:r>
      <w:r w:rsidRPr="0033506C">
        <w:rPr>
          <w:rFonts w:cs="B Nazanin"/>
          <w:rtl/>
        </w:rPr>
        <w:fldChar w:fldCharType="end"/>
      </w:r>
      <w:bookmarkEnd w:id="18"/>
      <w:r w:rsidRPr="0033506C">
        <w:rPr>
          <w:rFonts w:cs="B Nazanin" w:hint="cs"/>
          <w:rtl/>
        </w:rPr>
        <w:t xml:space="preserve"> :</w:t>
      </w:r>
      <w:r w:rsidRPr="0033506C">
        <w:rPr>
          <w:rFonts w:cs="B Nazanin"/>
          <w:i w:val="0"/>
          <w:iCs w:val="0"/>
          <w:color w:val="auto"/>
          <w:sz w:val="22"/>
          <w:szCs w:val="22"/>
          <w:rtl/>
        </w:rPr>
        <w:t xml:space="preserve"> </w:t>
      </w:r>
      <w:r w:rsidRPr="0033506C">
        <w:rPr>
          <w:rFonts w:cs="B Nazanin"/>
          <w:rtl/>
        </w:rPr>
        <w:t>مقایسه کاربرد انتگرال در محاسبه مساحت و حجم</w:t>
      </w:r>
      <w:bookmarkEnd w:id="19"/>
    </w:p>
    <w:tbl>
      <w:tblPr>
        <w:tblStyle w:val="TableGrid"/>
        <w:bidiVisual/>
        <w:tblW w:w="0" w:type="auto"/>
        <w:tblLook w:val="04A0" w:firstRow="1" w:lastRow="0" w:firstColumn="1" w:lastColumn="0" w:noHBand="0" w:noVBand="1"/>
      </w:tblPr>
      <w:tblGrid>
        <w:gridCol w:w="3005"/>
        <w:gridCol w:w="3005"/>
        <w:gridCol w:w="3006"/>
      </w:tblGrid>
      <w:tr w:rsidR="00B006B5" w:rsidRPr="0033506C" w14:paraId="1C1A5F70" w14:textId="77777777" w:rsidTr="00B006B5">
        <w:tc>
          <w:tcPr>
            <w:tcW w:w="3005" w:type="dxa"/>
            <w:vAlign w:val="center"/>
          </w:tcPr>
          <w:p w14:paraId="1FBD62A5" w14:textId="0E039925" w:rsidR="00B006B5" w:rsidRPr="0033506C" w:rsidRDefault="00B006B5" w:rsidP="0033506C">
            <w:pPr>
              <w:bidi/>
              <w:jc w:val="center"/>
              <w:rPr>
                <w:rFonts w:cs="B Nazanin"/>
                <w:rtl/>
              </w:rPr>
            </w:pPr>
            <w:r w:rsidRPr="0033506C">
              <w:rPr>
                <w:rFonts w:cs="B Nazanin"/>
                <w:rtl/>
              </w:rPr>
              <w:t>کاربرد</w:t>
            </w:r>
          </w:p>
        </w:tc>
        <w:tc>
          <w:tcPr>
            <w:tcW w:w="3005" w:type="dxa"/>
            <w:vAlign w:val="center"/>
          </w:tcPr>
          <w:p w14:paraId="3F7E0655" w14:textId="2527ABEE" w:rsidR="00B006B5" w:rsidRPr="0033506C" w:rsidRDefault="00B006B5" w:rsidP="0033506C">
            <w:pPr>
              <w:bidi/>
              <w:jc w:val="center"/>
              <w:rPr>
                <w:rFonts w:cs="B Nazanin"/>
                <w:rtl/>
              </w:rPr>
            </w:pPr>
            <w:r w:rsidRPr="0033506C">
              <w:rPr>
                <w:rFonts w:cs="B Nazanin"/>
                <w:rtl/>
              </w:rPr>
              <w:t>فرمول</w:t>
            </w:r>
          </w:p>
        </w:tc>
        <w:tc>
          <w:tcPr>
            <w:tcW w:w="3006" w:type="dxa"/>
            <w:vAlign w:val="center"/>
          </w:tcPr>
          <w:p w14:paraId="60C5B76B" w14:textId="281910D7" w:rsidR="00B006B5" w:rsidRPr="0033506C" w:rsidRDefault="00B006B5" w:rsidP="0033506C">
            <w:pPr>
              <w:bidi/>
              <w:jc w:val="center"/>
              <w:rPr>
                <w:rFonts w:cs="B Nazanin"/>
                <w:rtl/>
              </w:rPr>
            </w:pPr>
            <w:r w:rsidRPr="0033506C">
              <w:rPr>
                <w:rFonts w:cs="B Nazanin"/>
                <w:rtl/>
              </w:rPr>
              <w:t>توضیح</w:t>
            </w:r>
          </w:p>
        </w:tc>
      </w:tr>
      <w:tr w:rsidR="00B006B5" w:rsidRPr="0033506C" w14:paraId="67C263C5" w14:textId="77777777" w:rsidTr="00B006B5">
        <w:tc>
          <w:tcPr>
            <w:tcW w:w="3005" w:type="dxa"/>
            <w:vAlign w:val="center"/>
          </w:tcPr>
          <w:p w14:paraId="3ACBFDD1" w14:textId="58EFD8CA" w:rsidR="00B006B5" w:rsidRPr="0033506C" w:rsidRDefault="00B006B5" w:rsidP="0033506C">
            <w:pPr>
              <w:bidi/>
              <w:jc w:val="center"/>
              <w:rPr>
                <w:rFonts w:cs="B Nazanin"/>
                <w:rtl/>
              </w:rPr>
            </w:pPr>
            <w:r w:rsidRPr="0033506C">
              <w:rPr>
                <w:rFonts w:cs="B Nazanin"/>
                <w:rtl/>
              </w:rPr>
              <w:t>مساحت</w:t>
            </w:r>
          </w:p>
        </w:tc>
        <w:tc>
          <w:tcPr>
            <w:tcW w:w="3005" w:type="dxa"/>
            <w:vAlign w:val="center"/>
          </w:tcPr>
          <w:p w14:paraId="3ED50242" w14:textId="5451FF7F" w:rsidR="00B006B5" w:rsidRPr="0033506C" w:rsidRDefault="00B006B5" w:rsidP="0033506C">
            <w:pPr>
              <w:bidi/>
              <w:jc w:val="center"/>
              <w:rPr>
                <w:rFonts w:cs="B Nazanin"/>
                <w:rtl/>
              </w:rPr>
            </w:pPr>
            <m:oMathPara>
              <m:oMath>
                <m:r>
                  <w:rPr>
                    <w:rFonts w:ascii="Cambria Math" w:hAnsi="Cambria Math" w:cs="B Nazanin"/>
                  </w:rPr>
                  <m:t>∫f(x)dx</m:t>
                </m:r>
              </m:oMath>
            </m:oMathPara>
          </w:p>
        </w:tc>
        <w:tc>
          <w:tcPr>
            <w:tcW w:w="3006" w:type="dxa"/>
            <w:vAlign w:val="center"/>
          </w:tcPr>
          <w:p w14:paraId="0CC474D2" w14:textId="0E0F36D2" w:rsidR="00B006B5" w:rsidRPr="0033506C" w:rsidRDefault="00B006B5" w:rsidP="0033506C">
            <w:pPr>
              <w:bidi/>
              <w:jc w:val="center"/>
              <w:rPr>
                <w:rFonts w:cs="B Nazanin"/>
                <w:rtl/>
              </w:rPr>
            </w:pPr>
            <w:r w:rsidRPr="0033506C">
              <w:rPr>
                <w:rFonts w:cs="B Nazanin"/>
                <w:rtl/>
              </w:rPr>
              <w:t>مساحت زیر نمودار</w:t>
            </w:r>
          </w:p>
        </w:tc>
      </w:tr>
      <w:tr w:rsidR="00B006B5" w:rsidRPr="0033506C" w14:paraId="284FE93D" w14:textId="77777777" w:rsidTr="00B006B5">
        <w:tc>
          <w:tcPr>
            <w:tcW w:w="3005" w:type="dxa"/>
            <w:vAlign w:val="center"/>
          </w:tcPr>
          <w:p w14:paraId="277A6159" w14:textId="24412E8B" w:rsidR="00B006B5" w:rsidRPr="0033506C" w:rsidRDefault="00B006B5" w:rsidP="0033506C">
            <w:pPr>
              <w:bidi/>
              <w:jc w:val="center"/>
              <w:rPr>
                <w:rFonts w:cs="B Nazanin"/>
                <w:rtl/>
              </w:rPr>
            </w:pPr>
            <w:r w:rsidRPr="0033506C">
              <w:rPr>
                <w:rFonts w:cs="B Nazanin"/>
                <w:rtl/>
              </w:rPr>
              <w:t>حجم</w:t>
            </w:r>
          </w:p>
        </w:tc>
        <w:tc>
          <w:tcPr>
            <w:tcW w:w="3005" w:type="dxa"/>
            <w:vAlign w:val="center"/>
          </w:tcPr>
          <w:p w14:paraId="1CF55293" w14:textId="3DA3CBC3" w:rsidR="00B006B5" w:rsidRPr="0033506C" w:rsidRDefault="00B006B5" w:rsidP="0033506C">
            <w:pPr>
              <w:bidi/>
              <w:jc w:val="center"/>
              <w:rPr>
                <w:rFonts w:eastAsiaTheme="minorEastAsia" w:cs="B Nazanin"/>
                <w:rtl/>
              </w:rPr>
            </w:pPr>
            <m:oMathPara>
              <m:oMath>
                <m:r>
                  <w:rPr>
                    <w:rFonts w:ascii="Cambria Math" w:hAnsi="Cambria Math" w:cs="B Nazanin"/>
                  </w:rPr>
                  <m:t>π</m:t>
                </m:r>
                <m:nary>
                  <m:naryPr>
                    <m:subHide m:val="1"/>
                    <m:supHide m:val="1"/>
                    <m:ctrlPr>
                      <w:rPr>
                        <w:rFonts w:ascii="Cambria Math" w:hAnsi="Cambria Math" w:cs="B Nazanin"/>
                      </w:rPr>
                    </m:ctrlPr>
                  </m:naryPr>
                  <m:sub>
                    <m:ctrlPr>
                      <w:rPr>
                        <w:rFonts w:ascii="Cambria Math" w:hAnsi="Cambria Math" w:cs="B Nazanin"/>
                        <w:i/>
                      </w:rPr>
                    </m:ctrlPr>
                  </m:sub>
                  <m:sup>
                    <m:ctrlPr>
                      <w:rPr>
                        <w:rFonts w:ascii="Cambria Math" w:hAnsi="Cambria Math" w:cs="B Nazanin"/>
                        <w:i/>
                      </w:rPr>
                    </m:ctrlPr>
                  </m:sup>
                  <m:e>
                    <m:sSup>
                      <m:sSupPr>
                        <m:ctrlPr>
                          <w:rPr>
                            <w:rFonts w:ascii="Cambria Math" w:hAnsi="Cambria Math" w:cs="B Nazanin"/>
                            <w:i/>
                          </w:rPr>
                        </m:ctrlPr>
                      </m:sSupPr>
                      <m:e>
                        <m:d>
                          <m:dPr>
                            <m:begChr m:val="["/>
                            <m:endChr m:val="]"/>
                            <m:ctrlPr>
                              <w:rPr>
                                <w:rFonts w:ascii="Cambria Math" w:hAnsi="Cambria Math" w:cs="B Nazanin"/>
                                <w:i/>
                              </w:rPr>
                            </m:ctrlPr>
                          </m:dPr>
                          <m:e>
                            <m:r>
                              <w:rPr>
                                <w:rFonts w:ascii="Cambria Math" w:hAnsi="Cambria Math" w:cs="B Nazanin"/>
                              </w:rPr>
                              <m:t>f</m:t>
                            </m:r>
                            <m:d>
                              <m:dPr>
                                <m:ctrlPr>
                                  <w:rPr>
                                    <w:rFonts w:ascii="Cambria Math" w:hAnsi="Cambria Math" w:cs="B Nazanin"/>
                                    <w:i/>
                                  </w:rPr>
                                </m:ctrlPr>
                              </m:dPr>
                              <m:e>
                                <m:r>
                                  <w:rPr>
                                    <w:rFonts w:ascii="Cambria Math" w:hAnsi="Cambria Math" w:cs="B Nazanin"/>
                                  </w:rPr>
                                  <m:t>x</m:t>
                                </m:r>
                              </m:e>
                            </m:d>
                          </m:e>
                        </m:d>
                      </m:e>
                      <m:sup>
                        <m:r>
                          <w:rPr>
                            <w:rFonts w:ascii="Cambria Math" w:hAnsi="Cambria Math" w:cs="B Nazanin"/>
                          </w:rPr>
                          <m:t>2</m:t>
                        </m:r>
                      </m:sup>
                    </m:sSup>
                    <m:ctrlPr>
                      <w:rPr>
                        <w:rFonts w:ascii="Cambria Math" w:hAnsi="Cambria Math" w:cs="B Nazanin"/>
                        <w:i/>
                      </w:rPr>
                    </m:ctrlPr>
                  </m:e>
                </m:nary>
                <m:r>
                  <w:rPr>
                    <w:rFonts w:ascii="Cambria Math" w:hAnsi="Cambria Math" w:cs="B Nazanin"/>
                  </w:rPr>
                  <m:t> dx</m:t>
                </m:r>
              </m:oMath>
            </m:oMathPara>
          </w:p>
        </w:tc>
        <w:tc>
          <w:tcPr>
            <w:tcW w:w="3006" w:type="dxa"/>
            <w:vAlign w:val="center"/>
          </w:tcPr>
          <w:p w14:paraId="0A6D9092" w14:textId="6A0EF98B" w:rsidR="00B006B5" w:rsidRPr="0033506C" w:rsidRDefault="00B006B5" w:rsidP="0033506C">
            <w:pPr>
              <w:bidi/>
              <w:jc w:val="center"/>
              <w:rPr>
                <w:rFonts w:cs="B Nazanin"/>
                <w:rtl/>
              </w:rPr>
            </w:pPr>
            <w:r w:rsidRPr="0033506C">
              <w:rPr>
                <w:rFonts w:cs="B Nazanin"/>
                <w:rtl/>
              </w:rPr>
              <w:t>حجم اجسام دوران</w:t>
            </w:r>
            <w:r w:rsidRPr="0033506C">
              <w:rPr>
                <w:rFonts w:cs="B Nazanin" w:hint="cs"/>
                <w:rtl/>
              </w:rPr>
              <w:t>ی</w:t>
            </w:r>
          </w:p>
        </w:tc>
      </w:tr>
    </w:tbl>
    <w:p w14:paraId="23284C7C" w14:textId="77777777" w:rsidR="00B006B5" w:rsidRPr="0033506C" w:rsidRDefault="00B006B5" w:rsidP="0033506C">
      <w:pPr>
        <w:bidi/>
        <w:rPr>
          <w:rFonts w:cs="B Nazanin"/>
          <w:sz w:val="24"/>
          <w:szCs w:val="24"/>
          <w:rtl/>
        </w:rPr>
      </w:pPr>
    </w:p>
    <w:p w14:paraId="08CF5F46" w14:textId="53D1654E" w:rsidR="008B1238" w:rsidRPr="0033506C" w:rsidRDefault="00B006B5" w:rsidP="0033506C">
      <w:pPr>
        <w:bidi/>
        <w:rPr>
          <w:rFonts w:cs="B Nazanin"/>
          <w:sz w:val="24"/>
          <w:szCs w:val="24"/>
          <w:rtl/>
          <w:lang w:bidi="fa-IR"/>
        </w:rPr>
      </w:pPr>
      <w:r w:rsidRPr="0033506C">
        <w:rPr>
          <w:rFonts w:cs="B Nazanin"/>
          <w:sz w:val="24"/>
          <w:szCs w:val="24"/>
          <w:rtl/>
        </w:rPr>
        <w:t>همان‌طور که</w:t>
      </w:r>
      <w:r w:rsidRPr="0033506C">
        <w:rPr>
          <w:rFonts w:cs="B Nazanin" w:hint="cs"/>
          <w:sz w:val="24"/>
          <w:szCs w:val="24"/>
          <w:rtl/>
        </w:rPr>
        <w:t xml:space="preserve"> </w:t>
      </w:r>
      <w:r w:rsidRPr="0033506C">
        <w:rPr>
          <w:rFonts w:cs="B Nazanin"/>
          <w:sz w:val="24"/>
          <w:szCs w:val="24"/>
          <w:rtl/>
        </w:rPr>
        <w:fldChar w:fldCharType="begin"/>
      </w:r>
      <w:r w:rsidRPr="0033506C">
        <w:rPr>
          <w:rFonts w:cs="B Nazanin"/>
          <w:sz w:val="24"/>
          <w:szCs w:val="24"/>
          <w:rtl/>
        </w:rPr>
        <w:instrText xml:space="preserve"> </w:instrText>
      </w:r>
      <w:r w:rsidRPr="0033506C">
        <w:rPr>
          <w:rFonts w:cs="B Nazanin"/>
          <w:sz w:val="24"/>
          <w:szCs w:val="24"/>
        </w:rPr>
        <w:instrText>REF</w:instrText>
      </w:r>
      <w:r w:rsidRPr="0033506C">
        <w:rPr>
          <w:rFonts w:cs="B Nazanin"/>
          <w:sz w:val="24"/>
          <w:szCs w:val="24"/>
          <w:rtl/>
        </w:rPr>
        <w:instrText xml:space="preserve"> _</w:instrText>
      </w:r>
      <w:r w:rsidRPr="0033506C">
        <w:rPr>
          <w:rFonts w:cs="B Nazanin"/>
          <w:sz w:val="24"/>
          <w:szCs w:val="24"/>
        </w:rPr>
        <w:instrText>Ref228285335 \h</w:instrText>
      </w:r>
      <w:r w:rsidRPr="0033506C">
        <w:rPr>
          <w:rFonts w:cs="B Nazanin"/>
          <w:sz w:val="24"/>
          <w:szCs w:val="24"/>
          <w:rtl/>
        </w:rPr>
        <w:instrText xml:space="preserve"> </w:instrText>
      </w:r>
      <w:r w:rsidRPr="0033506C">
        <w:rPr>
          <w:rFonts w:cs="B Nazanin"/>
          <w:sz w:val="24"/>
          <w:szCs w:val="24"/>
          <w:rtl/>
        </w:rPr>
      </w:r>
      <w:r w:rsidRPr="0033506C">
        <w:rPr>
          <w:rFonts w:cs="B Nazanin"/>
          <w:sz w:val="24"/>
          <w:szCs w:val="24"/>
          <w:rtl/>
        </w:rPr>
        <w:instrText xml:space="preserve"> \* </w:instrText>
      </w:r>
      <w:r w:rsidRPr="0033506C">
        <w:rPr>
          <w:rFonts w:cs="B Nazanin"/>
          <w:sz w:val="24"/>
          <w:szCs w:val="24"/>
        </w:rPr>
        <w:instrText>MERGEFORMAT</w:instrText>
      </w:r>
      <w:r w:rsidRPr="0033506C">
        <w:rPr>
          <w:rFonts w:cs="B Nazanin"/>
          <w:sz w:val="24"/>
          <w:szCs w:val="24"/>
          <w:rtl/>
        </w:rPr>
        <w:instrText xml:space="preserve"> </w:instrText>
      </w:r>
      <w:r w:rsidRPr="0033506C">
        <w:rPr>
          <w:rFonts w:cs="B Nazanin"/>
          <w:sz w:val="24"/>
          <w:szCs w:val="24"/>
          <w:rtl/>
        </w:rPr>
        <w:fldChar w:fldCharType="separate"/>
      </w:r>
      <w:r w:rsidRPr="0033506C">
        <w:rPr>
          <w:rFonts w:cs="B Nazanin"/>
          <w:sz w:val="24"/>
          <w:szCs w:val="24"/>
          <w:rtl/>
        </w:rPr>
        <w:t>جدو</w:t>
      </w:r>
      <w:r w:rsidRPr="0033506C">
        <w:rPr>
          <w:rFonts w:cs="B Nazanin"/>
          <w:sz w:val="24"/>
          <w:szCs w:val="24"/>
          <w:rtl/>
        </w:rPr>
        <w:t>ل</w:t>
      </w:r>
      <w:r w:rsidRPr="0033506C">
        <w:rPr>
          <w:rFonts w:cs="B Nazanin"/>
          <w:sz w:val="24"/>
          <w:szCs w:val="24"/>
          <w:rtl/>
        </w:rPr>
        <w:t xml:space="preserve"> </w:t>
      </w:r>
      <w:r w:rsidRPr="0033506C">
        <w:rPr>
          <w:rFonts w:cs="B Nazanin"/>
          <w:noProof/>
          <w:sz w:val="24"/>
          <w:szCs w:val="24"/>
          <w:rtl/>
        </w:rPr>
        <w:t>2</w:t>
      </w:r>
      <w:r w:rsidRPr="0033506C">
        <w:rPr>
          <w:rFonts w:cs="B Nazanin"/>
          <w:sz w:val="24"/>
          <w:szCs w:val="24"/>
          <w:rtl/>
        </w:rPr>
        <w:fldChar w:fldCharType="end"/>
      </w:r>
      <w:r w:rsidRPr="0033506C">
        <w:rPr>
          <w:rFonts w:cs="B Nazanin"/>
          <w:sz w:val="24"/>
          <w:szCs w:val="24"/>
          <w:rtl/>
        </w:rPr>
        <w:t xml:space="preserve"> در مشاهده می‌شود، انتگرال کاربردهای مختلفی در محاسبات دارد</w:t>
      </w:r>
      <w:r w:rsidRPr="0033506C">
        <w:rPr>
          <w:rFonts w:cs="B Nazanin"/>
          <w:sz w:val="24"/>
          <w:szCs w:val="24"/>
          <w:lang w:bidi="fa-IR"/>
        </w:rPr>
        <w:t>.</w:t>
      </w:r>
    </w:p>
    <w:p w14:paraId="680F5F0F" w14:textId="77777777" w:rsidR="00DA60C3" w:rsidRPr="0033506C" w:rsidRDefault="00DA60C3" w:rsidP="0033506C">
      <w:pPr>
        <w:bidi/>
        <w:rPr>
          <w:rFonts w:cs="B Nazanin"/>
          <w:rtl/>
          <w:lang w:bidi="fa-IR"/>
        </w:rPr>
      </w:pPr>
    </w:p>
    <w:p w14:paraId="1C562ADC" w14:textId="77777777" w:rsidR="00DA60C3" w:rsidRPr="0033506C" w:rsidRDefault="00DA60C3" w:rsidP="0033506C">
      <w:pPr>
        <w:bidi/>
        <w:rPr>
          <w:rFonts w:cs="B Nazanin"/>
          <w:rtl/>
          <w:lang w:bidi="fa-IR"/>
        </w:rPr>
      </w:pPr>
    </w:p>
    <w:p w14:paraId="74599840" w14:textId="77777777" w:rsidR="00DA60C3" w:rsidRPr="0033506C" w:rsidRDefault="00DA60C3" w:rsidP="0033506C">
      <w:pPr>
        <w:bidi/>
        <w:rPr>
          <w:rFonts w:cs="B Nazanin"/>
          <w:rtl/>
          <w:lang w:bidi="fa-IR"/>
        </w:rPr>
      </w:pPr>
    </w:p>
    <w:p w14:paraId="32DA97A6" w14:textId="77777777" w:rsidR="00DA60C3" w:rsidRPr="0033506C" w:rsidRDefault="00DA60C3" w:rsidP="0033506C">
      <w:pPr>
        <w:bidi/>
        <w:rPr>
          <w:rFonts w:cs="B Nazanin"/>
          <w:rtl/>
          <w:lang w:bidi="fa-IR"/>
        </w:rPr>
      </w:pPr>
    </w:p>
    <w:p w14:paraId="04F2527F" w14:textId="77777777" w:rsidR="00DA60C3" w:rsidRPr="0033506C" w:rsidRDefault="00DA60C3" w:rsidP="0033506C">
      <w:pPr>
        <w:bidi/>
        <w:rPr>
          <w:rFonts w:cs="B Nazanin"/>
          <w:rtl/>
          <w:lang w:bidi="fa-IR"/>
        </w:rPr>
      </w:pPr>
    </w:p>
    <w:p w14:paraId="03273E00" w14:textId="77777777" w:rsidR="00D84EF3" w:rsidRPr="0033506C" w:rsidRDefault="00D84EF3" w:rsidP="0033506C">
      <w:pPr>
        <w:bidi/>
        <w:rPr>
          <w:rFonts w:cs="B Nazanin"/>
          <w:lang w:bidi="fa-IR"/>
        </w:rPr>
      </w:pPr>
    </w:p>
    <w:bookmarkStart w:id="20" w:name="_Toc228286171" w:displacedByCustomXml="next"/>
    <w:sdt>
      <w:sdtPr>
        <w:rPr>
          <w:rtl/>
        </w:rPr>
        <w:id w:val="469024591"/>
        <w:docPartObj>
          <w:docPartGallery w:val="Bibliographies"/>
          <w:docPartUnique/>
        </w:docPartObj>
      </w:sdtPr>
      <w:sdtEndPr>
        <w:rPr>
          <w:rFonts w:asciiTheme="minorHAnsi" w:eastAsiaTheme="minorHAnsi" w:hAnsiTheme="minorHAnsi" w:cs="B Nazanin"/>
          <w:color w:val="auto"/>
          <w:sz w:val="22"/>
          <w:szCs w:val="22"/>
        </w:rPr>
      </w:sdtEndPr>
      <w:sdtContent>
        <w:p w14:paraId="13823BF4" w14:textId="77777777" w:rsidR="00EA6AB4" w:rsidRPr="0033506C" w:rsidRDefault="00EA6AB4" w:rsidP="0033506C">
          <w:pPr>
            <w:pStyle w:val="Heading1"/>
            <w:bidi/>
          </w:pPr>
          <w:r w:rsidRPr="0033506C">
            <w:rPr>
              <w:rtl/>
            </w:rPr>
            <w:t>م</w:t>
          </w:r>
          <w:r w:rsidRPr="0033506C">
            <w:rPr>
              <w:rFonts w:hint="cs"/>
              <w:rtl/>
            </w:rPr>
            <w:t>نابع و مراجع</w:t>
          </w:r>
          <w:bookmarkEnd w:id="20"/>
        </w:p>
        <w:sdt>
          <w:sdtPr>
            <w:rPr>
              <w:rFonts w:cs="B Nazanin"/>
              <w:rtl/>
            </w:rPr>
            <w:id w:val="-573587230"/>
            <w:bibliography/>
          </w:sdtPr>
          <w:sdtContent>
            <w:p w14:paraId="47C795B4" w14:textId="77777777" w:rsidR="0033506C" w:rsidRDefault="00EA6AB4" w:rsidP="0033506C">
              <w:pPr>
                <w:bidi/>
                <w:rPr>
                  <w:noProof/>
                </w:rPr>
              </w:pPr>
              <w:r w:rsidRPr="0033506C">
                <w:rPr>
                  <w:rFonts w:asciiTheme="majorHAnsi" w:eastAsiaTheme="majorEastAsia" w:hAnsiTheme="majorHAnsi" w:cs="B Nazanin"/>
                  <w:color w:val="2E74B5" w:themeColor="accent1" w:themeShade="BF"/>
                  <w:sz w:val="32"/>
                  <w:szCs w:val="32"/>
                </w:rPr>
                <w:fldChar w:fldCharType="begin"/>
              </w:r>
              <w:r w:rsidRPr="0033506C">
                <w:rPr>
                  <w:rFonts w:cs="B Nazanin"/>
                </w:rPr>
                <w:instrText xml:space="preserve"> BIBLIOGRAPHY </w:instrText>
              </w:r>
              <w:r w:rsidRPr="0033506C">
                <w:rPr>
                  <w:rFonts w:asciiTheme="majorHAnsi" w:eastAsiaTheme="majorEastAsia" w:hAnsiTheme="majorHAnsi" w:cs="B Nazanin"/>
                  <w:color w:val="2E74B5" w:themeColor="accent1" w:themeShade="BF"/>
                  <w:sz w:val="32"/>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8717"/>
              </w:tblGrid>
              <w:tr w:rsidR="0033506C" w14:paraId="40EF71F5" w14:textId="77777777">
                <w:trPr>
                  <w:divId w:val="135688396"/>
                  <w:tblCellSpacing w:w="15" w:type="dxa"/>
                </w:trPr>
                <w:tc>
                  <w:tcPr>
                    <w:tcW w:w="50" w:type="pct"/>
                    <w:hideMark/>
                  </w:tcPr>
                  <w:p w14:paraId="5DDCD17A" w14:textId="72C9EE4B" w:rsidR="0033506C" w:rsidRDefault="0033506C">
                    <w:pPr>
                      <w:pStyle w:val="Bibliography"/>
                      <w:bidi/>
                      <w:rPr>
                        <w:noProof/>
                        <w:sz w:val="24"/>
                        <w:szCs w:val="24"/>
                      </w:rPr>
                    </w:pPr>
                    <w:r>
                      <w:rPr>
                        <w:rFonts w:hint="cs"/>
                        <w:noProof/>
                        <w:rtl/>
                      </w:rPr>
                      <w:t xml:space="preserve">[1] </w:t>
                    </w:r>
                  </w:p>
                </w:tc>
                <w:tc>
                  <w:tcPr>
                    <w:tcW w:w="0" w:type="auto"/>
                    <w:hideMark/>
                  </w:tcPr>
                  <w:p w14:paraId="7B5D2F60" w14:textId="77777777" w:rsidR="0033506C" w:rsidRDefault="0033506C">
                    <w:pPr>
                      <w:pStyle w:val="Bibliography"/>
                      <w:bidi/>
                      <w:rPr>
                        <w:rFonts w:hint="cs"/>
                        <w:noProof/>
                        <w:rtl/>
                      </w:rPr>
                    </w:pPr>
                    <w:r>
                      <w:rPr>
                        <w:rFonts w:hint="cs"/>
                        <w:noProof/>
                      </w:rPr>
                      <w:t>G. B. Thomas</w:t>
                    </w:r>
                    <w:r>
                      <w:rPr>
                        <w:rFonts w:hint="cs"/>
                        <w:noProof/>
                        <w:rtl/>
                      </w:rPr>
                      <w:t xml:space="preserve">، </w:t>
                    </w:r>
                    <w:r>
                      <w:rPr>
                        <w:rFonts w:hint="cs"/>
                        <w:noProof/>
                      </w:rPr>
                      <w:t>Thomas' Calculus</w:t>
                    </w:r>
                    <w:r>
                      <w:rPr>
                        <w:rFonts w:hint="cs"/>
                        <w:noProof/>
                        <w:rtl/>
                      </w:rPr>
                      <w:t xml:space="preserve">، </w:t>
                    </w:r>
                    <w:r>
                      <w:rPr>
                        <w:rFonts w:hint="cs"/>
                        <w:noProof/>
                      </w:rPr>
                      <w:t>Boston: Pearson</w:t>
                    </w:r>
                    <w:r>
                      <w:rPr>
                        <w:rFonts w:hint="cs"/>
                        <w:noProof/>
                        <w:rtl/>
                      </w:rPr>
                      <w:t xml:space="preserve">، 2014. </w:t>
                    </w:r>
                  </w:p>
                </w:tc>
              </w:tr>
              <w:tr w:rsidR="0033506C" w14:paraId="3C30EED7" w14:textId="77777777">
                <w:trPr>
                  <w:divId w:val="135688396"/>
                  <w:tblCellSpacing w:w="15" w:type="dxa"/>
                </w:trPr>
                <w:tc>
                  <w:tcPr>
                    <w:tcW w:w="50" w:type="pct"/>
                    <w:hideMark/>
                  </w:tcPr>
                  <w:p w14:paraId="3CF3960D" w14:textId="77777777" w:rsidR="0033506C" w:rsidRDefault="0033506C">
                    <w:pPr>
                      <w:pStyle w:val="Bibliography"/>
                      <w:bidi/>
                      <w:rPr>
                        <w:rFonts w:hint="cs"/>
                        <w:noProof/>
                        <w:rtl/>
                      </w:rPr>
                    </w:pPr>
                    <w:r>
                      <w:rPr>
                        <w:rFonts w:hint="cs"/>
                        <w:noProof/>
                        <w:rtl/>
                      </w:rPr>
                      <w:t xml:space="preserve">[2] </w:t>
                    </w:r>
                  </w:p>
                </w:tc>
                <w:tc>
                  <w:tcPr>
                    <w:tcW w:w="0" w:type="auto"/>
                    <w:hideMark/>
                  </w:tcPr>
                  <w:p w14:paraId="67D04697" w14:textId="77777777" w:rsidR="0033506C" w:rsidRDefault="0033506C">
                    <w:pPr>
                      <w:pStyle w:val="Bibliography"/>
                      <w:bidi/>
                      <w:rPr>
                        <w:rFonts w:hint="cs"/>
                        <w:noProof/>
                        <w:rtl/>
                      </w:rPr>
                    </w:pPr>
                    <w:r>
                      <w:rPr>
                        <w:rFonts w:hint="cs"/>
                        <w:noProof/>
                      </w:rPr>
                      <w:t>J. Stewart</w:t>
                    </w:r>
                    <w:r>
                      <w:rPr>
                        <w:rFonts w:hint="cs"/>
                        <w:noProof/>
                        <w:rtl/>
                      </w:rPr>
                      <w:t xml:space="preserve">، </w:t>
                    </w:r>
                    <w:r>
                      <w:rPr>
                        <w:rFonts w:hint="cs"/>
                        <w:noProof/>
                      </w:rPr>
                      <w:t>Calculus: Early Transcendentals</w:t>
                    </w:r>
                    <w:r>
                      <w:rPr>
                        <w:rFonts w:hint="cs"/>
                        <w:noProof/>
                        <w:rtl/>
                      </w:rPr>
                      <w:t xml:space="preserve">، </w:t>
                    </w:r>
                    <w:r>
                      <w:rPr>
                        <w:rFonts w:hint="cs"/>
                        <w:noProof/>
                      </w:rPr>
                      <w:t>Boston: Cengage Learning</w:t>
                    </w:r>
                    <w:r>
                      <w:rPr>
                        <w:rFonts w:hint="cs"/>
                        <w:noProof/>
                        <w:rtl/>
                      </w:rPr>
                      <w:t xml:space="preserve">، 2015. </w:t>
                    </w:r>
                  </w:p>
                </w:tc>
              </w:tr>
              <w:tr w:rsidR="0033506C" w14:paraId="6A1487B4" w14:textId="77777777">
                <w:trPr>
                  <w:divId w:val="135688396"/>
                  <w:tblCellSpacing w:w="15" w:type="dxa"/>
                </w:trPr>
                <w:tc>
                  <w:tcPr>
                    <w:tcW w:w="50" w:type="pct"/>
                    <w:hideMark/>
                  </w:tcPr>
                  <w:p w14:paraId="3C477BBB" w14:textId="77777777" w:rsidR="0033506C" w:rsidRDefault="0033506C">
                    <w:pPr>
                      <w:pStyle w:val="Bibliography"/>
                      <w:bidi/>
                      <w:rPr>
                        <w:rFonts w:hint="cs"/>
                        <w:noProof/>
                        <w:rtl/>
                      </w:rPr>
                    </w:pPr>
                    <w:r>
                      <w:rPr>
                        <w:rFonts w:hint="cs"/>
                        <w:noProof/>
                        <w:rtl/>
                      </w:rPr>
                      <w:t xml:space="preserve">[3] </w:t>
                    </w:r>
                  </w:p>
                </w:tc>
                <w:tc>
                  <w:tcPr>
                    <w:tcW w:w="0" w:type="auto"/>
                    <w:hideMark/>
                  </w:tcPr>
                  <w:p w14:paraId="1D6295AB" w14:textId="77777777" w:rsidR="0033506C" w:rsidRDefault="0033506C">
                    <w:pPr>
                      <w:pStyle w:val="Bibliography"/>
                      <w:bidi/>
                      <w:rPr>
                        <w:rFonts w:hint="cs"/>
                        <w:noProof/>
                        <w:rtl/>
                      </w:rPr>
                    </w:pPr>
                    <w:r>
                      <w:rPr>
                        <w:rFonts w:hint="cs"/>
                        <w:noProof/>
                      </w:rPr>
                      <w:t>R. L. Burden</w:t>
                    </w:r>
                    <w:r>
                      <w:rPr>
                        <w:rFonts w:hint="cs"/>
                        <w:noProof/>
                        <w:rtl/>
                      </w:rPr>
                      <w:t xml:space="preserve">، </w:t>
                    </w:r>
                    <w:r>
                      <w:rPr>
                        <w:rFonts w:hint="cs"/>
                        <w:noProof/>
                      </w:rPr>
                      <w:t>Numerical Analysis</w:t>
                    </w:r>
                    <w:r>
                      <w:rPr>
                        <w:rFonts w:hint="cs"/>
                        <w:noProof/>
                        <w:rtl/>
                      </w:rPr>
                      <w:t xml:space="preserve">، </w:t>
                    </w:r>
                    <w:r>
                      <w:rPr>
                        <w:rFonts w:hint="cs"/>
                        <w:noProof/>
                      </w:rPr>
                      <w:t>Boston: Brooks/Cole</w:t>
                    </w:r>
                    <w:r>
                      <w:rPr>
                        <w:rFonts w:hint="cs"/>
                        <w:noProof/>
                        <w:rtl/>
                      </w:rPr>
                      <w:t xml:space="preserve">، 2016. </w:t>
                    </w:r>
                  </w:p>
                </w:tc>
              </w:tr>
            </w:tbl>
            <w:p w14:paraId="30A6E247" w14:textId="77777777" w:rsidR="0033506C" w:rsidRDefault="0033506C">
              <w:pPr>
                <w:divId w:val="135688396"/>
                <w:rPr>
                  <w:rFonts w:eastAsia="Times New Roman"/>
                  <w:noProof/>
                </w:rPr>
              </w:pPr>
            </w:p>
            <w:p w14:paraId="5ACDA6B4" w14:textId="77777777" w:rsidR="00EA6AB4" w:rsidRPr="0033506C" w:rsidRDefault="00EA6AB4" w:rsidP="0033506C">
              <w:pPr>
                <w:bidi/>
                <w:rPr>
                  <w:rFonts w:cs="B Nazanin"/>
                </w:rPr>
              </w:pPr>
              <w:r w:rsidRPr="0033506C">
                <w:rPr>
                  <w:rFonts w:cs="B Nazanin"/>
                  <w:b/>
                  <w:bCs/>
                  <w:noProof/>
                </w:rPr>
                <w:fldChar w:fldCharType="end"/>
              </w:r>
            </w:p>
          </w:sdtContent>
        </w:sdt>
      </w:sdtContent>
    </w:sdt>
    <w:p w14:paraId="1E811B17" w14:textId="77777777" w:rsidR="00EA6AB4" w:rsidRPr="0033506C" w:rsidRDefault="00EA6AB4" w:rsidP="0033506C">
      <w:pPr>
        <w:bidi/>
        <w:rPr>
          <w:rFonts w:cs="B Nazanin"/>
        </w:rPr>
      </w:pPr>
    </w:p>
    <w:p w14:paraId="59F8F0B5" w14:textId="77777777" w:rsidR="00E2169F" w:rsidRPr="0033506C" w:rsidRDefault="00E2169F" w:rsidP="0033506C">
      <w:pPr>
        <w:bidi/>
        <w:rPr>
          <w:rFonts w:cs="B Nazanin"/>
        </w:rPr>
      </w:pPr>
    </w:p>
    <w:p w14:paraId="3E37482A" w14:textId="77777777" w:rsidR="00EA6AB4" w:rsidRPr="0033506C" w:rsidRDefault="00EA6AB4" w:rsidP="0033506C">
      <w:pPr>
        <w:bidi/>
        <w:rPr>
          <w:rFonts w:cs="B Nazanin"/>
        </w:rPr>
      </w:pPr>
    </w:p>
    <w:p w14:paraId="69D84920" w14:textId="77777777" w:rsidR="00E2169F" w:rsidRPr="0033506C" w:rsidRDefault="00E2169F" w:rsidP="0033506C">
      <w:pPr>
        <w:bidi/>
        <w:rPr>
          <w:rFonts w:cs="B Nazanin"/>
        </w:rPr>
      </w:pPr>
    </w:p>
    <w:p w14:paraId="297A309C" w14:textId="77777777" w:rsidR="00E2169F" w:rsidRPr="0033506C" w:rsidRDefault="00E2169F" w:rsidP="0033506C">
      <w:pPr>
        <w:bidi/>
        <w:rPr>
          <w:rFonts w:cs="B Nazanin"/>
          <w:lang w:bidi="fa-IR"/>
        </w:rPr>
      </w:pPr>
    </w:p>
    <w:sectPr w:rsidR="00E2169F" w:rsidRPr="0033506C" w:rsidSect="007448D5">
      <w:footerReference w:type="default" r:id="rId1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EB685" w14:textId="77777777" w:rsidR="00725949" w:rsidRDefault="00725949" w:rsidP="00C15FF7">
      <w:pPr>
        <w:spacing w:after="0" w:line="240" w:lineRule="auto"/>
      </w:pPr>
      <w:r>
        <w:separator/>
      </w:r>
    </w:p>
  </w:endnote>
  <w:endnote w:type="continuationSeparator" w:id="0">
    <w:p w14:paraId="2833AFFF" w14:textId="77777777" w:rsidR="00725949" w:rsidRDefault="00725949" w:rsidP="00C15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826118"/>
      <w:docPartObj>
        <w:docPartGallery w:val="Page Numbers (Bottom of Page)"/>
        <w:docPartUnique/>
      </w:docPartObj>
    </w:sdtPr>
    <w:sdtEndPr>
      <w:rPr>
        <w:noProof/>
      </w:rPr>
    </w:sdtEndPr>
    <w:sdtContent>
      <w:p w14:paraId="46D162E8" w14:textId="77777777" w:rsidR="00FD7C06" w:rsidRDefault="00FD7C06">
        <w:pPr>
          <w:pStyle w:val="Footer"/>
          <w:jc w:val="center"/>
        </w:pPr>
        <w:r>
          <w:fldChar w:fldCharType="begin"/>
        </w:r>
        <w:r>
          <w:instrText xml:space="preserve"> PAGE   \* MERGEFORMAT </w:instrText>
        </w:r>
        <w:r>
          <w:fldChar w:fldCharType="separate"/>
        </w:r>
        <w:r w:rsidR="00032E4E">
          <w:rPr>
            <w:rFonts w:hint="eastAsia"/>
            <w:noProof/>
            <w:rtl/>
          </w:rPr>
          <w:t>‌ج</w:t>
        </w:r>
        <w:r>
          <w:rPr>
            <w:noProof/>
          </w:rPr>
          <w:fldChar w:fldCharType="end"/>
        </w:r>
      </w:p>
    </w:sdtContent>
  </w:sdt>
  <w:p w14:paraId="69CC430F" w14:textId="77777777" w:rsidR="00FD7C06" w:rsidRDefault="00FD7C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340657"/>
      <w:docPartObj>
        <w:docPartGallery w:val="Page Numbers (Bottom of Page)"/>
        <w:docPartUnique/>
      </w:docPartObj>
    </w:sdtPr>
    <w:sdtEndPr>
      <w:rPr>
        <w:noProof/>
      </w:rPr>
    </w:sdtEndPr>
    <w:sdtContent>
      <w:p w14:paraId="0AE4E441" w14:textId="77777777" w:rsidR="00FD7C06" w:rsidRDefault="00FD7C06">
        <w:pPr>
          <w:pStyle w:val="Footer"/>
          <w:jc w:val="center"/>
        </w:pPr>
        <w:r>
          <w:fldChar w:fldCharType="begin"/>
        </w:r>
        <w:r>
          <w:instrText xml:space="preserve"> PAGE   \* MERGEFORMAT </w:instrText>
        </w:r>
        <w:r>
          <w:fldChar w:fldCharType="separate"/>
        </w:r>
        <w:r w:rsidR="00032E4E">
          <w:rPr>
            <w:noProof/>
          </w:rPr>
          <w:t>3</w:t>
        </w:r>
        <w:r>
          <w:rPr>
            <w:noProof/>
          </w:rPr>
          <w:fldChar w:fldCharType="end"/>
        </w:r>
      </w:p>
    </w:sdtContent>
  </w:sdt>
  <w:p w14:paraId="0A1549D0" w14:textId="77777777" w:rsidR="00FD7C06" w:rsidRPr="007448D5" w:rsidRDefault="00FD7C06" w:rsidP="007448D5">
    <w:pPr>
      <w:pStyle w:val="Footer"/>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695FB" w14:textId="77777777" w:rsidR="00725949" w:rsidRDefault="00725949" w:rsidP="00C15FF7">
      <w:pPr>
        <w:spacing w:after="0" w:line="240" w:lineRule="auto"/>
      </w:pPr>
      <w:r>
        <w:separator/>
      </w:r>
    </w:p>
  </w:footnote>
  <w:footnote w:type="continuationSeparator" w:id="0">
    <w:p w14:paraId="60D6C42C" w14:textId="77777777" w:rsidR="00725949" w:rsidRDefault="00725949" w:rsidP="00C15FF7">
      <w:pPr>
        <w:spacing w:after="0" w:line="240" w:lineRule="auto"/>
      </w:pPr>
      <w:r>
        <w:continuationSeparator/>
      </w:r>
    </w:p>
  </w:footnote>
  <w:footnote w:id="1">
    <w:p w14:paraId="1F512B34" w14:textId="444877B9" w:rsidR="00DA60C3" w:rsidRDefault="00DA60C3" w:rsidP="00DA60C3">
      <w:pPr>
        <w:pStyle w:val="FootnoteText"/>
        <w:rPr>
          <w:rFonts w:hint="cs"/>
          <w:rtl/>
          <w:lang w:bidi="fa-IR"/>
        </w:rPr>
      </w:pPr>
      <w:r>
        <w:rPr>
          <w:rStyle w:val="FootnoteReference"/>
        </w:rPr>
        <w:footnoteRef/>
      </w:r>
      <w:r>
        <w:t xml:space="preserve"> </w:t>
      </w:r>
      <w:r w:rsidRPr="00DA60C3">
        <w:rPr>
          <w:rtl/>
        </w:rPr>
        <w:t>انتگرال به‌عنوان معکوس مشتق تعریف می‌شود و برای محاسبه مجموع‌های پیوسته به کار می‌رود</w:t>
      </w:r>
    </w:p>
  </w:footnote>
  <w:footnote w:id="2">
    <w:p w14:paraId="2D604BC6" w14:textId="4D818FD9" w:rsidR="008B1238" w:rsidRDefault="008B1238" w:rsidP="008B1238">
      <w:pPr>
        <w:pStyle w:val="FootnoteText"/>
        <w:rPr>
          <w:rFonts w:hint="cs"/>
          <w:rtl/>
          <w:lang w:bidi="fa-IR"/>
        </w:rPr>
      </w:pPr>
      <w:r>
        <w:rPr>
          <w:rStyle w:val="FootnoteReference"/>
        </w:rPr>
        <w:footnoteRef/>
      </w:r>
      <w:r>
        <w:t xml:space="preserve"> </w:t>
      </w:r>
      <w:r w:rsidRPr="008B1238">
        <w:rPr>
          <w:rtl/>
        </w:rPr>
        <w:t>تابع پیوسته تابعی است که در آن هیچ‌گونه پرش یا ناپیوستگی وجود ندارد</w:t>
      </w:r>
    </w:p>
  </w:footnote>
  <w:footnote w:id="3">
    <w:p w14:paraId="659AA5CE" w14:textId="3D447791" w:rsidR="00DA60C3" w:rsidRDefault="00DA60C3" w:rsidP="00DA60C3">
      <w:pPr>
        <w:pStyle w:val="FootnoteText"/>
        <w:rPr>
          <w:rFonts w:hint="cs"/>
          <w:rtl/>
          <w:lang w:bidi="fa-IR"/>
        </w:rPr>
      </w:pPr>
      <w:r>
        <w:rPr>
          <w:rStyle w:val="FootnoteReference"/>
        </w:rPr>
        <w:footnoteRef/>
      </w:r>
      <w:r>
        <w:t xml:space="preserve"> </w:t>
      </w:r>
      <w:r w:rsidRPr="00DA60C3">
        <w:rPr>
          <w:rtl/>
        </w:rPr>
        <w:t>این رابطه بر اساس تعریف انتگرال ریمان به‌دست آمده است</w:t>
      </w:r>
    </w:p>
  </w:footnote>
  <w:footnote w:id="4">
    <w:p w14:paraId="55AE30A7" w14:textId="4BA86588" w:rsidR="008B1238" w:rsidRDefault="008B1238" w:rsidP="008B1238">
      <w:pPr>
        <w:pStyle w:val="FootnoteText"/>
        <w:rPr>
          <w:rFonts w:hint="cs"/>
          <w:rtl/>
          <w:lang w:bidi="fa-IR"/>
        </w:rPr>
      </w:pPr>
      <w:r>
        <w:rPr>
          <w:rStyle w:val="FootnoteReference"/>
        </w:rPr>
        <w:footnoteRef/>
      </w:r>
      <w:r>
        <w:t xml:space="preserve"> </w:t>
      </w:r>
      <w:r w:rsidRPr="008B1238">
        <w:rPr>
          <w:rtl/>
        </w:rPr>
        <w:t>در این روش، حجم با جمع دیسک‌های نازک محاسبه می‌شود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7590"/>
    <w:multiLevelType w:val="multilevel"/>
    <w:tmpl w:val="04090025"/>
    <w:lvl w:ilvl="0">
      <w:start w:val="1"/>
      <w:numFmt w:val="decimal"/>
      <w:pStyle w:val="Heading1"/>
      <w:lvlText w:val="%1"/>
      <w:lvlJc w:val="left"/>
      <w:pPr>
        <w:ind w:left="367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BE338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B500D2E"/>
    <w:multiLevelType w:val="hybridMultilevel"/>
    <w:tmpl w:val="7A8CE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6457378">
    <w:abstractNumId w:val="0"/>
  </w:num>
  <w:num w:numId="2" w16cid:durableId="1158038234">
    <w:abstractNumId w:val="2"/>
  </w:num>
  <w:num w:numId="3" w16cid:durableId="13728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F4C"/>
    <w:rsid w:val="00004A04"/>
    <w:rsid w:val="00026D1D"/>
    <w:rsid w:val="00032E4E"/>
    <w:rsid w:val="000A078C"/>
    <w:rsid w:val="000A2294"/>
    <w:rsid w:val="000D1CD1"/>
    <w:rsid w:val="000E45DC"/>
    <w:rsid w:val="000F4598"/>
    <w:rsid w:val="00132093"/>
    <w:rsid w:val="00134519"/>
    <w:rsid w:val="00155A77"/>
    <w:rsid w:val="00163220"/>
    <w:rsid w:val="0017007A"/>
    <w:rsid w:val="00181CB6"/>
    <w:rsid w:val="001A03CC"/>
    <w:rsid w:val="001C41E3"/>
    <w:rsid w:val="001F45CD"/>
    <w:rsid w:val="001F7BA1"/>
    <w:rsid w:val="00200923"/>
    <w:rsid w:val="00204A88"/>
    <w:rsid w:val="0026409B"/>
    <w:rsid w:val="002B7A16"/>
    <w:rsid w:val="0033506C"/>
    <w:rsid w:val="0039127A"/>
    <w:rsid w:val="00397D3F"/>
    <w:rsid w:val="003D4E62"/>
    <w:rsid w:val="003E389D"/>
    <w:rsid w:val="003E69D3"/>
    <w:rsid w:val="00441915"/>
    <w:rsid w:val="004903CA"/>
    <w:rsid w:val="005714B1"/>
    <w:rsid w:val="005B1D87"/>
    <w:rsid w:val="006A44FE"/>
    <w:rsid w:val="006B3104"/>
    <w:rsid w:val="006E4CDD"/>
    <w:rsid w:val="006F63A3"/>
    <w:rsid w:val="007065A0"/>
    <w:rsid w:val="00725949"/>
    <w:rsid w:val="007448D5"/>
    <w:rsid w:val="007F0F4C"/>
    <w:rsid w:val="00805EA9"/>
    <w:rsid w:val="00882485"/>
    <w:rsid w:val="008A69A1"/>
    <w:rsid w:val="008B1238"/>
    <w:rsid w:val="008E3535"/>
    <w:rsid w:val="008E7C1F"/>
    <w:rsid w:val="00907B68"/>
    <w:rsid w:val="0098169D"/>
    <w:rsid w:val="0099315F"/>
    <w:rsid w:val="00997618"/>
    <w:rsid w:val="009D35EF"/>
    <w:rsid w:val="00A12BEF"/>
    <w:rsid w:val="00AD1A30"/>
    <w:rsid w:val="00B006B5"/>
    <w:rsid w:val="00BB62C6"/>
    <w:rsid w:val="00BE2ED6"/>
    <w:rsid w:val="00C012AE"/>
    <w:rsid w:val="00C15FF7"/>
    <w:rsid w:val="00C2015B"/>
    <w:rsid w:val="00C443F2"/>
    <w:rsid w:val="00C515EC"/>
    <w:rsid w:val="00D15FBB"/>
    <w:rsid w:val="00D55B1C"/>
    <w:rsid w:val="00D84920"/>
    <w:rsid w:val="00D84EF3"/>
    <w:rsid w:val="00DA60C3"/>
    <w:rsid w:val="00DC5BF7"/>
    <w:rsid w:val="00DD41B2"/>
    <w:rsid w:val="00E0576C"/>
    <w:rsid w:val="00E146DC"/>
    <w:rsid w:val="00E2169F"/>
    <w:rsid w:val="00E36304"/>
    <w:rsid w:val="00E80CE4"/>
    <w:rsid w:val="00EA6AB4"/>
    <w:rsid w:val="00EE4F84"/>
    <w:rsid w:val="00F35BFD"/>
    <w:rsid w:val="00FD6D41"/>
    <w:rsid w:val="00FD7C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08D61"/>
  <w15:chartTrackingRefBased/>
  <w15:docId w15:val="{37567226-9896-447B-AFBE-322DCF912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F4C"/>
    <w:pPr>
      <w:keepNext/>
      <w:keepLines/>
      <w:numPr>
        <w:numId w:val="1"/>
      </w:numPr>
      <w:spacing w:before="240" w:after="0"/>
      <w:ind w:left="432"/>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F0F4C"/>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F0F4C"/>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F0F4C"/>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0F4C"/>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F0F4C"/>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F0F4C"/>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F0F4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0F4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F4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F0F4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F0F4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F0F4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F0F4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F0F4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F0F4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F0F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F0F4C"/>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004A04"/>
    <w:pPr>
      <w:numPr>
        <w:numId w:val="0"/>
      </w:numPr>
      <w:outlineLvl w:val="9"/>
    </w:pPr>
  </w:style>
  <w:style w:type="paragraph" w:styleId="TOC1">
    <w:name w:val="toc 1"/>
    <w:basedOn w:val="Normal"/>
    <w:next w:val="Normal"/>
    <w:autoRedefine/>
    <w:uiPriority w:val="39"/>
    <w:unhideWhenUsed/>
    <w:rsid w:val="00004A04"/>
    <w:pPr>
      <w:spacing w:after="100"/>
    </w:pPr>
  </w:style>
  <w:style w:type="paragraph" w:styleId="TOC2">
    <w:name w:val="toc 2"/>
    <w:basedOn w:val="Normal"/>
    <w:next w:val="Normal"/>
    <w:autoRedefine/>
    <w:uiPriority w:val="39"/>
    <w:unhideWhenUsed/>
    <w:rsid w:val="00004A04"/>
    <w:pPr>
      <w:spacing w:after="100"/>
      <w:ind w:left="220"/>
    </w:pPr>
  </w:style>
  <w:style w:type="paragraph" w:styleId="TOC3">
    <w:name w:val="toc 3"/>
    <w:basedOn w:val="Normal"/>
    <w:next w:val="Normal"/>
    <w:autoRedefine/>
    <w:uiPriority w:val="39"/>
    <w:unhideWhenUsed/>
    <w:rsid w:val="00004A04"/>
    <w:pPr>
      <w:tabs>
        <w:tab w:val="left" w:pos="1540"/>
        <w:tab w:val="right" w:leader="dot" w:pos="9016"/>
      </w:tabs>
      <w:bidi/>
      <w:spacing w:after="100"/>
      <w:ind w:left="440"/>
    </w:pPr>
  </w:style>
  <w:style w:type="character" w:styleId="Hyperlink">
    <w:name w:val="Hyperlink"/>
    <w:basedOn w:val="DefaultParagraphFont"/>
    <w:uiPriority w:val="99"/>
    <w:unhideWhenUsed/>
    <w:rsid w:val="00004A04"/>
    <w:rPr>
      <w:color w:val="0563C1" w:themeColor="hyperlink"/>
      <w:u w:val="single"/>
    </w:rPr>
  </w:style>
  <w:style w:type="character" w:styleId="PlaceholderText">
    <w:name w:val="Placeholder Text"/>
    <w:basedOn w:val="DefaultParagraphFont"/>
    <w:uiPriority w:val="99"/>
    <w:semiHidden/>
    <w:rsid w:val="00004A04"/>
    <w:rPr>
      <w:color w:val="808080"/>
    </w:rPr>
  </w:style>
  <w:style w:type="paragraph" w:styleId="Caption">
    <w:name w:val="caption"/>
    <w:basedOn w:val="Normal"/>
    <w:next w:val="Normal"/>
    <w:uiPriority w:val="35"/>
    <w:unhideWhenUsed/>
    <w:qFormat/>
    <w:rsid w:val="00004A04"/>
    <w:pPr>
      <w:spacing w:after="200" w:line="240" w:lineRule="auto"/>
    </w:pPr>
    <w:rPr>
      <w:i/>
      <w:iCs/>
      <w:color w:val="44546A" w:themeColor="text2"/>
      <w:sz w:val="18"/>
      <w:szCs w:val="18"/>
    </w:rPr>
  </w:style>
  <w:style w:type="table" w:styleId="TableGrid">
    <w:name w:val="Table Grid"/>
    <w:basedOn w:val="TableNormal"/>
    <w:uiPriority w:val="39"/>
    <w:rsid w:val="000A0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45CD"/>
    <w:pPr>
      <w:ind w:left="720"/>
      <w:contextualSpacing/>
    </w:pPr>
  </w:style>
  <w:style w:type="paragraph" w:styleId="TableofFigures">
    <w:name w:val="table of figures"/>
    <w:basedOn w:val="Normal"/>
    <w:next w:val="Normal"/>
    <w:uiPriority w:val="99"/>
    <w:unhideWhenUsed/>
    <w:rsid w:val="00181CB6"/>
    <w:pPr>
      <w:spacing w:after="0"/>
    </w:pPr>
  </w:style>
  <w:style w:type="paragraph" w:styleId="FootnoteText">
    <w:name w:val="footnote text"/>
    <w:basedOn w:val="Normal"/>
    <w:link w:val="FootnoteTextChar"/>
    <w:uiPriority w:val="99"/>
    <w:semiHidden/>
    <w:unhideWhenUsed/>
    <w:rsid w:val="00C15F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5FF7"/>
    <w:rPr>
      <w:sz w:val="20"/>
      <w:szCs w:val="20"/>
    </w:rPr>
  </w:style>
  <w:style w:type="character" w:styleId="FootnoteReference">
    <w:name w:val="footnote reference"/>
    <w:basedOn w:val="DefaultParagraphFont"/>
    <w:uiPriority w:val="99"/>
    <w:semiHidden/>
    <w:unhideWhenUsed/>
    <w:rsid w:val="00C15FF7"/>
    <w:rPr>
      <w:vertAlign w:val="superscript"/>
    </w:rPr>
  </w:style>
  <w:style w:type="paragraph" w:styleId="Bibliography">
    <w:name w:val="Bibliography"/>
    <w:basedOn w:val="Normal"/>
    <w:next w:val="Normal"/>
    <w:uiPriority w:val="37"/>
    <w:unhideWhenUsed/>
    <w:rsid w:val="00E2169F"/>
  </w:style>
  <w:style w:type="paragraph" w:styleId="Header">
    <w:name w:val="header"/>
    <w:basedOn w:val="Normal"/>
    <w:link w:val="HeaderChar"/>
    <w:uiPriority w:val="99"/>
    <w:unhideWhenUsed/>
    <w:rsid w:val="00706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5A0"/>
  </w:style>
  <w:style w:type="paragraph" w:styleId="Footer">
    <w:name w:val="footer"/>
    <w:basedOn w:val="Normal"/>
    <w:link w:val="FooterChar"/>
    <w:uiPriority w:val="99"/>
    <w:unhideWhenUsed/>
    <w:rsid w:val="00706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5A0"/>
  </w:style>
  <w:style w:type="paragraph" w:styleId="NormalWeb">
    <w:name w:val="Normal (Web)"/>
    <w:basedOn w:val="Normal"/>
    <w:uiPriority w:val="99"/>
    <w:unhideWhenUsed/>
    <w:rsid w:val="00026D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7167">
      <w:bodyDiv w:val="1"/>
      <w:marLeft w:val="0"/>
      <w:marRight w:val="0"/>
      <w:marTop w:val="0"/>
      <w:marBottom w:val="0"/>
      <w:divBdr>
        <w:top w:val="none" w:sz="0" w:space="0" w:color="auto"/>
        <w:left w:val="none" w:sz="0" w:space="0" w:color="auto"/>
        <w:bottom w:val="none" w:sz="0" w:space="0" w:color="auto"/>
        <w:right w:val="none" w:sz="0" w:space="0" w:color="auto"/>
      </w:divBdr>
    </w:div>
    <w:div w:id="46757673">
      <w:bodyDiv w:val="1"/>
      <w:marLeft w:val="0"/>
      <w:marRight w:val="0"/>
      <w:marTop w:val="0"/>
      <w:marBottom w:val="0"/>
      <w:divBdr>
        <w:top w:val="none" w:sz="0" w:space="0" w:color="auto"/>
        <w:left w:val="none" w:sz="0" w:space="0" w:color="auto"/>
        <w:bottom w:val="none" w:sz="0" w:space="0" w:color="auto"/>
        <w:right w:val="none" w:sz="0" w:space="0" w:color="auto"/>
      </w:divBdr>
    </w:div>
    <w:div w:id="48308145">
      <w:bodyDiv w:val="1"/>
      <w:marLeft w:val="0"/>
      <w:marRight w:val="0"/>
      <w:marTop w:val="0"/>
      <w:marBottom w:val="0"/>
      <w:divBdr>
        <w:top w:val="none" w:sz="0" w:space="0" w:color="auto"/>
        <w:left w:val="none" w:sz="0" w:space="0" w:color="auto"/>
        <w:bottom w:val="none" w:sz="0" w:space="0" w:color="auto"/>
        <w:right w:val="none" w:sz="0" w:space="0" w:color="auto"/>
      </w:divBdr>
    </w:div>
    <w:div w:id="83958458">
      <w:bodyDiv w:val="1"/>
      <w:marLeft w:val="0"/>
      <w:marRight w:val="0"/>
      <w:marTop w:val="0"/>
      <w:marBottom w:val="0"/>
      <w:divBdr>
        <w:top w:val="none" w:sz="0" w:space="0" w:color="auto"/>
        <w:left w:val="none" w:sz="0" w:space="0" w:color="auto"/>
        <w:bottom w:val="none" w:sz="0" w:space="0" w:color="auto"/>
        <w:right w:val="none" w:sz="0" w:space="0" w:color="auto"/>
      </w:divBdr>
    </w:div>
    <w:div w:id="93289322">
      <w:bodyDiv w:val="1"/>
      <w:marLeft w:val="0"/>
      <w:marRight w:val="0"/>
      <w:marTop w:val="0"/>
      <w:marBottom w:val="0"/>
      <w:divBdr>
        <w:top w:val="none" w:sz="0" w:space="0" w:color="auto"/>
        <w:left w:val="none" w:sz="0" w:space="0" w:color="auto"/>
        <w:bottom w:val="none" w:sz="0" w:space="0" w:color="auto"/>
        <w:right w:val="none" w:sz="0" w:space="0" w:color="auto"/>
      </w:divBdr>
    </w:div>
    <w:div w:id="94063764">
      <w:bodyDiv w:val="1"/>
      <w:marLeft w:val="0"/>
      <w:marRight w:val="0"/>
      <w:marTop w:val="0"/>
      <w:marBottom w:val="0"/>
      <w:divBdr>
        <w:top w:val="none" w:sz="0" w:space="0" w:color="auto"/>
        <w:left w:val="none" w:sz="0" w:space="0" w:color="auto"/>
        <w:bottom w:val="none" w:sz="0" w:space="0" w:color="auto"/>
        <w:right w:val="none" w:sz="0" w:space="0" w:color="auto"/>
      </w:divBdr>
    </w:div>
    <w:div w:id="98766968">
      <w:bodyDiv w:val="1"/>
      <w:marLeft w:val="0"/>
      <w:marRight w:val="0"/>
      <w:marTop w:val="0"/>
      <w:marBottom w:val="0"/>
      <w:divBdr>
        <w:top w:val="none" w:sz="0" w:space="0" w:color="auto"/>
        <w:left w:val="none" w:sz="0" w:space="0" w:color="auto"/>
        <w:bottom w:val="none" w:sz="0" w:space="0" w:color="auto"/>
        <w:right w:val="none" w:sz="0" w:space="0" w:color="auto"/>
      </w:divBdr>
    </w:div>
    <w:div w:id="111293876">
      <w:bodyDiv w:val="1"/>
      <w:marLeft w:val="0"/>
      <w:marRight w:val="0"/>
      <w:marTop w:val="0"/>
      <w:marBottom w:val="0"/>
      <w:divBdr>
        <w:top w:val="none" w:sz="0" w:space="0" w:color="auto"/>
        <w:left w:val="none" w:sz="0" w:space="0" w:color="auto"/>
        <w:bottom w:val="none" w:sz="0" w:space="0" w:color="auto"/>
        <w:right w:val="none" w:sz="0" w:space="0" w:color="auto"/>
      </w:divBdr>
    </w:div>
    <w:div w:id="113451667">
      <w:bodyDiv w:val="1"/>
      <w:marLeft w:val="0"/>
      <w:marRight w:val="0"/>
      <w:marTop w:val="0"/>
      <w:marBottom w:val="0"/>
      <w:divBdr>
        <w:top w:val="none" w:sz="0" w:space="0" w:color="auto"/>
        <w:left w:val="none" w:sz="0" w:space="0" w:color="auto"/>
        <w:bottom w:val="none" w:sz="0" w:space="0" w:color="auto"/>
        <w:right w:val="none" w:sz="0" w:space="0" w:color="auto"/>
      </w:divBdr>
    </w:div>
    <w:div w:id="114450884">
      <w:bodyDiv w:val="1"/>
      <w:marLeft w:val="0"/>
      <w:marRight w:val="0"/>
      <w:marTop w:val="0"/>
      <w:marBottom w:val="0"/>
      <w:divBdr>
        <w:top w:val="none" w:sz="0" w:space="0" w:color="auto"/>
        <w:left w:val="none" w:sz="0" w:space="0" w:color="auto"/>
        <w:bottom w:val="none" w:sz="0" w:space="0" w:color="auto"/>
        <w:right w:val="none" w:sz="0" w:space="0" w:color="auto"/>
      </w:divBdr>
    </w:div>
    <w:div w:id="135688396">
      <w:bodyDiv w:val="1"/>
      <w:marLeft w:val="0"/>
      <w:marRight w:val="0"/>
      <w:marTop w:val="0"/>
      <w:marBottom w:val="0"/>
      <w:divBdr>
        <w:top w:val="none" w:sz="0" w:space="0" w:color="auto"/>
        <w:left w:val="none" w:sz="0" w:space="0" w:color="auto"/>
        <w:bottom w:val="none" w:sz="0" w:space="0" w:color="auto"/>
        <w:right w:val="none" w:sz="0" w:space="0" w:color="auto"/>
      </w:divBdr>
    </w:div>
    <w:div w:id="140344128">
      <w:bodyDiv w:val="1"/>
      <w:marLeft w:val="0"/>
      <w:marRight w:val="0"/>
      <w:marTop w:val="0"/>
      <w:marBottom w:val="0"/>
      <w:divBdr>
        <w:top w:val="none" w:sz="0" w:space="0" w:color="auto"/>
        <w:left w:val="none" w:sz="0" w:space="0" w:color="auto"/>
        <w:bottom w:val="none" w:sz="0" w:space="0" w:color="auto"/>
        <w:right w:val="none" w:sz="0" w:space="0" w:color="auto"/>
      </w:divBdr>
    </w:div>
    <w:div w:id="152986518">
      <w:bodyDiv w:val="1"/>
      <w:marLeft w:val="0"/>
      <w:marRight w:val="0"/>
      <w:marTop w:val="0"/>
      <w:marBottom w:val="0"/>
      <w:divBdr>
        <w:top w:val="none" w:sz="0" w:space="0" w:color="auto"/>
        <w:left w:val="none" w:sz="0" w:space="0" w:color="auto"/>
        <w:bottom w:val="none" w:sz="0" w:space="0" w:color="auto"/>
        <w:right w:val="none" w:sz="0" w:space="0" w:color="auto"/>
      </w:divBdr>
    </w:div>
    <w:div w:id="181480748">
      <w:bodyDiv w:val="1"/>
      <w:marLeft w:val="0"/>
      <w:marRight w:val="0"/>
      <w:marTop w:val="0"/>
      <w:marBottom w:val="0"/>
      <w:divBdr>
        <w:top w:val="none" w:sz="0" w:space="0" w:color="auto"/>
        <w:left w:val="none" w:sz="0" w:space="0" w:color="auto"/>
        <w:bottom w:val="none" w:sz="0" w:space="0" w:color="auto"/>
        <w:right w:val="none" w:sz="0" w:space="0" w:color="auto"/>
      </w:divBdr>
    </w:div>
    <w:div w:id="199050456">
      <w:bodyDiv w:val="1"/>
      <w:marLeft w:val="0"/>
      <w:marRight w:val="0"/>
      <w:marTop w:val="0"/>
      <w:marBottom w:val="0"/>
      <w:divBdr>
        <w:top w:val="none" w:sz="0" w:space="0" w:color="auto"/>
        <w:left w:val="none" w:sz="0" w:space="0" w:color="auto"/>
        <w:bottom w:val="none" w:sz="0" w:space="0" w:color="auto"/>
        <w:right w:val="none" w:sz="0" w:space="0" w:color="auto"/>
      </w:divBdr>
    </w:div>
    <w:div w:id="232860457">
      <w:bodyDiv w:val="1"/>
      <w:marLeft w:val="0"/>
      <w:marRight w:val="0"/>
      <w:marTop w:val="0"/>
      <w:marBottom w:val="0"/>
      <w:divBdr>
        <w:top w:val="none" w:sz="0" w:space="0" w:color="auto"/>
        <w:left w:val="none" w:sz="0" w:space="0" w:color="auto"/>
        <w:bottom w:val="none" w:sz="0" w:space="0" w:color="auto"/>
        <w:right w:val="none" w:sz="0" w:space="0" w:color="auto"/>
      </w:divBdr>
    </w:div>
    <w:div w:id="237862035">
      <w:bodyDiv w:val="1"/>
      <w:marLeft w:val="0"/>
      <w:marRight w:val="0"/>
      <w:marTop w:val="0"/>
      <w:marBottom w:val="0"/>
      <w:divBdr>
        <w:top w:val="none" w:sz="0" w:space="0" w:color="auto"/>
        <w:left w:val="none" w:sz="0" w:space="0" w:color="auto"/>
        <w:bottom w:val="none" w:sz="0" w:space="0" w:color="auto"/>
        <w:right w:val="none" w:sz="0" w:space="0" w:color="auto"/>
      </w:divBdr>
    </w:div>
    <w:div w:id="241528706">
      <w:bodyDiv w:val="1"/>
      <w:marLeft w:val="0"/>
      <w:marRight w:val="0"/>
      <w:marTop w:val="0"/>
      <w:marBottom w:val="0"/>
      <w:divBdr>
        <w:top w:val="none" w:sz="0" w:space="0" w:color="auto"/>
        <w:left w:val="none" w:sz="0" w:space="0" w:color="auto"/>
        <w:bottom w:val="none" w:sz="0" w:space="0" w:color="auto"/>
        <w:right w:val="none" w:sz="0" w:space="0" w:color="auto"/>
      </w:divBdr>
    </w:div>
    <w:div w:id="250629898">
      <w:bodyDiv w:val="1"/>
      <w:marLeft w:val="0"/>
      <w:marRight w:val="0"/>
      <w:marTop w:val="0"/>
      <w:marBottom w:val="0"/>
      <w:divBdr>
        <w:top w:val="none" w:sz="0" w:space="0" w:color="auto"/>
        <w:left w:val="none" w:sz="0" w:space="0" w:color="auto"/>
        <w:bottom w:val="none" w:sz="0" w:space="0" w:color="auto"/>
        <w:right w:val="none" w:sz="0" w:space="0" w:color="auto"/>
      </w:divBdr>
    </w:div>
    <w:div w:id="278342531">
      <w:bodyDiv w:val="1"/>
      <w:marLeft w:val="0"/>
      <w:marRight w:val="0"/>
      <w:marTop w:val="0"/>
      <w:marBottom w:val="0"/>
      <w:divBdr>
        <w:top w:val="none" w:sz="0" w:space="0" w:color="auto"/>
        <w:left w:val="none" w:sz="0" w:space="0" w:color="auto"/>
        <w:bottom w:val="none" w:sz="0" w:space="0" w:color="auto"/>
        <w:right w:val="none" w:sz="0" w:space="0" w:color="auto"/>
      </w:divBdr>
    </w:div>
    <w:div w:id="280843675">
      <w:bodyDiv w:val="1"/>
      <w:marLeft w:val="0"/>
      <w:marRight w:val="0"/>
      <w:marTop w:val="0"/>
      <w:marBottom w:val="0"/>
      <w:divBdr>
        <w:top w:val="none" w:sz="0" w:space="0" w:color="auto"/>
        <w:left w:val="none" w:sz="0" w:space="0" w:color="auto"/>
        <w:bottom w:val="none" w:sz="0" w:space="0" w:color="auto"/>
        <w:right w:val="none" w:sz="0" w:space="0" w:color="auto"/>
      </w:divBdr>
    </w:div>
    <w:div w:id="307251962">
      <w:bodyDiv w:val="1"/>
      <w:marLeft w:val="0"/>
      <w:marRight w:val="0"/>
      <w:marTop w:val="0"/>
      <w:marBottom w:val="0"/>
      <w:divBdr>
        <w:top w:val="none" w:sz="0" w:space="0" w:color="auto"/>
        <w:left w:val="none" w:sz="0" w:space="0" w:color="auto"/>
        <w:bottom w:val="none" w:sz="0" w:space="0" w:color="auto"/>
        <w:right w:val="none" w:sz="0" w:space="0" w:color="auto"/>
      </w:divBdr>
    </w:div>
    <w:div w:id="371196998">
      <w:bodyDiv w:val="1"/>
      <w:marLeft w:val="0"/>
      <w:marRight w:val="0"/>
      <w:marTop w:val="0"/>
      <w:marBottom w:val="0"/>
      <w:divBdr>
        <w:top w:val="none" w:sz="0" w:space="0" w:color="auto"/>
        <w:left w:val="none" w:sz="0" w:space="0" w:color="auto"/>
        <w:bottom w:val="none" w:sz="0" w:space="0" w:color="auto"/>
        <w:right w:val="none" w:sz="0" w:space="0" w:color="auto"/>
      </w:divBdr>
    </w:div>
    <w:div w:id="412246104">
      <w:bodyDiv w:val="1"/>
      <w:marLeft w:val="0"/>
      <w:marRight w:val="0"/>
      <w:marTop w:val="0"/>
      <w:marBottom w:val="0"/>
      <w:divBdr>
        <w:top w:val="none" w:sz="0" w:space="0" w:color="auto"/>
        <w:left w:val="none" w:sz="0" w:space="0" w:color="auto"/>
        <w:bottom w:val="none" w:sz="0" w:space="0" w:color="auto"/>
        <w:right w:val="none" w:sz="0" w:space="0" w:color="auto"/>
      </w:divBdr>
    </w:div>
    <w:div w:id="427426250">
      <w:bodyDiv w:val="1"/>
      <w:marLeft w:val="0"/>
      <w:marRight w:val="0"/>
      <w:marTop w:val="0"/>
      <w:marBottom w:val="0"/>
      <w:divBdr>
        <w:top w:val="none" w:sz="0" w:space="0" w:color="auto"/>
        <w:left w:val="none" w:sz="0" w:space="0" w:color="auto"/>
        <w:bottom w:val="none" w:sz="0" w:space="0" w:color="auto"/>
        <w:right w:val="none" w:sz="0" w:space="0" w:color="auto"/>
      </w:divBdr>
    </w:div>
    <w:div w:id="464202315">
      <w:bodyDiv w:val="1"/>
      <w:marLeft w:val="0"/>
      <w:marRight w:val="0"/>
      <w:marTop w:val="0"/>
      <w:marBottom w:val="0"/>
      <w:divBdr>
        <w:top w:val="none" w:sz="0" w:space="0" w:color="auto"/>
        <w:left w:val="none" w:sz="0" w:space="0" w:color="auto"/>
        <w:bottom w:val="none" w:sz="0" w:space="0" w:color="auto"/>
        <w:right w:val="none" w:sz="0" w:space="0" w:color="auto"/>
      </w:divBdr>
    </w:div>
    <w:div w:id="464470096">
      <w:bodyDiv w:val="1"/>
      <w:marLeft w:val="0"/>
      <w:marRight w:val="0"/>
      <w:marTop w:val="0"/>
      <w:marBottom w:val="0"/>
      <w:divBdr>
        <w:top w:val="none" w:sz="0" w:space="0" w:color="auto"/>
        <w:left w:val="none" w:sz="0" w:space="0" w:color="auto"/>
        <w:bottom w:val="none" w:sz="0" w:space="0" w:color="auto"/>
        <w:right w:val="none" w:sz="0" w:space="0" w:color="auto"/>
      </w:divBdr>
    </w:div>
    <w:div w:id="476802604">
      <w:bodyDiv w:val="1"/>
      <w:marLeft w:val="0"/>
      <w:marRight w:val="0"/>
      <w:marTop w:val="0"/>
      <w:marBottom w:val="0"/>
      <w:divBdr>
        <w:top w:val="none" w:sz="0" w:space="0" w:color="auto"/>
        <w:left w:val="none" w:sz="0" w:space="0" w:color="auto"/>
        <w:bottom w:val="none" w:sz="0" w:space="0" w:color="auto"/>
        <w:right w:val="none" w:sz="0" w:space="0" w:color="auto"/>
      </w:divBdr>
    </w:div>
    <w:div w:id="527910738">
      <w:bodyDiv w:val="1"/>
      <w:marLeft w:val="0"/>
      <w:marRight w:val="0"/>
      <w:marTop w:val="0"/>
      <w:marBottom w:val="0"/>
      <w:divBdr>
        <w:top w:val="none" w:sz="0" w:space="0" w:color="auto"/>
        <w:left w:val="none" w:sz="0" w:space="0" w:color="auto"/>
        <w:bottom w:val="none" w:sz="0" w:space="0" w:color="auto"/>
        <w:right w:val="none" w:sz="0" w:space="0" w:color="auto"/>
      </w:divBdr>
    </w:div>
    <w:div w:id="553203292">
      <w:bodyDiv w:val="1"/>
      <w:marLeft w:val="0"/>
      <w:marRight w:val="0"/>
      <w:marTop w:val="0"/>
      <w:marBottom w:val="0"/>
      <w:divBdr>
        <w:top w:val="none" w:sz="0" w:space="0" w:color="auto"/>
        <w:left w:val="none" w:sz="0" w:space="0" w:color="auto"/>
        <w:bottom w:val="none" w:sz="0" w:space="0" w:color="auto"/>
        <w:right w:val="none" w:sz="0" w:space="0" w:color="auto"/>
      </w:divBdr>
    </w:div>
    <w:div w:id="563490198">
      <w:bodyDiv w:val="1"/>
      <w:marLeft w:val="0"/>
      <w:marRight w:val="0"/>
      <w:marTop w:val="0"/>
      <w:marBottom w:val="0"/>
      <w:divBdr>
        <w:top w:val="none" w:sz="0" w:space="0" w:color="auto"/>
        <w:left w:val="none" w:sz="0" w:space="0" w:color="auto"/>
        <w:bottom w:val="none" w:sz="0" w:space="0" w:color="auto"/>
        <w:right w:val="none" w:sz="0" w:space="0" w:color="auto"/>
      </w:divBdr>
    </w:div>
    <w:div w:id="595138748">
      <w:bodyDiv w:val="1"/>
      <w:marLeft w:val="0"/>
      <w:marRight w:val="0"/>
      <w:marTop w:val="0"/>
      <w:marBottom w:val="0"/>
      <w:divBdr>
        <w:top w:val="none" w:sz="0" w:space="0" w:color="auto"/>
        <w:left w:val="none" w:sz="0" w:space="0" w:color="auto"/>
        <w:bottom w:val="none" w:sz="0" w:space="0" w:color="auto"/>
        <w:right w:val="none" w:sz="0" w:space="0" w:color="auto"/>
      </w:divBdr>
    </w:div>
    <w:div w:id="659508002">
      <w:bodyDiv w:val="1"/>
      <w:marLeft w:val="0"/>
      <w:marRight w:val="0"/>
      <w:marTop w:val="0"/>
      <w:marBottom w:val="0"/>
      <w:divBdr>
        <w:top w:val="none" w:sz="0" w:space="0" w:color="auto"/>
        <w:left w:val="none" w:sz="0" w:space="0" w:color="auto"/>
        <w:bottom w:val="none" w:sz="0" w:space="0" w:color="auto"/>
        <w:right w:val="none" w:sz="0" w:space="0" w:color="auto"/>
      </w:divBdr>
    </w:div>
    <w:div w:id="687488266">
      <w:bodyDiv w:val="1"/>
      <w:marLeft w:val="0"/>
      <w:marRight w:val="0"/>
      <w:marTop w:val="0"/>
      <w:marBottom w:val="0"/>
      <w:divBdr>
        <w:top w:val="none" w:sz="0" w:space="0" w:color="auto"/>
        <w:left w:val="none" w:sz="0" w:space="0" w:color="auto"/>
        <w:bottom w:val="none" w:sz="0" w:space="0" w:color="auto"/>
        <w:right w:val="none" w:sz="0" w:space="0" w:color="auto"/>
      </w:divBdr>
    </w:div>
    <w:div w:id="708602719">
      <w:bodyDiv w:val="1"/>
      <w:marLeft w:val="0"/>
      <w:marRight w:val="0"/>
      <w:marTop w:val="0"/>
      <w:marBottom w:val="0"/>
      <w:divBdr>
        <w:top w:val="none" w:sz="0" w:space="0" w:color="auto"/>
        <w:left w:val="none" w:sz="0" w:space="0" w:color="auto"/>
        <w:bottom w:val="none" w:sz="0" w:space="0" w:color="auto"/>
        <w:right w:val="none" w:sz="0" w:space="0" w:color="auto"/>
      </w:divBdr>
    </w:div>
    <w:div w:id="743725140">
      <w:bodyDiv w:val="1"/>
      <w:marLeft w:val="0"/>
      <w:marRight w:val="0"/>
      <w:marTop w:val="0"/>
      <w:marBottom w:val="0"/>
      <w:divBdr>
        <w:top w:val="none" w:sz="0" w:space="0" w:color="auto"/>
        <w:left w:val="none" w:sz="0" w:space="0" w:color="auto"/>
        <w:bottom w:val="none" w:sz="0" w:space="0" w:color="auto"/>
        <w:right w:val="none" w:sz="0" w:space="0" w:color="auto"/>
      </w:divBdr>
    </w:div>
    <w:div w:id="769854210">
      <w:bodyDiv w:val="1"/>
      <w:marLeft w:val="0"/>
      <w:marRight w:val="0"/>
      <w:marTop w:val="0"/>
      <w:marBottom w:val="0"/>
      <w:divBdr>
        <w:top w:val="none" w:sz="0" w:space="0" w:color="auto"/>
        <w:left w:val="none" w:sz="0" w:space="0" w:color="auto"/>
        <w:bottom w:val="none" w:sz="0" w:space="0" w:color="auto"/>
        <w:right w:val="none" w:sz="0" w:space="0" w:color="auto"/>
      </w:divBdr>
    </w:div>
    <w:div w:id="775296198">
      <w:bodyDiv w:val="1"/>
      <w:marLeft w:val="0"/>
      <w:marRight w:val="0"/>
      <w:marTop w:val="0"/>
      <w:marBottom w:val="0"/>
      <w:divBdr>
        <w:top w:val="none" w:sz="0" w:space="0" w:color="auto"/>
        <w:left w:val="none" w:sz="0" w:space="0" w:color="auto"/>
        <w:bottom w:val="none" w:sz="0" w:space="0" w:color="auto"/>
        <w:right w:val="none" w:sz="0" w:space="0" w:color="auto"/>
      </w:divBdr>
    </w:div>
    <w:div w:id="808130590">
      <w:bodyDiv w:val="1"/>
      <w:marLeft w:val="0"/>
      <w:marRight w:val="0"/>
      <w:marTop w:val="0"/>
      <w:marBottom w:val="0"/>
      <w:divBdr>
        <w:top w:val="none" w:sz="0" w:space="0" w:color="auto"/>
        <w:left w:val="none" w:sz="0" w:space="0" w:color="auto"/>
        <w:bottom w:val="none" w:sz="0" w:space="0" w:color="auto"/>
        <w:right w:val="none" w:sz="0" w:space="0" w:color="auto"/>
      </w:divBdr>
    </w:div>
    <w:div w:id="841749083">
      <w:bodyDiv w:val="1"/>
      <w:marLeft w:val="0"/>
      <w:marRight w:val="0"/>
      <w:marTop w:val="0"/>
      <w:marBottom w:val="0"/>
      <w:divBdr>
        <w:top w:val="none" w:sz="0" w:space="0" w:color="auto"/>
        <w:left w:val="none" w:sz="0" w:space="0" w:color="auto"/>
        <w:bottom w:val="none" w:sz="0" w:space="0" w:color="auto"/>
        <w:right w:val="none" w:sz="0" w:space="0" w:color="auto"/>
      </w:divBdr>
    </w:div>
    <w:div w:id="910458263">
      <w:bodyDiv w:val="1"/>
      <w:marLeft w:val="0"/>
      <w:marRight w:val="0"/>
      <w:marTop w:val="0"/>
      <w:marBottom w:val="0"/>
      <w:divBdr>
        <w:top w:val="none" w:sz="0" w:space="0" w:color="auto"/>
        <w:left w:val="none" w:sz="0" w:space="0" w:color="auto"/>
        <w:bottom w:val="none" w:sz="0" w:space="0" w:color="auto"/>
        <w:right w:val="none" w:sz="0" w:space="0" w:color="auto"/>
      </w:divBdr>
    </w:div>
    <w:div w:id="911239357">
      <w:bodyDiv w:val="1"/>
      <w:marLeft w:val="0"/>
      <w:marRight w:val="0"/>
      <w:marTop w:val="0"/>
      <w:marBottom w:val="0"/>
      <w:divBdr>
        <w:top w:val="none" w:sz="0" w:space="0" w:color="auto"/>
        <w:left w:val="none" w:sz="0" w:space="0" w:color="auto"/>
        <w:bottom w:val="none" w:sz="0" w:space="0" w:color="auto"/>
        <w:right w:val="none" w:sz="0" w:space="0" w:color="auto"/>
      </w:divBdr>
    </w:div>
    <w:div w:id="933319540">
      <w:bodyDiv w:val="1"/>
      <w:marLeft w:val="0"/>
      <w:marRight w:val="0"/>
      <w:marTop w:val="0"/>
      <w:marBottom w:val="0"/>
      <w:divBdr>
        <w:top w:val="none" w:sz="0" w:space="0" w:color="auto"/>
        <w:left w:val="none" w:sz="0" w:space="0" w:color="auto"/>
        <w:bottom w:val="none" w:sz="0" w:space="0" w:color="auto"/>
        <w:right w:val="none" w:sz="0" w:space="0" w:color="auto"/>
      </w:divBdr>
    </w:div>
    <w:div w:id="947813005">
      <w:bodyDiv w:val="1"/>
      <w:marLeft w:val="0"/>
      <w:marRight w:val="0"/>
      <w:marTop w:val="0"/>
      <w:marBottom w:val="0"/>
      <w:divBdr>
        <w:top w:val="none" w:sz="0" w:space="0" w:color="auto"/>
        <w:left w:val="none" w:sz="0" w:space="0" w:color="auto"/>
        <w:bottom w:val="none" w:sz="0" w:space="0" w:color="auto"/>
        <w:right w:val="none" w:sz="0" w:space="0" w:color="auto"/>
      </w:divBdr>
    </w:div>
    <w:div w:id="961500475">
      <w:bodyDiv w:val="1"/>
      <w:marLeft w:val="0"/>
      <w:marRight w:val="0"/>
      <w:marTop w:val="0"/>
      <w:marBottom w:val="0"/>
      <w:divBdr>
        <w:top w:val="none" w:sz="0" w:space="0" w:color="auto"/>
        <w:left w:val="none" w:sz="0" w:space="0" w:color="auto"/>
        <w:bottom w:val="none" w:sz="0" w:space="0" w:color="auto"/>
        <w:right w:val="none" w:sz="0" w:space="0" w:color="auto"/>
      </w:divBdr>
    </w:div>
    <w:div w:id="1046106018">
      <w:bodyDiv w:val="1"/>
      <w:marLeft w:val="0"/>
      <w:marRight w:val="0"/>
      <w:marTop w:val="0"/>
      <w:marBottom w:val="0"/>
      <w:divBdr>
        <w:top w:val="none" w:sz="0" w:space="0" w:color="auto"/>
        <w:left w:val="none" w:sz="0" w:space="0" w:color="auto"/>
        <w:bottom w:val="none" w:sz="0" w:space="0" w:color="auto"/>
        <w:right w:val="none" w:sz="0" w:space="0" w:color="auto"/>
      </w:divBdr>
    </w:div>
    <w:div w:id="1056660866">
      <w:bodyDiv w:val="1"/>
      <w:marLeft w:val="0"/>
      <w:marRight w:val="0"/>
      <w:marTop w:val="0"/>
      <w:marBottom w:val="0"/>
      <w:divBdr>
        <w:top w:val="none" w:sz="0" w:space="0" w:color="auto"/>
        <w:left w:val="none" w:sz="0" w:space="0" w:color="auto"/>
        <w:bottom w:val="none" w:sz="0" w:space="0" w:color="auto"/>
        <w:right w:val="none" w:sz="0" w:space="0" w:color="auto"/>
      </w:divBdr>
    </w:div>
    <w:div w:id="1057435158">
      <w:bodyDiv w:val="1"/>
      <w:marLeft w:val="0"/>
      <w:marRight w:val="0"/>
      <w:marTop w:val="0"/>
      <w:marBottom w:val="0"/>
      <w:divBdr>
        <w:top w:val="none" w:sz="0" w:space="0" w:color="auto"/>
        <w:left w:val="none" w:sz="0" w:space="0" w:color="auto"/>
        <w:bottom w:val="none" w:sz="0" w:space="0" w:color="auto"/>
        <w:right w:val="none" w:sz="0" w:space="0" w:color="auto"/>
      </w:divBdr>
    </w:div>
    <w:div w:id="1063022110">
      <w:bodyDiv w:val="1"/>
      <w:marLeft w:val="0"/>
      <w:marRight w:val="0"/>
      <w:marTop w:val="0"/>
      <w:marBottom w:val="0"/>
      <w:divBdr>
        <w:top w:val="none" w:sz="0" w:space="0" w:color="auto"/>
        <w:left w:val="none" w:sz="0" w:space="0" w:color="auto"/>
        <w:bottom w:val="none" w:sz="0" w:space="0" w:color="auto"/>
        <w:right w:val="none" w:sz="0" w:space="0" w:color="auto"/>
      </w:divBdr>
    </w:div>
    <w:div w:id="1065685925">
      <w:bodyDiv w:val="1"/>
      <w:marLeft w:val="0"/>
      <w:marRight w:val="0"/>
      <w:marTop w:val="0"/>
      <w:marBottom w:val="0"/>
      <w:divBdr>
        <w:top w:val="none" w:sz="0" w:space="0" w:color="auto"/>
        <w:left w:val="none" w:sz="0" w:space="0" w:color="auto"/>
        <w:bottom w:val="none" w:sz="0" w:space="0" w:color="auto"/>
        <w:right w:val="none" w:sz="0" w:space="0" w:color="auto"/>
      </w:divBdr>
    </w:div>
    <w:div w:id="1073628917">
      <w:bodyDiv w:val="1"/>
      <w:marLeft w:val="0"/>
      <w:marRight w:val="0"/>
      <w:marTop w:val="0"/>
      <w:marBottom w:val="0"/>
      <w:divBdr>
        <w:top w:val="none" w:sz="0" w:space="0" w:color="auto"/>
        <w:left w:val="none" w:sz="0" w:space="0" w:color="auto"/>
        <w:bottom w:val="none" w:sz="0" w:space="0" w:color="auto"/>
        <w:right w:val="none" w:sz="0" w:space="0" w:color="auto"/>
      </w:divBdr>
    </w:div>
    <w:div w:id="1090274908">
      <w:bodyDiv w:val="1"/>
      <w:marLeft w:val="0"/>
      <w:marRight w:val="0"/>
      <w:marTop w:val="0"/>
      <w:marBottom w:val="0"/>
      <w:divBdr>
        <w:top w:val="none" w:sz="0" w:space="0" w:color="auto"/>
        <w:left w:val="none" w:sz="0" w:space="0" w:color="auto"/>
        <w:bottom w:val="none" w:sz="0" w:space="0" w:color="auto"/>
        <w:right w:val="none" w:sz="0" w:space="0" w:color="auto"/>
      </w:divBdr>
    </w:div>
    <w:div w:id="1093814933">
      <w:bodyDiv w:val="1"/>
      <w:marLeft w:val="0"/>
      <w:marRight w:val="0"/>
      <w:marTop w:val="0"/>
      <w:marBottom w:val="0"/>
      <w:divBdr>
        <w:top w:val="none" w:sz="0" w:space="0" w:color="auto"/>
        <w:left w:val="none" w:sz="0" w:space="0" w:color="auto"/>
        <w:bottom w:val="none" w:sz="0" w:space="0" w:color="auto"/>
        <w:right w:val="none" w:sz="0" w:space="0" w:color="auto"/>
      </w:divBdr>
    </w:div>
    <w:div w:id="1105812243">
      <w:bodyDiv w:val="1"/>
      <w:marLeft w:val="0"/>
      <w:marRight w:val="0"/>
      <w:marTop w:val="0"/>
      <w:marBottom w:val="0"/>
      <w:divBdr>
        <w:top w:val="none" w:sz="0" w:space="0" w:color="auto"/>
        <w:left w:val="none" w:sz="0" w:space="0" w:color="auto"/>
        <w:bottom w:val="none" w:sz="0" w:space="0" w:color="auto"/>
        <w:right w:val="none" w:sz="0" w:space="0" w:color="auto"/>
      </w:divBdr>
    </w:div>
    <w:div w:id="1130049730">
      <w:bodyDiv w:val="1"/>
      <w:marLeft w:val="0"/>
      <w:marRight w:val="0"/>
      <w:marTop w:val="0"/>
      <w:marBottom w:val="0"/>
      <w:divBdr>
        <w:top w:val="none" w:sz="0" w:space="0" w:color="auto"/>
        <w:left w:val="none" w:sz="0" w:space="0" w:color="auto"/>
        <w:bottom w:val="none" w:sz="0" w:space="0" w:color="auto"/>
        <w:right w:val="none" w:sz="0" w:space="0" w:color="auto"/>
      </w:divBdr>
    </w:div>
    <w:div w:id="1136602737">
      <w:bodyDiv w:val="1"/>
      <w:marLeft w:val="0"/>
      <w:marRight w:val="0"/>
      <w:marTop w:val="0"/>
      <w:marBottom w:val="0"/>
      <w:divBdr>
        <w:top w:val="none" w:sz="0" w:space="0" w:color="auto"/>
        <w:left w:val="none" w:sz="0" w:space="0" w:color="auto"/>
        <w:bottom w:val="none" w:sz="0" w:space="0" w:color="auto"/>
        <w:right w:val="none" w:sz="0" w:space="0" w:color="auto"/>
      </w:divBdr>
    </w:div>
    <w:div w:id="1200362535">
      <w:bodyDiv w:val="1"/>
      <w:marLeft w:val="0"/>
      <w:marRight w:val="0"/>
      <w:marTop w:val="0"/>
      <w:marBottom w:val="0"/>
      <w:divBdr>
        <w:top w:val="none" w:sz="0" w:space="0" w:color="auto"/>
        <w:left w:val="none" w:sz="0" w:space="0" w:color="auto"/>
        <w:bottom w:val="none" w:sz="0" w:space="0" w:color="auto"/>
        <w:right w:val="none" w:sz="0" w:space="0" w:color="auto"/>
      </w:divBdr>
    </w:div>
    <w:div w:id="1286933080">
      <w:bodyDiv w:val="1"/>
      <w:marLeft w:val="0"/>
      <w:marRight w:val="0"/>
      <w:marTop w:val="0"/>
      <w:marBottom w:val="0"/>
      <w:divBdr>
        <w:top w:val="none" w:sz="0" w:space="0" w:color="auto"/>
        <w:left w:val="none" w:sz="0" w:space="0" w:color="auto"/>
        <w:bottom w:val="none" w:sz="0" w:space="0" w:color="auto"/>
        <w:right w:val="none" w:sz="0" w:space="0" w:color="auto"/>
      </w:divBdr>
    </w:div>
    <w:div w:id="1328823207">
      <w:bodyDiv w:val="1"/>
      <w:marLeft w:val="0"/>
      <w:marRight w:val="0"/>
      <w:marTop w:val="0"/>
      <w:marBottom w:val="0"/>
      <w:divBdr>
        <w:top w:val="none" w:sz="0" w:space="0" w:color="auto"/>
        <w:left w:val="none" w:sz="0" w:space="0" w:color="auto"/>
        <w:bottom w:val="none" w:sz="0" w:space="0" w:color="auto"/>
        <w:right w:val="none" w:sz="0" w:space="0" w:color="auto"/>
      </w:divBdr>
    </w:div>
    <w:div w:id="1371761216">
      <w:bodyDiv w:val="1"/>
      <w:marLeft w:val="0"/>
      <w:marRight w:val="0"/>
      <w:marTop w:val="0"/>
      <w:marBottom w:val="0"/>
      <w:divBdr>
        <w:top w:val="none" w:sz="0" w:space="0" w:color="auto"/>
        <w:left w:val="none" w:sz="0" w:space="0" w:color="auto"/>
        <w:bottom w:val="none" w:sz="0" w:space="0" w:color="auto"/>
        <w:right w:val="none" w:sz="0" w:space="0" w:color="auto"/>
      </w:divBdr>
    </w:div>
    <w:div w:id="1375429510">
      <w:bodyDiv w:val="1"/>
      <w:marLeft w:val="0"/>
      <w:marRight w:val="0"/>
      <w:marTop w:val="0"/>
      <w:marBottom w:val="0"/>
      <w:divBdr>
        <w:top w:val="none" w:sz="0" w:space="0" w:color="auto"/>
        <w:left w:val="none" w:sz="0" w:space="0" w:color="auto"/>
        <w:bottom w:val="none" w:sz="0" w:space="0" w:color="auto"/>
        <w:right w:val="none" w:sz="0" w:space="0" w:color="auto"/>
      </w:divBdr>
    </w:div>
    <w:div w:id="1397439533">
      <w:bodyDiv w:val="1"/>
      <w:marLeft w:val="0"/>
      <w:marRight w:val="0"/>
      <w:marTop w:val="0"/>
      <w:marBottom w:val="0"/>
      <w:divBdr>
        <w:top w:val="none" w:sz="0" w:space="0" w:color="auto"/>
        <w:left w:val="none" w:sz="0" w:space="0" w:color="auto"/>
        <w:bottom w:val="none" w:sz="0" w:space="0" w:color="auto"/>
        <w:right w:val="none" w:sz="0" w:space="0" w:color="auto"/>
      </w:divBdr>
    </w:div>
    <w:div w:id="1451321893">
      <w:bodyDiv w:val="1"/>
      <w:marLeft w:val="0"/>
      <w:marRight w:val="0"/>
      <w:marTop w:val="0"/>
      <w:marBottom w:val="0"/>
      <w:divBdr>
        <w:top w:val="none" w:sz="0" w:space="0" w:color="auto"/>
        <w:left w:val="none" w:sz="0" w:space="0" w:color="auto"/>
        <w:bottom w:val="none" w:sz="0" w:space="0" w:color="auto"/>
        <w:right w:val="none" w:sz="0" w:space="0" w:color="auto"/>
      </w:divBdr>
    </w:div>
    <w:div w:id="1489128139">
      <w:bodyDiv w:val="1"/>
      <w:marLeft w:val="0"/>
      <w:marRight w:val="0"/>
      <w:marTop w:val="0"/>
      <w:marBottom w:val="0"/>
      <w:divBdr>
        <w:top w:val="none" w:sz="0" w:space="0" w:color="auto"/>
        <w:left w:val="none" w:sz="0" w:space="0" w:color="auto"/>
        <w:bottom w:val="none" w:sz="0" w:space="0" w:color="auto"/>
        <w:right w:val="none" w:sz="0" w:space="0" w:color="auto"/>
      </w:divBdr>
    </w:div>
    <w:div w:id="1493988806">
      <w:bodyDiv w:val="1"/>
      <w:marLeft w:val="0"/>
      <w:marRight w:val="0"/>
      <w:marTop w:val="0"/>
      <w:marBottom w:val="0"/>
      <w:divBdr>
        <w:top w:val="none" w:sz="0" w:space="0" w:color="auto"/>
        <w:left w:val="none" w:sz="0" w:space="0" w:color="auto"/>
        <w:bottom w:val="none" w:sz="0" w:space="0" w:color="auto"/>
        <w:right w:val="none" w:sz="0" w:space="0" w:color="auto"/>
      </w:divBdr>
    </w:div>
    <w:div w:id="1506897758">
      <w:bodyDiv w:val="1"/>
      <w:marLeft w:val="0"/>
      <w:marRight w:val="0"/>
      <w:marTop w:val="0"/>
      <w:marBottom w:val="0"/>
      <w:divBdr>
        <w:top w:val="none" w:sz="0" w:space="0" w:color="auto"/>
        <w:left w:val="none" w:sz="0" w:space="0" w:color="auto"/>
        <w:bottom w:val="none" w:sz="0" w:space="0" w:color="auto"/>
        <w:right w:val="none" w:sz="0" w:space="0" w:color="auto"/>
      </w:divBdr>
    </w:div>
    <w:div w:id="1508211471">
      <w:bodyDiv w:val="1"/>
      <w:marLeft w:val="0"/>
      <w:marRight w:val="0"/>
      <w:marTop w:val="0"/>
      <w:marBottom w:val="0"/>
      <w:divBdr>
        <w:top w:val="none" w:sz="0" w:space="0" w:color="auto"/>
        <w:left w:val="none" w:sz="0" w:space="0" w:color="auto"/>
        <w:bottom w:val="none" w:sz="0" w:space="0" w:color="auto"/>
        <w:right w:val="none" w:sz="0" w:space="0" w:color="auto"/>
      </w:divBdr>
    </w:div>
    <w:div w:id="1510213198">
      <w:bodyDiv w:val="1"/>
      <w:marLeft w:val="0"/>
      <w:marRight w:val="0"/>
      <w:marTop w:val="0"/>
      <w:marBottom w:val="0"/>
      <w:divBdr>
        <w:top w:val="none" w:sz="0" w:space="0" w:color="auto"/>
        <w:left w:val="none" w:sz="0" w:space="0" w:color="auto"/>
        <w:bottom w:val="none" w:sz="0" w:space="0" w:color="auto"/>
        <w:right w:val="none" w:sz="0" w:space="0" w:color="auto"/>
      </w:divBdr>
    </w:div>
    <w:div w:id="1524586848">
      <w:bodyDiv w:val="1"/>
      <w:marLeft w:val="0"/>
      <w:marRight w:val="0"/>
      <w:marTop w:val="0"/>
      <w:marBottom w:val="0"/>
      <w:divBdr>
        <w:top w:val="none" w:sz="0" w:space="0" w:color="auto"/>
        <w:left w:val="none" w:sz="0" w:space="0" w:color="auto"/>
        <w:bottom w:val="none" w:sz="0" w:space="0" w:color="auto"/>
        <w:right w:val="none" w:sz="0" w:space="0" w:color="auto"/>
      </w:divBdr>
    </w:div>
    <w:div w:id="1529641420">
      <w:bodyDiv w:val="1"/>
      <w:marLeft w:val="0"/>
      <w:marRight w:val="0"/>
      <w:marTop w:val="0"/>
      <w:marBottom w:val="0"/>
      <w:divBdr>
        <w:top w:val="none" w:sz="0" w:space="0" w:color="auto"/>
        <w:left w:val="none" w:sz="0" w:space="0" w:color="auto"/>
        <w:bottom w:val="none" w:sz="0" w:space="0" w:color="auto"/>
        <w:right w:val="none" w:sz="0" w:space="0" w:color="auto"/>
      </w:divBdr>
    </w:div>
    <w:div w:id="1536776110">
      <w:bodyDiv w:val="1"/>
      <w:marLeft w:val="0"/>
      <w:marRight w:val="0"/>
      <w:marTop w:val="0"/>
      <w:marBottom w:val="0"/>
      <w:divBdr>
        <w:top w:val="none" w:sz="0" w:space="0" w:color="auto"/>
        <w:left w:val="none" w:sz="0" w:space="0" w:color="auto"/>
        <w:bottom w:val="none" w:sz="0" w:space="0" w:color="auto"/>
        <w:right w:val="none" w:sz="0" w:space="0" w:color="auto"/>
      </w:divBdr>
    </w:div>
    <w:div w:id="1557012012">
      <w:bodyDiv w:val="1"/>
      <w:marLeft w:val="0"/>
      <w:marRight w:val="0"/>
      <w:marTop w:val="0"/>
      <w:marBottom w:val="0"/>
      <w:divBdr>
        <w:top w:val="none" w:sz="0" w:space="0" w:color="auto"/>
        <w:left w:val="none" w:sz="0" w:space="0" w:color="auto"/>
        <w:bottom w:val="none" w:sz="0" w:space="0" w:color="auto"/>
        <w:right w:val="none" w:sz="0" w:space="0" w:color="auto"/>
      </w:divBdr>
    </w:div>
    <w:div w:id="1585605916">
      <w:bodyDiv w:val="1"/>
      <w:marLeft w:val="0"/>
      <w:marRight w:val="0"/>
      <w:marTop w:val="0"/>
      <w:marBottom w:val="0"/>
      <w:divBdr>
        <w:top w:val="none" w:sz="0" w:space="0" w:color="auto"/>
        <w:left w:val="none" w:sz="0" w:space="0" w:color="auto"/>
        <w:bottom w:val="none" w:sz="0" w:space="0" w:color="auto"/>
        <w:right w:val="none" w:sz="0" w:space="0" w:color="auto"/>
      </w:divBdr>
    </w:div>
    <w:div w:id="1610161691">
      <w:bodyDiv w:val="1"/>
      <w:marLeft w:val="0"/>
      <w:marRight w:val="0"/>
      <w:marTop w:val="0"/>
      <w:marBottom w:val="0"/>
      <w:divBdr>
        <w:top w:val="none" w:sz="0" w:space="0" w:color="auto"/>
        <w:left w:val="none" w:sz="0" w:space="0" w:color="auto"/>
        <w:bottom w:val="none" w:sz="0" w:space="0" w:color="auto"/>
        <w:right w:val="none" w:sz="0" w:space="0" w:color="auto"/>
      </w:divBdr>
    </w:div>
    <w:div w:id="1627738284">
      <w:bodyDiv w:val="1"/>
      <w:marLeft w:val="0"/>
      <w:marRight w:val="0"/>
      <w:marTop w:val="0"/>
      <w:marBottom w:val="0"/>
      <w:divBdr>
        <w:top w:val="none" w:sz="0" w:space="0" w:color="auto"/>
        <w:left w:val="none" w:sz="0" w:space="0" w:color="auto"/>
        <w:bottom w:val="none" w:sz="0" w:space="0" w:color="auto"/>
        <w:right w:val="none" w:sz="0" w:space="0" w:color="auto"/>
      </w:divBdr>
    </w:div>
    <w:div w:id="1640190678">
      <w:bodyDiv w:val="1"/>
      <w:marLeft w:val="0"/>
      <w:marRight w:val="0"/>
      <w:marTop w:val="0"/>
      <w:marBottom w:val="0"/>
      <w:divBdr>
        <w:top w:val="none" w:sz="0" w:space="0" w:color="auto"/>
        <w:left w:val="none" w:sz="0" w:space="0" w:color="auto"/>
        <w:bottom w:val="none" w:sz="0" w:space="0" w:color="auto"/>
        <w:right w:val="none" w:sz="0" w:space="0" w:color="auto"/>
      </w:divBdr>
    </w:div>
    <w:div w:id="1653754725">
      <w:bodyDiv w:val="1"/>
      <w:marLeft w:val="0"/>
      <w:marRight w:val="0"/>
      <w:marTop w:val="0"/>
      <w:marBottom w:val="0"/>
      <w:divBdr>
        <w:top w:val="none" w:sz="0" w:space="0" w:color="auto"/>
        <w:left w:val="none" w:sz="0" w:space="0" w:color="auto"/>
        <w:bottom w:val="none" w:sz="0" w:space="0" w:color="auto"/>
        <w:right w:val="none" w:sz="0" w:space="0" w:color="auto"/>
      </w:divBdr>
    </w:div>
    <w:div w:id="1654413411">
      <w:bodyDiv w:val="1"/>
      <w:marLeft w:val="0"/>
      <w:marRight w:val="0"/>
      <w:marTop w:val="0"/>
      <w:marBottom w:val="0"/>
      <w:divBdr>
        <w:top w:val="none" w:sz="0" w:space="0" w:color="auto"/>
        <w:left w:val="none" w:sz="0" w:space="0" w:color="auto"/>
        <w:bottom w:val="none" w:sz="0" w:space="0" w:color="auto"/>
        <w:right w:val="none" w:sz="0" w:space="0" w:color="auto"/>
      </w:divBdr>
    </w:div>
    <w:div w:id="1661351671">
      <w:bodyDiv w:val="1"/>
      <w:marLeft w:val="0"/>
      <w:marRight w:val="0"/>
      <w:marTop w:val="0"/>
      <w:marBottom w:val="0"/>
      <w:divBdr>
        <w:top w:val="none" w:sz="0" w:space="0" w:color="auto"/>
        <w:left w:val="none" w:sz="0" w:space="0" w:color="auto"/>
        <w:bottom w:val="none" w:sz="0" w:space="0" w:color="auto"/>
        <w:right w:val="none" w:sz="0" w:space="0" w:color="auto"/>
      </w:divBdr>
    </w:div>
    <w:div w:id="1669943441">
      <w:bodyDiv w:val="1"/>
      <w:marLeft w:val="0"/>
      <w:marRight w:val="0"/>
      <w:marTop w:val="0"/>
      <w:marBottom w:val="0"/>
      <w:divBdr>
        <w:top w:val="none" w:sz="0" w:space="0" w:color="auto"/>
        <w:left w:val="none" w:sz="0" w:space="0" w:color="auto"/>
        <w:bottom w:val="none" w:sz="0" w:space="0" w:color="auto"/>
        <w:right w:val="none" w:sz="0" w:space="0" w:color="auto"/>
      </w:divBdr>
    </w:div>
    <w:div w:id="1697972409">
      <w:bodyDiv w:val="1"/>
      <w:marLeft w:val="0"/>
      <w:marRight w:val="0"/>
      <w:marTop w:val="0"/>
      <w:marBottom w:val="0"/>
      <w:divBdr>
        <w:top w:val="none" w:sz="0" w:space="0" w:color="auto"/>
        <w:left w:val="none" w:sz="0" w:space="0" w:color="auto"/>
        <w:bottom w:val="none" w:sz="0" w:space="0" w:color="auto"/>
        <w:right w:val="none" w:sz="0" w:space="0" w:color="auto"/>
      </w:divBdr>
    </w:div>
    <w:div w:id="1705517547">
      <w:bodyDiv w:val="1"/>
      <w:marLeft w:val="0"/>
      <w:marRight w:val="0"/>
      <w:marTop w:val="0"/>
      <w:marBottom w:val="0"/>
      <w:divBdr>
        <w:top w:val="none" w:sz="0" w:space="0" w:color="auto"/>
        <w:left w:val="none" w:sz="0" w:space="0" w:color="auto"/>
        <w:bottom w:val="none" w:sz="0" w:space="0" w:color="auto"/>
        <w:right w:val="none" w:sz="0" w:space="0" w:color="auto"/>
      </w:divBdr>
    </w:div>
    <w:div w:id="1705716907">
      <w:bodyDiv w:val="1"/>
      <w:marLeft w:val="0"/>
      <w:marRight w:val="0"/>
      <w:marTop w:val="0"/>
      <w:marBottom w:val="0"/>
      <w:divBdr>
        <w:top w:val="none" w:sz="0" w:space="0" w:color="auto"/>
        <w:left w:val="none" w:sz="0" w:space="0" w:color="auto"/>
        <w:bottom w:val="none" w:sz="0" w:space="0" w:color="auto"/>
        <w:right w:val="none" w:sz="0" w:space="0" w:color="auto"/>
      </w:divBdr>
    </w:div>
    <w:div w:id="1706057098">
      <w:bodyDiv w:val="1"/>
      <w:marLeft w:val="0"/>
      <w:marRight w:val="0"/>
      <w:marTop w:val="0"/>
      <w:marBottom w:val="0"/>
      <w:divBdr>
        <w:top w:val="none" w:sz="0" w:space="0" w:color="auto"/>
        <w:left w:val="none" w:sz="0" w:space="0" w:color="auto"/>
        <w:bottom w:val="none" w:sz="0" w:space="0" w:color="auto"/>
        <w:right w:val="none" w:sz="0" w:space="0" w:color="auto"/>
      </w:divBdr>
    </w:div>
    <w:div w:id="1717465197">
      <w:bodyDiv w:val="1"/>
      <w:marLeft w:val="0"/>
      <w:marRight w:val="0"/>
      <w:marTop w:val="0"/>
      <w:marBottom w:val="0"/>
      <w:divBdr>
        <w:top w:val="none" w:sz="0" w:space="0" w:color="auto"/>
        <w:left w:val="none" w:sz="0" w:space="0" w:color="auto"/>
        <w:bottom w:val="none" w:sz="0" w:space="0" w:color="auto"/>
        <w:right w:val="none" w:sz="0" w:space="0" w:color="auto"/>
      </w:divBdr>
    </w:div>
    <w:div w:id="1722099378">
      <w:bodyDiv w:val="1"/>
      <w:marLeft w:val="0"/>
      <w:marRight w:val="0"/>
      <w:marTop w:val="0"/>
      <w:marBottom w:val="0"/>
      <w:divBdr>
        <w:top w:val="none" w:sz="0" w:space="0" w:color="auto"/>
        <w:left w:val="none" w:sz="0" w:space="0" w:color="auto"/>
        <w:bottom w:val="none" w:sz="0" w:space="0" w:color="auto"/>
        <w:right w:val="none" w:sz="0" w:space="0" w:color="auto"/>
      </w:divBdr>
    </w:div>
    <w:div w:id="1743066230">
      <w:bodyDiv w:val="1"/>
      <w:marLeft w:val="0"/>
      <w:marRight w:val="0"/>
      <w:marTop w:val="0"/>
      <w:marBottom w:val="0"/>
      <w:divBdr>
        <w:top w:val="none" w:sz="0" w:space="0" w:color="auto"/>
        <w:left w:val="none" w:sz="0" w:space="0" w:color="auto"/>
        <w:bottom w:val="none" w:sz="0" w:space="0" w:color="auto"/>
        <w:right w:val="none" w:sz="0" w:space="0" w:color="auto"/>
      </w:divBdr>
    </w:div>
    <w:div w:id="1754162255">
      <w:bodyDiv w:val="1"/>
      <w:marLeft w:val="0"/>
      <w:marRight w:val="0"/>
      <w:marTop w:val="0"/>
      <w:marBottom w:val="0"/>
      <w:divBdr>
        <w:top w:val="none" w:sz="0" w:space="0" w:color="auto"/>
        <w:left w:val="none" w:sz="0" w:space="0" w:color="auto"/>
        <w:bottom w:val="none" w:sz="0" w:space="0" w:color="auto"/>
        <w:right w:val="none" w:sz="0" w:space="0" w:color="auto"/>
      </w:divBdr>
    </w:div>
    <w:div w:id="1781492350">
      <w:bodyDiv w:val="1"/>
      <w:marLeft w:val="0"/>
      <w:marRight w:val="0"/>
      <w:marTop w:val="0"/>
      <w:marBottom w:val="0"/>
      <w:divBdr>
        <w:top w:val="none" w:sz="0" w:space="0" w:color="auto"/>
        <w:left w:val="none" w:sz="0" w:space="0" w:color="auto"/>
        <w:bottom w:val="none" w:sz="0" w:space="0" w:color="auto"/>
        <w:right w:val="none" w:sz="0" w:space="0" w:color="auto"/>
      </w:divBdr>
    </w:div>
    <w:div w:id="1817407608">
      <w:bodyDiv w:val="1"/>
      <w:marLeft w:val="0"/>
      <w:marRight w:val="0"/>
      <w:marTop w:val="0"/>
      <w:marBottom w:val="0"/>
      <w:divBdr>
        <w:top w:val="none" w:sz="0" w:space="0" w:color="auto"/>
        <w:left w:val="none" w:sz="0" w:space="0" w:color="auto"/>
        <w:bottom w:val="none" w:sz="0" w:space="0" w:color="auto"/>
        <w:right w:val="none" w:sz="0" w:space="0" w:color="auto"/>
      </w:divBdr>
    </w:div>
    <w:div w:id="1831021037">
      <w:bodyDiv w:val="1"/>
      <w:marLeft w:val="0"/>
      <w:marRight w:val="0"/>
      <w:marTop w:val="0"/>
      <w:marBottom w:val="0"/>
      <w:divBdr>
        <w:top w:val="none" w:sz="0" w:space="0" w:color="auto"/>
        <w:left w:val="none" w:sz="0" w:space="0" w:color="auto"/>
        <w:bottom w:val="none" w:sz="0" w:space="0" w:color="auto"/>
        <w:right w:val="none" w:sz="0" w:space="0" w:color="auto"/>
      </w:divBdr>
    </w:div>
    <w:div w:id="1833330037">
      <w:bodyDiv w:val="1"/>
      <w:marLeft w:val="0"/>
      <w:marRight w:val="0"/>
      <w:marTop w:val="0"/>
      <w:marBottom w:val="0"/>
      <w:divBdr>
        <w:top w:val="none" w:sz="0" w:space="0" w:color="auto"/>
        <w:left w:val="none" w:sz="0" w:space="0" w:color="auto"/>
        <w:bottom w:val="none" w:sz="0" w:space="0" w:color="auto"/>
        <w:right w:val="none" w:sz="0" w:space="0" w:color="auto"/>
      </w:divBdr>
    </w:div>
    <w:div w:id="1835996262">
      <w:bodyDiv w:val="1"/>
      <w:marLeft w:val="0"/>
      <w:marRight w:val="0"/>
      <w:marTop w:val="0"/>
      <w:marBottom w:val="0"/>
      <w:divBdr>
        <w:top w:val="none" w:sz="0" w:space="0" w:color="auto"/>
        <w:left w:val="none" w:sz="0" w:space="0" w:color="auto"/>
        <w:bottom w:val="none" w:sz="0" w:space="0" w:color="auto"/>
        <w:right w:val="none" w:sz="0" w:space="0" w:color="auto"/>
      </w:divBdr>
    </w:div>
    <w:div w:id="1844126438">
      <w:bodyDiv w:val="1"/>
      <w:marLeft w:val="0"/>
      <w:marRight w:val="0"/>
      <w:marTop w:val="0"/>
      <w:marBottom w:val="0"/>
      <w:divBdr>
        <w:top w:val="none" w:sz="0" w:space="0" w:color="auto"/>
        <w:left w:val="none" w:sz="0" w:space="0" w:color="auto"/>
        <w:bottom w:val="none" w:sz="0" w:space="0" w:color="auto"/>
        <w:right w:val="none" w:sz="0" w:space="0" w:color="auto"/>
      </w:divBdr>
    </w:div>
    <w:div w:id="1853833574">
      <w:bodyDiv w:val="1"/>
      <w:marLeft w:val="0"/>
      <w:marRight w:val="0"/>
      <w:marTop w:val="0"/>
      <w:marBottom w:val="0"/>
      <w:divBdr>
        <w:top w:val="none" w:sz="0" w:space="0" w:color="auto"/>
        <w:left w:val="none" w:sz="0" w:space="0" w:color="auto"/>
        <w:bottom w:val="none" w:sz="0" w:space="0" w:color="auto"/>
        <w:right w:val="none" w:sz="0" w:space="0" w:color="auto"/>
      </w:divBdr>
    </w:div>
    <w:div w:id="1899510897">
      <w:bodyDiv w:val="1"/>
      <w:marLeft w:val="0"/>
      <w:marRight w:val="0"/>
      <w:marTop w:val="0"/>
      <w:marBottom w:val="0"/>
      <w:divBdr>
        <w:top w:val="none" w:sz="0" w:space="0" w:color="auto"/>
        <w:left w:val="none" w:sz="0" w:space="0" w:color="auto"/>
        <w:bottom w:val="none" w:sz="0" w:space="0" w:color="auto"/>
        <w:right w:val="none" w:sz="0" w:space="0" w:color="auto"/>
      </w:divBdr>
    </w:div>
    <w:div w:id="1901016135">
      <w:bodyDiv w:val="1"/>
      <w:marLeft w:val="0"/>
      <w:marRight w:val="0"/>
      <w:marTop w:val="0"/>
      <w:marBottom w:val="0"/>
      <w:divBdr>
        <w:top w:val="none" w:sz="0" w:space="0" w:color="auto"/>
        <w:left w:val="none" w:sz="0" w:space="0" w:color="auto"/>
        <w:bottom w:val="none" w:sz="0" w:space="0" w:color="auto"/>
        <w:right w:val="none" w:sz="0" w:space="0" w:color="auto"/>
      </w:divBdr>
    </w:div>
    <w:div w:id="1931500286">
      <w:bodyDiv w:val="1"/>
      <w:marLeft w:val="0"/>
      <w:marRight w:val="0"/>
      <w:marTop w:val="0"/>
      <w:marBottom w:val="0"/>
      <w:divBdr>
        <w:top w:val="none" w:sz="0" w:space="0" w:color="auto"/>
        <w:left w:val="none" w:sz="0" w:space="0" w:color="auto"/>
        <w:bottom w:val="none" w:sz="0" w:space="0" w:color="auto"/>
        <w:right w:val="none" w:sz="0" w:space="0" w:color="auto"/>
      </w:divBdr>
    </w:div>
    <w:div w:id="1945113452">
      <w:bodyDiv w:val="1"/>
      <w:marLeft w:val="0"/>
      <w:marRight w:val="0"/>
      <w:marTop w:val="0"/>
      <w:marBottom w:val="0"/>
      <w:divBdr>
        <w:top w:val="none" w:sz="0" w:space="0" w:color="auto"/>
        <w:left w:val="none" w:sz="0" w:space="0" w:color="auto"/>
        <w:bottom w:val="none" w:sz="0" w:space="0" w:color="auto"/>
        <w:right w:val="none" w:sz="0" w:space="0" w:color="auto"/>
      </w:divBdr>
    </w:div>
    <w:div w:id="1970428358">
      <w:bodyDiv w:val="1"/>
      <w:marLeft w:val="0"/>
      <w:marRight w:val="0"/>
      <w:marTop w:val="0"/>
      <w:marBottom w:val="0"/>
      <w:divBdr>
        <w:top w:val="none" w:sz="0" w:space="0" w:color="auto"/>
        <w:left w:val="none" w:sz="0" w:space="0" w:color="auto"/>
        <w:bottom w:val="none" w:sz="0" w:space="0" w:color="auto"/>
        <w:right w:val="none" w:sz="0" w:space="0" w:color="auto"/>
      </w:divBdr>
    </w:div>
    <w:div w:id="1974406216">
      <w:bodyDiv w:val="1"/>
      <w:marLeft w:val="0"/>
      <w:marRight w:val="0"/>
      <w:marTop w:val="0"/>
      <w:marBottom w:val="0"/>
      <w:divBdr>
        <w:top w:val="none" w:sz="0" w:space="0" w:color="auto"/>
        <w:left w:val="none" w:sz="0" w:space="0" w:color="auto"/>
        <w:bottom w:val="none" w:sz="0" w:space="0" w:color="auto"/>
        <w:right w:val="none" w:sz="0" w:space="0" w:color="auto"/>
      </w:divBdr>
    </w:div>
    <w:div w:id="1987733507">
      <w:bodyDiv w:val="1"/>
      <w:marLeft w:val="0"/>
      <w:marRight w:val="0"/>
      <w:marTop w:val="0"/>
      <w:marBottom w:val="0"/>
      <w:divBdr>
        <w:top w:val="none" w:sz="0" w:space="0" w:color="auto"/>
        <w:left w:val="none" w:sz="0" w:space="0" w:color="auto"/>
        <w:bottom w:val="none" w:sz="0" w:space="0" w:color="auto"/>
        <w:right w:val="none" w:sz="0" w:space="0" w:color="auto"/>
      </w:divBdr>
    </w:div>
    <w:div w:id="2006548177">
      <w:bodyDiv w:val="1"/>
      <w:marLeft w:val="0"/>
      <w:marRight w:val="0"/>
      <w:marTop w:val="0"/>
      <w:marBottom w:val="0"/>
      <w:divBdr>
        <w:top w:val="none" w:sz="0" w:space="0" w:color="auto"/>
        <w:left w:val="none" w:sz="0" w:space="0" w:color="auto"/>
        <w:bottom w:val="none" w:sz="0" w:space="0" w:color="auto"/>
        <w:right w:val="none" w:sz="0" w:space="0" w:color="auto"/>
      </w:divBdr>
    </w:div>
    <w:div w:id="2040004702">
      <w:bodyDiv w:val="1"/>
      <w:marLeft w:val="0"/>
      <w:marRight w:val="0"/>
      <w:marTop w:val="0"/>
      <w:marBottom w:val="0"/>
      <w:divBdr>
        <w:top w:val="none" w:sz="0" w:space="0" w:color="auto"/>
        <w:left w:val="none" w:sz="0" w:space="0" w:color="auto"/>
        <w:bottom w:val="none" w:sz="0" w:space="0" w:color="auto"/>
        <w:right w:val="none" w:sz="0" w:space="0" w:color="auto"/>
      </w:divBdr>
    </w:div>
    <w:div w:id="2072578578">
      <w:bodyDiv w:val="1"/>
      <w:marLeft w:val="0"/>
      <w:marRight w:val="0"/>
      <w:marTop w:val="0"/>
      <w:marBottom w:val="0"/>
      <w:divBdr>
        <w:top w:val="none" w:sz="0" w:space="0" w:color="auto"/>
        <w:left w:val="none" w:sz="0" w:space="0" w:color="auto"/>
        <w:bottom w:val="none" w:sz="0" w:space="0" w:color="auto"/>
        <w:right w:val="none" w:sz="0" w:space="0" w:color="auto"/>
      </w:divBdr>
    </w:div>
    <w:div w:id="214476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Geo14</b:Tag>
    <b:SourceType>Book</b:SourceType>
    <b:Guid>{778344A1-7B68-4079-81A5-829D457A7A51}</b:Guid>
    <b:Title>Thomas' Calculus</b:Title>
    <b:Year>2014</b:Year>
    <b:Author>
      <b:Author>
        <b:NameList>
          <b:Person>
            <b:Last>Thomas</b:Last>
            <b:First>George</b:First>
            <b:Middle>B.</b:Middle>
          </b:Person>
        </b:NameList>
      </b:Author>
    </b:Author>
    <b:City>Boston</b:City>
    <b:Publisher>Pearson</b:Publisher>
    <b:RefOrder>1</b:RefOrder>
  </b:Source>
  <b:Source>
    <b:Tag>Jam15</b:Tag>
    <b:SourceType>Book</b:SourceType>
    <b:Guid>{2F527931-99BD-48D2-84DF-E332764B1B5D}</b:Guid>
    <b:Author>
      <b:Author>
        <b:NameList>
          <b:Person>
            <b:Last>Stewart</b:Last>
            <b:First>James</b:First>
          </b:Person>
        </b:NameList>
      </b:Author>
    </b:Author>
    <b:Title>Calculus: Early Transcendentals</b:Title>
    <b:Year>2015</b:Year>
    <b:City>Boston</b:City>
    <b:Publisher>Cengage Learning</b:Publisher>
    <b:RefOrder>2</b:RefOrder>
  </b:Source>
  <b:Source>
    <b:Tag>Ric16</b:Tag>
    <b:SourceType>Book</b:SourceType>
    <b:Guid>{39B494D5-628F-42BD-B198-4583687BFBBE}</b:Guid>
    <b:Author>
      <b:Author>
        <b:NameList>
          <b:Person>
            <b:Last>Burden</b:Last>
            <b:First>Richard</b:First>
            <b:Middle>L.</b:Middle>
          </b:Person>
        </b:NameList>
      </b:Author>
    </b:Author>
    <b:Title>Numerical Analysis</b:Title>
    <b:Year>2016</b:Year>
    <b:City>Boston</b:City>
    <b:Publisher>Brooks/Cole</b:Publisher>
    <b:RefOrder>3</b:RefOrder>
  </b:Source>
</b:Sources>
</file>

<file path=customXml/itemProps1.xml><?xml version="1.0" encoding="utf-8"?>
<ds:datastoreItem xmlns:ds="http://schemas.openxmlformats.org/officeDocument/2006/customXml" ds:itemID="{8919C2B4-A3FE-4B8A-8066-C9B537FF8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amin.hgholizadeh@gmail.com</dc:creator>
  <cp:keywords/>
  <dc:description/>
  <cp:lastModifiedBy>amzzaaker@gmail.com</cp:lastModifiedBy>
  <cp:revision>2</cp:revision>
  <dcterms:created xsi:type="dcterms:W3CDTF">2026-04-28T13:39:00Z</dcterms:created>
  <dcterms:modified xsi:type="dcterms:W3CDTF">2026-04-28T13:39:00Z</dcterms:modified>
</cp:coreProperties>
</file>