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85" w:rsidRPr="00B54197" w:rsidRDefault="00D97DDE" w:rsidP="00100C85">
      <w:pPr>
        <w:bidi/>
        <w:spacing w:after="0" w:line="240" w:lineRule="auto"/>
        <w:jc w:val="both"/>
        <w:rPr>
          <w:rFonts w:ascii="Calibri" w:eastAsia="Calibri" w:hAnsi="Calibri" w:cs="B Lotus"/>
          <w:sz w:val="24"/>
          <w:szCs w:val="24"/>
          <w:rtl/>
          <w:lang w:bidi="fa-IR"/>
        </w:rPr>
      </w:pPr>
      <w:bookmarkStart w:id="0" w:name="_GoBack"/>
      <w:r w:rsidRPr="00D97DDE">
        <w:rPr>
          <w:rFonts w:ascii="Calibri" w:eastAsia="Calibri" w:hAnsi="Calibri" w:cs="B Lotus"/>
          <w:sz w:val="24"/>
          <w:szCs w:val="24"/>
          <w:lang w:bidi="fa-IR"/>
        </w:rPr>
        <w:t>https://uupload.ir/view/word_list_sn5w.pdf</w:t>
      </w:r>
    </w:p>
    <w:bookmarkEnd w:id="0"/>
    <w:p w:rsidR="00FE1DF0" w:rsidRPr="00C316AB" w:rsidRDefault="00FE1DF0" w:rsidP="00FE1DF0">
      <w:pPr>
        <w:bidi/>
        <w:jc w:val="center"/>
        <w:rPr>
          <w:rFonts w:cs="B Lotus"/>
          <w:b/>
          <w:bCs/>
          <w:sz w:val="30"/>
          <w:szCs w:val="30"/>
          <w:rtl/>
          <w:lang w:bidi="fa-IR"/>
        </w:rPr>
      </w:pPr>
      <w:r w:rsidRPr="00C316AB">
        <w:rPr>
          <w:rFonts w:cs="B Lotus" w:hint="cs"/>
          <w:b/>
          <w:bCs/>
          <w:sz w:val="30"/>
          <w:szCs w:val="30"/>
          <w:rtl/>
          <w:lang w:bidi="fa-IR"/>
        </w:rPr>
        <w:t>طبقه بندی معنایی واژگان پایه آموزش زبان فارسی</w:t>
      </w:r>
    </w:p>
    <w:p w:rsidR="00FE1DF0" w:rsidRDefault="00FE1DF0" w:rsidP="00100C85">
      <w:pPr>
        <w:bidi/>
        <w:jc w:val="both"/>
        <w:rPr>
          <w:rFonts w:cs="B Lotus"/>
          <w:b/>
          <w:bCs/>
          <w:sz w:val="26"/>
          <w:szCs w:val="26"/>
          <w:lang w:bidi="fa-IR"/>
        </w:rPr>
      </w:pPr>
    </w:p>
    <w:p w:rsidR="00100C85" w:rsidRPr="00BE2447" w:rsidRDefault="00100C85" w:rsidP="00FE1DF0">
      <w:pPr>
        <w:bidi/>
        <w:jc w:val="both"/>
        <w:rPr>
          <w:rFonts w:cs="B Lotus"/>
          <w:b/>
          <w:bCs/>
          <w:sz w:val="26"/>
          <w:szCs w:val="26"/>
          <w:lang w:bidi="fa-IR"/>
        </w:rPr>
      </w:pPr>
      <w:r w:rsidRPr="00BE2447">
        <w:rPr>
          <w:rFonts w:cs="B Lotus" w:hint="cs"/>
          <w:b/>
          <w:bCs/>
          <w:sz w:val="26"/>
          <w:szCs w:val="26"/>
          <w:rtl/>
          <w:lang w:bidi="fa-IR"/>
        </w:rPr>
        <w:t xml:space="preserve"> لیست طبقات معنایی به تفکیک واژه</w:t>
      </w:r>
      <w:r w:rsidRPr="00BE2447">
        <w:rPr>
          <w:rFonts w:cs="B Lotus"/>
          <w:b/>
          <w:bCs/>
          <w:sz w:val="26"/>
          <w:szCs w:val="26"/>
          <w:rtl/>
          <w:lang w:bidi="fa-IR"/>
        </w:rPr>
        <w:softHyphen/>
      </w:r>
      <w:r w:rsidRPr="00BE2447">
        <w:rPr>
          <w:rFonts w:cs="B Lotus" w:hint="cs"/>
          <w:b/>
          <w:bCs/>
          <w:sz w:val="26"/>
          <w:szCs w:val="26"/>
          <w:rtl/>
          <w:lang w:bidi="fa-IR"/>
        </w:rPr>
        <w:t>های هر سطح</w:t>
      </w:r>
    </w:p>
    <w:p w:rsidR="00100C85" w:rsidRPr="00B54197" w:rsidRDefault="00100C85" w:rsidP="00CA1B6A">
      <w:pPr>
        <w:pStyle w:val="Heading3"/>
        <w:numPr>
          <w:ilvl w:val="0"/>
          <w:numId w:val="1"/>
        </w:numPr>
        <w:rPr>
          <w:rFonts w:eastAsia="Calibri"/>
          <w:szCs w:val="24"/>
          <w:rtl/>
        </w:rPr>
      </w:pPr>
      <w:bookmarkStart w:id="1" w:name="_Toc107880079"/>
      <w:r w:rsidRPr="00B54197">
        <w:rPr>
          <w:rFonts w:eastAsia="Calibri" w:hint="cs"/>
          <w:szCs w:val="24"/>
          <w:rtl/>
        </w:rPr>
        <w:t>ارتباطات</w:t>
      </w:r>
      <w:bookmarkEnd w:id="1"/>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اسم، بله، پاسخ، پرسیدن، ترجمه، تکرار، تلفن، جواب، خداحافظ، دوست، سلام، صحبت، صدا، قرار، متن، منفی، نام، نامه، همسایه</w:t>
      </w:r>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احترام، احتیاج، احوال، احوال‌پرسی، ارتباط، اشاره، اطلاع، اطلاعات، امنیت، آدرس، آشنایی، باعث، بحث، بیان، پاکت، پست، پستی، پیام، پیشنهاد، ترتیب، تلفن زدن، تماس، توضیح، توضیح دادن، جدول، جنگ، جواب دادن، حتما، حرف زدن، حمله، خارج، خاطر، خبر، خواهش، خواهش کردن، دست‌دادن، دسته، دفاع، دیدار، رابطه، رسیده، روش، سخن، سلام کردن، سمت، شاهد، شرط، شناسه، صحبت کردن، صحبت‌کردن، عبارت، علاقه، قبول، کارت، کاملا، کلمه، گفتار، گفتاری، گفتگو، گوش کردن، گوش‌کردن، مانند، مثبت، مثلا، معرفی، معنی، مقایسه، مکالمه، ممنون، موافق، نشان دادن، نشانی، نکته، هدف، همکاری</w:t>
      </w:r>
    </w:p>
    <w:p w:rsidR="00100C85" w:rsidRPr="00B54197" w:rsidRDefault="00100C85" w:rsidP="00CA1B6A">
      <w:pPr>
        <w:pStyle w:val="Heading3"/>
        <w:numPr>
          <w:ilvl w:val="0"/>
          <w:numId w:val="1"/>
        </w:numPr>
        <w:rPr>
          <w:rFonts w:eastAsia="Calibri"/>
          <w:szCs w:val="24"/>
          <w:rtl/>
        </w:rPr>
      </w:pPr>
      <w:bookmarkStart w:id="2" w:name="_Toc107880080"/>
      <w:r w:rsidRPr="00B54197">
        <w:rPr>
          <w:rFonts w:eastAsia="Calibri" w:hint="cs"/>
          <w:szCs w:val="24"/>
          <w:rtl/>
        </w:rPr>
        <w:t xml:space="preserve">  اعداد</w:t>
      </w:r>
      <w:bookmarkEnd w:id="2"/>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اول، بیست، پانزده، پنج، پنجاه، چهار، دو، ده، سه، سی، شش، شماره، صد، نه، هزار، هشت، هفت، یک</w:t>
      </w:r>
    </w:p>
    <w:p w:rsidR="00100C85" w:rsidRPr="00B54197" w:rsidRDefault="00100C85" w:rsidP="00100C85">
      <w:pPr>
        <w:pStyle w:val="Heading4"/>
        <w:rPr>
          <w:rFonts w:eastAsia="Calibri"/>
          <w:iCs/>
          <w:szCs w:val="24"/>
          <w:rtl/>
        </w:rPr>
      </w:pPr>
      <w:bookmarkStart w:id="3" w:name="_1ganicnvg2uq"/>
      <w:bookmarkEnd w:id="3"/>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اعداد، اولین، پانصد، پنجم، چهارده، چهارم، چهل، درصد، دوازده، دوم، دویست، سوم، سیزده، شانزده، شصت، شمارش، شمردن، صفر، عدد، میلیون، نخست، نود، نوزده، هجده، هشتاد، هفتاد، هفده، یازده</w:t>
      </w:r>
    </w:p>
    <w:p w:rsidR="00100C85" w:rsidRPr="00B54197" w:rsidRDefault="00100C85" w:rsidP="00CA1B6A">
      <w:pPr>
        <w:pStyle w:val="Heading3"/>
        <w:numPr>
          <w:ilvl w:val="0"/>
          <w:numId w:val="1"/>
        </w:numPr>
        <w:rPr>
          <w:rFonts w:eastAsia="Calibri"/>
          <w:szCs w:val="24"/>
          <w:rtl/>
        </w:rPr>
      </w:pPr>
      <w:bookmarkStart w:id="4" w:name="_Toc107880081"/>
      <w:r w:rsidRPr="00B54197">
        <w:rPr>
          <w:rFonts w:eastAsia="Calibri" w:hint="cs"/>
          <w:szCs w:val="24"/>
          <w:rtl/>
        </w:rPr>
        <w:t xml:space="preserve">  افعال ساده</w:t>
      </w:r>
      <w:bookmarkEnd w:id="4"/>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ایستادن، برداشتن، بردن، بودن، توانستن، خواستن، دادن، داشتن، دیدن، ریختن، زدن، شدن، شنیدن، کردن، گذاشتن، گرفتن، گفتن</w:t>
      </w:r>
    </w:p>
    <w:p w:rsidR="00100C85" w:rsidRPr="00B54197" w:rsidRDefault="00100C85" w:rsidP="00100C85">
      <w:pPr>
        <w:pStyle w:val="Heading4"/>
        <w:rPr>
          <w:rFonts w:eastAsia="Calibri"/>
          <w:iCs/>
          <w:szCs w:val="24"/>
          <w:rtl/>
        </w:rPr>
      </w:pPr>
      <w:bookmarkStart w:id="5" w:name="_ool6c2m2khov"/>
      <w:bookmarkEnd w:id="5"/>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افتادن، انداختن، آوردن، بافتن، بخشیدن، پذیرفتن، پیچیدن، چیدن، ساختن، سوختن، شکستن، شناختن، کشیدن، گذشتن، نگاه کردن، یافتن</w:t>
      </w:r>
    </w:p>
    <w:p w:rsidR="00100C85" w:rsidRPr="00B54197" w:rsidRDefault="00100C85" w:rsidP="00CA1B6A">
      <w:pPr>
        <w:pStyle w:val="Heading3"/>
        <w:numPr>
          <w:ilvl w:val="0"/>
          <w:numId w:val="1"/>
        </w:numPr>
        <w:rPr>
          <w:rFonts w:eastAsia="Calibri"/>
          <w:szCs w:val="24"/>
          <w:rtl/>
        </w:rPr>
      </w:pPr>
      <w:bookmarkStart w:id="6" w:name="_Toc107880082"/>
      <w:r w:rsidRPr="00B54197">
        <w:rPr>
          <w:rFonts w:eastAsia="Calibri" w:hint="cs"/>
          <w:szCs w:val="24"/>
          <w:rtl/>
        </w:rPr>
        <w:lastRenderedPageBreak/>
        <w:t xml:space="preserve">  بدن</w:t>
      </w:r>
      <w:bookmarkEnd w:id="6"/>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انسان، انگشت، بینی، پا، چاق، چشم، خواب، خون، دست، دندان، ریش، زبان، سر، سن، صورت، عینک، قد، گردن، گوش، لاغر، لب، مو، ناخن</w:t>
      </w:r>
    </w:p>
    <w:p w:rsidR="00100C85" w:rsidRPr="00B54197" w:rsidRDefault="00100C85" w:rsidP="00100C85">
      <w:pPr>
        <w:pStyle w:val="Heading4"/>
        <w:rPr>
          <w:rFonts w:eastAsia="Calibri"/>
          <w:iCs/>
          <w:szCs w:val="24"/>
          <w:rtl/>
        </w:rPr>
      </w:pPr>
      <w:bookmarkStart w:id="7" w:name="_etgjkhkvxjpd"/>
      <w:bookmarkEnd w:id="7"/>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ابرو، استخوان، اندام، انگشتر، آدم، بازو، بور، بوسیدن، پوست، تن، دماغ، دهان، رگ، شانه، شکم، کف، کمر، گونه، لذت، مرده، مغز، میل، نگاه</w:t>
      </w:r>
    </w:p>
    <w:p w:rsidR="00100C85" w:rsidRPr="00B54197" w:rsidRDefault="00100C85" w:rsidP="00CA1B6A">
      <w:pPr>
        <w:pStyle w:val="Heading3"/>
        <w:numPr>
          <w:ilvl w:val="0"/>
          <w:numId w:val="1"/>
        </w:numPr>
        <w:rPr>
          <w:rFonts w:eastAsia="Calibri"/>
          <w:szCs w:val="24"/>
          <w:rtl/>
        </w:rPr>
      </w:pPr>
      <w:bookmarkStart w:id="8" w:name="_Toc107880083"/>
      <w:r w:rsidRPr="00B54197">
        <w:rPr>
          <w:rFonts w:eastAsia="Calibri" w:hint="cs"/>
          <w:szCs w:val="24"/>
          <w:rtl/>
        </w:rPr>
        <w:t xml:space="preserve"> پول</w:t>
      </w:r>
      <w:bookmarkStart w:id="9" w:name="_kci99rba8kdg"/>
      <w:bookmarkEnd w:id="8"/>
      <w:bookmarkEnd w:id="9"/>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بازار، بانک، پول، تبدیل، خرید، خریدن، طلا، فروختن، فروشگاه، قیمت، کمک، مال</w:t>
      </w:r>
      <w:bookmarkStart w:id="10" w:name="_txekv0h12vx7"/>
      <w:bookmarkEnd w:id="10"/>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ارزان، اقتصادی، بیمه، پرداختن، تأمین، تخفیف، تومان، حمایت، خرید کردن، سبد، سکه، فروشنده، قرض، کالا، کمک کردن، گران، گران‌قیمت، مربوط، واحد</w:t>
      </w:r>
    </w:p>
    <w:p w:rsidR="00100C85" w:rsidRPr="00B54197" w:rsidRDefault="00100C85" w:rsidP="00CA1B6A">
      <w:pPr>
        <w:pStyle w:val="Heading3"/>
        <w:numPr>
          <w:ilvl w:val="0"/>
          <w:numId w:val="1"/>
        </w:numPr>
        <w:rPr>
          <w:rFonts w:eastAsia="Calibri"/>
          <w:szCs w:val="24"/>
          <w:rtl/>
        </w:rPr>
      </w:pPr>
      <w:bookmarkStart w:id="11" w:name="_Toc107880084"/>
      <w:r w:rsidRPr="00B54197">
        <w:rPr>
          <w:rFonts w:eastAsia="Calibri" w:hint="cs"/>
          <w:szCs w:val="24"/>
          <w:rtl/>
        </w:rPr>
        <w:t xml:space="preserve">  توصیف چیزها</w:t>
      </w:r>
      <w:bookmarkEnd w:id="11"/>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الگو، آسان، باز، بد، بزرگ، بسته، بلند، پر، تمیز، تنها، حاضر، خالی، خوب، درست، دور، روی، زیاد، زیبا، زیر، ساده، سخت، عرض، کامل، کثیف، کم، کوتاه، کوچک، متر، مناسب، مهم، نرم، نزدیک، نیم</w:t>
      </w:r>
      <w:bookmarkStart w:id="12" w:name="_yi6w4v59lhgq"/>
      <w:bookmarkEnd w:id="12"/>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ادامه، اصل، اضافه، افقی، بدون، به‌جای، بیدار، بیشتر، تحت، تعداد، تفاوت، تمام، تنگ، ثابت، جالب، جدا، جدید، جهانی، حد، خاموش، خراب، خشک، خطر، خطرناک، خیس، داخلی، درباره، دیگری، راحت، روان، زشت، زیادی، سایر، سایه، سبک، سطح، سنگین، سو، سوراخ، شبیه، شدت، صاف، صفت، ضد، ضروری، طرف، طول، عقب، عمودی، غلط، غیر، فاصله، قدیمی، قشنگ، قطره، قوی، کافی، کلی، کهنه، لرزیدن، متناسب، مثل، مختلف، مرحله، مشخص، مشکل، مفید، مقابل، مقدار، منظم، میان، نادرست، نشانه، نقطه، نو، نوار، نور، نوع، وحشی، وزن، وسط، وسیع، ویژه، یخ</w:t>
      </w:r>
      <w:bookmarkStart w:id="13" w:name="_5lzrv7lmjn57"/>
      <w:bookmarkEnd w:id="13"/>
    </w:p>
    <w:p w:rsidR="00100C85" w:rsidRPr="00B54197" w:rsidRDefault="00100C85" w:rsidP="00CA1B6A">
      <w:pPr>
        <w:pStyle w:val="Heading3"/>
        <w:numPr>
          <w:ilvl w:val="0"/>
          <w:numId w:val="1"/>
        </w:numPr>
        <w:rPr>
          <w:rFonts w:eastAsia="Calibri"/>
          <w:szCs w:val="24"/>
          <w:rtl/>
        </w:rPr>
      </w:pPr>
      <w:bookmarkStart w:id="14" w:name="_Toc107880085"/>
      <w:r w:rsidRPr="00B54197">
        <w:rPr>
          <w:rFonts w:eastAsia="Calibri" w:hint="cs"/>
          <w:szCs w:val="24"/>
          <w:rtl/>
        </w:rPr>
        <w:t xml:space="preserve">  حیوانات</w:t>
      </w:r>
      <w:bookmarkEnd w:id="14"/>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اسب، بز، پروانه، سگ، کبوتر، گربه، گنجشک، ماهی</w:t>
      </w:r>
    </w:p>
    <w:p w:rsidR="00100C85" w:rsidRPr="00B54197" w:rsidRDefault="00100C85" w:rsidP="00100C85">
      <w:pPr>
        <w:pStyle w:val="Heading4"/>
        <w:rPr>
          <w:rFonts w:eastAsia="Calibri"/>
          <w:iCs/>
          <w:szCs w:val="24"/>
          <w:rtl/>
        </w:rPr>
      </w:pPr>
      <w:bookmarkStart w:id="15" w:name="_uupymdzlkbd"/>
      <w:bookmarkEnd w:id="15"/>
      <w:r w:rsidRPr="00B54197">
        <w:rPr>
          <w:rFonts w:eastAsia="Calibri" w:hint="cs"/>
          <w:szCs w:val="24"/>
          <w:rtl/>
        </w:rPr>
        <w:lastRenderedPageBreak/>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الاغ، آهو، بال، پرنده، تخم، جاندار، جفت، حشرات، حیوانات، خرگوش، خروس، روباه، زنبور، شاخ، شکار، طوطی، عقاب، فیل، قورباغه، کرم، کلاغ، گاو، گرگ، گوسفند، گوشتخوار، لانه، ماده، مار، مگس، نوک</w:t>
      </w:r>
      <w:bookmarkStart w:id="16" w:name="_6pc4jjv17nbu"/>
      <w:bookmarkEnd w:id="16"/>
    </w:p>
    <w:p w:rsidR="00100C85" w:rsidRPr="00B54197" w:rsidRDefault="00100C85" w:rsidP="00CA1B6A">
      <w:pPr>
        <w:pStyle w:val="Heading3"/>
        <w:numPr>
          <w:ilvl w:val="0"/>
          <w:numId w:val="1"/>
        </w:numPr>
        <w:rPr>
          <w:rFonts w:eastAsia="Calibri"/>
          <w:szCs w:val="24"/>
          <w:rtl/>
        </w:rPr>
      </w:pPr>
      <w:bookmarkStart w:id="17" w:name="_Toc107880086"/>
      <w:r w:rsidRPr="00B54197">
        <w:rPr>
          <w:rFonts w:eastAsia="Calibri" w:hint="cs"/>
          <w:szCs w:val="24"/>
          <w:rtl/>
        </w:rPr>
        <w:t xml:space="preserve">  خانواده</w:t>
      </w:r>
      <w:bookmarkEnd w:id="17"/>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بابا، بچه، برادر، پدر، پدربزرگ، پسر، تولد، خاله، خانوادگی، خانواده، خواهر، دایی، دختر، عمو، عمه، فرزند، کودک، مامان، مادربزرگ، مهمانی</w:t>
      </w:r>
      <w:bookmarkStart w:id="18" w:name="_r2m3nexj5ecf"/>
      <w:bookmarkEnd w:id="18"/>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ازدواج، دخترخاله، شوهر، طلاق، عروس، فامیل، مادر، مهمان، نسبت، نوه، همسر</w:t>
      </w:r>
      <w:bookmarkStart w:id="19" w:name="_h796ruqctsfe"/>
      <w:bookmarkEnd w:id="19"/>
    </w:p>
    <w:p w:rsidR="00100C85" w:rsidRPr="00B54197" w:rsidRDefault="00100C85" w:rsidP="00CA1B6A">
      <w:pPr>
        <w:pStyle w:val="Heading3"/>
        <w:numPr>
          <w:ilvl w:val="0"/>
          <w:numId w:val="1"/>
        </w:numPr>
        <w:rPr>
          <w:rFonts w:eastAsia="Calibri"/>
          <w:szCs w:val="24"/>
          <w:rtl/>
        </w:rPr>
      </w:pPr>
      <w:bookmarkStart w:id="20" w:name="_Toc107880087"/>
      <w:r w:rsidRPr="00B54197">
        <w:rPr>
          <w:rFonts w:eastAsia="Calibri" w:hint="cs"/>
          <w:szCs w:val="24"/>
          <w:rtl/>
        </w:rPr>
        <w:t xml:space="preserve">  دین</w:t>
      </w:r>
      <w:bookmarkEnd w:id="20"/>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قرآن، مسجد، نماز</w:t>
      </w:r>
      <w:bookmarkStart w:id="21" w:name="_hs48hjwechwx"/>
      <w:bookmarkEnd w:id="21"/>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اسلام، امام، انتظار، حق، حقیقت، خدا، خیر، دین، روزه، صبر کردن، عربی، مراسم، هدایت</w:t>
      </w:r>
      <w:bookmarkStart w:id="22" w:name="_2tge01azmuay"/>
      <w:bookmarkEnd w:id="22"/>
    </w:p>
    <w:p w:rsidR="00100C85" w:rsidRPr="00B54197" w:rsidRDefault="00100C85" w:rsidP="00CA1B6A">
      <w:pPr>
        <w:pStyle w:val="Heading3"/>
        <w:numPr>
          <w:ilvl w:val="0"/>
          <w:numId w:val="1"/>
        </w:numPr>
        <w:rPr>
          <w:rFonts w:eastAsia="Calibri"/>
          <w:szCs w:val="24"/>
          <w:rtl/>
        </w:rPr>
      </w:pPr>
      <w:bookmarkStart w:id="23" w:name="_Toc107880088"/>
      <w:r w:rsidRPr="00B54197">
        <w:rPr>
          <w:rFonts w:eastAsia="Calibri" w:hint="cs"/>
          <w:szCs w:val="24"/>
          <w:rtl/>
        </w:rPr>
        <w:t xml:space="preserve"> رفت و آمد</w:t>
      </w:r>
      <w:bookmarkEnd w:id="23"/>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اتوبوس، آمدن، آهسته، تاکسی، تور، جنوب، خودرو، خیابان، دوچرخه، راه، رسیدن، رفتن، سفر، شمال، قطار، کوچه، ماشین، نقشه، هواپیما</w:t>
      </w:r>
      <w:bookmarkStart w:id="24" w:name="_m0s5aslm8zqe"/>
      <w:bookmarkEnd w:id="24"/>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اتومبیل، اقامت، ایستگاه، برگشتن، بوق، پرواز کردن، پل، پیاده، ترافیک، جاده، جهت، چپ، چرخ، چمدان، چهارراه، راست، رانندگی، راه رفتن، رساندن، سوار، سوار شدن، سوت، طریق، طی، قایق، قدم، کیلومتر، مترو، مسافر، مسافرت، مستقیم، مسیر، مقصد، موتور</w:t>
      </w:r>
      <w:bookmarkStart w:id="25" w:name="_5sw01sz6xh0p"/>
      <w:bookmarkEnd w:id="25"/>
    </w:p>
    <w:p w:rsidR="00100C85" w:rsidRPr="00B54197" w:rsidRDefault="00100C85" w:rsidP="00CA1B6A">
      <w:pPr>
        <w:pStyle w:val="Heading3"/>
        <w:numPr>
          <w:ilvl w:val="0"/>
          <w:numId w:val="1"/>
        </w:numPr>
        <w:rPr>
          <w:rFonts w:eastAsia="Calibri"/>
          <w:szCs w:val="24"/>
          <w:rtl/>
        </w:rPr>
      </w:pPr>
      <w:bookmarkStart w:id="26" w:name="_Toc107880089"/>
      <w:r w:rsidRPr="00B54197">
        <w:rPr>
          <w:rFonts w:eastAsia="Calibri" w:hint="cs"/>
          <w:szCs w:val="24"/>
          <w:rtl/>
        </w:rPr>
        <w:t xml:space="preserve">  رنگ‌ها</w:t>
      </w:r>
      <w:bookmarkEnd w:id="26"/>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آبی، رنگ، زرد، سبز، سفید، سیاه، صورتی، قرمز، قهوه‌ای</w:t>
      </w:r>
    </w:p>
    <w:p w:rsidR="00100C85" w:rsidRPr="00B54197" w:rsidRDefault="00100C85" w:rsidP="00100C85">
      <w:pPr>
        <w:pStyle w:val="Heading4"/>
        <w:rPr>
          <w:rFonts w:eastAsia="Calibri"/>
          <w:iCs/>
          <w:szCs w:val="24"/>
          <w:rtl/>
        </w:rPr>
      </w:pPr>
      <w:r w:rsidRPr="00B54197">
        <w:rPr>
          <w:rFonts w:eastAsia="Calibri" w:hint="cs"/>
          <w:szCs w:val="24"/>
          <w:rtl/>
        </w:rPr>
        <w:lastRenderedPageBreak/>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بنفش، توسی، تیره، سرمه‌ای، مشکی، نارنجی</w:t>
      </w:r>
      <w:bookmarkStart w:id="27" w:name="_czjc6odolfln"/>
      <w:bookmarkEnd w:id="27"/>
    </w:p>
    <w:p w:rsidR="00100C85" w:rsidRPr="00B54197" w:rsidRDefault="00100C85" w:rsidP="00CA1B6A">
      <w:pPr>
        <w:pStyle w:val="Heading3"/>
        <w:numPr>
          <w:ilvl w:val="0"/>
          <w:numId w:val="1"/>
        </w:numPr>
        <w:rPr>
          <w:rFonts w:eastAsia="Calibri"/>
          <w:szCs w:val="24"/>
          <w:rtl/>
        </w:rPr>
      </w:pPr>
      <w:bookmarkStart w:id="28" w:name="_Toc107880090"/>
      <w:r w:rsidRPr="00B54197">
        <w:rPr>
          <w:rFonts w:eastAsia="Calibri" w:hint="cs"/>
          <w:szCs w:val="24"/>
          <w:rtl/>
        </w:rPr>
        <w:t xml:space="preserve"> زمان</w:t>
      </w:r>
      <w:bookmarkEnd w:id="28"/>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اردیبهشت، اسفند، امروز، آبان، آخر، آذر، بار، بعد، بهمن، پنجشنبه، پیش، تیر، جمعه، چهارشنبه، خرداد، دقیقه، دوشنبه، دی، دیروز، روز، زمان، زود، ساعت، سال، سه‌شنبه، شب، شروع، شنبه، شهریور، صبح، ظهر، فردا، فروردین، قبل، مرداد، موقع، مهر، وقت، هفته</w:t>
      </w:r>
      <w:bookmarkStart w:id="29" w:name="_xzpu0uotop81"/>
      <w:bookmarkEnd w:id="29"/>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ابتدا، اخیر، اغلب، اکنون، امشب، انتها، اوقات، آغاز، آینده، بعد از، بعدازظهر، پارسال، پایان، تقویم، ثانیه، دوران، دیر، دیشب، ربع، روزانه، روزمره، زمانی، شروع کردن، قبل از، قبلا، گاهی، مدت، معمولا، میزان، نوروز، وقتی، همیشه، یکشنبه</w:t>
      </w:r>
    </w:p>
    <w:p w:rsidR="00100C85" w:rsidRPr="00B54197" w:rsidRDefault="00100C85" w:rsidP="00CA1B6A">
      <w:pPr>
        <w:pStyle w:val="Heading3"/>
        <w:numPr>
          <w:ilvl w:val="0"/>
          <w:numId w:val="1"/>
        </w:numPr>
        <w:rPr>
          <w:rFonts w:eastAsia="Calibri"/>
          <w:szCs w:val="24"/>
          <w:rtl/>
        </w:rPr>
      </w:pPr>
      <w:bookmarkStart w:id="30" w:name="_Toc107880091"/>
      <w:r w:rsidRPr="00B54197">
        <w:rPr>
          <w:rFonts w:eastAsia="Calibri" w:hint="cs"/>
          <w:szCs w:val="24"/>
          <w:rtl/>
        </w:rPr>
        <w:t>ساختمان</w:t>
      </w:r>
      <w:bookmarkEnd w:id="30"/>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اتاق، باغچه، پارک، پنجره، حمام، حیاط، دیوار، سالن، طبقه، کمد، منزل</w:t>
      </w:r>
      <w:bookmarkStart w:id="31" w:name="_s1rwbxwyzo9u"/>
      <w:bookmarkEnd w:id="31"/>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ایوان، پله، توالت، حوض، دستشویی، زنگ، قفسه، کابینت، کاشی</w:t>
      </w:r>
      <w:bookmarkStart w:id="32" w:name="_lcpqzdk7xvs5"/>
      <w:bookmarkEnd w:id="32"/>
    </w:p>
    <w:p w:rsidR="00100C85" w:rsidRPr="00B54197" w:rsidRDefault="00100C85" w:rsidP="00CA1B6A">
      <w:pPr>
        <w:pStyle w:val="Heading3"/>
        <w:numPr>
          <w:ilvl w:val="0"/>
          <w:numId w:val="1"/>
        </w:numPr>
        <w:rPr>
          <w:rFonts w:eastAsia="Calibri"/>
          <w:szCs w:val="24"/>
          <w:rtl/>
        </w:rPr>
      </w:pPr>
      <w:bookmarkStart w:id="33" w:name="_Toc107880092"/>
      <w:r w:rsidRPr="00B54197">
        <w:rPr>
          <w:rFonts w:eastAsia="Calibri" w:hint="cs"/>
          <w:szCs w:val="24"/>
          <w:rtl/>
        </w:rPr>
        <w:t xml:space="preserve"> سلامتی</w:t>
      </w:r>
      <w:bookmarkEnd w:id="33"/>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بیمار، بیمارستان، پرستار، پزشک، دارو، دکتر، مسواک، مورد</w:t>
      </w:r>
      <w:bookmarkStart w:id="34" w:name="_pvojateflxyq"/>
      <w:bookmarkEnd w:id="34"/>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بیماری، تب، خمیردندان، داروخانه، درد، درمان، دستمال، سالم، سرفه، سلامتی، ضعیف، عطسه، علامت، عمل، قرص، مرگ، مریض، نابینا، نبض، نمونه</w:t>
      </w:r>
      <w:bookmarkStart w:id="35" w:name="_6vkw39of0fa1"/>
      <w:bookmarkEnd w:id="35"/>
    </w:p>
    <w:p w:rsidR="00100C85" w:rsidRPr="00B54197" w:rsidRDefault="00100C85" w:rsidP="00CA1B6A">
      <w:pPr>
        <w:pStyle w:val="Heading3"/>
        <w:numPr>
          <w:ilvl w:val="0"/>
          <w:numId w:val="1"/>
        </w:numPr>
        <w:rPr>
          <w:rFonts w:eastAsia="Calibri"/>
          <w:szCs w:val="24"/>
          <w:rtl/>
        </w:rPr>
      </w:pPr>
      <w:bookmarkStart w:id="36" w:name="_Toc107880093"/>
      <w:r w:rsidRPr="00B54197">
        <w:rPr>
          <w:rFonts w:eastAsia="Calibri" w:hint="cs"/>
          <w:szCs w:val="24"/>
          <w:rtl/>
        </w:rPr>
        <w:t xml:space="preserve"> سیاست</w:t>
      </w:r>
      <w:bookmarkEnd w:id="36"/>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استان، امر، حدود، دستور، دنیا، رسمی، نفت</w:t>
      </w:r>
      <w:bookmarkStart w:id="37" w:name="_vqn7is5daz9z"/>
      <w:bookmarkEnd w:id="37"/>
    </w:p>
    <w:p w:rsidR="00100C85" w:rsidRPr="00B54197" w:rsidRDefault="00100C85" w:rsidP="00100C85">
      <w:pPr>
        <w:pStyle w:val="Heading4"/>
        <w:rPr>
          <w:rFonts w:eastAsia="Calibri"/>
          <w:iCs/>
          <w:szCs w:val="24"/>
          <w:rtl/>
        </w:rPr>
      </w:pPr>
      <w:r w:rsidRPr="00B54197">
        <w:rPr>
          <w:rFonts w:eastAsia="Calibri" w:hint="cs"/>
          <w:szCs w:val="24"/>
          <w:rtl/>
        </w:rPr>
        <w:lastRenderedPageBreak/>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اجتماعی، اجرا، اصلاح، افزایش، افزودن، انقلاب، آزادی، براساس، پایتخت، پرچم، پیوسته، تأکید، تشکیل، جامعه، جانشین کردن، جمعیت، حقوق، خاورمیانه، دولت، رأی، رسیدگی، ساختار، سیاست، سیاسی، صاحب، عمومی، قاعده، قانون، قدرت، مجلس، مسئول، مشخص کردن، مقام، ملت، ملی، وزیر</w:t>
      </w:r>
      <w:bookmarkStart w:id="38" w:name="_hvvrnb2dqtgj"/>
      <w:bookmarkEnd w:id="38"/>
    </w:p>
    <w:p w:rsidR="00100C85" w:rsidRPr="00B54197" w:rsidRDefault="00100C85" w:rsidP="00CA1B6A">
      <w:pPr>
        <w:pStyle w:val="Heading3"/>
        <w:numPr>
          <w:ilvl w:val="0"/>
          <w:numId w:val="1"/>
        </w:numPr>
        <w:rPr>
          <w:rFonts w:eastAsia="Calibri"/>
          <w:szCs w:val="24"/>
          <w:rtl/>
        </w:rPr>
      </w:pPr>
      <w:bookmarkStart w:id="39" w:name="_Toc107880094"/>
      <w:r w:rsidRPr="00B54197">
        <w:rPr>
          <w:rFonts w:eastAsia="Calibri" w:hint="cs"/>
          <w:szCs w:val="24"/>
          <w:rtl/>
        </w:rPr>
        <w:t xml:space="preserve"> شخصیت افراد</w:t>
      </w:r>
      <w:bookmarkEnd w:id="39"/>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آقا، جوان، خانم، خسته، خوشحال، زن، مرد، مردم، نفر</w:t>
      </w:r>
      <w:bookmarkStart w:id="40" w:name="_95wkiribdeyz"/>
      <w:bookmarkEnd w:id="40"/>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ارزش، افراد، انسانی، باادب، بادقت، باسواد، باهوش، بداخلاق، بزرگی، پیر، پیرزن، پیرمرد، تجربه، تنبل، ثروتمند، جدی، جوانی، خاص، خجالتی، خنده، خوبی، خوش، دانا، سنتی، شجاع، شخص، صبور، عاشقانه، عصبانی، فرد، فقیر، قابل، کس، گریه، لبخند، مجرد، مرتب، مشهور، معروف، معمولی، موفق، مهربان، نادان، ناراحت، ناشناس، نگران</w:t>
      </w:r>
      <w:bookmarkStart w:id="41" w:name="_c424htvu8jsv"/>
      <w:bookmarkEnd w:id="41"/>
    </w:p>
    <w:p w:rsidR="00100C85" w:rsidRPr="00B54197" w:rsidRDefault="00100C85" w:rsidP="00CA1B6A">
      <w:pPr>
        <w:pStyle w:val="Heading3"/>
        <w:numPr>
          <w:ilvl w:val="0"/>
          <w:numId w:val="1"/>
        </w:numPr>
        <w:rPr>
          <w:rFonts w:eastAsia="Calibri"/>
          <w:szCs w:val="24"/>
          <w:rtl/>
        </w:rPr>
      </w:pPr>
      <w:bookmarkStart w:id="42" w:name="_Toc107880095"/>
      <w:r w:rsidRPr="00B54197">
        <w:rPr>
          <w:rFonts w:eastAsia="Calibri" w:hint="cs"/>
          <w:szCs w:val="24"/>
          <w:rtl/>
        </w:rPr>
        <w:t xml:space="preserve">  شغل</w:t>
      </w:r>
      <w:bookmarkEnd w:id="42"/>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پلیس، راننده، شرکت، شغل، کار، کارگر، کارمند، معلم، مهندس، همکار</w:t>
      </w:r>
      <w:bookmarkStart w:id="43" w:name="_45ogsox4azdc"/>
      <w:bookmarkEnd w:id="43"/>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پستچی، جانشین، جلسه، خانه‌دار، خبرنگار، خیاط، خیاطی، راهنما، رئیس، سازمان، سرباز، صنعت، عامل، فرصت، فعالیت، کار کردن، کار‌کردن، کشاورز، کشاورزی، مشتری، مشغول، ملکی، منشی، نانوا، نگهبان، نویسنده، ورزشکار، وکیل، هنرمند</w:t>
      </w:r>
      <w:bookmarkStart w:id="44" w:name="_e2h67bxkl0z3"/>
      <w:bookmarkEnd w:id="44"/>
    </w:p>
    <w:p w:rsidR="00100C85" w:rsidRPr="00B54197" w:rsidRDefault="00100C85" w:rsidP="00CA1B6A">
      <w:pPr>
        <w:pStyle w:val="Heading3"/>
        <w:numPr>
          <w:ilvl w:val="0"/>
          <w:numId w:val="1"/>
        </w:numPr>
        <w:rPr>
          <w:rFonts w:eastAsia="Calibri"/>
          <w:szCs w:val="24"/>
          <w:rtl/>
        </w:rPr>
      </w:pPr>
      <w:bookmarkStart w:id="45" w:name="_Toc107880096"/>
      <w:r w:rsidRPr="00B54197">
        <w:rPr>
          <w:rFonts w:eastAsia="Calibri" w:hint="cs"/>
          <w:szCs w:val="24"/>
          <w:rtl/>
        </w:rPr>
        <w:t xml:space="preserve">  طبیعت</w:t>
      </w:r>
      <w:bookmarkEnd w:id="45"/>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ابر، آتش، آسمان، آفتاب، باد، باران، برف، بهار، جنگل، خاک، خانه، درخت، دریا، رود، رودخانه، روستا، زمین، شهر، فصل، کشور، کوه، گرم، گل، ماه، هوا</w:t>
      </w:r>
      <w:bookmarkStart w:id="46" w:name="_65o2sj98kmvp"/>
      <w:bookmarkEnd w:id="46"/>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امواج، آفتابی، بارانی، باریدن، برگ، بیابان، پاییز، تابستان، توفان، جزیره، چشمه، چوب، خنک، خورشید، دانه، دره، دریاچه، دشت، دود، ریشه، زمستان، ساحل، ستاره، سرد، سرما، سنگ، شاخه، شن، صحرا، طبیعت، علف، غروب، قله، کاشتن، کوهستان، کویر، گردباد، گرما، گیاه، محصول، منظره، مه</w:t>
      </w:r>
      <w:bookmarkStart w:id="47" w:name="_viqotrxbdbqw"/>
      <w:bookmarkEnd w:id="47"/>
    </w:p>
    <w:p w:rsidR="00100C85" w:rsidRPr="00B54197" w:rsidRDefault="00CA1B6A" w:rsidP="00CA1B6A">
      <w:pPr>
        <w:pStyle w:val="Heading3"/>
        <w:numPr>
          <w:ilvl w:val="0"/>
          <w:numId w:val="1"/>
        </w:numPr>
        <w:rPr>
          <w:rFonts w:eastAsia="Calibri"/>
          <w:szCs w:val="24"/>
          <w:rtl/>
        </w:rPr>
      </w:pPr>
      <w:bookmarkStart w:id="48" w:name="_Toc107880097"/>
      <w:r>
        <w:rPr>
          <w:rFonts w:eastAsia="Calibri"/>
          <w:szCs w:val="24"/>
        </w:rPr>
        <w:lastRenderedPageBreak/>
        <w:t xml:space="preserve">  </w:t>
      </w:r>
      <w:r w:rsidR="00100C85" w:rsidRPr="00B54197">
        <w:rPr>
          <w:rFonts w:eastAsia="Calibri" w:hint="cs"/>
          <w:szCs w:val="24"/>
          <w:rtl/>
        </w:rPr>
        <w:t>غذا</w:t>
      </w:r>
      <w:bookmarkEnd w:id="48"/>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انگور، آب، آشپز، آشپزخانه، برنج، بستنی، بشقاب، پرتقال، پنیر، پیاز، چای، چنگال، خوردن، خوشمزه، سبزی، سوپ، سیب، سیر، شام، شکر، شیر، صبحانه، عسل، غذا، فلفل، قاشق، قند، قهوه، کره، لیوان، ماست، مرغ، میوه، نان، ناهار، نمک، نوشابه</w:t>
      </w:r>
      <w:bookmarkStart w:id="49" w:name="_dyx8f1x2xah5"/>
      <w:bookmarkEnd w:id="49"/>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انار، انرژی، آرد، بادام، بیسکویت، پختن، پخته، پسته، پیتزا، تخم مرغ، تخممرغ، ترش، تشنه، تلخ، تند، توت، جوجه، جوشاندن، چلوکباب، خام، خامه، خرما، خوراکی، خیار، ذرت، رستوران، رنده، روغن، ژله، سالاد، ساندویچ، سفره، سیب‌زمینی، سینی، شربت، شور، شیرین، شیرینی، طعم، ظرف، فر، فریزر، فندق، قندان، قوری، کاسه، کباب، کتری، کلم، کیک، گردو، گرسنه، گلابی، گندم، گوجه، گوشت، گیلاس، لبنیات، مربا، مزه، موز، نوشیدن، نوشیدنی، نیرو، نیمرو، هلو، هندوانه، هویج، یخچال</w:t>
      </w:r>
      <w:bookmarkStart w:id="50" w:name="_hbgjsliim669"/>
      <w:bookmarkEnd w:id="50"/>
    </w:p>
    <w:p w:rsidR="00100C85" w:rsidRPr="00B54197" w:rsidRDefault="00100C85" w:rsidP="00CA1B6A">
      <w:pPr>
        <w:pStyle w:val="Heading3"/>
        <w:numPr>
          <w:ilvl w:val="0"/>
          <w:numId w:val="1"/>
        </w:numPr>
        <w:rPr>
          <w:rFonts w:eastAsia="Calibri"/>
          <w:szCs w:val="24"/>
          <w:rtl/>
        </w:rPr>
      </w:pPr>
      <w:bookmarkStart w:id="51" w:name="_Toc107880098"/>
      <w:r w:rsidRPr="00B54197">
        <w:rPr>
          <w:rFonts w:eastAsia="Calibri" w:hint="cs"/>
          <w:szCs w:val="24"/>
          <w:rtl/>
        </w:rPr>
        <w:t xml:space="preserve"> فناوری</w:t>
      </w:r>
      <w:bookmarkEnd w:id="51"/>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اینترنت، برق، برنامه، رادیو، کامپیوتر</w:t>
      </w:r>
      <w:bookmarkStart w:id="52" w:name="_bhyxc9lr432o"/>
      <w:bookmarkEnd w:id="52"/>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ایمیل، داده، رایانه، سیم، شبکه، صوتی، کاربرد، متصل، موبایل</w:t>
      </w:r>
      <w:bookmarkStart w:id="53" w:name="_nu5sb2o6kpy9"/>
      <w:bookmarkEnd w:id="53"/>
    </w:p>
    <w:p w:rsidR="00100C85" w:rsidRPr="00B54197" w:rsidRDefault="00100C85" w:rsidP="00CA1B6A">
      <w:pPr>
        <w:pStyle w:val="Heading3"/>
        <w:numPr>
          <w:ilvl w:val="0"/>
          <w:numId w:val="1"/>
        </w:numPr>
        <w:rPr>
          <w:rFonts w:eastAsia="Calibri"/>
          <w:szCs w:val="24"/>
          <w:rtl/>
        </w:rPr>
      </w:pPr>
      <w:bookmarkStart w:id="54" w:name="_Toc107880099"/>
      <w:r w:rsidRPr="00B54197">
        <w:rPr>
          <w:rFonts w:eastAsia="Calibri" w:hint="cs"/>
          <w:szCs w:val="24"/>
          <w:rtl/>
        </w:rPr>
        <w:t xml:space="preserve">  کارهای روزمره</w:t>
      </w:r>
      <w:bookmarkEnd w:id="54"/>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استفاده، بستن، جعبه، خوابیدن، نشستن</w:t>
      </w:r>
      <w:bookmarkStart w:id="55" w:name="_kzo8danvvc7e"/>
      <w:bookmarkEnd w:id="55"/>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اتفاق، ادامه‌دادن، ‌استفاده کردن، اضافه کردن، امضا، انتخاب، انجام، انجام دادن، ایجاد، آشغال، آماده، آماده شدن، آماده کردن، بازکردن، بریدن، بیدار شدن، پیدا، پیدا‌کردن، ترازو، تلاش، تهیه، ثبت‌نام، جمع کردن، حدس، حرکت، خندیدن، درست کردن، دعوا کردن، دنبال، دوختن، رویداد، زباله، سایز، شستن، صف، عجله، قرار‌دادن، قرارگرفتن، کشف، کیلوگرم، گم کردن، لازم، موجود، نوبت، همراه</w:t>
      </w:r>
      <w:bookmarkStart w:id="56" w:name="_y9efnsrvp7gv"/>
      <w:bookmarkEnd w:id="56"/>
    </w:p>
    <w:p w:rsidR="00100C85" w:rsidRPr="00B54197" w:rsidRDefault="00100C85" w:rsidP="00CA1B6A">
      <w:pPr>
        <w:pStyle w:val="Heading3"/>
        <w:numPr>
          <w:ilvl w:val="0"/>
          <w:numId w:val="1"/>
        </w:numPr>
        <w:rPr>
          <w:rFonts w:eastAsia="Calibri"/>
          <w:szCs w:val="24"/>
          <w:rtl/>
        </w:rPr>
      </w:pPr>
      <w:bookmarkStart w:id="57" w:name="_Toc107880100"/>
      <w:r w:rsidRPr="00B54197">
        <w:rPr>
          <w:rFonts w:eastAsia="Calibri" w:hint="cs"/>
          <w:szCs w:val="24"/>
          <w:rtl/>
        </w:rPr>
        <w:t xml:space="preserve"> کلاس درس</w:t>
      </w:r>
      <w:bookmarkEnd w:id="57"/>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استاد، امتحان، تاریخ، توجه، جمع، جمله، خواندن، خودکار، دانستن، دانشجو، دانشگاه، درس، دفتر، ریاضی، سؤال، صفحه، صندلی، فارسی، فعل، قلم، قید، کاغذ، کلاس، کیف، ماژیک، مثال، مداد، مدرسه، مصدر، میز، نظر، نمره، نوشتن، واژه</w:t>
      </w:r>
      <w:bookmarkStart w:id="58" w:name="_84pj2fxinon3"/>
      <w:bookmarkEnd w:id="58"/>
    </w:p>
    <w:p w:rsidR="00100C85" w:rsidRPr="00B54197" w:rsidRDefault="00100C85" w:rsidP="00100C85">
      <w:pPr>
        <w:pStyle w:val="Heading4"/>
        <w:rPr>
          <w:rFonts w:eastAsia="Calibri"/>
          <w:iCs/>
          <w:szCs w:val="24"/>
          <w:rtl/>
        </w:rPr>
      </w:pPr>
      <w:r w:rsidRPr="00B54197">
        <w:rPr>
          <w:rFonts w:eastAsia="Calibri" w:hint="cs"/>
          <w:szCs w:val="24"/>
          <w:rtl/>
        </w:rPr>
        <w:lastRenderedPageBreak/>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ارائه، اشتباه، اعلام، التزامی، الفبا، انشا، بررسی، پسوند، تأثیر، تخته، تراش، تکلیف، تلفظ، تمرین، جامدادی، جغرافیا، جلد، حروف، دانش‌آموز، دبستان، دبیرستان، درس خواندن، دوره، دیکته، رشته، ستاک، سؤالی، شرطی، شیمی، صحیح، ضمیر، علم، علمی، غایب، فاعل، فکر، فیزیک، کارنامه، گچ، لغت، مالکیت، مرکب، مسئله، مطلب، مفرد، مفعول، منبع، نوشتاری، نوشته، وصل، وصل کردن، یادگرفتن</w:t>
      </w:r>
      <w:bookmarkStart w:id="59" w:name="_s8q5tgf7gkx4"/>
      <w:bookmarkEnd w:id="59"/>
    </w:p>
    <w:p w:rsidR="00100C85" w:rsidRPr="00B54197" w:rsidRDefault="00100C85" w:rsidP="00CA1B6A">
      <w:pPr>
        <w:pStyle w:val="Heading3"/>
        <w:numPr>
          <w:ilvl w:val="0"/>
          <w:numId w:val="1"/>
        </w:numPr>
        <w:rPr>
          <w:rFonts w:eastAsia="Calibri"/>
          <w:szCs w:val="24"/>
          <w:rtl/>
        </w:rPr>
      </w:pPr>
      <w:bookmarkStart w:id="60" w:name="_Toc107880101"/>
      <w:r w:rsidRPr="00B54197">
        <w:rPr>
          <w:rFonts w:eastAsia="Calibri" w:hint="cs"/>
          <w:szCs w:val="24"/>
          <w:rtl/>
        </w:rPr>
        <w:t xml:space="preserve"> لباس</w:t>
      </w:r>
      <w:bookmarkEnd w:id="60"/>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بند، پوشیدن، پیراهن، جوراب، چتر، دامن، دستکش، روسری، ژاکت، شلوار، کفش، کلاه، لباس</w:t>
      </w:r>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بلوز، پالتو، پشمی، پوشاک، پوشاندن، جیب، چادر، دکمه، زبر، زیپ، کت، کمربند، گشاد، مانتو، نخی، نشان، یقه</w:t>
      </w:r>
      <w:bookmarkStart w:id="61" w:name="_kkcuxj9vbmwu"/>
      <w:bookmarkEnd w:id="61"/>
    </w:p>
    <w:p w:rsidR="00100C85" w:rsidRPr="00B54197" w:rsidRDefault="00100C85" w:rsidP="00CA1B6A">
      <w:pPr>
        <w:pStyle w:val="Heading3"/>
        <w:numPr>
          <w:ilvl w:val="0"/>
          <w:numId w:val="1"/>
        </w:numPr>
        <w:rPr>
          <w:rFonts w:eastAsia="Calibri"/>
          <w:szCs w:val="24"/>
          <w:rtl/>
        </w:rPr>
      </w:pPr>
      <w:bookmarkStart w:id="62" w:name="_Toc107880102"/>
      <w:r w:rsidRPr="00B54197">
        <w:rPr>
          <w:rFonts w:eastAsia="Calibri" w:hint="cs"/>
          <w:szCs w:val="24"/>
          <w:rtl/>
        </w:rPr>
        <w:t xml:space="preserve"> مفاهیم انتزاعی</w:t>
      </w:r>
      <w:bookmarkEnd w:id="62"/>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چیز، حال، خط، زندگی، شکل</w:t>
      </w:r>
      <w:bookmarkStart w:id="63" w:name="_5196yf2aut6l"/>
      <w:bookmarkEnd w:id="63"/>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اثر، اختیار، اساس، امکان، امید، اهمیت، تغییر، جنس، درک، دلیل، رشد، زندگی کردن، شیء، علت، گذشته، مفهوم، ممکن، مواد، نیاز، وجود، وجود داشتن، وضعیت</w:t>
      </w:r>
      <w:bookmarkStart w:id="64" w:name="_gni4itejsddv"/>
      <w:bookmarkEnd w:id="64"/>
    </w:p>
    <w:p w:rsidR="00100C85" w:rsidRPr="00B54197" w:rsidRDefault="00100C85" w:rsidP="00CA1B6A">
      <w:pPr>
        <w:pStyle w:val="Heading3"/>
        <w:numPr>
          <w:ilvl w:val="0"/>
          <w:numId w:val="1"/>
        </w:numPr>
        <w:rPr>
          <w:rFonts w:eastAsia="Calibri"/>
          <w:szCs w:val="24"/>
          <w:rtl/>
        </w:rPr>
      </w:pPr>
      <w:bookmarkStart w:id="65" w:name="_Toc107880103"/>
      <w:r w:rsidRPr="00B54197">
        <w:rPr>
          <w:rFonts w:eastAsia="Calibri" w:hint="cs"/>
          <w:szCs w:val="24"/>
          <w:rtl/>
        </w:rPr>
        <w:t xml:space="preserve"> مکان‌ها</w:t>
      </w:r>
      <w:bookmarkEnd w:id="65"/>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اداره، اروپا، اهل، ایران، آلمان، بالا، بخش، پایین، پشت، داخل، رو، روسیه، ساختمان، شلوغ، غرب، کتابخانه، کنار، محل، مغازه، مکان، میدان، هند</w:t>
      </w:r>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اسپانیا، استخر، استرالیا، امن، اوکراین، ایتالیا، باشگاه، باغ، بنا، بندر، بنیاد، بیرون، پارکینگ، تابلو، تعطیل، جا، جلو، جلوی، جهان، حضور، خلوت، خوابگاه، روبروی، ژاپن، ساکن، سقف، شرق، فرانسه، فضا، قاره، کارخانه، محله، مرز، مرکز، مرکزی، مزرعه، مطب، ملیت، منطقه، مؤسسه، نانوایی، نیمکت، وارد، ویترین، هتل</w:t>
      </w:r>
      <w:bookmarkStart w:id="66" w:name="_tkvkdswbffy1"/>
      <w:bookmarkEnd w:id="66"/>
    </w:p>
    <w:p w:rsidR="00100C85" w:rsidRPr="00B54197" w:rsidRDefault="00100C85" w:rsidP="00CA1B6A">
      <w:pPr>
        <w:pStyle w:val="Heading3"/>
        <w:numPr>
          <w:ilvl w:val="0"/>
          <w:numId w:val="1"/>
        </w:numPr>
        <w:rPr>
          <w:rFonts w:eastAsia="Calibri"/>
          <w:szCs w:val="24"/>
          <w:rtl/>
        </w:rPr>
      </w:pPr>
      <w:bookmarkStart w:id="67" w:name="_Toc107880104"/>
      <w:r w:rsidRPr="00B54197">
        <w:rPr>
          <w:rFonts w:eastAsia="Calibri" w:hint="cs"/>
          <w:szCs w:val="24"/>
          <w:rtl/>
        </w:rPr>
        <w:t xml:space="preserve">  ورزش و سرگرمی</w:t>
      </w:r>
      <w:bookmarkEnd w:id="67"/>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بازی، فوتبال، کشتی، ورزش</w:t>
      </w:r>
      <w:bookmarkStart w:id="68" w:name="_slh3y5rb6h15"/>
      <w:bookmarkEnd w:id="68"/>
    </w:p>
    <w:p w:rsidR="00100C85" w:rsidRPr="00B54197" w:rsidRDefault="00100C85" w:rsidP="00100C85">
      <w:pPr>
        <w:pStyle w:val="Heading4"/>
        <w:rPr>
          <w:rFonts w:eastAsia="Calibri"/>
          <w:iCs/>
          <w:szCs w:val="24"/>
          <w:rtl/>
        </w:rPr>
      </w:pPr>
      <w:r w:rsidRPr="00B54197">
        <w:rPr>
          <w:rFonts w:eastAsia="Calibri" w:hint="cs"/>
          <w:szCs w:val="24"/>
          <w:rtl/>
        </w:rPr>
        <w:lastRenderedPageBreak/>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اسباب بازی، بازی کردن، برنده، پریدن، ترکیب، تفریح، توپ، تیم، جایزه، جشن، داور، دویدن، شطرنج، شنا، عروسک، قهرمان، گردش، مسابقه، والیبال، ورق، هیجان</w:t>
      </w:r>
      <w:bookmarkStart w:id="69" w:name="_cwy4o06iplp4"/>
      <w:bookmarkEnd w:id="69"/>
    </w:p>
    <w:p w:rsidR="00100C85" w:rsidRPr="00B54197" w:rsidRDefault="00100C85" w:rsidP="00CA1B6A">
      <w:pPr>
        <w:pStyle w:val="Heading3"/>
        <w:numPr>
          <w:ilvl w:val="0"/>
          <w:numId w:val="1"/>
        </w:numPr>
        <w:rPr>
          <w:rFonts w:eastAsia="Calibri"/>
          <w:szCs w:val="24"/>
          <w:rtl/>
        </w:rPr>
      </w:pPr>
      <w:bookmarkStart w:id="70" w:name="_Toc107880105"/>
      <w:r w:rsidRPr="00B54197">
        <w:rPr>
          <w:rFonts w:eastAsia="Calibri" w:hint="cs"/>
          <w:szCs w:val="24"/>
          <w:rtl/>
        </w:rPr>
        <w:t xml:space="preserve">  وسایل</w:t>
      </w:r>
      <w:bookmarkEnd w:id="70"/>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آینه، پارچه، پرده، تلویزیون، چاقو، چراغ، حوله، دوش، روشن، سطل، سوزن، صابون، فرش، قیچی، کلید، گلدان، لامپ، مبل، نخ، وسیله</w:t>
      </w:r>
      <w:bookmarkStart w:id="71" w:name="_n8wxbuwnaaf"/>
      <w:bookmarkEnd w:id="71"/>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اتو، اثاث، استکان، آهن، بالش، بخاری، برس، پارچ، پنبه، تخت، تفنگ، جارو، چسب، خمیر، رختخواب، روشن کردن، شامپو، شمع، شیشه، طناب، قاب، قالی، قوطی، کیسه، لوله، نردبان، وان، وسایل</w:t>
      </w:r>
      <w:bookmarkStart w:id="72" w:name="_z2i3j4ftdjgc"/>
      <w:bookmarkEnd w:id="72"/>
    </w:p>
    <w:p w:rsidR="00100C85" w:rsidRPr="00BE2447" w:rsidRDefault="00100C85" w:rsidP="00CA1B6A">
      <w:pPr>
        <w:pStyle w:val="Heading4"/>
        <w:numPr>
          <w:ilvl w:val="0"/>
          <w:numId w:val="1"/>
        </w:numPr>
        <w:rPr>
          <w:rFonts w:eastAsia="Calibri"/>
          <w:szCs w:val="24"/>
          <w:rtl/>
        </w:rPr>
      </w:pPr>
      <w:bookmarkStart w:id="73" w:name="_Toc107880106"/>
      <w:r w:rsidRPr="00BE2447">
        <w:rPr>
          <w:rFonts w:eastAsia="Calibri" w:hint="cs"/>
          <w:szCs w:val="24"/>
          <w:rtl/>
        </w:rPr>
        <w:t xml:space="preserve">  هنر و فرهنگ</w:t>
      </w:r>
      <w:bookmarkEnd w:id="73"/>
    </w:p>
    <w:p w:rsidR="00100C85" w:rsidRPr="00B54197" w:rsidRDefault="00100C85" w:rsidP="00100C85">
      <w:pPr>
        <w:pStyle w:val="Heading4"/>
        <w:rPr>
          <w:rFonts w:eastAsia="Calibri"/>
          <w:iCs/>
          <w:szCs w:val="24"/>
          <w:rtl/>
        </w:rPr>
      </w:pPr>
      <w:r w:rsidRPr="00B54197">
        <w:rPr>
          <w:rFonts w:eastAsia="Calibri" w:hint="cs"/>
          <w:szCs w:val="24"/>
          <w:rtl/>
        </w:rPr>
        <w:t>واژه‌های سطح مقدماتی</w:t>
      </w:r>
    </w:p>
    <w:p w:rsidR="00100C85" w:rsidRPr="00B54197" w:rsidRDefault="00100C85" w:rsidP="00100C85">
      <w:pPr>
        <w:bidi/>
        <w:rPr>
          <w:rFonts w:eastAsia="Calibri" w:cs="B Lotus"/>
          <w:sz w:val="24"/>
          <w:szCs w:val="24"/>
          <w:rtl/>
        </w:rPr>
      </w:pPr>
      <w:r w:rsidRPr="00B54197">
        <w:rPr>
          <w:rFonts w:cs="B Lotus" w:hint="cs"/>
          <w:sz w:val="24"/>
          <w:szCs w:val="24"/>
          <w:rtl/>
        </w:rPr>
        <w:t>ادبیات، آواز، روزنامه، عکس، عنوان، فیلم، کتاب، گروه، موسیقی، نقاشی</w:t>
      </w:r>
      <w:bookmarkStart w:id="74" w:name="_qsz0567e33uo"/>
      <w:bookmarkEnd w:id="74"/>
    </w:p>
    <w:p w:rsidR="00100C85" w:rsidRPr="00B54197" w:rsidRDefault="00100C85" w:rsidP="00100C85">
      <w:pPr>
        <w:pStyle w:val="Heading4"/>
        <w:rPr>
          <w:rFonts w:eastAsia="Calibri"/>
          <w:iCs/>
          <w:szCs w:val="24"/>
          <w:rtl/>
        </w:rPr>
      </w:pPr>
      <w:r w:rsidRPr="00B54197">
        <w:rPr>
          <w:rFonts w:eastAsia="Calibri" w:hint="cs"/>
          <w:szCs w:val="24"/>
          <w:rtl/>
        </w:rPr>
        <w:t>واژه‌های سطح میانی</w:t>
      </w:r>
    </w:p>
    <w:p w:rsidR="00100C85" w:rsidRPr="00B54197" w:rsidRDefault="00100C85" w:rsidP="00100C85">
      <w:pPr>
        <w:bidi/>
        <w:rPr>
          <w:rFonts w:eastAsia="Calibri" w:cs="B Lotus"/>
          <w:sz w:val="24"/>
          <w:szCs w:val="24"/>
          <w:rtl/>
        </w:rPr>
      </w:pPr>
      <w:r w:rsidRPr="00B54197">
        <w:rPr>
          <w:rFonts w:cs="B Lotus" w:hint="cs"/>
          <w:sz w:val="24"/>
          <w:szCs w:val="24"/>
          <w:rtl/>
        </w:rPr>
        <w:t>اصلی، افسانه، آهنگ، پاپ، تصویر، تولید، جریان، چاپ، دیو، زمینه، زنده، ساز، سرگرمی، سینما، طراحی، طرح، عضو، فرهنگ، فهرست، قسمت، مجله، موضوع، نسخه، نقش، هنر</w:t>
      </w:r>
    </w:p>
    <w:p w:rsidR="0077299E" w:rsidRDefault="00100C85" w:rsidP="00100C85">
      <w:r w:rsidRPr="00DD7AE0">
        <w:rPr>
          <w:rFonts w:ascii="Times New Roman" w:eastAsia="Times New Roman" w:hAnsi="Times New Roman" w:cs="Times New Roman"/>
          <w:sz w:val="24"/>
          <w:szCs w:val="24"/>
          <w:highlight w:val="yellow"/>
        </w:rPr>
        <w:br/>
      </w:r>
    </w:p>
    <w:sectPr w:rsidR="0077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626CB"/>
    <w:multiLevelType w:val="hybridMultilevel"/>
    <w:tmpl w:val="2F10035C"/>
    <w:lvl w:ilvl="0" w:tplc="18F4A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BB"/>
    <w:rsid w:val="00100C85"/>
    <w:rsid w:val="002151BB"/>
    <w:rsid w:val="0077299E"/>
    <w:rsid w:val="009E66CD"/>
    <w:rsid w:val="00CA1B6A"/>
    <w:rsid w:val="00D97DDE"/>
    <w:rsid w:val="00EE17D1"/>
    <w:rsid w:val="00FE1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872D"/>
  <w15:chartTrackingRefBased/>
  <w15:docId w15:val="{1D1CD0A4-9E4E-44F8-8B65-03205E71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85"/>
  </w:style>
  <w:style w:type="paragraph" w:styleId="Heading3">
    <w:name w:val="heading 3"/>
    <w:basedOn w:val="Normal"/>
    <w:next w:val="Normal"/>
    <w:link w:val="Heading3Char"/>
    <w:semiHidden/>
    <w:unhideWhenUsed/>
    <w:qFormat/>
    <w:rsid w:val="00100C85"/>
    <w:pPr>
      <w:keepNext/>
      <w:bidi/>
      <w:spacing w:before="40" w:after="0" w:line="240" w:lineRule="auto"/>
      <w:jc w:val="both"/>
      <w:outlineLvl w:val="2"/>
    </w:pPr>
    <w:rPr>
      <w:rFonts w:ascii="Calibri" w:eastAsia="Times New Roman" w:hAnsi="Calibri" w:cs="B Lotus"/>
      <w:bCs/>
      <w:sz w:val="24"/>
      <w:szCs w:val="28"/>
      <w:lang w:bidi="fa-IR"/>
    </w:rPr>
  </w:style>
  <w:style w:type="paragraph" w:styleId="Heading4">
    <w:name w:val="heading 4"/>
    <w:basedOn w:val="Normal"/>
    <w:next w:val="Normal"/>
    <w:link w:val="Heading4Char"/>
    <w:semiHidden/>
    <w:unhideWhenUsed/>
    <w:qFormat/>
    <w:rsid w:val="00100C85"/>
    <w:pPr>
      <w:keepNext/>
      <w:bidi/>
      <w:spacing w:before="40" w:after="0" w:line="240" w:lineRule="auto"/>
      <w:jc w:val="both"/>
      <w:outlineLvl w:val="3"/>
    </w:pPr>
    <w:rPr>
      <w:rFonts w:ascii="Calibri" w:eastAsia="Times New Roman" w:hAnsi="Calibri" w:cs="B Lotus"/>
      <w:bCs/>
      <w:i/>
      <w:sz w:val="24"/>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100C85"/>
    <w:rPr>
      <w:rFonts w:ascii="Calibri" w:eastAsia="Times New Roman" w:hAnsi="Calibri" w:cs="B Lotus"/>
      <w:bCs/>
      <w:sz w:val="24"/>
      <w:szCs w:val="28"/>
      <w:lang w:bidi="fa-IR"/>
    </w:rPr>
  </w:style>
  <w:style w:type="character" w:customStyle="1" w:styleId="Heading4Char">
    <w:name w:val="Heading 4 Char"/>
    <w:basedOn w:val="DefaultParagraphFont"/>
    <w:link w:val="Heading4"/>
    <w:semiHidden/>
    <w:rsid w:val="00100C85"/>
    <w:rPr>
      <w:rFonts w:ascii="Calibri" w:eastAsia="Times New Roman" w:hAnsi="Calibri" w:cs="B Lotus"/>
      <w:bCs/>
      <w:i/>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Navidi</dc:creator>
  <cp:keywords/>
  <dc:description/>
  <cp:lastModifiedBy>Amin Navidi</cp:lastModifiedBy>
  <cp:revision>7</cp:revision>
  <dcterms:created xsi:type="dcterms:W3CDTF">2022-10-26T04:34:00Z</dcterms:created>
  <dcterms:modified xsi:type="dcterms:W3CDTF">2022-11-07T10:54:00Z</dcterms:modified>
</cp:coreProperties>
</file>