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1E7714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1E7714" w:rsidRDefault="00BB40B7">
      <w:pPr>
        <w:rPr>
          <w:rFonts w:eastAsia="Times New Roman" w:cs="Times New Roman"/>
          <w:sz w:val="22"/>
        </w:rPr>
      </w:pPr>
      <w:r w:rsidRPr="001E7714">
        <w:rPr>
          <w:rFonts w:eastAsia="Times New Roman" w:cs="Times New Roman"/>
          <w:sz w:val="22"/>
        </w:rPr>
        <w:br w:type="page"/>
      </w:r>
      <w:r w:rsidR="00B9004E" w:rsidRPr="001E7714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B9004E" w:rsidRPr="001E7714" w:rsidRDefault="00164451" w:rsidP="00164451">
                            <w:pPr>
                              <w:spacing w:line="240" w:lineRule="auto"/>
                              <w:jc w:val="center"/>
                              <w:rPr>
                                <w:rFonts w:cs="Open Sans"/>
                                <w:bCs/>
                                <w:sz w:val="22"/>
                                <w:szCs w:val="28"/>
                                <w:lang w:bidi="fa-IR"/>
                              </w:rPr>
                            </w:pPr>
                            <w:r w:rsidRPr="00164451">
                              <w:rPr>
                                <w:rFonts w:ascii="IranNastaliq" w:hAnsi="IranNastaliq" w:cs="B Titr" w:hint="cs"/>
                                <w:sz w:val="70"/>
                                <w:szCs w:val="56"/>
                                <w:rtl/>
                                <w:lang w:bidi="fa-IR"/>
                              </w:rPr>
                              <w:t>مسدودی</w:t>
                            </w:r>
                            <w:r w:rsidRPr="00164451">
                              <w:rPr>
                                <w:rFonts w:ascii="IranNastaliq" w:hAnsi="IranNastaliq" w:cs="B Titr"/>
                                <w:sz w:val="70"/>
                                <w:szCs w:val="5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64451">
                              <w:rPr>
                                <w:rFonts w:ascii="IranNastaliq" w:hAnsi="IranNastaliq" w:cs="B Titr" w:hint="cs"/>
                                <w:sz w:val="70"/>
                                <w:szCs w:val="56"/>
                                <w:rtl/>
                                <w:lang w:bidi="fa-IR"/>
                              </w:rPr>
                              <w:t>برداشت</w:t>
                            </w:r>
                            <w:r w:rsidRPr="00164451">
                              <w:rPr>
                                <w:rFonts w:ascii="IranNastaliq" w:hAnsi="IranNastaliq" w:cs="B Titr"/>
                                <w:sz w:val="70"/>
                                <w:szCs w:val="5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64451">
                              <w:rPr>
                                <w:rFonts w:ascii="IranNastaliq" w:hAnsi="IranNastaliq" w:cs="B Titr" w:hint="cs"/>
                                <w:sz w:val="70"/>
                                <w:szCs w:val="56"/>
                                <w:rtl/>
                                <w:lang w:bidi="fa-IR"/>
                              </w:rPr>
                              <w:t>از</w:t>
                            </w:r>
                            <w:r w:rsidRPr="00164451">
                              <w:rPr>
                                <w:rFonts w:ascii="IranNastaliq" w:hAnsi="IranNastaliq" w:cs="B Titr"/>
                                <w:sz w:val="70"/>
                                <w:szCs w:val="5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64451">
                              <w:rPr>
                                <w:rFonts w:ascii="IranNastaliq" w:hAnsi="IranNastaliq" w:cs="B Titr" w:hint="cs"/>
                                <w:sz w:val="70"/>
                                <w:szCs w:val="56"/>
                                <w:rtl/>
                                <w:lang w:bidi="fa-IR"/>
                              </w:rPr>
                              <w:t>سپرده</w:t>
                            </w:r>
                            <w:r w:rsidRPr="001E7714">
                              <w:rPr>
                                <w:rFonts w:cs="B Titr"/>
                                <w:sz w:val="22"/>
                                <w:szCs w:val="56"/>
                                <w:lang w:bidi="fa-IR"/>
                              </w:rPr>
                              <w:br/>
                            </w:r>
                            <w:proofErr w:type="spellStart"/>
                            <w:r w:rsidR="005D3AFD">
                              <w:rPr>
                                <w:rFonts w:cs="Open Sans"/>
                                <w:b/>
                                <w:sz w:val="28"/>
                                <w:szCs w:val="48"/>
                                <w:lang w:bidi="fa-IR"/>
                              </w:rPr>
                              <w:t>BlockWithd</w:t>
                            </w:r>
                            <w:r w:rsidRPr="00E16FFF">
                              <w:rPr>
                                <w:rFonts w:cs="Open Sans"/>
                                <w:b/>
                                <w:sz w:val="28"/>
                                <w:szCs w:val="48"/>
                                <w:lang w:bidi="fa-IR"/>
                              </w:rPr>
                              <w:t>raw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1E7714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2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B9004E" w:rsidRPr="001E7714" w:rsidRDefault="00164451" w:rsidP="00164451">
                      <w:pPr>
                        <w:spacing w:line="240" w:lineRule="auto"/>
                        <w:jc w:val="center"/>
                        <w:rPr>
                          <w:rFonts w:cs="Open Sans"/>
                          <w:bCs/>
                          <w:sz w:val="22"/>
                          <w:szCs w:val="28"/>
                          <w:lang w:bidi="fa-IR"/>
                        </w:rPr>
                      </w:pPr>
                      <w:r w:rsidRPr="00164451">
                        <w:rPr>
                          <w:rFonts w:ascii="IranNastaliq" w:hAnsi="IranNastaliq" w:cs="B Titr" w:hint="cs"/>
                          <w:sz w:val="70"/>
                          <w:szCs w:val="56"/>
                          <w:rtl/>
                          <w:lang w:bidi="fa-IR"/>
                        </w:rPr>
                        <w:t>مسدودی</w:t>
                      </w:r>
                      <w:r w:rsidRPr="00164451">
                        <w:rPr>
                          <w:rFonts w:ascii="IranNastaliq" w:hAnsi="IranNastaliq" w:cs="B Titr"/>
                          <w:sz w:val="70"/>
                          <w:szCs w:val="56"/>
                          <w:rtl/>
                          <w:lang w:bidi="fa-IR"/>
                        </w:rPr>
                        <w:t xml:space="preserve"> </w:t>
                      </w:r>
                      <w:r w:rsidRPr="00164451">
                        <w:rPr>
                          <w:rFonts w:ascii="IranNastaliq" w:hAnsi="IranNastaliq" w:cs="B Titr" w:hint="cs"/>
                          <w:sz w:val="70"/>
                          <w:szCs w:val="56"/>
                          <w:rtl/>
                          <w:lang w:bidi="fa-IR"/>
                        </w:rPr>
                        <w:t>برداشت</w:t>
                      </w:r>
                      <w:r w:rsidRPr="00164451">
                        <w:rPr>
                          <w:rFonts w:ascii="IranNastaliq" w:hAnsi="IranNastaliq" w:cs="B Titr"/>
                          <w:sz w:val="70"/>
                          <w:szCs w:val="56"/>
                          <w:rtl/>
                          <w:lang w:bidi="fa-IR"/>
                        </w:rPr>
                        <w:t xml:space="preserve"> </w:t>
                      </w:r>
                      <w:r w:rsidRPr="00164451">
                        <w:rPr>
                          <w:rFonts w:ascii="IranNastaliq" w:hAnsi="IranNastaliq" w:cs="B Titr" w:hint="cs"/>
                          <w:sz w:val="70"/>
                          <w:szCs w:val="56"/>
                          <w:rtl/>
                          <w:lang w:bidi="fa-IR"/>
                        </w:rPr>
                        <w:t>از</w:t>
                      </w:r>
                      <w:r w:rsidRPr="00164451">
                        <w:rPr>
                          <w:rFonts w:ascii="IranNastaliq" w:hAnsi="IranNastaliq" w:cs="B Titr"/>
                          <w:sz w:val="70"/>
                          <w:szCs w:val="56"/>
                          <w:rtl/>
                          <w:lang w:bidi="fa-IR"/>
                        </w:rPr>
                        <w:t xml:space="preserve"> </w:t>
                      </w:r>
                      <w:r w:rsidRPr="00164451">
                        <w:rPr>
                          <w:rFonts w:ascii="IranNastaliq" w:hAnsi="IranNastaliq" w:cs="B Titr" w:hint="cs"/>
                          <w:sz w:val="70"/>
                          <w:szCs w:val="56"/>
                          <w:rtl/>
                          <w:lang w:bidi="fa-IR"/>
                        </w:rPr>
                        <w:t>سپرده</w:t>
                      </w:r>
                      <w:r w:rsidRPr="001E7714">
                        <w:rPr>
                          <w:rFonts w:cs="B Titr"/>
                          <w:sz w:val="22"/>
                          <w:szCs w:val="56"/>
                          <w:lang w:bidi="fa-IR"/>
                        </w:rPr>
                        <w:br/>
                      </w:r>
                      <w:proofErr w:type="spellStart"/>
                      <w:r w:rsidR="005D3AFD">
                        <w:rPr>
                          <w:rFonts w:cs="Open Sans"/>
                          <w:b/>
                          <w:sz w:val="28"/>
                          <w:szCs w:val="48"/>
                          <w:lang w:bidi="fa-IR"/>
                        </w:rPr>
                        <w:t>BlockWithd</w:t>
                      </w:r>
                      <w:bookmarkStart w:id="1" w:name="_GoBack"/>
                      <w:bookmarkEnd w:id="1"/>
                      <w:r w:rsidRPr="00E16FFF">
                        <w:rPr>
                          <w:rFonts w:cs="Open Sans"/>
                          <w:b/>
                          <w:sz w:val="28"/>
                          <w:szCs w:val="48"/>
                          <w:lang w:bidi="fa-IR"/>
                        </w:rPr>
                        <w:t>raw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1E7714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2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055A" w:rsidRPr="00632A0D" w:rsidRDefault="0060055A" w:rsidP="00D46F1F">
      <w:pPr>
        <w:bidi/>
        <w:spacing w:after="285" w:line="240" w:lineRule="auto"/>
        <w:ind w:left="9" w:right="4090" w:hanging="9"/>
        <w:rPr>
          <w:rFonts w:eastAsia="Arial"/>
          <w:bCs/>
          <w:sz w:val="36"/>
          <w:szCs w:val="32"/>
          <w:rtl/>
        </w:rPr>
      </w:pPr>
      <w:r w:rsidRPr="00632A0D">
        <w:rPr>
          <w:rFonts w:eastAsia="Arial" w:hint="cs"/>
          <w:bCs/>
          <w:sz w:val="36"/>
          <w:szCs w:val="32"/>
          <w:rtl/>
        </w:rPr>
        <w:lastRenderedPageBreak/>
        <w:t>انسداد</w:t>
      </w:r>
      <w:r w:rsidRPr="00632A0D">
        <w:rPr>
          <w:rFonts w:eastAsia="Arial"/>
          <w:bCs/>
          <w:sz w:val="36"/>
          <w:szCs w:val="32"/>
          <w:rtl/>
        </w:rPr>
        <w:t xml:space="preserve"> </w:t>
      </w:r>
      <w:r w:rsidRPr="00632A0D">
        <w:rPr>
          <w:rFonts w:eastAsia="Arial" w:hint="cs"/>
          <w:bCs/>
          <w:sz w:val="36"/>
          <w:szCs w:val="32"/>
          <w:rtl/>
        </w:rPr>
        <w:t>برداشت</w:t>
      </w:r>
      <w:r w:rsidR="00632A0D">
        <w:rPr>
          <w:rFonts w:eastAsia="Arial" w:hint="cs"/>
          <w:bCs/>
          <w:sz w:val="36"/>
          <w:szCs w:val="32"/>
          <w:rtl/>
        </w:rPr>
        <w:t>:</w:t>
      </w:r>
      <w:r w:rsidRPr="001E7714">
        <w:rPr>
          <w:rFonts w:eastAsia="Arial"/>
          <w:bCs/>
          <w:sz w:val="22"/>
          <w:szCs w:val="32"/>
          <w:rtl/>
        </w:rPr>
        <w:t xml:space="preserve"> </w:t>
      </w:r>
    </w:p>
    <w:p w:rsidR="008C59B9" w:rsidRPr="00404C23" w:rsidRDefault="0060055A" w:rsidP="00D46F1F">
      <w:pPr>
        <w:bidi/>
        <w:spacing w:after="285" w:line="240" w:lineRule="auto"/>
        <w:ind w:left="9" w:right="4090" w:hanging="9"/>
        <w:jc w:val="both"/>
        <w:rPr>
          <w:rFonts w:ascii="Nazanin" w:eastAsia="Nazanin" w:hAnsi="Nazanin"/>
          <w:sz w:val="26"/>
          <w:rtl/>
        </w:rPr>
      </w:pPr>
      <w:r w:rsidRPr="0060055A">
        <w:rPr>
          <w:rFonts w:eastAsia="Arial" w:hint="cs"/>
          <w:b/>
          <w:sz w:val="36"/>
          <w:szCs w:val="32"/>
          <w:rtl/>
        </w:rPr>
        <w:t>از</w:t>
      </w:r>
      <w:r w:rsidRPr="0060055A">
        <w:rPr>
          <w:rFonts w:eastAsia="Arial"/>
          <w:b/>
          <w:sz w:val="36"/>
          <w:szCs w:val="32"/>
          <w:rtl/>
        </w:rPr>
        <w:t xml:space="preserve"> </w:t>
      </w:r>
      <w:r w:rsidRPr="0060055A">
        <w:rPr>
          <w:rFonts w:eastAsia="Arial" w:hint="cs"/>
          <w:b/>
          <w:sz w:val="36"/>
          <w:szCs w:val="32"/>
          <w:rtl/>
        </w:rPr>
        <w:t>این</w:t>
      </w:r>
      <w:r w:rsidRPr="0060055A">
        <w:rPr>
          <w:rFonts w:eastAsia="Arial"/>
          <w:b/>
          <w:sz w:val="36"/>
          <w:szCs w:val="32"/>
          <w:rtl/>
        </w:rPr>
        <w:t xml:space="preserve"> </w:t>
      </w:r>
      <w:r w:rsidRPr="0060055A">
        <w:rPr>
          <w:rFonts w:eastAsia="Arial" w:hint="cs"/>
          <w:b/>
          <w:sz w:val="36"/>
          <w:szCs w:val="32"/>
          <w:rtl/>
        </w:rPr>
        <w:t>سرویس</w:t>
      </w:r>
      <w:r w:rsidRPr="0060055A">
        <w:rPr>
          <w:rFonts w:eastAsia="Arial"/>
          <w:b/>
          <w:sz w:val="36"/>
          <w:szCs w:val="32"/>
          <w:rtl/>
        </w:rPr>
        <w:t xml:space="preserve"> </w:t>
      </w:r>
      <w:r w:rsidRPr="0060055A">
        <w:rPr>
          <w:rFonts w:eastAsia="Arial" w:hint="cs"/>
          <w:b/>
          <w:sz w:val="36"/>
          <w:szCs w:val="32"/>
          <w:rtl/>
        </w:rPr>
        <w:t>جهت</w:t>
      </w:r>
      <w:r w:rsidRPr="0060055A">
        <w:rPr>
          <w:rFonts w:eastAsia="Arial"/>
          <w:b/>
          <w:sz w:val="36"/>
          <w:szCs w:val="32"/>
          <w:rtl/>
        </w:rPr>
        <w:t xml:space="preserve"> </w:t>
      </w:r>
      <w:r w:rsidRPr="0060055A">
        <w:rPr>
          <w:rFonts w:eastAsia="Arial" w:hint="cs"/>
          <w:b/>
          <w:sz w:val="36"/>
          <w:szCs w:val="32"/>
          <w:rtl/>
        </w:rPr>
        <w:t>انسداد</w:t>
      </w:r>
      <w:r w:rsidRPr="0060055A">
        <w:rPr>
          <w:rFonts w:eastAsia="Arial"/>
          <w:b/>
          <w:sz w:val="36"/>
          <w:szCs w:val="32"/>
          <w:rtl/>
        </w:rPr>
        <w:t xml:space="preserve"> </w:t>
      </w:r>
      <w:r w:rsidRPr="0060055A">
        <w:rPr>
          <w:rFonts w:eastAsia="Arial" w:hint="cs"/>
          <w:b/>
          <w:sz w:val="36"/>
          <w:szCs w:val="32"/>
          <w:rtl/>
        </w:rPr>
        <w:t>برداشت</w:t>
      </w:r>
      <w:r w:rsidRPr="0060055A">
        <w:rPr>
          <w:rFonts w:eastAsia="Arial"/>
          <w:b/>
          <w:sz w:val="36"/>
          <w:szCs w:val="32"/>
          <w:rtl/>
        </w:rPr>
        <w:t xml:space="preserve"> </w:t>
      </w:r>
      <w:r w:rsidRPr="0060055A">
        <w:rPr>
          <w:rFonts w:eastAsia="Arial" w:hint="cs"/>
          <w:b/>
          <w:sz w:val="36"/>
          <w:szCs w:val="32"/>
          <w:rtl/>
        </w:rPr>
        <w:t>از</w:t>
      </w:r>
      <w:r w:rsidRPr="0060055A">
        <w:rPr>
          <w:rFonts w:eastAsia="Arial"/>
          <w:b/>
          <w:sz w:val="36"/>
          <w:szCs w:val="32"/>
          <w:rtl/>
        </w:rPr>
        <w:t xml:space="preserve"> </w:t>
      </w:r>
      <w:r w:rsidRPr="0060055A">
        <w:rPr>
          <w:rFonts w:eastAsia="Arial" w:hint="cs"/>
          <w:b/>
          <w:sz w:val="36"/>
          <w:szCs w:val="32"/>
          <w:rtl/>
        </w:rPr>
        <w:t>سپرده</w:t>
      </w:r>
      <w:r w:rsidRPr="0060055A">
        <w:rPr>
          <w:rFonts w:eastAsia="Arial"/>
          <w:b/>
          <w:sz w:val="36"/>
          <w:szCs w:val="32"/>
          <w:rtl/>
        </w:rPr>
        <w:t xml:space="preserve"> </w:t>
      </w:r>
      <w:r w:rsidRPr="0060055A">
        <w:rPr>
          <w:rFonts w:eastAsia="Arial" w:hint="cs"/>
          <w:b/>
          <w:sz w:val="36"/>
          <w:szCs w:val="32"/>
          <w:rtl/>
        </w:rPr>
        <w:t>استفاده</w:t>
      </w:r>
      <w:r w:rsidRPr="0060055A">
        <w:rPr>
          <w:rFonts w:eastAsia="Arial"/>
          <w:b/>
          <w:sz w:val="36"/>
          <w:szCs w:val="32"/>
          <w:rtl/>
        </w:rPr>
        <w:t xml:space="preserve"> </w:t>
      </w:r>
      <w:r w:rsidRPr="0060055A">
        <w:rPr>
          <w:rFonts w:eastAsia="Arial" w:hint="cs"/>
          <w:b/>
          <w:sz w:val="36"/>
          <w:szCs w:val="32"/>
          <w:rtl/>
        </w:rPr>
        <w:t>میشود</w:t>
      </w:r>
      <w:r w:rsidRPr="0060055A">
        <w:rPr>
          <w:rFonts w:eastAsia="Arial"/>
          <w:b/>
          <w:sz w:val="36"/>
          <w:szCs w:val="32"/>
          <w:rtl/>
        </w:rPr>
        <w:t>.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348"/>
        <w:gridCol w:w="1705"/>
        <w:gridCol w:w="2859"/>
        <w:gridCol w:w="1528"/>
      </w:tblGrid>
      <w:tr w:rsidR="00065247" w:rsidRPr="001E7714" w:rsidTr="0004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788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1E7714" w:rsidRDefault="000E2C4D" w:rsidP="009630A1">
            <w:pPr>
              <w:bidi/>
              <w:rPr>
                <w:rFonts w:ascii="Open Sans" w:eastAsia="Times New Roman" w:hAnsi="Open Sans" w:cs="Arial"/>
                <w:b w:val="0"/>
                <w:sz w:val="22"/>
                <w:szCs w:val="22"/>
              </w:rPr>
            </w:pPr>
            <w:r w:rsidRPr="001E7714">
              <w:rPr>
                <w:rFonts w:ascii="Open Sans" w:eastAsia="Arial" w:hAnsi="Open Sans" w:cs="Arial"/>
                <w:b w:val="0"/>
                <w:sz w:val="22"/>
                <w:szCs w:val="22"/>
              </w:rPr>
              <w:t>http://[IP]:[PORT]/BlockUnblock/BlockWithdraw</w:t>
            </w:r>
          </w:p>
        </w:tc>
        <w:tc>
          <w:tcPr>
            <w:tcW w:w="1652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630A1" w:rsidRDefault="00065247" w:rsidP="00532A7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ascii="Open Sans" w:eastAsia="Arial" w:hAnsi="Open Sans"/>
                <w:sz w:val="28"/>
                <w:szCs w:val="24"/>
                <w:rtl/>
              </w:rPr>
              <w:t>آدرس</w:t>
            </w:r>
            <w:r w:rsidRPr="00404C23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065247" w:rsidRPr="001E7714" w:rsidTr="00044D57">
        <w:trPr>
          <w:trHeight w:val="396"/>
          <w:jc w:val="center"/>
        </w:trPr>
        <w:tc>
          <w:tcPr>
            <w:tcW w:w="7788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1E7714" w:rsidRDefault="00065247" w:rsidP="009630A1">
            <w:pPr>
              <w:bidi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1E7714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652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630A1" w:rsidRDefault="00511A3E" w:rsidP="009630A1">
            <w:pPr>
              <w:bidi/>
              <w:ind w:right="432"/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 xml:space="preserve">       </w:t>
            </w:r>
            <w:r w:rsidR="00065247" w:rsidRPr="009630A1">
              <w:rPr>
                <w:rFonts w:eastAsia="Arial"/>
                <w:b/>
                <w:sz w:val="28"/>
                <w:szCs w:val="24"/>
                <w:rtl/>
              </w:rPr>
              <w:t xml:space="preserve">متد </w:t>
            </w:r>
            <w:r w:rsidR="00065247" w:rsidRPr="00404C23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1E7714" w:rsidTr="00044D57">
        <w:trPr>
          <w:trHeight w:val="779"/>
          <w:jc w:val="center"/>
        </w:trPr>
        <w:tc>
          <w:tcPr>
            <w:tcW w:w="3642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1E7714" w:rsidRDefault="009630A1" w:rsidP="00532A79">
            <w:pPr>
              <w:bidi/>
              <w:rPr>
                <w:rFonts w:eastAsia="Arial"/>
                <w:sz w:val="22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توضیحات</w:t>
            </w:r>
          </w:p>
        </w:tc>
        <w:tc>
          <w:tcPr>
            <w:tcW w:w="1777" w:type="dxa"/>
            <w:shd w:val="clear" w:color="auto" w:fill="EAF1DD" w:themeFill="accent3" w:themeFillTint="33"/>
          </w:tcPr>
          <w:p w:rsidR="009630A1" w:rsidRPr="001E7714" w:rsidRDefault="009630A1" w:rsidP="00532A79">
            <w:pPr>
              <w:bidi/>
              <w:rPr>
                <w:rFonts w:eastAsia="Arial"/>
                <w:sz w:val="22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نوع فیلد</w:t>
            </w:r>
          </w:p>
        </w:tc>
        <w:tc>
          <w:tcPr>
            <w:tcW w:w="2369" w:type="dxa"/>
            <w:shd w:val="clear" w:color="auto" w:fill="EAF1DD" w:themeFill="accent3" w:themeFillTint="33"/>
          </w:tcPr>
          <w:p w:rsidR="009630A1" w:rsidRPr="001E7714" w:rsidRDefault="009630A1" w:rsidP="00532A79">
            <w:pPr>
              <w:bidi/>
              <w:rPr>
                <w:rFonts w:eastAsia="Arial"/>
                <w:sz w:val="22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نام فیلد </w:t>
            </w:r>
            <w:r w:rsidR="008C59B9" w:rsidRPr="00532A79">
              <w:rPr>
                <w:rFonts w:eastAsia="Arial" w:hint="cs"/>
                <w:b/>
                <w:sz w:val="28"/>
                <w:szCs w:val="24"/>
                <w:rtl/>
              </w:rPr>
              <w:t>(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>موارد ستاره</w:t>
            </w:r>
            <w:r w:rsidR="009D000E" w:rsidRPr="00532A79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>دار</w:t>
            </w:r>
          </w:p>
          <w:p w:rsidR="009630A1" w:rsidRPr="001E7714" w:rsidRDefault="009D000E" w:rsidP="00532A79">
            <w:pPr>
              <w:bidi/>
              <w:rPr>
                <w:rFonts w:eastAsia="Arial"/>
                <w:sz w:val="22"/>
                <w:szCs w:val="24"/>
              </w:rPr>
            </w:pPr>
            <w:r w:rsidRPr="00532A79">
              <w:rPr>
                <w:rFonts w:eastAsia="Arial"/>
                <w:b/>
                <w:sz w:val="28"/>
                <w:szCs w:val="24"/>
                <w:rtl/>
              </w:rPr>
              <w:t>ضروری میباشند</w:t>
            </w:r>
            <w:r w:rsidR="008C59B9" w:rsidRPr="00532A79">
              <w:rPr>
                <w:rFonts w:eastAsia="Arial" w:hint="cs"/>
                <w:b/>
                <w:sz w:val="28"/>
                <w:szCs w:val="24"/>
                <w:rtl/>
              </w:rPr>
              <w:t>)</w:t>
            </w:r>
          </w:p>
        </w:tc>
        <w:tc>
          <w:tcPr>
            <w:tcW w:w="1652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630A1" w:rsidRDefault="009630A1" w:rsidP="00532A79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پارامترهای</w:t>
            </w:r>
            <w:r w:rsidR="00297072" w:rsidRPr="00532A79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هدر </w:t>
            </w:r>
          </w:p>
        </w:tc>
      </w:tr>
      <w:tr w:rsidR="009630A1" w:rsidRPr="001E7714" w:rsidTr="00044D57">
        <w:trPr>
          <w:trHeight w:val="342"/>
          <w:jc w:val="center"/>
        </w:trPr>
        <w:tc>
          <w:tcPr>
            <w:tcW w:w="3642" w:type="dxa"/>
            <w:tcBorders>
              <w:left w:val="single" w:sz="18" w:space="0" w:color="009B9F"/>
            </w:tcBorders>
          </w:tcPr>
          <w:p w:rsidR="009630A1" w:rsidRPr="001E7714" w:rsidRDefault="00281CFF" w:rsidP="00D46F1D">
            <w:pPr>
              <w:bidi/>
              <w:ind w:left="100"/>
              <w:rPr>
                <w:rFonts w:eastAsia="Times New Roman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404C23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1E7714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="00D46F1D" w:rsidRPr="001E7714">
              <w:rPr>
                <w:rFonts w:eastAsia="Nazanin"/>
                <w:sz w:val="22"/>
              </w:rPr>
              <w:t>/</w:t>
            </w:r>
            <w:proofErr w:type="spellStart"/>
            <w:r w:rsidR="00D46F1D" w:rsidRPr="001E7714">
              <w:rPr>
                <w:rFonts w:eastAsia="Nazanin"/>
                <w:sz w:val="22"/>
              </w:rPr>
              <w:t>j</w:t>
            </w:r>
            <w:r w:rsidR="00D46F1D" w:rsidRPr="001E7714">
              <w:rPr>
                <w:rFonts w:eastAsia="Nazanin" w:cs="Calibri"/>
                <w:sz w:val="22"/>
                <w:szCs w:val="22"/>
              </w:rPr>
              <w:t>s</w:t>
            </w:r>
            <w:r w:rsidR="00D46F1D" w:rsidRPr="001E7714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777" w:type="dxa"/>
          </w:tcPr>
          <w:p w:rsidR="009630A1" w:rsidRPr="001E7714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1E7714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369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1E7714">
              <w:rPr>
                <w:rFonts w:eastAsia="Times New Roman" w:cs="Times New Roman"/>
                <w:sz w:val="22"/>
                <w:szCs w:val="22"/>
              </w:rPr>
              <w:t>Content-Type</w:t>
            </w:r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22E5D" w:rsidRPr="001E7714" w:rsidTr="00044D57">
        <w:trPr>
          <w:trHeight w:val="342"/>
          <w:jc w:val="center"/>
        </w:trPr>
        <w:tc>
          <w:tcPr>
            <w:tcW w:w="3642" w:type="dxa"/>
            <w:tcBorders>
              <w:left w:val="single" w:sz="18" w:space="0" w:color="009B9F"/>
            </w:tcBorders>
          </w:tcPr>
          <w:p w:rsidR="00322E5D" w:rsidRPr="00912BB3" w:rsidRDefault="00322E5D" w:rsidP="00D46F1D">
            <w:pPr>
              <w:bidi/>
              <w:ind w:left="100"/>
              <w:rPr>
                <w:rFonts w:eastAsia="Arial" w:hint="cs"/>
                <w:b/>
                <w:sz w:val="24"/>
                <w:szCs w:val="22"/>
                <w:rtl/>
                <w:lang w:bidi="fa-IR"/>
              </w:rPr>
            </w:pPr>
            <w:bookmarkStart w:id="0" w:name="_GoBack"/>
            <w:bookmarkEnd w:id="0"/>
            <w:r>
              <w:rPr>
                <w:rFonts w:eastAsia="Arial" w:hint="cs"/>
                <w:b/>
                <w:sz w:val="24"/>
                <w:szCs w:val="22"/>
                <w:rtl/>
                <w:lang w:bidi="fa-IR"/>
              </w:rPr>
              <w:t>1</w:t>
            </w:r>
          </w:p>
        </w:tc>
        <w:tc>
          <w:tcPr>
            <w:tcW w:w="1777" w:type="dxa"/>
          </w:tcPr>
          <w:p w:rsidR="00322E5D" w:rsidRPr="009630A1" w:rsidRDefault="00322E5D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  <w:rtl/>
              </w:rPr>
            </w:pPr>
            <w:r w:rsidRPr="00322E5D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369" w:type="dxa"/>
          </w:tcPr>
          <w:p w:rsidR="00322E5D" w:rsidRPr="009630A1" w:rsidRDefault="00322E5D" w:rsidP="009630A1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322E5D">
              <w:rPr>
                <w:rFonts w:eastAsia="Times New Roman" w:cs="Times New Roman"/>
                <w:sz w:val="22"/>
                <w:szCs w:val="22"/>
              </w:rPr>
              <w:t>Accept</w:t>
            </w:r>
            <w:r>
              <w:t>-</w:t>
            </w:r>
            <w:r w:rsidRPr="00322E5D">
              <w:rPr>
                <w:rFonts w:eastAsia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</w:tcPr>
          <w:p w:rsidR="00322E5D" w:rsidRPr="009630A1" w:rsidRDefault="00322E5D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1E7714" w:rsidTr="00044D57">
        <w:trPr>
          <w:trHeight w:val="343"/>
          <w:jc w:val="center"/>
        </w:trPr>
        <w:tc>
          <w:tcPr>
            <w:tcW w:w="3642" w:type="dxa"/>
            <w:tcBorders>
              <w:left w:val="single" w:sz="18" w:space="0" w:color="009B9F"/>
            </w:tcBorders>
          </w:tcPr>
          <w:p w:rsidR="009630A1" w:rsidRPr="001E7714" w:rsidRDefault="009630A1" w:rsidP="006314F5">
            <w:pPr>
              <w:bidi/>
              <w:ind w:right="263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77" w:type="dxa"/>
          </w:tcPr>
          <w:p w:rsidR="009630A1" w:rsidRPr="001E7714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1E7714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369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1E7714">
              <w:rPr>
                <w:rFonts w:eastAsia="Times New Roman" w:cs="Times New Roman"/>
                <w:sz w:val="22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967DB2">
        <w:trPr>
          <w:trHeight w:val="346"/>
          <w:jc w:val="center"/>
        </w:trPr>
        <w:tc>
          <w:tcPr>
            <w:tcW w:w="3642" w:type="dxa"/>
            <w:tcBorders>
              <w:top w:val="single" w:sz="18" w:space="0" w:color="009B9F"/>
              <w:left w:val="single" w:sz="18" w:space="0" w:color="009B9F"/>
            </w:tcBorders>
            <w:vAlign w:val="top"/>
          </w:tcPr>
          <w:p w:rsidR="00002150" w:rsidRDefault="00002150" w:rsidP="00002150">
            <w:pPr>
              <w:bidi/>
              <w:ind w:right="149"/>
              <w:rPr>
                <w:rFonts w:eastAsia="Nazanin"/>
                <w:sz w:val="22"/>
                <w:rtl/>
              </w:rPr>
            </w:pPr>
            <w:r>
              <w:rPr>
                <w:rFonts w:ascii="Nazanin" w:eastAsia="Nazanin" w:hAnsi="Nazanin"/>
                <w:rtl/>
              </w:rPr>
              <w:t>شماره سپرد</w:t>
            </w:r>
            <w:r>
              <w:rPr>
                <w:rFonts w:eastAsia="Nazanin" w:hint="cs"/>
                <w:sz w:val="22"/>
                <w:rtl/>
              </w:rPr>
              <w:t xml:space="preserve">ه </w:t>
            </w:r>
          </w:p>
          <w:p w:rsidR="00143EB8" w:rsidRDefault="00002150" w:rsidP="00002150">
            <w:pPr>
              <w:bidi/>
              <w:ind w:right="149"/>
            </w:pPr>
            <w:r>
              <w:rPr>
                <w:rFonts w:eastAsia="Nazanin" w:hint="cs"/>
                <w:sz w:val="22"/>
                <w:rtl/>
              </w:rPr>
              <w:t>(</w:t>
            </w:r>
            <w:r w:rsidR="00143EB8" w:rsidRPr="00404C23">
              <w:rPr>
                <w:rFonts w:ascii="Nazanin" w:eastAsia="Nazanin" w:hAnsi="Nazanin"/>
                <w:rtl/>
              </w:rPr>
              <w:t>تنها امکان افزودن یک سپرده وجود دارد</w:t>
            </w:r>
            <w:r>
              <w:rPr>
                <w:rFonts w:eastAsia="Nazanin" w:hint="cs"/>
                <w:sz w:val="22"/>
                <w:rtl/>
              </w:rPr>
              <w:t>)</w:t>
            </w:r>
          </w:p>
        </w:tc>
        <w:tc>
          <w:tcPr>
            <w:tcW w:w="1777" w:type="dxa"/>
            <w:tcBorders>
              <w:top w:val="single" w:sz="18" w:space="0" w:color="009B9F"/>
            </w:tcBorders>
          </w:tcPr>
          <w:p w:rsidR="00143EB8" w:rsidRDefault="00143EB8" w:rsidP="00143EB8">
            <w:pPr>
              <w:ind w:left="356"/>
              <w:jc w:val="left"/>
            </w:pPr>
            <w:r w:rsidRPr="001E7714">
              <w:rPr>
                <w:rFonts w:eastAsia="Arial" w:cs="Arial"/>
                <w:sz w:val="22"/>
              </w:rPr>
              <w:t xml:space="preserve"> String</w:t>
            </w:r>
          </w:p>
        </w:tc>
        <w:tc>
          <w:tcPr>
            <w:tcW w:w="2369" w:type="dxa"/>
            <w:tcBorders>
              <w:top w:val="single" w:sz="18" w:space="0" w:color="009B9F"/>
            </w:tcBorders>
          </w:tcPr>
          <w:p w:rsidR="00143EB8" w:rsidRPr="001E7714" w:rsidRDefault="00143EB8" w:rsidP="00143EB8">
            <w:pPr>
              <w:ind w:left="36"/>
              <w:rPr>
                <w:sz w:val="22"/>
              </w:rPr>
            </w:pPr>
            <w:r w:rsidRPr="001E7714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1E7714">
              <w:rPr>
                <w:rFonts w:eastAsia="Times New Roman" w:cs="Times New Roman"/>
                <w:sz w:val="22"/>
              </w:rPr>
              <w:t>DepositNumber</w:t>
            </w:r>
            <w:proofErr w:type="spellEnd"/>
            <w:r w:rsidRPr="001E7714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652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1E7714" w:rsidRDefault="00143EB8" w:rsidP="00143EB8">
            <w:pPr>
              <w:bidi/>
              <w:rPr>
                <w:rFonts w:eastAsia="Arial"/>
                <w:sz w:val="22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پارامترهای</w:t>
            </w:r>
          </w:p>
          <w:p w:rsidR="00143EB8" w:rsidRPr="009630A1" w:rsidRDefault="00143EB8" w:rsidP="00143EB8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درخواست </w:t>
            </w:r>
          </w:p>
        </w:tc>
      </w:tr>
      <w:tr w:rsidR="00143EB8" w:rsidRPr="001E7714" w:rsidTr="00967DB2">
        <w:trPr>
          <w:trHeight w:val="353"/>
          <w:jc w:val="center"/>
        </w:trPr>
        <w:tc>
          <w:tcPr>
            <w:tcW w:w="3642" w:type="dxa"/>
            <w:tcBorders>
              <w:left w:val="single" w:sz="18" w:space="0" w:color="009B9F"/>
            </w:tcBorders>
            <w:vAlign w:val="top"/>
          </w:tcPr>
          <w:p w:rsidR="00002150" w:rsidRDefault="00143EB8" w:rsidP="00143EB8">
            <w:pPr>
              <w:ind w:right="229"/>
              <w:rPr>
                <w:rFonts w:ascii="Nazanin" w:eastAsia="Nazanin" w:hAnsi="Nazanin"/>
                <w:rtl/>
              </w:rPr>
            </w:pPr>
            <w:r w:rsidRPr="00404C23">
              <w:rPr>
                <w:rFonts w:ascii="Nazanin" w:eastAsia="Nazanin" w:hAnsi="Nazanin"/>
                <w:rtl/>
              </w:rPr>
              <w:t>تاریخ دریافت نامه</w:t>
            </w:r>
          </w:p>
          <w:p w:rsidR="00143EB8" w:rsidRDefault="00143EB8" w:rsidP="00002150">
            <w:pPr>
              <w:ind w:right="229"/>
            </w:pPr>
            <w:r w:rsidRPr="00404C23">
              <w:rPr>
                <w:rFonts w:ascii="Nazanin" w:eastAsia="Nazanin" w:hAnsi="Nazanin"/>
                <w:rtl/>
              </w:rPr>
              <w:t xml:space="preserve"> </w:t>
            </w:r>
            <w:r w:rsidR="00002150">
              <w:rPr>
                <w:rFonts w:ascii="Nazanin" w:eastAsia="Nazanin" w:hAnsi="Nazanin" w:hint="cs"/>
                <w:rtl/>
              </w:rPr>
              <w:t>(</w:t>
            </w:r>
            <w:r w:rsidRPr="00404C23">
              <w:rPr>
                <w:rFonts w:ascii="Nazanin" w:eastAsia="Nazanin" w:hAnsi="Nazanin"/>
                <w:rtl/>
              </w:rPr>
              <w:t>باید با تاریخ جاری یکی باشد</w:t>
            </w:r>
            <w:r w:rsidR="00002150">
              <w:rPr>
                <w:rFonts w:ascii="Nazanin" w:eastAsia="Nazanin" w:hAnsi="Nazanin" w:hint="cs"/>
                <w:rtl/>
              </w:rPr>
              <w:t>)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1777" w:type="dxa"/>
            <w:vAlign w:val="top"/>
          </w:tcPr>
          <w:p w:rsidR="00143EB8" w:rsidRDefault="00143EB8" w:rsidP="00143EB8">
            <w:pPr>
              <w:ind w:left="356"/>
              <w:jc w:val="left"/>
            </w:pPr>
            <w:r w:rsidRPr="001E7714">
              <w:rPr>
                <w:rFonts w:eastAsia="Arial" w:cs="Arial"/>
                <w:sz w:val="22"/>
              </w:rPr>
              <w:t xml:space="preserve"> String</w:t>
            </w:r>
          </w:p>
        </w:tc>
        <w:tc>
          <w:tcPr>
            <w:tcW w:w="2369" w:type="dxa"/>
            <w:vAlign w:val="top"/>
          </w:tcPr>
          <w:p w:rsidR="00143EB8" w:rsidRDefault="00143EB8" w:rsidP="00143EB8">
            <w:pPr>
              <w:ind w:left="36"/>
            </w:pPr>
            <w:r w:rsidRPr="001E7714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1E7714">
              <w:rPr>
                <w:rFonts w:eastAsia="Times New Roman" w:cs="Times New Roman"/>
                <w:sz w:val="22"/>
              </w:rPr>
              <w:t>ReceiptDate</w:t>
            </w:r>
            <w:proofErr w:type="spellEnd"/>
            <w:r w:rsidRPr="001E7714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967DB2">
        <w:trPr>
          <w:trHeight w:val="372"/>
          <w:jc w:val="center"/>
        </w:trPr>
        <w:tc>
          <w:tcPr>
            <w:tcW w:w="3642" w:type="dxa"/>
            <w:tcBorders>
              <w:left w:val="single" w:sz="18" w:space="0" w:color="009B9F"/>
            </w:tcBorders>
            <w:vAlign w:val="top"/>
          </w:tcPr>
          <w:p w:rsidR="00143EB8" w:rsidRDefault="00143EB8" w:rsidP="00143EB8">
            <w:pPr>
              <w:ind w:right="148"/>
            </w:pPr>
            <w:r w:rsidRPr="00404C23">
              <w:rPr>
                <w:rFonts w:ascii="Nazanin" w:eastAsia="Nazanin" w:hAnsi="Nazanin"/>
                <w:rtl/>
              </w:rPr>
              <w:t>عنوان نامه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1777" w:type="dxa"/>
            <w:vAlign w:val="top"/>
          </w:tcPr>
          <w:p w:rsidR="00143EB8" w:rsidRDefault="00143EB8" w:rsidP="00143EB8">
            <w:pPr>
              <w:ind w:left="356"/>
              <w:jc w:val="left"/>
            </w:pPr>
            <w:r w:rsidRPr="001E7714">
              <w:rPr>
                <w:rFonts w:eastAsia="Arial" w:cs="Arial"/>
                <w:sz w:val="22"/>
              </w:rPr>
              <w:t xml:space="preserve"> String</w:t>
            </w:r>
          </w:p>
        </w:tc>
        <w:tc>
          <w:tcPr>
            <w:tcW w:w="2369" w:type="dxa"/>
            <w:vAlign w:val="top"/>
          </w:tcPr>
          <w:p w:rsidR="00143EB8" w:rsidRDefault="00143EB8" w:rsidP="00143EB8">
            <w:pPr>
              <w:ind w:left="35"/>
            </w:pPr>
            <w:r w:rsidRPr="001E7714">
              <w:rPr>
                <w:rFonts w:eastAsia="Times New Roman" w:cs="Times New Roman"/>
                <w:sz w:val="22"/>
              </w:rPr>
              <w:t xml:space="preserve"> Title</w:t>
            </w:r>
            <w:r w:rsidRPr="001E7714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967DB2">
        <w:trPr>
          <w:trHeight w:val="372"/>
          <w:jc w:val="center"/>
        </w:trPr>
        <w:tc>
          <w:tcPr>
            <w:tcW w:w="3642" w:type="dxa"/>
            <w:tcBorders>
              <w:left w:val="single" w:sz="18" w:space="0" w:color="009B9F"/>
            </w:tcBorders>
            <w:vAlign w:val="top"/>
          </w:tcPr>
          <w:p w:rsidR="00143EB8" w:rsidRDefault="00143EB8" w:rsidP="00143EB8">
            <w:pPr>
              <w:ind w:right="150"/>
            </w:pPr>
            <w:r w:rsidRPr="00404C23">
              <w:rPr>
                <w:rFonts w:ascii="Nazanin" w:eastAsia="Nazanin" w:hAnsi="Nazanin"/>
                <w:rtl/>
              </w:rPr>
              <w:t>محتوای نامه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1777" w:type="dxa"/>
            <w:vAlign w:val="top"/>
          </w:tcPr>
          <w:p w:rsidR="00143EB8" w:rsidRDefault="00143EB8" w:rsidP="00143EB8">
            <w:pPr>
              <w:ind w:left="356"/>
              <w:jc w:val="left"/>
            </w:pPr>
            <w:r w:rsidRPr="001E7714">
              <w:rPr>
                <w:rFonts w:eastAsia="Arial" w:cs="Arial"/>
                <w:sz w:val="22"/>
              </w:rPr>
              <w:t xml:space="preserve"> String</w:t>
            </w:r>
          </w:p>
        </w:tc>
        <w:tc>
          <w:tcPr>
            <w:tcW w:w="2369" w:type="dxa"/>
            <w:vAlign w:val="top"/>
          </w:tcPr>
          <w:p w:rsidR="00143EB8" w:rsidRDefault="00143EB8" w:rsidP="00143EB8">
            <w:pPr>
              <w:ind w:left="38"/>
            </w:pPr>
            <w:r w:rsidRPr="001E7714">
              <w:rPr>
                <w:rFonts w:eastAsia="Times New Roman" w:cs="Times New Roman"/>
                <w:sz w:val="22"/>
              </w:rPr>
              <w:t xml:space="preserve"> Context</w:t>
            </w:r>
            <w:r w:rsidRPr="001E7714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967DB2">
        <w:trPr>
          <w:trHeight w:val="372"/>
          <w:jc w:val="center"/>
        </w:trPr>
        <w:tc>
          <w:tcPr>
            <w:tcW w:w="3642" w:type="dxa"/>
            <w:tcBorders>
              <w:left w:val="single" w:sz="18" w:space="0" w:color="009B9F"/>
            </w:tcBorders>
            <w:vAlign w:val="top"/>
          </w:tcPr>
          <w:p w:rsidR="00143EB8" w:rsidRDefault="00143EB8" w:rsidP="00143EB8">
            <w:pPr>
              <w:ind w:right="147"/>
            </w:pPr>
            <w:r w:rsidRPr="00404C23">
              <w:rPr>
                <w:rFonts w:ascii="Nazanin" w:eastAsia="Nazanin" w:hAnsi="Nazanin"/>
                <w:rtl/>
              </w:rPr>
              <w:t>شماره نامه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1777" w:type="dxa"/>
            <w:vAlign w:val="top"/>
          </w:tcPr>
          <w:p w:rsidR="00143EB8" w:rsidRDefault="00143EB8" w:rsidP="00143EB8">
            <w:pPr>
              <w:ind w:left="356"/>
              <w:jc w:val="left"/>
            </w:pPr>
            <w:r w:rsidRPr="001E7714">
              <w:rPr>
                <w:rFonts w:eastAsia="Arial" w:cs="Arial"/>
                <w:sz w:val="22"/>
              </w:rPr>
              <w:t xml:space="preserve"> String</w:t>
            </w:r>
          </w:p>
        </w:tc>
        <w:tc>
          <w:tcPr>
            <w:tcW w:w="2369" w:type="dxa"/>
            <w:vAlign w:val="top"/>
          </w:tcPr>
          <w:p w:rsidR="00143EB8" w:rsidRDefault="00143EB8" w:rsidP="00143EB8">
            <w:pPr>
              <w:ind w:left="36"/>
            </w:pPr>
            <w:r w:rsidRPr="001E7714">
              <w:rPr>
                <w:rFonts w:eastAsia="Times New Roman" w:cs="Times New Roman"/>
                <w:sz w:val="22"/>
              </w:rPr>
              <w:t xml:space="preserve"> Number</w:t>
            </w:r>
            <w:r w:rsidRPr="001E7714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967DB2">
        <w:trPr>
          <w:trHeight w:val="372"/>
          <w:jc w:val="center"/>
        </w:trPr>
        <w:tc>
          <w:tcPr>
            <w:tcW w:w="3642" w:type="dxa"/>
            <w:tcBorders>
              <w:left w:val="single" w:sz="18" w:space="0" w:color="009B9F"/>
            </w:tcBorders>
            <w:vAlign w:val="top"/>
          </w:tcPr>
          <w:p w:rsidR="00143EB8" w:rsidRPr="001E7714" w:rsidRDefault="00143EB8" w:rsidP="00143EB8">
            <w:pPr>
              <w:ind w:right="150"/>
              <w:rPr>
                <w:sz w:val="22"/>
              </w:rPr>
            </w:pPr>
            <w:r w:rsidRPr="00404C23">
              <w:rPr>
                <w:rFonts w:ascii="Nazanin" w:eastAsia="Nazanin" w:hAnsi="Nazanin"/>
                <w:rtl/>
              </w:rPr>
              <w:t>تاریخ نامه</w:t>
            </w:r>
            <w:r w:rsidRPr="001E7714">
              <w:rPr>
                <w:rFonts w:eastAsia="Nazanin"/>
                <w:sz w:val="22"/>
              </w:rPr>
              <w:t xml:space="preserve"> </w:t>
            </w:r>
          </w:p>
          <w:p w:rsidR="00143EB8" w:rsidRDefault="00143EB8" w:rsidP="006314F5">
            <w:pPr>
              <w:bidi/>
              <w:ind w:right="368"/>
            </w:pPr>
            <w:r w:rsidRPr="001E7714">
              <w:rPr>
                <w:rFonts w:eastAsia="Nazanin"/>
                <w:sz w:val="22"/>
              </w:rPr>
              <w:t>)</w:t>
            </w:r>
            <w:r w:rsidRPr="002A6C10">
              <w:rPr>
                <w:rFonts w:ascii="Nazanin" w:eastAsia="Nazanin" w:hAnsi="Nazanin"/>
                <w:sz w:val="16"/>
                <w:szCs w:val="22"/>
                <w:rtl/>
              </w:rPr>
              <w:t>نمی تواند از تاریخ دریافت نامه بزرگتر باشد</w:t>
            </w:r>
            <w:r w:rsidR="006314F5" w:rsidRPr="002A6C10">
              <w:rPr>
                <w:rFonts w:ascii="Nazanin" w:eastAsia="Nazanin" w:hAnsi="Nazanin" w:hint="cs"/>
                <w:sz w:val="16"/>
                <w:szCs w:val="22"/>
                <w:rtl/>
              </w:rPr>
              <w:t>)</w:t>
            </w:r>
            <w:r w:rsidRPr="002A6C10">
              <w:rPr>
                <w:rFonts w:ascii="Times New Roman" w:eastAsia="Times New Roman" w:hAnsi="Times New Roman" w:cs="Times New Roman"/>
                <w:sz w:val="16"/>
                <w:szCs w:val="22"/>
                <w:rtl/>
              </w:rPr>
              <w:t xml:space="preserve"> </w:t>
            </w:r>
          </w:p>
        </w:tc>
        <w:tc>
          <w:tcPr>
            <w:tcW w:w="1777" w:type="dxa"/>
          </w:tcPr>
          <w:p w:rsidR="00143EB8" w:rsidRDefault="00143EB8" w:rsidP="00143EB8">
            <w:pPr>
              <w:ind w:left="356"/>
              <w:jc w:val="left"/>
            </w:pPr>
            <w:r w:rsidRPr="001E7714">
              <w:rPr>
                <w:rFonts w:eastAsia="Arial" w:cs="Arial"/>
                <w:sz w:val="22"/>
              </w:rPr>
              <w:t xml:space="preserve"> String</w:t>
            </w:r>
          </w:p>
        </w:tc>
        <w:tc>
          <w:tcPr>
            <w:tcW w:w="2369" w:type="dxa"/>
          </w:tcPr>
          <w:p w:rsidR="00143EB8" w:rsidRDefault="00143EB8" w:rsidP="00143EB8">
            <w:pPr>
              <w:ind w:left="35"/>
            </w:pPr>
            <w:r w:rsidRPr="001E7714">
              <w:rPr>
                <w:rFonts w:eastAsia="Times New Roman" w:cs="Times New Roman"/>
                <w:sz w:val="22"/>
              </w:rPr>
              <w:t xml:space="preserve"> Date</w:t>
            </w:r>
            <w:r w:rsidRPr="001E7714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967DB2">
        <w:trPr>
          <w:trHeight w:val="372"/>
          <w:jc w:val="center"/>
        </w:trPr>
        <w:tc>
          <w:tcPr>
            <w:tcW w:w="3642" w:type="dxa"/>
            <w:tcBorders>
              <w:left w:val="single" w:sz="18" w:space="0" w:color="009B9F"/>
            </w:tcBorders>
            <w:vAlign w:val="top"/>
          </w:tcPr>
          <w:p w:rsidR="00143EB8" w:rsidRDefault="00143EB8" w:rsidP="00143EB8">
            <w:pPr>
              <w:ind w:right="150"/>
            </w:pPr>
            <w:r w:rsidRPr="00404C23">
              <w:rPr>
                <w:rFonts w:ascii="Nazanin" w:eastAsia="Nazanin" w:hAnsi="Nazanin"/>
                <w:rtl/>
              </w:rPr>
              <w:t>تاریخ رفع اثر نامه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1777" w:type="dxa"/>
            <w:vAlign w:val="top"/>
          </w:tcPr>
          <w:p w:rsidR="00143EB8" w:rsidRDefault="00143EB8" w:rsidP="00143EB8">
            <w:pPr>
              <w:ind w:left="356"/>
              <w:jc w:val="left"/>
            </w:pPr>
            <w:r w:rsidRPr="001E7714">
              <w:rPr>
                <w:rFonts w:eastAsia="Arial" w:cs="Arial"/>
                <w:sz w:val="22"/>
              </w:rPr>
              <w:t xml:space="preserve"> String</w:t>
            </w:r>
          </w:p>
        </w:tc>
        <w:tc>
          <w:tcPr>
            <w:tcW w:w="2369" w:type="dxa"/>
            <w:vAlign w:val="top"/>
          </w:tcPr>
          <w:p w:rsidR="00143EB8" w:rsidRDefault="00143EB8" w:rsidP="00143EB8">
            <w:pPr>
              <w:ind w:left="36"/>
            </w:pPr>
            <w:r w:rsidRPr="001E7714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1E7714">
              <w:rPr>
                <w:rFonts w:eastAsia="Times New Roman" w:cs="Times New Roman"/>
                <w:sz w:val="22"/>
              </w:rPr>
              <w:t>Ddeadline</w:t>
            </w:r>
            <w:proofErr w:type="spellEnd"/>
            <w:r w:rsidRPr="001E7714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967DB2">
        <w:trPr>
          <w:trHeight w:val="372"/>
          <w:jc w:val="center"/>
        </w:trPr>
        <w:tc>
          <w:tcPr>
            <w:tcW w:w="3642" w:type="dxa"/>
            <w:tcBorders>
              <w:left w:val="single" w:sz="18" w:space="0" w:color="009B9F"/>
            </w:tcBorders>
            <w:vAlign w:val="top"/>
          </w:tcPr>
          <w:p w:rsidR="006314F5" w:rsidRDefault="00143EB8" w:rsidP="00143EB8">
            <w:pPr>
              <w:ind w:right="148"/>
              <w:rPr>
                <w:rFonts w:ascii="Nazanin" w:eastAsia="Nazanin" w:hAnsi="Nazanin"/>
                <w:rtl/>
              </w:rPr>
            </w:pPr>
            <w:r w:rsidRPr="00404C23">
              <w:rPr>
                <w:rFonts w:ascii="Nazanin" w:eastAsia="Nazanin" w:hAnsi="Nazanin"/>
                <w:rtl/>
              </w:rPr>
              <w:t xml:space="preserve">کد دلیل انسداد </w:t>
            </w:r>
          </w:p>
          <w:p w:rsidR="00143EB8" w:rsidRDefault="006314F5" w:rsidP="006314F5">
            <w:pPr>
              <w:ind w:right="148"/>
            </w:pPr>
            <w:r>
              <w:rPr>
                <w:rFonts w:ascii="Nazanin" w:eastAsia="Nazanin" w:hAnsi="Nazanin" w:hint="cs"/>
                <w:rtl/>
              </w:rPr>
              <w:t>(</w:t>
            </w:r>
            <w:r w:rsidR="00143EB8" w:rsidRPr="00404C23">
              <w:rPr>
                <w:rFonts w:ascii="Nazanin" w:eastAsia="Nazanin" w:hAnsi="Nazanin"/>
                <w:rtl/>
              </w:rPr>
              <w:t>لیست کد دلایل درجدول پیوست</w:t>
            </w:r>
            <w:r>
              <w:rPr>
                <w:rFonts w:ascii="Nazanin" w:eastAsia="Nazanin" w:hAnsi="Nazanin" w:hint="cs"/>
                <w:rtl/>
              </w:rPr>
              <w:t>)</w:t>
            </w:r>
            <w:r w:rsidR="00143EB8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1777" w:type="dxa"/>
            <w:vAlign w:val="top"/>
          </w:tcPr>
          <w:p w:rsidR="00143EB8" w:rsidRDefault="00143EB8" w:rsidP="00143EB8">
            <w:pPr>
              <w:ind w:left="356"/>
              <w:jc w:val="left"/>
            </w:pPr>
            <w:r w:rsidRPr="001E7714">
              <w:rPr>
                <w:rFonts w:eastAsia="Arial" w:cs="Arial"/>
                <w:sz w:val="22"/>
              </w:rPr>
              <w:t xml:space="preserve"> String</w:t>
            </w:r>
          </w:p>
        </w:tc>
        <w:tc>
          <w:tcPr>
            <w:tcW w:w="2369" w:type="dxa"/>
            <w:vAlign w:val="top"/>
          </w:tcPr>
          <w:p w:rsidR="00143EB8" w:rsidRDefault="00143EB8" w:rsidP="00143EB8">
            <w:pPr>
              <w:ind w:left="36"/>
            </w:pPr>
            <w:r w:rsidRPr="001E7714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1E7714">
              <w:rPr>
                <w:rFonts w:eastAsia="Times New Roman" w:cs="Times New Roman"/>
                <w:sz w:val="22"/>
              </w:rPr>
              <w:t>CauseCode</w:t>
            </w:r>
            <w:proofErr w:type="spellEnd"/>
            <w:r w:rsidRPr="001E7714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967DB2">
        <w:trPr>
          <w:trHeight w:val="353"/>
          <w:jc w:val="center"/>
        </w:trPr>
        <w:tc>
          <w:tcPr>
            <w:tcW w:w="3642" w:type="dxa"/>
            <w:tcBorders>
              <w:left w:val="single" w:sz="18" w:space="0" w:color="009B9F"/>
            </w:tcBorders>
            <w:vAlign w:val="top"/>
          </w:tcPr>
          <w:p w:rsidR="00143EB8" w:rsidRDefault="00143EB8" w:rsidP="00143EB8">
            <w:pPr>
              <w:ind w:right="146"/>
            </w:pPr>
            <w:r w:rsidRPr="00404C23">
              <w:rPr>
                <w:rFonts w:ascii="Nazanin" w:eastAsia="Nazanin" w:hAnsi="Nazanin"/>
                <w:rtl/>
              </w:rPr>
              <w:t>پسورد انسداد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1777" w:type="dxa"/>
            <w:vAlign w:val="top"/>
          </w:tcPr>
          <w:p w:rsidR="00143EB8" w:rsidRDefault="00143EB8" w:rsidP="00143EB8">
            <w:pPr>
              <w:ind w:left="356"/>
              <w:jc w:val="left"/>
            </w:pPr>
            <w:r w:rsidRPr="001E7714">
              <w:rPr>
                <w:rFonts w:eastAsia="Arial" w:cs="Arial"/>
                <w:sz w:val="22"/>
              </w:rPr>
              <w:t xml:space="preserve"> String</w:t>
            </w:r>
          </w:p>
        </w:tc>
        <w:tc>
          <w:tcPr>
            <w:tcW w:w="2369" w:type="dxa"/>
            <w:vAlign w:val="top"/>
          </w:tcPr>
          <w:p w:rsidR="00143EB8" w:rsidRDefault="00143EB8" w:rsidP="00143EB8">
            <w:pPr>
              <w:ind w:left="103"/>
              <w:jc w:val="left"/>
            </w:pPr>
            <w:proofErr w:type="spellStart"/>
            <w:r w:rsidRPr="001E7714">
              <w:rPr>
                <w:rFonts w:eastAsia="Times New Roman" w:cs="Times New Roman"/>
                <w:sz w:val="22"/>
              </w:rPr>
              <w:t>BlockOrUnblockPasword</w:t>
            </w:r>
            <w:proofErr w:type="spellEnd"/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967DB2">
        <w:trPr>
          <w:trHeight w:val="353"/>
          <w:jc w:val="center"/>
        </w:trPr>
        <w:tc>
          <w:tcPr>
            <w:tcW w:w="3642" w:type="dxa"/>
            <w:tcBorders>
              <w:left w:val="single" w:sz="18" w:space="0" w:color="009B9F"/>
            </w:tcBorders>
            <w:vAlign w:val="top"/>
          </w:tcPr>
          <w:p w:rsidR="00143EB8" w:rsidRDefault="00143EB8" w:rsidP="00143EB8">
            <w:pPr>
              <w:ind w:right="150"/>
            </w:pPr>
            <w:r w:rsidRPr="00404C23">
              <w:rPr>
                <w:rFonts w:ascii="Nazanin" w:eastAsia="Nazanin" w:hAnsi="Nazanin"/>
                <w:rtl/>
              </w:rPr>
              <w:t>تصویر نامه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1777" w:type="dxa"/>
            <w:vAlign w:val="top"/>
          </w:tcPr>
          <w:p w:rsidR="00143EB8" w:rsidRDefault="00143EB8" w:rsidP="00143EB8">
            <w:pPr>
              <w:ind w:left="356"/>
              <w:jc w:val="left"/>
            </w:pPr>
            <w:r w:rsidRPr="001E7714">
              <w:rPr>
                <w:rFonts w:eastAsia="Arial" w:cs="Arial"/>
                <w:sz w:val="22"/>
              </w:rPr>
              <w:t xml:space="preserve"> String</w:t>
            </w:r>
          </w:p>
        </w:tc>
        <w:tc>
          <w:tcPr>
            <w:tcW w:w="2369" w:type="dxa"/>
            <w:vAlign w:val="top"/>
          </w:tcPr>
          <w:p w:rsidR="00143EB8" w:rsidRDefault="00143EB8" w:rsidP="00143EB8">
            <w:pPr>
              <w:ind w:left="32"/>
            </w:pPr>
            <w:r w:rsidRPr="001E7714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1E7714">
              <w:rPr>
                <w:rFonts w:eastAsia="Times New Roman" w:cs="Times New Roman"/>
                <w:sz w:val="22"/>
              </w:rPr>
              <w:t>ContextImage</w:t>
            </w:r>
            <w:proofErr w:type="spellEnd"/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967DB2">
        <w:trPr>
          <w:trHeight w:val="379"/>
          <w:jc w:val="center"/>
        </w:trPr>
        <w:tc>
          <w:tcPr>
            <w:tcW w:w="3642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143EB8" w:rsidRDefault="00143EB8" w:rsidP="00143EB8">
            <w:pPr>
              <w:ind w:right="150"/>
            </w:pPr>
            <w:r w:rsidRPr="00404C23">
              <w:rPr>
                <w:rFonts w:ascii="Nazanin" w:eastAsia="Nazanin" w:hAnsi="Nazanin"/>
                <w:rtl/>
              </w:rPr>
              <w:t>کد سوییفت ارز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1777" w:type="dxa"/>
            <w:tcBorders>
              <w:bottom w:val="single" w:sz="18" w:space="0" w:color="009B9F"/>
            </w:tcBorders>
            <w:vAlign w:val="top"/>
          </w:tcPr>
          <w:p w:rsidR="00143EB8" w:rsidRDefault="00143EB8" w:rsidP="00143EB8">
            <w:pPr>
              <w:ind w:left="356"/>
              <w:jc w:val="left"/>
            </w:pPr>
            <w:r w:rsidRPr="001E7714">
              <w:rPr>
                <w:rFonts w:eastAsia="Arial" w:cs="Arial"/>
                <w:sz w:val="22"/>
              </w:rPr>
              <w:t xml:space="preserve"> String</w:t>
            </w:r>
          </w:p>
        </w:tc>
        <w:tc>
          <w:tcPr>
            <w:tcW w:w="2369" w:type="dxa"/>
            <w:tcBorders>
              <w:bottom w:val="single" w:sz="18" w:space="0" w:color="009B9F"/>
            </w:tcBorders>
            <w:vAlign w:val="top"/>
          </w:tcPr>
          <w:p w:rsidR="00143EB8" w:rsidRDefault="00143EB8" w:rsidP="00143EB8">
            <w:pPr>
              <w:ind w:left="38"/>
            </w:pPr>
            <w:r w:rsidRPr="001E7714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1E7714">
              <w:rPr>
                <w:rFonts w:eastAsia="Times New Roman" w:cs="Times New Roman"/>
                <w:sz w:val="22"/>
              </w:rPr>
              <w:t>SwiftCode</w:t>
            </w:r>
            <w:proofErr w:type="spellEnd"/>
            <w:r w:rsidRPr="001E7714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652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044D57">
        <w:trPr>
          <w:trHeight w:val="384"/>
          <w:jc w:val="center"/>
        </w:trPr>
        <w:tc>
          <w:tcPr>
            <w:tcW w:w="3642" w:type="dxa"/>
            <w:tcBorders>
              <w:top w:val="single" w:sz="18" w:space="0" w:color="009B9F"/>
              <w:left w:val="single" w:sz="18" w:space="0" w:color="009B9F"/>
            </w:tcBorders>
          </w:tcPr>
          <w:p w:rsidR="00143EB8" w:rsidRPr="001E7714" w:rsidRDefault="00143EB8" w:rsidP="00143EB8">
            <w:pPr>
              <w:bidi/>
              <w:ind w:left="38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1E7714">
              <w:rPr>
                <w:rFonts w:eastAsia="Times New Roman" w:cs="Times New Roman"/>
                <w:sz w:val="22"/>
                <w:szCs w:val="22"/>
              </w:rPr>
              <w:t>false / true</w:t>
            </w:r>
          </w:p>
        </w:tc>
        <w:tc>
          <w:tcPr>
            <w:tcW w:w="1777" w:type="dxa"/>
            <w:tcBorders>
              <w:top w:val="single" w:sz="18" w:space="0" w:color="009B9F"/>
            </w:tcBorders>
          </w:tcPr>
          <w:p w:rsidR="00143EB8" w:rsidRPr="001E7714" w:rsidRDefault="00143EB8" w:rsidP="00143EB8">
            <w:pPr>
              <w:bidi/>
              <w:ind w:left="289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1E7714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2369" w:type="dxa"/>
            <w:tcBorders>
              <w:top w:val="single" w:sz="18" w:space="0" w:color="009B9F"/>
            </w:tcBorders>
          </w:tcPr>
          <w:p w:rsidR="00143EB8" w:rsidRPr="001E7714" w:rsidRDefault="00143EB8" w:rsidP="00143EB8">
            <w:pPr>
              <w:bidi/>
              <w:ind w:left="45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1E7714">
              <w:rPr>
                <w:rFonts w:eastAsia="Times New Roman" w:cs="Times New Roman"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1E7714" w:rsidRDefault="00143EB8" w:rsidP="00143EB8">
            <w:pPr>
              <w:bidi/>
              <w:rPr>
                <w:rFonts w:eastAsia="Arial"/>
                <w:sz w:val="22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پارامترهای</w:t>
            </w:r>
          </w:p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پاسخ</w:t>
            </w:r>
            <w:r w:rsidRPr="00404C23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143EB8" w:rsidRPr="001E7714" w:rsidTr="00044D57">
        <w:trPr>
          <w:trHeight w:val="336"/>
          <w:jc w:val="center"/>
        </w:trPr>
        <w:tc>
          <w:tcPr>
            <w:tcW w:w="3642" w:type="dxa"/>
            <w:tcBorders>
              <w:left w:val="single" w:sz="18" w:space="0" w:color="009B9F"/>
            </w:tcBorders>
          </w:tcPr>
          <w:p w:rsidR="00143EB8" w:rsidRPr="001E7714" w:rsidRDefault="00143EB8" w:rsidP="00143EB8">
            <w:pPr>
              <w:bidi/>
              <w:rPr>
                <w:rFonts w:eastAsia="Arial"/>
                <w:sz w:val="22"/>
                <w:szCs w:val="22"/>
              </w:rPr>
            </w:pPr>
            <w:r w:rsidRPr="00912BB3">
              <w:rPr>
                <w:rFonts w:eastAsia="Arial"/>
                <w:b/>
                <w:sz w:val="24"/>
                <w:szCs w:val="22"/>
                <w:rtl/>
              </w:rPr>
              <w:t>پیغا</w:t>
            </w:r>
            <w:r w:rsidRPr="009630A1">
              <w:rPr>
                <w:rFonts w:eastAsia="Arial"/>
                <w:b/>
                <w:sz w:val="24"/>
                <w:szCs w:val="22"/>
                <w:rtl/>
              </w:rPr>
              <w:t xml:space="preserve">م </w:t>
            </w:r>
          </w:p>
        </w:tc>
        <w:tc>
          <w:tcPr>
            <w:tcW w:w="1777" w:type="dxa"/>
          </w:tcPr>
          <w:p w:rsidR="00143EB8" w:rsidRPr="001E7714" w:rsidRDefault="00143EB8" w:rsidP="00143EB8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1E7714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369" w:type="dxa"/>
          </w:tcPr>
          <w:p w:rsidR="00143EB8" w:rsidRPr="009630A1" w:rsidRDefault="00143EB8" w:rsidP="00143EB8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1E7714">
              <w:rPr>
                <w:rFonts w:eastAsia="Times New Roman" w:cs="Times New Roman"/>
                <w:sz w:val="22"/>
                <w:szCs w:val="22"/>
              </w:rPr>
              <w:t>Message</w:t>
            </w:r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044D57">
        <w:trPr>
          <w:trHeight w:val="336"/>
          <w:jc w:val="center"/>
        </w:trPr>
        <w:tc>
          <w:tcPr>
            <w:tcW w:w="3642" w:type="dxa"/>
            <w:tcBorders>
              <w:left w:val="single" w:sz="18" w:space="0" w:color="009B9F"/>
            </w:tcBorders>
          </w:tcPr>
          <w:p w:rsidR="00143EB8" w:rsidRPr="001E7714" w:rsidRDefault="00143EB8" w:rsidP="00143EB8">
            <w:pPr>
              <w:bidi/>
              <w:rPr>
                <w:rFonts w:eastAsia="Arial"/>
                <w:sz w:val="22"/>
                <w:szCs w:val="22"/>
              </w:rPr>
            </w:pPr>
            <w:r w:rsidRPr="00912BB3">
              <w:rPr>
                <w:rFonts w:eastAsia="Arial"/>
                <w:b/>
                <w:sz w:val="24"/>
                <w:szCs w:val="22"/>
                <w:rtl/>
              </w:rPr>
              <w:t>کد استاندار</w:t>
            </w:r>
            <w:r w:rsidRPr="009630A1">
              <w:rPr>
                <w:rFonts w:eastAsia="Arial"/>
                <w:b/>
                <w:sz w:val="24"/>
                <w:szCs w:val="22"/>
                <w:rtl/>
              </w:rPr>
              <w:t xml:space="preserve">د </w:t>
            </w:r>
          </w:p>
        </w:tc>
        <w:tc>
          <w:tcPr>
            <w:tcW w:w="1777" w:type="dxa"/>
          </w:tcPr>
          <w:p w:rsidR="00143EB8" w:rsidRPr="001E7714" w:rsidRDefault="00143EB8" w:rsidP="00143EB8">
            <w:pPr>
              <w:bidi/>
              <w:ind w:left="46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1E7714">
              <w:rPr>
                <w:rFonts w:eastAsia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369" w:type="dxa"/>
          </w:tcPr>
          <w:p w:rsidR="00143EB8" w:rsidRPr="009630A1" w:rsidRDefault="00143EB8" w:rsidP="00143EB8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1E7714">
              <w:rPr>
                <w:rFonts w:eastAsia="Times New Roman" w:cs="Times New Roman"/>
                <w:sz w:val="22"/>
                <w:szCs w:val="22"/>
              </w:rPr>
              <w:t>RsCode</w:t>
            </w:r>
            <w:proofErr w:type="spellEnd"/>
          </w:p>
        </w:tc>
        <w:tc>
          <w:tcPr>
            <w:tcW w:w="1652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1E7714" w:rsidTr="00044D57">
        <w:trPr>
          <w:trHeight w:val="403"/>
          <w:jc w:val="center"/>
        </w:trPr>
        <w:tc>
          <w:tcPr>
            <w:tcW w:w="3642" w:type="dxa"/>
            <w:tcBorders>
              <w:left w:val="single" w:sz="18" w:space="0" w:color="009B9F"/>
              <w:bottom w:val="single" w:sz="18" w:space="0" w:color="009B9F"/>
            </w:tcBorders>
          </w:tcPr>
          <w:p w:rsidR="00143EB8" w:rsidRPr="001E7714" w:rsidRDefault="00143EB8" w:rsidP="00143EB8">
            <w:pPr>
              <w:bidi/>
              <w:rPr>
                <w:rFonts w:eastAsia="Arial"/>
                <w:sz w:val="22"/>
                <w:szCs w:val="22"/>
              </w:rPr>
            </w:pPr>
            <w:r w:rsidRPr="00912BB3">
              <w:rPr>
                <w:rFonts w:eastAsia="Arial"/>
                <w:b/>
                <w:sz w:val="24"/>
                <w:szCs w:val="22"/>
                <w:rtl/>
              </w:rPr>
              <w:t>طبق جدول زی</w:t>
            </w:r>
            <w:r w:rsidRPr="009630A1">
              <w:rPr>
                <w:rFonts w:eastAsia="Arial"/>
                <w:b/>
                <w:sz w:val="24"/>
                <w:szCs w:val="22"/>
                <w:rtl/>
              </w:rPr>
              <w:t xml:space="preserve">ر </w:t>
            </w:r>
          </w:p>
        </w:tc>
        <w:tc>
          <w:tcPr>
            <w:tcW w:w="1777" w:type="dxa"/>
            <w:tcBorders>
              <w:bottom w:val="single" w:sz="18" w:space="0" w:color="009B9F"/>
            </w:tcBorders>
          </w:tcPr>
          <w:p w:rsidR="00143EB8" w:rsidRPr="001E7714" w:rsidRDefault="00143EB8" w:rsidP="00143EB8">
            <w:pPr>
              <w:bidi/>
              <w:ind w:left="44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1E7714">
              <w:rPr>
                <w:rFonts w:eastAsia="Times New Roman" w:cs="Times New Roman"/>
                <w:sz w:val="22"/>
                <w:szCs w:val="22"/>
              </w:rPr>
              <w:t>Class</w:t>
            </w:r>
          </w:p>
        </w:tc>
        <w:tc>
          <w:tcPr>
            <w:tcW w:w="2369" w:type="dxa"/>
            <w:tcBorders>
              <w:bottom w:val="single" w:sz="18" w:space="0" w:color="009B9F"/>
            </w:tcBorders>
          </w:tcPr>
          <w:p w:rsidR="00143EB8" w:rsidRPr="009630A1" w:rsidRDefault="00143EB8" w:rsidP="00143EB8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1E7714">
              <w:rPr>
                <w:rFonts w:eastAsia="Times New Roman" w:cs="Times New Roman"/>
                <w:sz w:val="22"/>
                <w:szCs w:val="22"/>
              </w:rPr>
              <w:t>ResultData</w:t>
            </w:r>
            <w:proofErr w:type="spellEnd"/>
          </w:p>
        </w:tc>
        <w:tc>
          <w:tcPr>
            <w:tcW w:w="1652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1E7714" w:rsidRDefault="00143EB8" w:rsidP="00143EB8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8D69BD" w:rsidRPr="001E7714" w:rsidRDefault="008D69BD" w:rsidP="008D69BD">
      <w:pPr>
        <w:bidi/>
        <w:spacing w:after="153"/>
        <w:ind w:right="150"/>
        <w:jc w:val="both"/>
        <w:rPr>
          <w:sz w:val="22"/>
        </w:rPr>
      </w:pPr>
    </w:p>
    <w:p w:rsidR="0005638C" w:rsidRDefault="008D69BD" w:rsidP="008D69BD">
      <w:pPr>
        <w:bidi/>
        <w:spacing w:after="0"/>
        <w:ind w:right="150"/>
        <w:jc w:val="both"/>
        <w:rPr>
          <w:rFonts w:eastAsia="Times New Roman" w:cs="Times New Roman"/>
          <w:sz w:val="24"/>
          <w:rtl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F4E11" w:rsidRDefault="00BF4E11" w:rsidP="00590B7D">
      <w:pPr>
        <w:bidi/>
        <w:spacing w:after="0"/>
        <w:ind w:right="5653"/>
        <w:rPr>
          <w:rFonts w:ascii="Nazanin" w:eastAsia="Nazanin" w:hAnsi="Nazanin"/>
          <w:b/>
          <w:bCs/>
          <w:color w:val="221E1F"/>
          <w:sz w:val="28"/>
          <w:szCs w:val="28"/>
          <w:rtl/>
        </w:rPr>
      </w:pPr>
    </w:p>
    <w:p w:rsidR="00BF4E11" w:rsidRDefault="00BF4E11" w:rsidP="00BF4E11">
      <w:pPr>
        <w:bidi/>
        <w:spacing w:after="0"/>
        <w:ind w:right="5653"/>
        <w:rPr>
          <w:rFonts w:ascii="Nazanin" w:eastAsia="Nazanin" w:hAnsi="Nazanin"/>
          <w:b/>
          <w:bCs/>
          <w:color w:val="221E1F"/>
          <w:sz w:val="28"/>
          <w:szCs w:val="28"/>
          <w:rtl/>
        </w:rPr>
      </w:pPr>
    </w:p>
    <w:p w:rsidR="00E26D19" w:rsidRDefault="00E26D19" w:rsidP="00BF4E11">
      <w:pPr>
        <w:bidi/>
        <w:spacing w:after="0"/>
        <w:ind w:right="5653"/>
        <w:rPr>
          <w:rFonts w:ascii="Nazanin" w:eastAsia="Nazanin" w:hAnsi="Nazanin"/>
          <w:b/>
          <w:bCs/>
          <w:color w:val="221E1F"/>
          <w:sz w:val="28"/>
          <w:szCs w:val="28"/>
          <w:rtl/>
        </w:rPr>
      </w:pPr>
    </w:p>
    <w:p w:rsidR="00590B7D" w:rsidRPr="001E7714" w:rsidRDefault="00590B7D" w:rsidP="00E26D19">
      <w:pPr>
        <w:bidi/>
        <w:spacing w:after="0"/>
        <w:ind w:right="5653"/>
        <w:rPr>
          <w:rFonts w:eastAsia="Calibri"/>
          <w:sz w:val="22"/>
        </w:rPr>
      </w:pPr>
      <w:r w:rsidRPr="00590B7D">
        <w:rPr>
          <w:rFonts w:ascii="Nazanin" w:eastAsia="Nazanin" w:hAnsi="Nazanin"/>
          <w:b/>
          <w:bCs/>
          <w:color w:val="221E1F"/>
          <w:sz w:val="28"/>
          <w:szCs w:val="28"/>
          <w:rtl/>
        </w:rPr>
        <w:lastRenderedPageBreak/>
        <w:t>پیوست</w:t>
      </w:r>
      <w:r w:rsidR="00BF4E11">
        <w:rPr>
          <w:rFonts w:eastAsia="Nazanin" w:hint="cs"/>
          <w:color w:val="221E1F"/>
          <w:sz w:val="22"/>
          <w:szCs w:val="28"/>
          <w:rtl/>
        </w:rPr>
        <w:t>(</w:t>
      </w:r>
      <w:r w:rsidRPr="00590B7D">
        <w:rPr>
          <w:rFonts w:ascii="Nazanin" w:eastAsia="Nazanin" w:hAnsi="Nazanin" w:hint="cs"/>
          <w:color w:val="221E1F"/>
          <w:sz w:val="28"/>
          <w:szCs w:val="28"/>
          <w:rtl/>
        </w:rPr>
        <w:t xml:space="preserve">کد </w:t>
      </w:r>
      <w:r w:rsidRPr="00590B7D">
        <w:rPr>
          <w:rFonts w:ascii="Nazanin" w:eastAsia="Nazanin" w:hAnsi="Nazanin"/>
          <w:color w:val="221E1F"/>
          <w:sz w:val="28"/>
          <w:szCs w:val="28"/>
          <w:rtl/>
        </w:rPr>
        <w:t>دلیل انسداد یا رفع انسداد</w:t>
      </w:r>
      <w:r w:rsidRPr="00590B7D">
        <w:rPr>
          <w:rFonts w:ascii="Nazanin" w:eastAsia="Nazanin" w:hAnsi="Nazanin" w:hint="cs"/>
          <w:color w:val="221E1F"/>
          <w:sz w:val="28"/>
          <w:szCs w:val="28"/>
          <w:rtl/>
        </w:rPr>
        <w:t>)</w:t>
      </w:r>
      <w:r w:rsidRPr="00590B7D">
        <w:rPr>
          <w:rFonts w:ascii="Nazanin" w:eastAsia="Nazanin" w:hAnsi="Nazanin"/>
          <w:color w:val="221E1F"/>
          <w:sz w:val="28"/>
          <w:szCs w:val="28"/>
          <w:rtl/>
        </w:rPr>
        <w:t xml:space="preserve"> </w:t>
      </w:r>
      <w:r w:rsidRPr="00590B7D">
        <w:rPr>
          <w:rFonts w:ascii="Nazanin" w:eastAsia="Nazanin" w:hAnsi="Nazanin" w:hint="cs"/>
          <w:color w:val="221E1F"/>
          <w:sz w:val="28"/>
          <w:szCs w:val="28"/>
          <w:rtl/>
        </w:rPr>
        <w:t>:</w:t>
      </w:r>
    </w:p>
    <w:tbl>
      <w:tblPr>
        <w:tblStyle w:val="OmidTechBlue1"/>
        <w:tblW w:w="10726" w:type="dxa"/>
        <w:jc w:val="center"/>
        <w:tblLook w:val="04A0" w:firstRow="1" w:lastRow="0" w:firstColumn="1" w:lastColumn="0" w:noHBand="0" w:noVBand="1"/>
      </w:tblPr>
      <w:tblGrid>
        <w:gridCol w:w="3490"/>
        <w:gridCol w:w="1997"/>
        <w:gridCol w:w="3530"/>
        <w:gridCol w:w="1709"/>
      </w:tblGrid>
      <w:tr w:rsidR="00975DC2" w:rsidRPr="00975DC2" w:rsidTr="00BF4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tcW w:w="3490" w:type="dxa"/>
            <w:shd w:val="clear" w:color="auto" w:fill="EAF1DD"/>
          </w:tcPr>
          <w:p w:rsidR="00975DC2" w:rsidRPr="001E7714" w:rsidRDefault="008D69BD" w:rsidP="00975DC2">
            <w:pPr>
              <w:bidi/>
              <w:ind w:right="410"/>
              <w:rPr>
                <w:rFonts w:ascii="Open Sans" w:eastAsia="Calibri" w:hAnsi="Open Sans"/>
                <w:b w:val="0"/>
                <w:sz w:val="22"/>
              </w:rPr>
            </w:pPr>
            <w:r w:rsidRPr="00DC55F6">
              <w:rPr>
                <w:rFonts w:eastAsia="Times New Roman"/>
                <w:bCs/>
                <w:color w:val="FF0000"/>
                <w:sz w:val="24"/>
                <w:rtl/>
              </w:rPr>
              <w:t xml:space="preserve"> </w:t>
            </w:r>
            <w:r w:rsidR="00975DC2" w:rsidRPr="00404C23">
              <w:rPr>
                <w:rFonts w:ascii="Nazanin" w:eastAsia="Nazanin" w:hAnsi="Nazanin"/>
                <w:sz w:val="24"/>
                <w:rtl/>
              </w:rPr>
              <w:t>نام لاتین</w:t>
            </w:r>
            <w:r w:rsidR="00975DC2" w:rsidRPr="00975DC2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97" w:type="dxa"/>
            <w:shd w:val="clear" w:color="auto" w:fill="EAF1DD"/>
          </w:tcPr>
          <w:p w:rsidR="00975DC2" w:rsidRPr="001E7714" w:rsidRDefault="00975DC2" w:rsidP="00975DC2">
            <w:pPr>
              <w:bidi/>
              <w:ind w:right="407"/>
              <w:rPr>
                <w:rFonts w:ascii="Open Sans" w:eastAsia="Calibri" w:hAnsi="Open Sans"/>
                <w:b w:val="0"/>
                <w:sz w:val="22"/>
              </w:rPr>
            </w:pPr>
            <w:r w:rsidRPr="00404C23">
              <w:rPr>
                <w:rFonts w:ascii="Nazanin" w:eastAsia="Nazanin" w:hAnsi="Nazanin"/>
                <w:sz w:val="24"/>
                <w:rtl/>
              </w:rPr>
              <w:t>نام فارسی</w:t>
            </w:r>
            <w:r w:rsidRPr="00975DC2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530" w:type="dxa"/>
            <w:shd w:val="clear" w:color="auto" w:fill="EAF1DD"/>
          </w:tcPr>
          <w:p w:rsidR="00975DC2" w:rsidRPr="001E7714" w:rsidRDefault="00975DC2" w:rsidP="00975DC2">
            <w:pPr>
              <w:bidi/>
              <w:ind w:right="410"/>
              <w:rPr>
                <w:rFonts w:ascii="Open Sans" w:eastAsia="Calibri" w:hAnsi="Open Sans"/>
                <w:b w:val="0"/>
                <w:sz w:val="22"/>
              </w:rPr>
            </w:pPr>
            <w:r w:rsidRPr="00404C23">
              <w:rPr>
                <w:rFonts w:ascii="Nazanin" w:eastAsia="Nazanin" w:hAnsi="Nazanin"/>
                <w:sz w:val="24"/>
                <w:rtl/>
              </w:rPr>
              <w:t>نام لاتین</w:t>
            </w:r>
            <w:r w:rsidRPr="00975DC2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09" w:type="dxa"/>
            <w:shd w:val="clear" w:color="auto" w:fill="EAF1DD"/>
          </w:tcPr>
          <w:p w:rsidR="00975DC2" w:rsidRPr="00975DC2" w:rsidRDefault="00975DC2" w:rsidP="00975DC2">
            <w:pPr>
              <w:bidi/>
              <w:ind w:right="407"/>
              <w:rPr>
                <w:rFonts w:eastAsia="Calibri"/>
              </w:rPr>
            </w:pPr>
            <w:r w:rsidRPr="00404C23">
              <w:rPr>
                <w:rFonts w:ascii="Nazanin" w:eastAsia="Nazanin" w:hAnsi="Nazanin"/>
                <w:sz w:val="24"/>
                <w:rtl/>
              </w:rPr>
              <w:t>نام فارسی</w:t>
            </w:r>
            <w:r w:rsidRPr="00975DC2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</w:tr>
      <w:tr w:rsidR="00975DC2" w:rsidRPr="001E7714" w:rsidTr="00BF4E11">
        <w:trPr>
          <w:trHeight w:val="548"/>
          <w:jc w:val="center"/>
        </w:trPr>
        <w:tc>
          <w:tcPr>
            <w:tcW w:w="3490" w:type="dxa"/>
          </w:tcPr>
          <w:p w:rsidR="00975DC2" w:rsidRPr="001E7714" w:rsidRDefault="00975DC2" w:rsidP="00975DC2">
            <w:pPr>
              <w:bidi/>
              <w:rPr>
                <w:rFonts w:eastAsia="Calibri"/>
                <w:sz w:val="22"/>
              </w:rPr>
            </w:pPr>
            <w:r w:rsidRPr="001E7714">
              <w:rPr>
                <w:rFonts w:eastAsia="Calibri" w:cs="Calibri"/>
                <w:sz w:val="22"/>
              </w:rPr>
              <w:t>OBSTRUCTION_ACCORDING_TO  _ARTICLE_21_OF_CHEQUE_LAW</w:t>
            </w:r>
          </w:p>
        </w:tc>
        <w:tc>
          <w:tcPr>
            <w:tcW w:w="1997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 xml:space="preserve">انسداد به موجب ماده </w:t>
            </w:r>
            <w:r w:rsidRPr="00473EAB">
              <w:rPr>
                <w:rFonts w:ascii="Nazanin" w:eastAsia="Nazanin" w:hAnsi="Nazanin"/>
                <w:szCs w:val="24"/>
              </w:rPr>
              <w:t>21</w:t>
            </w:r>
            <w:r w:rsidRPr="00975DC2">
              <w:rPr>
                <w:rFonts w:ascii="Nazanin" w:eastAsia="Nazanin" w:hAnsi="Nazanin"/>
                <w:szCs w:val="24"/>
                <w:rtl/>
              </w:rPr>
              <w:t xml:space="preserve"> قانون چک</w:t>
            </w:r>
            <w:r w:rsidRPr="00473EAB">
              <w:rPr>
                <w:rFonts w:ascii="Nazanin" w:eastAsia="Nazanin" w:hAnsi="Nazanin"/>
                <w:szCs w:val="24"/>
                <w:rtl/>
              </w:rPr>
              <w:t xml:space="preserve"> </w:t>
            </w:r>
          </w:p>
        </w:tc>
        <w:tc>
          <w:tcPr>
            <w:tcW w:w="3530" w:type="dxa"/>
          </w:tcPr>
          <w:p w:rsidR="00975DC2" w:rsidRPr="001E7714" w:rsidRDefault="00975DC2" w:rsidP="00975DC2">
            <w:pPr>
              <w:bidi/>
              <w:ind w:right="7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lostCause</w:t>
            </w:r>
            <w:proofErr w:type="spellEnd"/>
          </w:p>
        </w:tc>
        <w:tc>
          <w:tcPr>
            <w:tcW w:w="1709" w:type="dxa"/>
          </w:tcPr>
          <w:p w:rsidR="00975DC2" w:rsidRPr="00975DC2" w:rsidRDefault="00975DC2" w:rsidP="00473EAB">
            <w:pPr>
              <w:bidi/>
              <w:ind w:right="114"/>
              <w:rPr>
                <w:rFonts w:eastAsia="Calibri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مفقودی</w:t>
            </w:r>
          </w:p>
        </w:tc>
      </w:tr>
      <w:tr w:rsidR="00975DC2" w:rsidRPr="001E7714" w:rsidTr="00BF4E11">
        <w:trPr>
          <w:trHeight w:val="663"/>
          <w:jc w:val="center"/>
        </w:trPr>
        <w:tc>
          <w:tcPr>
            <w:tcW w:w="3490" w:type="dxa"/>
          </w:tcPr>
          <w:p w:rsidR="00975DC2" w:rsidRPr="001E7714" w:rsidRDefault="00975DC2" w:rsidP="00975DC2">
            <w:pPr>
              <w:bidi/>
              <w:ind w:left="90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electronicChequeIssueRequest</w:t>
            </w:r>
            <w:proofErr w:type="spellEnd"/>
          </w:p>
        </w:tc>
        <w:tc>
          <w:tcPr>
            <w:tcW w:w="1997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درخواست صدور چک الکترونیک</w:t>
            </w:r>
            <w:r w:rsidRPr="00473EAB">
              <w:rPr>
                <w:rFonts w:ascii="Nazanin" w:eastAsia="Nazanin" w:hAnsi="Nazanin"/>
                <w:szCs w:val="24"/>
                <w:rtl/>
              </w:rPr>
              <w:t xml:space="preserve"> </w:t>
            </w:r>
          </w:p>
        </w:tc>
        <w:tc>
          <w:tcPr>
            <w:tcW w:w="3530" w:type="dxa"/>
          </w:tcPr>
          <w:p w:rsidR="00975DC2" w:rsidRPr="001E7714" w:rsidRDefault="00975DC2" w:rsidP="00975DC2">
            <w:pPr>
              <w:bidi/>
              <w:ind w:right="9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branchAdminOrder</w:t>
            </w:r>
            <w:proofErr w:type="spellEnd"/>
          </w:p>
        </w:tc>
        <w:tc>
          <w:tcPr>
            <w:tcW w:w="1709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دستور مسئولین شعبه /دستور ستاد</w:t>
            </w:r>
          </w:p>
        </w:tc>
      </w:tr>
      <w:tr w:rsidR="00975DC2" w:rsidRPr="001E7714" w:rsidTr="00BF4E11">
        <w:trPr>
          <w:trHeight w:val="336"/>
          <w:jc w:val="center"/>
        </w:trPr>
        <w:tc>
          <w:tcPr>
            <w:tcW w:w="3490" w:type="dxa"/>
          </w:tcPr>
          <w:p w:rsidR="00975DC2" w:rsidRPr="001E7714" w:rsidRDefault="00975DC2" w:rsidP="00975DC2">
            <w:pPr>
              <w:bidi/>
              <w:ind w:left="9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otherBlockCause</w:t>
            </w:r>
            <w:proofErr w:type="spellEnd"/>
          </w:p>
        </w:tc>
        <w:tc>
          <w:tcPr>
            <w:tcW w:w="1997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سایر</w:t>
            </w:r>
            <w:r w:rsidRPr="00473EAB">
              <w:rPr>
                <w:rFonts w:ascii="Nazanin" w:eastAsia="Nazanin" w:hAnsi="Nazanin"/>
                <w:szCs w:val="24"/>
                <w:rtl/>
              </w:rPr>
              <w:t xml:space="preserve"> </w:t>
            </w:r>
          </w:p>
        </w:tc>
        <w:tc>
          <w:tcPr>
            <w:tcW w:w="3530" w:type="dxa"/>
          </w:tcPr>
          <w:p w:rsidR="00975DC2" w:rsidRPr="001E7714" w:rsidRDefault="00975DC2" w:rsidP="00975DC2">
            <w:pPr>
              <w:bidi/>
              <w:ind w:right="6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judicialOrder</w:t>
            </w:r>
            <w:proofErr w:type="spellEnd"/>
          </w:p>
        </w:tc>
        <w:tc>
          <w:tcPr>
            <w:tcW w:w="1709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دستور مقام قضایی</w:t>
            </w:r>
          </w:p>
        </w:tc>
      </w:tr>
      <w:tr w:rsidR="00975DC2" w:rsidRPr="001E7714" w:rsidTr="00BF4E11">
        <w:trPr>
          <w:trHeight w:val="466"/>
          <w:jc w:val="center"/>
        </w:trPr>
        <w:tc>
          <w:tcPr>
            <w:tcW w:w="3490" w:type="dxa"/>
          </w:tcPr>
          <w:p w:rsidR="00975DC2" w:rsidRPr="001E7714" w:rsidRDefault="00975DC2" w:rsidP="00975DC2">
            <w:pPr>
              <w:bidi/>
              <w:ind w:left="210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payBouncedChequeAmount</w:t>
            </w:r>
            <w:proofErr w:type="spellEnd"/>
          </w:p>
        </w:tc>
        <w:tc>
          <w:tcPr>
            <w:tcW w:w="1997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پرداخت وجه چک برگشتی</w:t>
            </w:r>
            <w:r w:rsidRPr="00473EAB">
              <w:rPr>
                <w:rFonts w:ascii="Nazanin" w:eastAsia="Nazanin" w:hAnsi="Nazanin"/>
                <w:szCs w:val="24"/>
                <w:rtl/>
              </w:rPr>
              <w:t xml:space="preserve"> </w:t>
            </w:r>
          </w:p>
        </w:tc>
        <w:tc>
          <w:tcPr>
            <w:tcW w:w="3530" w:type="dxa"/>
          </w:tcPr>
          <w:p w:rsidR="00975DC2" w:rsidRPr="001E7714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courtOrderCause</w:t>
            </w:r>
            <w:proofErr w:type="spellEnd"/>
          </w:p>
        </w:tc>
        <w:tc>
          <w:tcPr>
            <w:tcW w:w="1709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دستور مقامات کیفری</w:t>
            </w:r>
          </w:p>
        </w:tc>
      </w:tr>
      <w:tr w:rsidR="00975DC2" w:rsidRPr="00975DC2" w:rsidTr="00BF4E11">
        <w:trPr>
          <w:trHeight w:val="336"/>
          <w:jc w:val="center"/>
        </w:trPr>
        <w:tc>
          <w:tcPr>
            <w:tcW w:w="3490" w:type="dxa"/>
          </w:tcPr>
          <w:p w:rsidR="00975DC2" w:rsidRPr="001E7714" w:rsidRDefault="00975DC2" w:rsidP="00975DC2">
            <w:pPr>
              <w:bidi/>
              <w:ind w:left="260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withOutLegalNationalCode</w:t>
            </w:r>
            <w:proofErr w:type="spellEnd"/>
          </w:p>
        </w:tc>
        <w:tc>
          <w:tcPr>
            <w:tcW w:w="1997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فاقد شناسه ملی اشخاص حقوقی</w:t>
            </w:r>
            <w:r w:rsidRPr="00473EAB">
              <w:rPr>
                <w:rFonts w:ascii="Nazanin" w:eastAsia="Nazanin" w:hAnsi="Nazanin"/>
                <w:szCs w:val="24"/>
                <w:rtl/>
              </w:rPr>
              <w:t xml:space="preserve"> </w:t>
            </w:r>
          </w:p>
        </w:tc>
        <w:tc>
          <w:tcPr>
            <w:tcW w:w="3530" w:type="dxa"/>
          </w:tcPr>
          <w:p w:rsidR="00975DC2" w:rsidRPr="001E7714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keepOrderCause</w:t>
            </w:r>
            <w:proofErr w:type="spellEnd"/>
          </w:p>
        </w:tc>
        <w:tc>
          <w:tcPr>
            <w:tcW w:w="1709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دستور حفاظت</w:t>
            </w:r>
          </w:p>
        </w:tc>
      </w:tr>
      <w:tr w:rsidR="00975DC2" w:rsidRPr="001E7714" w:rsidTr="00BF4E11">
        <w:trPr>
          <w:trHeight w:val="547"/>
          <w:jc w:val="center"/>
        </w:trPr>
        <w:tc>
          <w:tcPr>
            <w:tcW w:w="3490" w:type="dxa"/>
          </w:tcPr>
          <w:p w:rsidR="00975DC2" w:rsidRPr="001E7714" w:rsidRDefault="00975DC2" w:rsidP="00975DC2">
            <w:pPr>
              <w:bidi/>
              <w:rPr>
                <w:rFonts w:eastAsia="Calibri"/>
                <w:sz w:val="22"/>
              </w:rPr>
            </w:pPr>
            <w:proofErr w:type="spellStart"/>
            <w:r w:rsidRPr="001E7714">
              <w:rPr>
                <w:rFonts w:eastAsia="Calibri" w:cs="Calibri"/>
                <w:sz w:val="22"/>
              </w:rPr>
              <w:t>withOutSpecificCodeForForeign</w:t>
            </w:r>
            <w:proofErr w:type="spellEnd"/>
            <w:r w:rsidRPr="001E7714">
              <w:rPr>
                <w:rFonts w:eastAsia="Calibri" w:cs="Calibri"/>
                <w:sz w:val="22"/>
              </w:rPr>
              <w:t xml:space="preserve">  People</w:t>
            </w:r>
          </w:p>
        </w:tc>
        <w:tc>
          <w:tcPr>
            <w:tcW w:w="1997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فاقد شناسه اختصاصی اتباع خارجی</w:t>
            </w:r>
            <w:r w:rsidRPr="00473EAB">
              <w:rPr>
                <w:rFonts w:ascii="Nazanin" w:eastAsia="Nazanin" w:hAnsi="Nazanin"/>
                <w:szCs w:val="24"/>
                <w:rtl/>
              </w:rPr>
              <w:t xml:space="preserve"> </w:t>
            </w:r>
          </w:p>
        </w:tc>
        <w:tc>
          <w:tcPr>
            <w:tcW w:w="3530" w:type="dxa"/>
          </w:tcPr>
          <w:p w:rsidR="00975DC2" w:rsidRPr="001E7714" w:rsidRDefault="00975DC2" w:rsidP="00975DC2">
            <w:pPr>
              <w:bidi/>
              <w:ind w:left="32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budgetOrganizationOrderCause</w:t>
            </w:r>
            <w:proofErr w:type="spellEnd"/>
          </w:p>
        </w:tc>
        <w:tc>
          <w:tcPr>
            <w:tcW w:w="1709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دستور اداره کل بودجه</w:t>
            </w:r>
          </w:p>
        </w:tc>
      </w:tr>
      <w:tr w:rsidR="00975DC2" w:rsidRPr="001E7714" w:rsidTr="00BF4E11">
        <w:trPr>
          <w:trHeight w:val="336"/>
          <w:jc w:val="center"/>
        </w:trPr>
        <w:tc>
          <w:tcPr>
            <w:tcW w:w="3490" w:type="dxa"/>
          </w:tcPr>
          <w:p w:rsidR="00975DC2" w:rsidRPr="001E7714" w:rsidRDefault="00975DC2" w:rsidP="00975DC2">
            <w:pPr>
              <w:bidi/>
              <w:ind w:left="8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blackListConstraint</w:t>
            </w:r>
            <w:proofErr w:type="spellEnd"/>
          </w:p>
        </w:tc>
        <w:tc>
          <w:tcPr>
            <w:tcW w:w="1997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محرومیت لیست سیاه</w:t>
            </w:r>
            <w:r w:rsidRPr="00473EAB">
              <w:rPr>
                <w:rFonts w:ascii="Nazanin" w:eastAsia="Nazanin" w:hAnsi="Nazanin"/>
                <w:szCs w:val="24"/>
                <w:rtl/>
              </w:rPr>
              <w:t xml:space="preserve"> </w:t>
            </w:r>
          </w:p>
        </w:tc>
        <w:tc>
          <w:tcPr>
            <w:tcW w:w="3530" w:type="dxa"/>
          </w:tcPr>
          <w:p w:rsidR="00975DC2" w:rsidRPr="001E7714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illegalCustomerCause</w:t>
            </w:r>
            <w:proofErr w:type="spellEnd"/>
          </w:p>
        </w:tc>
        <w:tc>
          <w:tcPr>
            <w:tcW w:w="1709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بدحسابی مشتری</w:t>
            </w:r>
          </w:p>
        </w:tc>
      </w:tr>
      <w:tr w:rsidR="00975DC2" w:rsidRPr="001E7714" w:rsidTr="00BF4E11">
        <w:trPr>
          <w:trHeight w:val="336"/>
          <w:jc w:val="center"/>
        </w:trPr>
        <w:tc>
          <w:tcPr>
            <w:tcW w:w="3490" w:type="dxa"/>
          </w:tcPr>
          <w:p w:rsidR="00975DC2" w:rsidRPr="001E7714" w:rsidRDefault="00975DC2" w:rsidP="00975DC2">
            <w:pPr>
              <w:bidi/>
              <w:ind w:left="8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r w:rsidRPr="001E7714">
              <w:rPr>
                <w:rFonts w:eastAsia="Calibri" w:cs="Calibri"/>
                <w:sz w:val="22"/>
              </w:rPr>
              <w:t>TARHIN_E_VASIGHE</w:t>
            </w:r>
          </w:p>
        </w:tc>
        <w:tc>
          <w:tcPr>
            <w:tcW w:w="1997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ترهین وثیقه</w:t>
            </w:r>
            <w:r w:rsidRPr="00473EAB">
              <w:rPr>
                <w:rFonts w:ascii="Nazanin" w:eastAsia="Nazanin" w:hAnsi="Nazanin"/>
                <w:szCs w:val="24"/>
                <w:rtl/>
              </w:rPr>
              <w:t xml:space="preserve"> </w:t>
            </w:r>
          </w:p>
        </w:tc>
        <w:tc>
          <w:tcPr>
            <w:tcW w:w="3530" w:type="dxa"/>
          </w:tcPr>
          <w:p w:rsidR="00975DC2" w:rsidRPr="001E7714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r w:rsidRPr="001E7714">
              <w:rPr>
                <w:rFonts w:eastAsia="Calibri" w:cs="Calibri"/>
                <w:sz w:val="22"/>
              </w:rPr>
              <w:t>barratry</w:t>
            </w:r>
          </w:p>
        </w:tc>
        <w:tc>
          <w:tcPr>
            <w:tcW w:w="1709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خیانت در امانت</w:t>
            </w:r>
          </w:p>
        </w:tc>
      </w:tr>
      <w:tr w:rsidR="00975DC2" w:rsidRPr="00975DC2" w:rsidTr="00BF4E11">
        <w:trPr>
          <w:trHeight w:val="336"/>
          <w:jc w:val="center"/>
        </w:trPr>
        <w:tc>
          <w:tcPr>
            <w:tcW w:w="3490" w:type="dxa"/>
          </w:tcPr>
          <w:p w:rsidR="00975DC2" w:rsidRPr="001E7714" w:rsidRDefault="00975DC2" w:rsidP="00975DC2">
            <w:pPr>
              <w:bidi/>
              <w:ind w:left="33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r w:rsidRPr="001E7714">
              <w:rPr>
                <w:rFonts w:eastAsia="Calibri" w:cs="Calibri"/>
                <w:sz w:val="22"/>
              </w:rPr>
              <w:t>RAFE_TARHINE_VASIGHE</w:t>
            </w:r>
          </w:p>
        </w:tc>
        <w:tc>
          <w:tcPr>
            <w:tcW w:w="1997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رفع ترهین وثیقه</w:t>
            </w:r>
            <w:r w:rsidRPr="00473EAB">
              <w:rPr>
                <w:rFonts w:ascii="Nazanin" w:eastAsia="Nazanin" w:hAnsi="Nazanin"/>
                <w:szCs w:val="24"/>
                <w:rtl/>
              </w:rPr>
              <w:t xml:space="preserve"> </w:t>
            </w:r>
          </w:p>
        </w:tc>
        <w:tc>
          <w:tcPr>
            <w:tcW w:w="3530" w:type="dxa"/>
          </w:tcPr>
          <w:p w:rsidR="00975DC2" w:rsidRPr="001E7714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r w:rsidRPr="001E7714">
              <w:rPr>
                <w:rFonts w:eastAsia="Calibri" w:cs="Calibri"/>
                <w:sz w:val="22"/>
              </w:rPr>
              <w:t>defraud</w:t>
            </w:r>
          </w:p>
        </w:tc>
        <w:tc>
          <w:tcPr>
            <w:tcW w:w="1709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کلاهبرداری</w:t>
            </w:r>
          </w:p>
        </w:tc>
      </w:tr>
      <w:tr w:rsidR="00975DC2" w:rsidRPr="001E7714" w:rsidTr="00BF4E11">
        <w:trPr>
          <w:trHeight w:val="547"/>
          <w:jc w:val="center"/>
        </w:trPr>
        <w:tc>
          <w:tcPr>
            <w:tcW w:w="3490" w:type="dxa"/>
          </w:tcPr>
          <w:p w:rsidR="00975DC2" w:rsidRPr="001E7714" w:rsidRDefault="00975DC2" w:rsidP="00975DC2">
            <w:pPr>
              <w:bidi/>
              <w:rPr>
                <w:rFonts w:eastAsia="Calibri"/>
                <w:sz w:val="22"/>
              </w:rPr>
            </w:pPr>
            <w:r w:rsidRPr="001E7714">
              <w:rPr>
                <w:rFonts w:eastAsia="Calibri" w:cs="Calibri"/>
                <w:sz w:val="22"/>
              </w:rPr>
              <w:t>OBSTRUCTION_ACCORDING_TO  _ARTICLE_14_OF_CHEQUE_LAW</w:t>
            </w:r>
          </w:p>
        </w:tc>
        <w:tc>
          <w:tcPr>
            <w:tcW w:w="1997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 xml:space="preserve">انسداد به موجب ماده </w:t>
            </w:r>
            <w:r w:rsidRPr="00473EAB">
              <w:rPr>
                <w:rFonts w:ascii="Nazanin" w:eastAsia="Nazanin" w:hAnsi="Nazanin"/>
                <w:szCs w:val="24"/>
              </w:rPr>
              <w:t>14</w:t>
            </w:r>
            <w:r w:rsidRPr="00975DC2">
              <w:rPr>
                <w:rFonts w:ascii="Nazanin" w:eastAsia="Nazanin" w:hAnsi="Nazanin"/>
                <w:szCs w:val="24"/>
                <w:rtl/>
              </w:rPr>
              <w:t xml:space="preserve"> قانون چک</w:t>
            </w:r>
            <w:r w:rsidRPr="00473EAB">
              <w:rPr>
                <w:rFonts w:ascii="Nazanin" w:eastAsia="Nazanin" w:hAnsi="Nazanin"/>
                <w:szCs w:val="24"/>
                <w:rtl/>
              </w:rPr>
              <w:t xml:space="preserve"> </w:t>
            </w:r>
          </w:p>
        </w:tc>
        <w:tc>
          <w:tcPr>
            <w:tcW w:w="3530" w:type="dxa"/>
          </w:tcPr>
          <w:p w:rsidR="00975DC2" w:rsidRPr="001E7714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1E7714">
              <w:rPr>
                <w:rFonts w:eastAsia="Calibri" w:cs="Calibri"/>
                <w:sz w:val="22"/>
              </w:rPr>
              <w:t>stolenCause</w:t>
            </w:r>
            <w:proofErr w:type="spellEnd"/>
          </w:p>
        </w:tc>
        <w:tc>
          <w:tcPr>
            <w:tcW w:w="1709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مسروقه</w:t>
            </w:r>
          </w:p>
        </w:tc>
      </w:tr>
      <w:tr w:rsidR="00975DC2" w:rsidRPr="001E7714" w:rsidTr="00BF4E11">
        <w:trPr>
          <w:trHeight w:val="552"/>
          <w:jc w:val="center"/>
        </w:trPr>
        <w:tc>
          <w:tcPr>
            <w:tcW w:w="3490" w:type="dxa"/>
          </w:tcPr>
          <w:p w:rsidR="00975DC2" w:rsidRPr="001E7714" w:rsidRDefault="00975DC2" w:rsidP="00975DC2">
            <w:pPr>
              <w:bidi/>
              <w:ind w:left="23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</w:p>
        </w:tc>
        <w:tc>
          <w:tcPr>
            <w:tcW w:w="1997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473EAB">
              <w:rPr>
                <w:rFonts w:ascii="Nazanin" w:eastAsia="Nazanin" w:hAnsi="Nazanin"/>
                <w:szCs w:val="24"/>
                <w:rtl/>
              </w:rPr>
              <w:t xml:space="preserve"> </w:t>
            </w:r>
          </w:p>
        </w:tc>
        <w:tc>
          <w:tcPr>
            <w:tcW w:w="3530" w:type="dxa"/>
          </w:tcPr>
          <w:p w:rsidR="00975DC2" w:rsidRPr="001E7714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r w:rsidRPr="001E7714">
              <w:rPr>
                <w:rFonts w:eastAsia="Calibri" w:cs="Calibri"/>
                <w:sz w:val="22"/>
              </w:rPr>
              <w:t>fake</w:t>
            </w:r>
          </w:p>
        </w:tc>
        <w:tc>
          <w:tcPr>
            <w:tcW w:w="1709" w:type="dxa"/>
          </w:tcPr>
          <w:p w:rsidR="00975DC2" w:rsidRPr="00473EAB" w:rsidRDefault="00975DC2" w:rsidP="00473EAB">
            <w:pPr>
              <w:bidi/>
              <w:ind w:right="114"/>
              <w:rPr>
                <w:rFonts w:ascii="Nazanin" w:eastAsia="Nazanin" w:hAnsi="Nazanin"/>
                <w:szCs w:val="24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جعل</w:t>
            </w:r>
          </w:p>
        </w:tc>
      </w:tr>
    </w:tbl>
    <w:p w:rsidR="00E26D19" w:rsidRDefault="00E26D19">
      <w:pPr>
        <w:rPr>
          <w:rFonts w:eastAsia="Times New Roman" w:cs="Times New Roman"/>
          <w:sz w:val="24"/>
          <w:rtl/>
        </w:rPr>
      </w:pPr>
    </w:p>
    <w:p w:rsidR="00E26D19" w:rsidRDefault="00E26D19">
      <w:pPr>
        <w:rPr>
          <w:rFonts w:eastAsia="Times New Roman" w:cs="Times New Roman"/>
          <w:sz w:val="24"/>
          <w:rtl/>
        </w:rPr>
      </w:pPr>
    </w:p>
    <w:tbl>
      <w:tblPr>
        <w:tblStyle w:val="OmidTechBlue1"/>
        <w:tblW w:w="6848" w:type="dxa"/>
        <w:jc w:val="center"/>
        <w:tblLook w:val="04A0" w:firstRow="1" w:lastRow="0" w:firstColumn="1" w:lastColumn="0" w:noHBand="0" w:noVBand="1"/>
      </w:tblPr>
      <w:tblGrid>
        <w:gridCol w:w="2880"/>
        <w:gridCol w:w="3061"/>
        <w:gridCol w:w="907"/>
      </w:tblGrid>
      <w:tr w:rsidR="00E26D19" w:rsidRPr="001E7714" w:rsidTr="00347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  <w:jc w:val="center"/>
        </w:trPr>
        <w:tc>
          <w:tcPr>
            <w:tcW w:w="6848" w:type="dxa"/>
            <w:gridSpan w:val="3"/>
            <w:shd w:val="clear" w:color="auto" w:fill="EAF1DD" w:themeFill="accent3" w:themeFillTint="33"/>
          </w:tcPr>
          <w:p w:rsidR="00E26D19" w:rsidRPr="00644DDB" w:rsidRDefault="00E26D19" w:rsidP="0034709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 xml:space="preserve">جدول کد خطا </w:t>
            </w:r>
            <w:r w:rsidRPr="00644DD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>سرویس</w:t>
            </w:r>
            <w:r w:rsidRPr="00644DD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 xml:space="preserve"> مسدودی و رفع مسدودی موجودی</w:t>
            </w:r>
            <w:r w:rsidRPr="001E7714">
              <w:rPr>
                <w:rFonts w:ascii="Open Sans" w:eastAsia="Nazanin" w:hAnsi="Open Sans"/>
                <w:b w:val="0"/>
                <w:color w:val="000000"/>
                <w:sz w:val="22"/>
              </w:rPr>
              <w:t xml:space="preserve"> </w:t>
            </w:r>
          </w:p>
        </w:tc>
      </w:tr>
      <w:tr w:rsidR="00E26D19" w:rsidRPr="00644DDB" w:rsidTr="00347097">
        <w:trPr>
          <w:trHeight w:val="364"/>
          <w:jc w:val="center"/>
        </w:trPr>
        <w:tc>
          <w:tcPr>
            <w:tcW w:w="2880" w:type="dxa"/>
            <w:shd w:val="clear" w:color="auto" w:fill="EAF1DD" w:themeFill="accent3" w:themeFillTint="33"/>
          </w:tcPr>
          <w:p w:rsidR="00E26D19" w:rsidRPr="001E7714" w:rsidRDefault="00E26D19" w:rsidP="00347097">
            <w:pPr>
              <w:bidi/>
              <w:ind w:right="108"/>
              <w:rPr>
                <w:rFonts w:eastAsia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 xml:space="preserve">توضیحات </w:t>
            </w:r>
          </w:p>
        </w:tc>
        <w:tc>
          <w:tcPr>
            <w:tcW w:w="3061" w:type="dxa"/>
            <w:shd w:val="clear" w:color="auto" w:fill="EAF1DD" w:themeFill="accent3" w:themeFillTint="33"/>
          </w:tcPr>
          <w:p w:rsidR="00E26D19" w:rsidRPr="001E7714" w:rsidRDefault="00E26D19" w:rsidP="00347097">
            <w:pPr>
              <w:bidi/>
              <w:ind w:right="108"/>
              <w:rPr>
                <w:rFonts w:eastAsia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 xml:space="preserve">عنوان خطا </w:t>
            </w:r>
          </w:p>
        </w:tc>
        <w:tc>
          <w:tcPr>
            <w:tcW w:w="907" w:type="dxa"/>
            <w:shd w:val="clear" w:color="auto" w:fill="EAF1DD" w:themeFill="accent3" w:themeFillTint="33"/>
          </w:tcPr>
          <w:p w:rsidR="00E26D19" w:rsidRPr="00644DDB" w:rsidRDefault="00E26D19" w:rsidP="00347097">
            <w:pPr>
              <w:bidi/>
              <w:ind w:right="173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 xml:space="preserve">کد خطا </w:t>
            </w:r>
            <w:r w:rsidRPr="00644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E26D19" w:rsidRPr="001E7714" w:rsidTr="00347097">
        <w:trPr>
          <w:trHeight w:val="368"/>
          <w:jc w:val="center"/>
        </w:trPr>
        <w:tc>
          <w:tcPr>
            <w:tcW w:w="2880" w:type="dxa"/>
          </w:tcPr>
          <w:p w:rsidR="00E26D19" w:rsidRPr="001E7714" w:rsidRDefault="00E26D19" w:rsidP="00347097">
            <w:pPr>
              <w:bidi/>
              <w:ind w:right="77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1" w:type="dxa"/>
          </w:tcPr>
          <w:p w:rsidR="00E26D19" w:rsidRPr="00644DDB" w:rsidRDefault="00E26D19" w:rsidP="00347097">
            <w:pPr>
              <w:bidi/>
              <w:ind w:right="5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>عملیات با موفقیت انجام شد</w:t>
            </w:r>
          </w:p>
        </w:tc>
        <w:tc>
          <w:tcPr>
            <w:tcW w:w="907" w:type="dxa"/>
          </w:tcPr>
          <w:p w:rsidR="00E26D19" w:rsidRPr="00644DDB" w:rsidRDefault="00E26D19" w:rsidP="00347097">
            <w:pPr>
              <w:ind w:left="2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E7714">
              <w:rPr>
                <w:rFonts w:eastAsia="Nazanin"/>
                <w:color w:val="000000"/>
                <w:sz w:val="22"/>
              </w:rPr>
              <w:t xml:space="preserve"> </w:t>
            </w:r>
            <w:r w:rsidRPr="001E7714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26D19" w:rsidRPr="00644DDB" w:rsidTr="00347097">
        <w:trPr>
          <w:trHeight w:val="720"/>
          <w:jc w:val="center"/>
        </w:trPr>
        <w:tc>
          <w:tcPr>
            <w:tcW w:w="2880" w:type="dxa"/>
          </w:tcPr>
          <w:p w:rsidR="00E26D19" w:rsidRPr="001E7714" w:rsidRDefault="00E26D19" w:rsidP="00347097">
            <w:pPr>
              <w:bidi/>
              <w:ind w:left="495" w:right="188" w:hanging="495"/>
              <w:rPr>
                <w:rFonts w:eastAsia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>زمانی که پارامتر اجباری در ورودی سرویس ارسال نگردد</w:t>
            </w:r>
          </w:p>
        </w:tc>
        <w:tc>
          <w:tcPr>
            <w:tcW w:w="3061" w:type="dxa"/>
          </w:tcPr>
          <w:p w:rsidR="00E26D19" w:rsidRPr="00644DDB" w:rsidRDefault="00E26D19" w:rsidP="00347097">
            <w:pPr>
              <w:bidi/>
              <w:ind w:right="47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>اطلاعات ورودی اشتباه است.</w:t>
            </w:r>
          </w:p>
        </w:tc>
        <w:tc>
          <w:tcPr>
            <w:tcW w:w="907" w:type="dxa"/>
          </w:tcPr>
          <w:p w:rsidR="00E26D19" w:rsidRPr="00644DDB" w:rsidRDefault="00E26D19" w:rsidP="00347097">
            <w:pPr>
              <w:ind w:left="9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E7714">
              <w:rPr>
                <w:rFonts w:eastAsia="Nazanin"/>
                <w:color w:val="000000"/>
                <w:sz w:val="22"/>
              </w:rPr>
              <w:t xml:space="preserve"> </w:t>
            </w:r>
            <w:r w:rsidRPr="001E7714">
              <w:rPr>
                <w:rFonts w:eastAsia="Times New Roman" w:cs="Times New Roman"/>
                <w:color w:val="000000"/>
                <w:sz w:val="22"/>
                <w:szCs w:val="22"/>
              </w:rPr>
              <w:t>1038</w:t>
            </w:r>
          </w:p>
        </w:tc>
      </w:tr>
      <w:tr w:rsidR="00E26D19" w:rsidRPr="00644DDB" w:rsidTr="00347097">
        <w:trPr>
          <w:trHeight w:val="722"/>
          <w:jc w:val="center"/>
        </w:trPr>
        <w:tc>
          <w:tcPr>
            <w:tcW w:w="2880" w:type="dxa"/>
          </w:tcPr>
          <w:p w:rsidR="00E26D19" w:rsidRPr="001E7714" w:rsidRDefault="00E26D19" w:rsidP="00347097">
            <w:pPr>
              <w:bidi/>
              <w:ind w:right="79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1" w:type="dxa"/>
          </w:tcPr>
          <w:p w:rsidR="00E26D19" w:rsidRPr="00644DDB" w:rsidRDefault="00E26D19" w:rsidP="00347097">
            <w:pPr>
              <w:bidi/>
              <w:ind w:left="972" w:right="209" w:hanging="97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>تاریخ دریافت نامه باید با تاریخ جاری یکی باشد</w:t>
            </w:r>
          </w:p>
        </w:tc>
        <w:tc>
          <w:tcPr>
            <w:tcW w:w="907" w:type="dxa"/>
          </w:tcPr>
          <w:p w:rsidR="00E26D19" w:rsidRPr="00644DDB" w:rsidRDefault="00E26D19" w:rsidP="00347097">
            <w:pPr>
              <w:ind w:left="1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E771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Pr="001E7714">
              <w:rPr>
                <w:rFonts w:eastAsia="Calibri" w:cs="Calibri"/>
                <w:color w:val="000000"/>
                <w:sz w:val="22"/>
                <w:szCs w:val="22"/>
              </w:rPr>
              <w:t>1390</w:t>
            </w:r>
          </w:p>
        </w:tc>
      </w:tr>
      <w:tr w:rsidR="00E26D19" w:rsidRPr="00644DDB" w:rsidTr="00347097">
        <w:trPr>
          <w:trHeight w:val="720"/>
          <w:jc w:val="center"/>
        </w:trPr>
        <w:tc>
          <w:tcPr>
            <w:tcW w:w="2880" w:type="dxa"/>
          </w:tcPr>
          <w:p w:rsidR="00E26D19" w:rsidRPr="001E7714" w:rsidRDefault="00E26D19" w:rsidP="00347097">
            <w:pPr>
              <w:bidi/>
              <w:ind w:right="79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1" w:type="dxa"/>
          </w:tcPr>
          <w:p w:rsidR="00E26D19" w:rsidRPr="00644DDB" w:rsidRDefault="00E26D19" w:rsidP="00347097">
            <w:pPr>
              <w:bidi/>
              <w:ind w:left="1054" w:right="135" w:hanging="105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>تراکنش قبلا انجام شده و موفقیت آمیز بوده است</w:t>
            </w:r>
          </w:p>
        </w:tc>
        <w:tc>
          <w:tcPr>
            <w:tcW w:w="907" w:type="dxa"/>
          </w:tcPr>
          <w:p w:rsidR="00E26D19" w:rsidRPr="00644DDB" w:rsidRDefault="00E26D19" w:rsidP="00347097">
            <w:pPr>
              <w:ind w:left="9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E7714">
              <w:rPr>
                <w:rFonts w:eastAsia="Nazanin"/>
                <w:color w:val="000000"/>
                <w:sz w:val="22"/>
              </w:rPr>
              <w:t xml:space="preserve"> </w:t>
            </w:r>
            <w:r w:rsidRPr="001E7714">
              <w:rPr>
                <w:rFonts w:eastAsia="Times New Roman" w:cs="Times New Roman"/>
                <w:color w:val="000000"/>
                <w:sz w:val="22"/>
                <w:szCs w:val="22"/>
              </w:rPr>
              <w:t>1735</w:t>
            </w:r>
          </w:p>
        </w:tc>
      </w:tr>
      <w:tr w:rsidR="00E26D19" w:rsidRPr="00644DDB" w:rsidTr="00347097">
        <w:trPr>
          <w:trHeight w:val="367"/>
          <w:jc w:val="center"/>
        </w:trPr>
        <w:tc>
          <w:tcPr>
            <w:tcW w:w="2880" w:type="dxa"/>
          </w:tcPr>
          <w:p w:rsidR="00E26D19" w:rsidRPr="001E7714" w:rsidRDefault="00E26D19" w:rsidP="00347097">
            <w:pPr>
              <w:bidi/>
              <w:ind w:right="79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1" w:type="dxa"/>
          </w:tcPr>
          <w:p w:rsidR="00E26D19" w:rsidRPr="00644DDB" w:rsidRDefault="00E26D19" w:rsidP="00347097">
            <w:pPr>
              <w:bidi/>
              <w:ind w:right="37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>فرمت تاریخ ورودی نامعتبر است</w:t>
            </w:r>
          </w:p>
        </w:tc>
        <w:tc>
          <w:tcPr>
            <w:tcW w:w="907" w:type="dxa"/>
            <w:vMerge w:val="restart"/>
          </w:tcPr>
          <w:p w:rsidR="00E26D19" w:rsidRPr="00644DDB" w:rsidRDefault="00E26D19" w:rsidP="00347097">
            <w:pPr>
              <w:ind w:left="2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E7714">
              <w:rPr>
                <w:rFonts w:eastAsia="Nazanin"/>
                <w:color w:val="000000"/>
                <w:sz w:val="22"/>
              </w:rPr>
              <w:t xml:space="preserve"> </w:t>
            </w:r>
            <w:r w:rsidRPr="001E7714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26D19" w:rsidRPr="001E7714" w:rsidTr="00347097">
        <w:trPr>
          <w:trHeight w:val="365"/>
          <w:jc w:val="center"/>
        </w:trPr>
        <w:tc>
          <w:tcPr>
            <w:tcW w:w="2880" w:type="dxa"/>
          </w:tcPr>
          <w:p w:rsidR="00E26D19" w:rsidRPr="001E7714" w:rsidRDefault="00E26D19" w:rsidP="00347097">
            <w:pPr>
              <w:bidi/>
              <w:ind w:right="79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1" w:type="dxa"/>
          </w:tcPr>
          <w:p w:rsidR="00E26D19" w:rsidRPr="00644DDB" w:rsidRDefault="00E26D19" w:rsidP="00347097">
            <w:pPr>
              <w:bidi/>
              <w:ind w:right="33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>سپرده ای با این شماره یافت نشد</w:t>
            </w:r>
          </w:p>
        </w:tc>
        <w:tc>
          <w:tcPr>
            <w:tcW w:w="0" w:type="auto"/>
            <w:vMerge/>
          </w:tcPr>
          <w:p w:rsidR="00E26D19" w:rsidRPr="001E7714" w:rsidRDefault="00E26D19" w:rsidP="00347097">
            <w:pPr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</w:tr>
    </w:tbl>
    <w:p w:rsidR="00782D1D" w:rsidRDefault="00782D1D">
      <w:pPr>
        <w:rPr>
          <w:rFonts w:eastAsia="Times New Roman" w:cs="Times New Roman"/>
          <w:sz w:val="24"/>
          <w:rtl/>
        </w:rPr>
      </w:pPr>
    </w:p>
    <w:p w:rsidR="003F0318" w:rsidRPr="001E7714" w:rsidRDefault="003F0318" w:rsidP="003F0318">
      <w:pPr>
        <w:bidi/>
        <w:spacing w:after="153"/>
        <w:ind w:right="150"/>
        <w:jc w:val="both"/>
        <w:rPr>
          <w:rFonts w:eastAsia="Times New Roman" w:cs="Times New Roman"/>
          <w:sz w:val="22"/>
        </w:rPr>
      </w:pPr>
    </w:p>
    <w:p w:rsidR="00E26D19" w:rsidRDefault="00E26D19">
      <w:pPr>
        <w:rPr>
          <w:rFonts w:eastAsia="Times New Roman"/>
          <w:b/>
          <w:bCs/>
          <w:sz w:val="32"/>
          <w:szCs w:val="32"/>
          <w:rtl/>
        </w:rPr>
      </w:pPr>
      <w:r>
        <w:rPr>
          <w:rFonts w:eastAsia="Times New Roman"/>
          <w:b/>
          <w:bCs/>
          <w:sz w:val="32"/>
          <w:szCs w:val="32"/>
          <w:rtl/>
        </w:rPr>
        <w:lastRenderedPageBreak/>
        <w:br w:type="page"/>
      </w:r>
    </w:p>
    <w:p w:rsidR="00D50DAC" w:rsidRPr="001E7714" w:rsidRDefault="003F0318" w:rsidP="003F0318">
      <w:pPr>
        <w:bidi/>
        <w:spacing w:after="153"/>
        <w:ind w:right="150"/>
        <w:jc w:val="both"/>
        <w:rPr>
          <w:rFonts w:eastAsia="Times New Roman"/>
          <w:bCs/>
          <w:sz w:val="22"/>
          <w:szCs w:val="28"/>
        </w:rPr>
      </w:pPr>
      <w:r w:rsidRPr="003F0318">
        <w:rPr>
          <w:rFonts w:eastAsia="Times New Roman" w:hint="eastAsia"/>
          <w:b/>
          <w:bCs/>
          <w:sz w:val="32"/>
          <w:szCs w:val="32"/>
          <w:rtl/>
        </w:rPr>
        <w:lastRenderedPageBreak/>
        <w:t>نحوه</w:t>
      </w:r>
      <w:r w:rsidRPr="003F031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3F0318">
        <w:rPr>
          <w:rFonts w:eastAsia="Times New Roman" w:hint="eastAsia"/>
          <w:b/>
          <w:bCs/>
          <w:sz w:val="32"/>
          <w:szCs w:val="32"/>
          <w:rtl/>
        </w:rPr>
        <w:t>ا</w:t>
      </w:r>
      <w:r w:rsidRPr="003F0318">
        <w:rPr>
          <w:rFonts w:eastAsia="Times New Roman" w:hint="cs"/>
          <w:b/>
          <w:bCs/>
          <w:sz w:val="32"/>
          <w:szCs w:val="32"/>
          <w:rtl/>
        </w:rPr>
        <w:t>ی</w:t>
      </w:r>
      <w:r w:rsidRPr="003F0318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3F031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3F0318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3F031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3F0318">
        <w:rPr>
          <w:rFonts w:eastAsia="Times New Roman" w:hint="cs"/>
          <w:b/>
          <w:bCs/>
          <w:sz w:val="32"/>
          <w:szCs w:val="32"/>
          <w:rtl/>
        </w:rPr>
        <w:t>ی</w:t>
      </w:r>
      <w:r w:rsidRPr="003F0318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3F0318">
        <w:rPr>
          <w:rFonts w:eastAsia="Times New Roman" w:hint="cs"/>
          <w:b/>
          <w:bCs/>
          <w:sz w:val="32"/>
          <w:szCs w:val="32"/>
          <w:rtl/>
        </w:rPr>
        <w:t>ی</w:t>
      </w:r>
      <w:r w:rsidRPr="003F031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3F0318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3F0318">
        <w:rPr>
          <w:rFonts w:eastAsia="Times New Roman"/>
          <w:b/>
          <w:bCs/>
          <w:sz w:val="32"/>
          <w:szCs w:val="32"/>
          <w:rtl/>
        </w:rPr>
        <w:t>:</w:t>
      </w:r>
    </w:p>
    <w:p w:rsidR="00D50DAC" w:rsidRPr="001E7714" w:rsidRDefault="00D50DAC" w:rsidP="004949ED">
      <w:pPr>
        <w:bidi/>
        <w:spacing w:after="153"/>
        <w:ind w:right="150"/>
        <w:rPr>
          <w:sz w:val="22"/>
        </w:rPr>
      </w:pPr>
      <w:r w:rsidRPr="00B2480F">
        <w:rPr>
          <w:rFonts w:hint="eastAsia"/>
          <w:sz w:val="28"/>
          <w:szCs w:val="28"/>
          <w:rtl/>
        </w:rPr>
        <w:t>شناسه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تراکنش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شامل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چهار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بخش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به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شکل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ز</w:t>
      </w:r>
      <w:r w:rsidRPr="00B2480F">
        <w:rPr>
          <w:rFonts w:hint="cs"/>
          <w:sz w:val="28"/>
          <w:szCs w:val="28"/>
          <w:rtl/>
        </w:rPr>
        <w:t>ی</w:t>
      </w:r>
      <w:r w:rsidRPr="00B2480F">
        <w:rPr>
          <w:rFonts w:hint="eastAsia"/>
          <w:sz w:val="28"/>
          <w:szCs w:val="28"/>
          <w:rtl/>
        </w:rPr>
        <w:t>ر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م</w:t>
      </w:r>
      <w:r w:rsidRPr="00B2480F">
        <w:rPr>
          <w:rFonts w:hint="cs"/>
          <w:sz w:val="28"/>
          <w:szCs w:val="28"/>
          <w:rtl/>
        </w:rPr>
        <w:t>ی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باشد</w:t>
      </w:r>
      <w:r w:rsidRPr="00B2480F">
        <w:rPr>
          <w:sz w:val="28"/>
          <w:szCs w:val="28"/>
          <w:rtl/>
        </w:rPr>
        <w:t xml:space="preserve">: </w:t>
      </w:r>
    </w:p>
    <w:p w:rsidR="00D50DAC" w:rsidRDefault="00D50DAC" w:rsidP="005B19BD">
      <w:pPr>
        <w:spacing w:after="153"/>
        <w:ind w:right="150"/>
        <w:rPr>
          <w:sz w:val="24"/>
          <w:rtl/>
        </w:rPr>
      </w:pPr>
      <w:r w:rsidRPr="00D50DAC">
        <w:rPr>
          <w:sz w:val="24"/>
          <w:rtl/>
        </w:rPr>
        <w:t xml:space="preserve"> </w:t>
      </w:r>
      <w:r w:rsidR="005B19BD">
        <w:rPr>
          <w:sz w:val="22"/>
        </w:rPr>
        <w:t>1111</w:t>
      </w:r>
      <w:r w:rsidRPr="001E7714">
        <w:rPr>
          <w:sz w:val="22"/>
        </w:rPr>
        <w:t xml:space="preserve"> </w:t>
      </w:r>
      <w:r w:rsidR="00A33B77" w:rsidRPr="001E7714">
        <w:rPr>
          <w:sz w:val="22"/>
        </w:rPr>
        <w:t>–</w:t>
      </w:r>
      <w:r w:rsidRPr="001E7714">
        <w:rPr>
          <w:sz w:val="22"/>
        </w:rPr>
        <w:t xml:space="preserve"> </w:t>
      </w:r>
      <w:r w:rsidR="0042209E" w:rsidRPr="001E7714">
        <w:rPr>
          <w:sz w:val="22"/>
        </w:rPr>
        <w:t>(</w:t>
      </w:r>
      <w:proofErr w:type="spellStart"/>
      <w:r w:rsidR="00FB718A" w:rsidRPr="001E7714">
        <w:rPr>
          <w:sz w:val="22"/>
        </w:rPr>
        <w:t>CustomerNumber</w:t>
      </w:r>
      <w:r w:rsidR="005E6132" w:rsidRPr="001E7714">
        <w:rPr>
          <w:sz w:val="22"/>
        </w:rPr>
        <w:t>+</w:t>
      </w:r>
      <w:r w:rsidRPr="001E7714">
        <w:rPr>
          <w:sz w:val="22"/>
        </w:rPr>
        <w:t>Random</w:t>
      </w:r>
      <w:proofErr w:type="spellEnd"/>
      <w:r w:rsidRPr="001E7714">
        <w:rPr>
          <w:sz w:val="22"/>
        </w:rPr>
        <w:t xml:space="preserve"> String</w:t>
      </w:r>
      <w:r w:rsidR="0042209E" w:rsidRPr="001E7714">
        <w:rPr>
          <w:sz w:val="22"/>
        </w:rPr>
        <w:t>)</w:t>
      </w:r>
      <w:r w:rsidRPr="001E7714">
        <w:rPr>
          <w:sz w:val="22"/>
        </w:rPr>
        <w:t xml:space="preserve"> – </w:t>
      </w:r>
      <w:proofErr w:type="spellStart"/>
      <w:r w:rsidRPr="001E7714">
        <w:rPr>
          <w:sz w:val="22"/>
        </w:rPr>
        <w:t>DateTime</w:t>
      </w:r>
      <w:proofErr w:type="spellEnd"/>
      <w:r w:rsidRPr="001E7714">
        <w:rPr>
          <w:sz w:val="22"/>
        </w:rPr>
        <w:t xml:space="preserve">-Sum Char </w:t>
      </w:r>
      <w:proofErr w:type="gramStart"/>
      <w:r w:rsidRPr="001E7714">
        <w:rPr>
          <w:sz w:val="22"/>
        </w:rPr>
        <w:t>Code(</w:t>
      </w:r>
      <w:proofErr w:type="gramEnd"/>
      <w:r w:rsidR="005B19BD">
        <w:rPr>
          <w:sz w:val="22"/>
        </w:rPr>
        <w:t>1111</w:t>
      </w:r>
      <w:r w:rsidRPr="001E7714">
        <w:rPr>
          <w:sz w:val="22"/>
        </w:rPr>
        <w:t>+Random String)</w:t>
      </w:r>
      <w:r w:rsidRPr="00D50DAC">
        <w:rPr>
          <w:sz w:val="24"/>
          <w:rtl/>
        </w:rPr>
        <w:t xml:space="preserve">  </w:t>
      </w:r>
    </w:p>
    <w:p w:rsidR="000F5833" w:rsidRPr="001E7714" w:rsidRDefault="000F5833" w:rsidP="000F5833">
      <w:pPr>
        <w:bidi/>
        <w:spacing w:after="153"/>
        <w:ind w:right="150"/>
        <w:rPr>
          <w:sz w:val="22"/>
        </w:rPr>
      </w:pPr>
      <w:r>
        <w:rPr>
          <w:rFonts w:hint="cs"/>
          <w:sz w:val="24"/>
          <w:rtl/>
        </w:rPr>
        <w:t>نمونه:</w:t>
      </w:r>
    </w:p>
    <w:p w:rsidR="00D50DAC" w:rsidRPr="001E7714" w:rsidRDefault="00D50DAC" w:rsidP="005B19BD">
      <w:pPr>
        <w:spacing w:after="153"/>
        <w:ind w:right="150"/>
        <w:rPr>
          <w:sz w:val="22"/>
        </w:rPr>
      </w:pPr>
      <w:r w:rsidRPr="00D50DAC">
        <w:rPr>
          <w:sz w:val="24"/>
          <w:rtl/>
        </w:rPr>
        <w:t xml:space="preserve"> </w:t>
      </w:r>
      <w:r w:rsidR="005B19BD" w:rsidRPr="005B19BD">
        <w:rPr>
          <w:sz w:val="22"/>
        </w:rPr>
        <w:t>1111-123321456b9R7lHVC1fG9heVhkpQZzJtg-20230530105710095-4030</w:t>
      </w:r>
    </w:p>
    <w:p w:rsidR="003C473E" w:rsidRDefault="003C473E" w:rsidP="00E71D64">
      <w:pPr>
        <w:bidi/>
        <w:spacing w:after="153"/>
        <w:ind w:right="150"/>
        <w:rPr>
          <w:sz w:val="24"/>
          <w:rtl/>
        </w:rPr>
      </w:pPr>
    </w:p>
    <w:p w:rsidR="0042209E" w:rsidRPr="00D50DAC" w:rsidRDefault="005A23BC" w:rsidP="00637F31">
      <w:pPr>
        <w:bidi/>
        <w:spacing w:after="153"/>
        <w:ind w:right="150"/>
        <w:rPr>
          <w:sz w:val="24"/>
          <w:rtl/>
        </w:rPr>
      </w:pPr>
      <w:r w:rsidRPr="001E7714">
        <w:rPr>
          <w:sz w:val="22"/>
          <w:lang w:bidi="fa-IR"/>
        </w:rPr>
        <w:t>Customer</w:t>
      </w:r>
      <w:r w:rsidR="00954247" w:rsidRPr="001E7714">
        <w:rPr>
          <w:sz w:val="22"/>
          <w:lang w:bidi="fa-IR"/>
        </w:rPr>
        <w:t xml:space="preserve"> Number</w:t>
      </w:r>
      <w:r w:rsidR="00954247">
        <w:rPr>
          <w:rFonts w:hint="cs"/>
          <w:sz w:val="24"/>
          <w:rtl/>
          <w:lang w:bidi="fa-IR"/>
        </w:rPr>
        <w:t xml:space="preserve">: </w:t>
      </w:r>
      <w:r w:rsidR="000528D9">
        <w:rPr>
          <w:rFonts w:hint="cs"/>
          <w:sz w:val="24"/>
          <w:rtl/>
          <w:lang w:bidi="fa-IR"/>
        </w:rPr>
        <w:t>کد یکتای مشتری.</w:t>
      </w:r>
    </w:p>
    <w:p w:rsidR="00D50DAC" w:rsidRPr="001E7714" w:rsidRDefault="00D50DAC" w:rsidP="008D316F">
      <w:pPr>
        <w:bidi/>
        <w:spacing w:after="153"/>
        <w:ind w:right="150"/>
        <w:jc w:val="both"/>
        <w:rPr>
          <w:sz w:val="22"/>
        </w:rPr>
      </w:pPr>
      <w:r w:rsidRPr="00D50DAC">
        <w:rPr>
          <w:sz w:val="24"/>
          <w:rtl/>
        </w:rPr>
        <w:t xml:space="preserve"> </w:t>
      </w:r>
      <w:r w:rsidRPr="001E7714">
        <w:rPr>
          <w:sz w:val="22"/>
        </w:rPr>
        <w:t xml:space="preserve">Random </w:t>
      </w:r>
      <w:proofErr w:type="gramStart"/>
      <w:r w:rsidRPr="001E7714">
        <w:rPr>
          <w:sz w:val="22"/>
        </w:rPr>
        <w:t>String</w:t>
      </w:r>
      <w:r w:rsidRPr="00D50DAC">
        <w:rPr>
          <w:sz w:val="24"/>
          <w:rtl/>
        </w:rPr>
        <w:t xml:space="preserve"> :</w:t>
      </w:r>
      <w:proofErr w:type="gramEnd"/>
      <w:r w:rsidRPr="00D50DAC">
        <w:rPr>
          <w:sz w:val="24"/>
          <w:rtl/>
        </w:rPr>
        <w:t xml:space="preserve"> </w:t>
      </w:r>
      <w:r w:rsidRPr="00D50DAC">
        <w:rPr>
          <w:rFonts w:hint="cs"/>
          <w:sz w:val="24"/>
          <w:rtl/>
        </w:rPr>
        <w:t>ی</w:t>
      </w:r>
      <w:r w:rsidRPr="00D50DAC">
        <w:rPr>
          <w:rFonts w:hint="eastAsia"/>
          <w:sz w:val="24"/>
          <w:rtl/>
        </w:rPr>
        <w:t>ک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رشته</w:t>
      </w:r>
      <w:r w:rsidRPr="00D50DAC">
        <w:rPr>
          <w:sz w:val="24"/>
          <w:rtl/>
        </w:rPr>
        <w:t xml:space="preserve">  </w:t>
      </w:r>
      <w:r w:rsidRPr="00D50DAC">
        <w:rPr>
          <w:rFonts w:hint="eastAsia"/>
          <w:sz w:val="24"/>
          <w:rtl/>
        </w:rPr>
        <w:t>تصادف</w:t>
      </w:r>
      <w:r w:rsidRPr="00D50DAC">
        <w:rPr>
          <w:rFonts w:hint="cs"/>
          <w:sz w:val="24"/>
          <w:rtl/>
        </w:rPr>
        <w:t>ی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که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به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ازا</w:t>
      </w:r>
      <w:r w:rsidRPr="00D50DAC">
        <w:rPr>
          <w:rFonts w:hint="cs"/>
          <w:sz w:val="24"/>
          <w:rtl/>
        </w:rPr>
        <w:t>ی</w:t>
      </w:r>
      <w:r w:rsidRPr="00D50DAC">
        <w:rPr>
          <w:sz w:val="24"/>
          <w:rtl/>
        </w:rPr>
        <w:t xml:space="preserve">  </w:t>
      </w:r>
      <w:r w:rsidRPr="00D50DAC">
        <w:rPr>
          <w:rFonts w:hint="eastAsia"/>
          <w:sz w:val="24"/>
          <w:rtl/>
        </w:rPr>
        <w:t>هر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کلا</w:t>
      </w:r>
      <w:r w:rsidRPr="00D50DAC">
        <w:rPr>
          <w:rFonts w:hint="cs"/>
          <w:sz w:val="24"/>
          <w:rtl/>
        </w:rPr>
        <w:t>ی</w:t>
      </w:r>
      <w:r w:rsidRPr="00D50DAC">
        <w:rPr>
          <w:rFonts w:hint="eastAsia"/>
          <w:sz w:val="24"/>
          <w:rtl/>
        </w:rPr>
        <w:t>نت</w:t>
      </w:r>
      <w:r w:rsidRPr="00D50DAC">
        <w:rPr>
          <w:sz w:val="24"/>
          <w:rtl/>
        </w:rPr>
        <w:t xml:space="preserve"> </w:t>
      </w:r>
      <w:r w:rsidRPr="00D50DAC">
        <w:rPr>
          <w:rFonts w:hint="cs"/>
          <w:sz w:val="24"/>
          <w:rtl/>
        </w:rPr>
        <w:t>ی</w:t>
      </w:r>
      <w:r w:rsidRPr="00D50DAC">
        <w:rPr>
          <w:rFonts w:hint="eastAsia"/>
          <w:sz w:val="24"/>
          <w:rtl/>
        </w:rPr>
        <w:t>کتا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است</w:t>
      </w:r>
      <w:r w:rsidR="00055200">
        <w:rPr>
          <w:sz w:val="24"/>
          <w:rtl/>
        </w:rPr>
        <w:t xml:space="preserve"> </w:t>
      </w:r>
      <w:r w:rsidR="008D316F">
        <w:rPr>
          <w:rFonts w:hint="cs"/>
          <w:sz w:val="24"/>
          <w:rtl/>
        </w:rPr>
        <w:t xml:space="preserve">(با </w:t>
      </w:r>
      <w:r w:rsidRPr="00D50DAC">
        <w:rPr>
          <w:rFonts w:hint="eastAsia"/>
          <w:sz w:val="24"/>
          <w:rtl/>
        </w:rPr>
        <w:t>طول</w:t>
      </w:r>
      <w:r w:rsidR="002F3A54">
        <w:rPr>
          <w:rFonts w:hint="cs"/>
          <w:sz w:val="24"/>
          <w:rtl/>
        </w:rPr>
        <w:t xml:space="preserve"> </w:t>
      </w:r>
      <w:r w:rsidR="008D316F">
        <w:rPr>
          <w:rFonts w:hint="cs"/>
          <w:sz w:val="24"/>
          <w:rtl/>
        </w:rPr>
        <w:t>10</w:t>
      </w:r>
      <w:r w:rsidRPr="00D50DAC">
        <w:rPr>
          <w:rFonts w:hint="eastAsia"/>
          <w:sz w:val="24"/>
          <w:rtl/>
        </w:rPr>
        <w:t>رقم</w:t>
      </w:r>
      <w:r w:rsidRPr="00D50DAC">
        <w:rPr>
          <w:sz w:val="24"/>
          <w:rtl/>
        </w:rPr>
        <w:t xml:space="preserve"> </w:t>
      </w:r>
      <w:r w:rsidR="008D316F">
        <w:rPr>
          <w:rFonts w:hint="cs"/>
          <w:sz w:val="24"/>
          <w:rtl/>
        </w:rPr>
        <w:t>)</w:t>
      </w:r>
    </w:p>
    <w:p w:rsidR="008A7D25" w:rsidRDefault="00D50DAC" w:rsidP="00D50DAC">
      <w:pPr>
        <w:bidi/>
        <w:spacing w:after="153"/>
        <w:ind w:right="150"/>
        <w:jc w:val="both"/>
        <w:rPr>
          <w:sz w:val="24"/>
          <w:rtl/>
        </w:rPr>
      </w:pPr>
      <w:r w:rsidRPr="00D50DAC">
        <w:rPr>
          <w:sz w:val="24"/>
          <w:rtl/>
        </w:rPr>
        <w:t xml:space="preserve"> </w:t>
      </w:r>
      <w:proofErr w:type="spellStart"/>
      <w:proofErr w:type="gramStart"/>
      <w:r w:rsidRPr="001E7714">
        <w:rPr>
          <w:sz w:val="22"/>
        </w:rPr>
        <w:t>DateTime</w:t>
      </w:r>
      <w:proofErr w:type="spellEnd"/>
      <w:r w:rsidRPr="00D50DAC">
        <w:rPr>
          <w:sz w:val="24"/>
          <w:rtl/>
        </w:rPr>
        <w:t xml:space="preserve"> :</w:t>
      </w:r>
      <w:proofErr w:type="gramEnd"/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با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دقت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م</w:t>
      </w:r>
      <w:r w:rsidRPr="00D50DAC">
        <w:rPr>
          <w:rFonts w:hint="cs"/>
          <w:sz w:val="24"/>
          <w:rtl/>
        </w:rPr>
        <w:t>ی</w:t>
      </w:r>
      <w:r w:rsidRPr="00D50DAC">
        <w:rPr>
          <w:rFonts w:hint="eastAsia"/>
          <w:sz w:val="24"/>
          <w:rtl/>
        </w:rPr>
        <w:t>ل</w:t>
      </w:r>
      <w:r w:rsidRPr="00D50DAC">
        <w:rPr>
          <w:rFonts w:hint="cs"/>
          <w:sz w:val="24"/>
          <w:rtl/>
        </w:rPr>
        <w:t>ی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ثان</w:t>
      </w:r>
      <w:r w:rsidRPr="00D50DAC">
        <w:rPr>
          <w:rFonts w:hint="cs"/>
          <w:sz w:val="24"/>
          <w:rtl/>
        </w:rPr>
        <w:t>ی</w:t>
      </w:r>
      <w:r w:rsidRPr="00D50DAC">
        <w:rPr>
          <w:rFonts w:hint="eastAsia"/>
          <w:sz w:val="24"/>
          <w:rtl/>
        </w:rPr>
        <w:t>ه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و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با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فرمت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مقابل</w:t>
      </w:r>
      <w:r w:rsidRPr="00D50DAC">
        <w:rPr>
          <w:sz w:val="24"/>
          <w:rtl/>
        </w:rPr>
        <w:t xml:space="preserve"> 20200631125438441      </w:t>
      </w:r>
    </w:p>
    <w:p w:rsidR="00D50DAC" w:rsidRPr="00D50DAC" w:rsidRDefault="006839A0" w:rsidP="00DE1535">
      <w:pPr>
        <w:bidi/>
        <w:spacing w:after="153"/>
        <w:ind w:right="150"/>
        <w:jc w:val="both"/>
        <w:rPr>
          <w:sz w:val="24"/>
          <w:rtl/>
          <w:lang w:bidi="fa-IR"/>
        </w:rPr>
      </w:pPr>
      <w:r w:rsidRPr="001E7714">
        <w:rPr>
          <w:sz w:val="22"/>
        </w:rPr>
        <w:t xml:space="preserve">Sum Char </w:t>
      </w:r>
      <w:proofErr w:type="gramStart"/>
      <w:r w:rsidRPr="001E7714">
        <w:rPr>
          <w:sz w:val="22"/>
        </w:rPr>
        <w:t>Code</w:t>
      </w:r>
      <w:r>
        <w:rPr>
          <w:rFonts w:hint="cs"/>
          <w:sz w:val="24"/>
          <w:rtl/>
          <w:lang w:bidi="fa-IR"/>
        </w:rPr>
        <w:t xml:space="preserve"> :</w:t>
      </w:r>
      <w:proofErr w:type="gramEnd"/>
      <w:r>
        <w:rPr>
          <w:rFonts w:hint="cs"/>
          <w:sz w:val="24"/>
          <w:rtl/>
          <w:lang w:bidi="fa-IR"/>
        </w:rPr>
        <w:t xml:space="preserve"> جمع کد اسکی کاراکترهای سه بخش قبلی (</w:t>
      </w:r>
      <w:proofErr w:type="spellStart"/>
      <w:r w:rsidRPr="001E7714">
        <w:rPr>
          <w:sz w:val="22"/>
          <w:lang w:bidi="fa-IR"/>
        </w:rPr>
        <w:t>DateTime</w:t>
      </w:r>
      <w:proofErr w:type="spellEnd"/>
      <w:r w:rsidRPr="001E7714">
        <w:rPr>
          <w:sz w:val="22"/>
          <w:lang w:bidi="fa-IR"/>
        </w:rPr>
        <w:t>, Random String</w:t>
      </w:r>
      <w:r w:rsidR="00A100D3" w:rsidRPr="001E7714">
        <w:rPr>
          <w:sz w:val="22"/>
          <w:lang w:bidi="fa-IR"/>
        </w:rPr>
        <w:t xml:space="preserve">, </w:t>
      </w:r>
      <w:r w:rsidR="00DE1535" w:rsidRPr="001E7714">
        <w:rPr>
          <w:sz w:val="22"/>
          <w:lang w:bidi="fa-IR"/>
        </w:rPr>
        <w:t>8833</w:t>
      </w:r>
      <w:r>
        <w:rPr>
          <w:rFonts w:hint="cs"/>
          <w:sz w:val="24"/>
          <w:rtl/>
          <w:lang w:bidi="fa-IR"/>
        </w:rPr>
        <w:t>)</w:t>
      </w:r>
      <w:r w:rsidR="00C430C7">
        <w:rPr>
          <w:rFonts w:hint="cs"/>
          <w:sz w:val="24"/>
          <w:rtl/>
          <w:lang w:bidi="fa-IR"/>
        </w:rPr>
        <w:t xml:space="preserve"> می باشد.</w:t>
      </w:r>
    </w:p>
    <w:p w:rsidR="001E102A" w:rsidRPr="001E7714" w:rsidRDefault="001E102A">
      <w:pPr>
        <w:rPr>
          <w:sz w:val="22"/>
        </w:rPr>
      </w:pPr>
    </w:p>
    <w:sectPr w:rsidR="001E102A" w:rsidRPr="001E7714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911" w:rsidRDefault="00BE0911" w:rsidP="00BC2C78">
      <w:pPr>
        <w:spacing w:after="0" w:line="240" w:lineRule="auto"/>
      </w:pPr>
      <w:r>
        <w:separator/>
      </w:r>
    </w:p>
  </w:endnote>
  <w:endnote w:type="continuationSeparator" w:id="0">
    <w:p w:rsidR="00BE0911" w:rsidRDefault="00BE0911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1E7714" w:rsidRDefault="008D69BD" w:rsidP="00651EC4">
        <w:pPr>
          <w:pStyle w:val="Footer"/>
          <w:bidi/>
          <w:jc w:val="center"/>
          <w:rPr>
            <w:sz w:val="22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322E5D">
          <w:rPr>
            <w:noProof/>
            <w:rtl/>
          </w:rPr>
          <w:t>5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911" w:rsidRDefault="00BE0911" w:rsidP="00BC2C78">
      <w:pPr>
        <w:spacing w:after="0" w:line="240" w:lineRule="auto"/>
      </w:pPr>
      <w:r>
        <w:separator/>
      </w:r>
    </w:p>
  </w:footnote>
  <w:footnote w:type="continuationSeparator" w:id="0">
    <w:p w:rsidR="00BE0911" w:rsidRDefault="00BE0911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1E7714" w:rsidRDefault="008D69BD" w:rsidP="00164451">
    <w:pPr>
      <w:bidi/>
      <w:jc w:val="right"/>
      <w:rPr>
        <w:sz w:val="22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164451">
      <w:rPr>
        <w:rFonts w:ascii="BBCNassim" w:hAnsi="BBCNassim" w:hint="cs"/>
        <w:szCs w:val="20"/>
        <w:rtl/>
        <w:lang w:bidi="fa-IR"/>
      </w:rPr>
      <w:t>مسدودی برداشت از سپرده</w:t>
    </w:r>
    <w:r w:rsidR="00A70504">
      <w:rPr>
        <w:rFonts w:ascii="BBCNassim" w:hAnsi="BBCNassim" w:hint="cs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16/02/1402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1E7714" w:rsidRDefault="008D69BD" w:rsidP="00587603">
    <w:pPr>
      <w:pStyle w:val="Header"/>
      <w:bidi/>
      <w:rPr>
        <w:sz w:val="22"/>
      </w:rPr>
    </w:pPr>
    <w:r w:rsidRPr="001E7714">
      <w:rPr>
        <w:noProof/>
        <w:color w:val="000000" w:themeColor="text1"/>
        <w:sz w:val="2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3069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150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4DFC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28D9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2C4D"/>
    <w:rsid w:val="000E44EF"/>
    <w:rsid w:val="000E4D6B"/>
    <w:rsid w:val="000E6016"/>
    <w:rsid w:val="000E69A9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3EB8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51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E7714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533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C10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4AAB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4C8"/>
    <w:rsid w:val="002F00EC"/>
    <w:rsid w:val="002F0640"/>
    <w:rsid w:val="002F102E"/>
    <w:rsid w:val="002F2EEE"/>
    <w:rsid w:val="002F3A54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2E5D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C2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09E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3EAB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A3E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0B7D"/>
    <w:rsid w:val="0059169A"/>
    <w:rsid w:val="0059204B"/>
    <w:rsid w:val="005931B1"/>
    <w:rsid w:val="00593B7F"/>
    <w:rsid w:val="005948E7"/>
    <w:rsid w:val="00594E16"/>
    <w:rsid w:val="005952BE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23BC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19BD"/>
    <w:rsid w:val="005B2A39"/>
    <w:rsid w:val="005B30A8"/>
    <w:rsid w:val="005B359A"/>
    <w:rsid w:val="005B36D7"/>
    <w:rsid w:val="005B37B6"/>
    <w:rsid w:val="005B3802"/>
    <w:rsid w:val="005B3F9D"/>
    <w:rsid w:val="005B4AE0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3AFD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132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055A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4F5"/>
    <w:rsid w:val="00631A1D"/>
    <w:rsid w:val="00631B65"/>
    <w:rsid w:val="00632930"/>
    <w:rsid w:val="00632A0D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37F31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DD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476"/>
    <w:rsid w:val="006F4B05"/>
    <w:rsid w:val="006F52D7"/>
    <w:rsid w:val="006F5CE7"/>
    <w:rsid w:val="006F6506"/>
    <w:rsid w:val="006F6507"/>
    <w:rsid w:val="006F6A34"/>
    <w:rsid w:val="006F6C3F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4D83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2D1D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6F6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16F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C51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866"/>
    <w:rsid w:val="009269DC"/>
    <w:rsid w:val="00927346"/>
    <w:rsid w:val="0092737E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247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F7"/>
    <w:rsid w:val="00975DC2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B77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911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4E11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6F1F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35"/>
    <w:rsid w:val="00DE1549"/>
    <w:rsid w:val="00DE16CC"/>
    <w:rsid w:val="00DE234E"/>
    <w:rsid w:val="00DE30E7"/>
    <w:rsid w:val="00DE39DD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6FFF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6D19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335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18A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F3A8F1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OmidTechBlue1">
    <w:name w:val="OmidTechBlue1"/>
    <w:basedOn w:val="TableNormal"/>
    <w:uiPriority w:val="99"/>
    <w:rsid w:val="00975DC2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table" w:customStyle="1" w:styleId="TableGrid1">
    <w:name w:val="TableGrid1"/>
    <w:rsid w:val="00644DD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E31BF-01DD-413F-9083-F2A837DE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22</cp:revision>
  <cp:lastPrinted>2023-01-24T08:37:00Z</cp:lastPrinted>
  <dcterms:created xsi:type="dcterms:W3CDTF">2023-05-07T08:05:00Z</dcterms:created>
  <dcterms:modified xsi:type="dcterms:W3CDTF">2023-06-19T09:37:00Z</dcterms:modified>
</cp:coreProperties>
</file>