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302518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302518" w:rsidRDefault="00BB40B7">
      <w:pPr>
        <w:rPr>
          <w:rFonts w:eastAsia="Times New Roman" w:cs="Times New Roman"/>
          <w:sz w:val="24"/>
        </w:rPr>
      </w:pPr>
      <w:r w:rsidRPr="00302518">
        <w:rPr>
          <w:rFonts w:eastAsia="Times New Roman" w:cs="Times New Roman"/>
          <w:sz w:val="24"/>
        </w:rPr>
        <w:br w:type="page"/>
      </w:r>
      <w:r w:rsidR="00B9004E" w:rsidRPr="00302518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F4C" w:rsidRDefault="00F23F4C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F23F4C" w:rsidRDefault="0037144E" w:rsidP="0003051B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برگشت تراکنش کارت</w:t>
                            </w:r>
                            <w:r w:rsidR="00F23F4C" w:rsidRPr="00302518">
                              <w:rPr>
                                <w:rFonts w:cs="B Titr"/>
                                <w:sz w:val="24"/>
                                <w:szCs w:val="52"/>
                                <w:lang w:bidi="fa-IR"/>
                              </w:rPr>
                              <w:br/>
                            </w:r>
                            <w:r w:rsidR="00F23F4C"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03051B" w:rsidRPr="00302518">
                              <w:rPr>
                                <w:rFonts w:cs="Open Sans"/>
                                <w:b/>
                                <w:sz w:val="32"/>
                                <w:szCs w:val="48"/>
                                <w:lang w:bidi="fa-IR"/>
                              </w:rPr>
                              <w:t>ReverseTransaction</w:t>
                            </w:r>
                            <w:proofErr w:type="spellEnd"/>
                          </w:p>
                          <w:p w:rsidR="00F23F4C" w:rsidRDefault="00F23F4C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03051B" w:rsidRDefault="0003051B" w:rsidP="0003051B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03051B" w:rsidRDefault="0003051B" w:rsidP="0003051B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F23F4C" w:rsidRPr="0009791C" w:rsidRDefault="0003051B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F23F4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F23F4C" w:rsidRPr="00302518" w:rsidRDefault="00F23F4C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F23F4C" w:rsidRDefault="00F23F4C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F23F4C" w:rsidRDefault="0037144E" w:rsidP="0003051B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برگشت تراکنش کارت</w:t>
                      </w:r>
                      <w:r w:rsidR="00F23F4C" w:rsidRPr="00302518">
                        <w:rPr>
                          <w:rFonts w:cs="B Titr"/>
                          <w:sz w:val="24"/>
                          <w:szCs w:val="52"/>
                          <w:lang w:bidi="fa-IR"/>
                        </w:rPr>
                        <w:br/>
                      </w:r>
                      <w:r w:rsidR="00F23F4C"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="0003051B" w:rsidRPr="00302518">
                        <w:rPr>
                          <w:rFonts w:cs="Open Sans"/>
                          <w:b/>
                          <w:sz w:val="32"/>
                          <w:szCs w:val="48"/>
                          <w:lang w:bidi="fa-IR"/>
                        </w:rPr>
                        <w:t>ReverseTransaction</w:t>
                      </w:r>
                    </w:p>
                    <w:p w:rsidR="00F23F4C" w:rsidRDefault="00F23F4C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03051B" w:rsidRDefault="0003051B" w:rsidP="0003051B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03051B" w:rsidRDefault="0003051B" w:rsidP="0003051B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F23F4C" w:rsidRPr="0009791C" w:rsidRDefault="0003051B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F23F4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F23F4C" w:rsidRPr="00302518" w:rsidRDefault="00F23F4C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144E" w:rsidRPr="0037144E" w:rsidRDefault="0037144E" w:rsidP="0037144E">
      <w:pPr>
        <w:keepNext/>
        <w:keepLines/>
        <w:bidi/>
        <w:spacing w:after="137" w:line="259" w:lineRule="auto"/>
        <w:ind w:left="195"/>
        <w:outlineLvl w:val="1"/>
        <w:rPr>
          <w:rFonts w:eastAsia="Nazanin"/>
          <w:bCs/>
          <w:color w:val="000000"/>
          <w:sz w:val="28"/>
          <w:szCs w:val="28"/>
        </w:rPr>
      </w:pPr>
      <w:r w:rsidRPr="0037144E">
        <w:rPr>
          <w:rFonts w:ascii="Nazanin" w:eastAsia="Nazanin" w:hAnsi="Nazanin"/>
          <w:bCs/>
          <w:color w:val="000000"/>
          <w:sz w:val="36"/>
          <w:szCs w:val="28"/>
          <w:rtl/>
        </w:rPr>
        <w:lastRenderedPageBreak/>
        <w:t xml:space="preserve">برگشت تراکنش </w:t>
      </w:r>
    </w:p>
    <w:p w:rsidR="0037144E" w:rsidRDefault="0037144E" w:rsidP="0037144E">
      <w:pPr>
        <w:bidi/>
        <w:spacing w:after="0" w:line="244" w:lineRule="auto"/>
        <w:ind w:left="557" w:right="194" w:hanging="1"/>
        <w:jc w:val="both"/>
        <w:rPr>
          <w:rFonts w:ascii="Courier New" w:eastAsia="Courier New" w:hAnsi="Courier New" w:cs="Courier New"/>
          <w:color w:val="000000"/>
          <w:sz w:val="26"/>
          <w:rtl/>
        </w:rPr>
      </w:pPr>
      <w:r w:rsidRPr="0037144E">
        <w:rPr>
          <w:rFonts w:ascii="Nazanin" w:eastAsia="Nazanin" w:hAnsi="Nazanin"/>
          <w:color w:val="000000"/>
          <w:sz w:val="24"/>
          <w:rtl/>
        </w:rPr>
        <w:t>در صورتیکه به هر دلیلی سرویس</w:t>
      </w:r>
      <w:r w:rsidRPr="00302518">
        <w:rPr>
          <w:rFonts w:ascii="Nazanin" w:eastAsia="Nazanin" w:hAnsi="Nazanin" w:hint="cs"/>
          <w:color w:val="000000"/>
          <w:sz w:val="24"/>
          <w:rtl/>
        </w:rPr>
        <w:t xml:space="preserve"> </w:t>
      </w:r>
      <w:r w:rsidRPr="0037144E">
        <w:rPr>
          <w:rFonts w:ascii="Nazanin" w:eastAsia="Nazanin" w:hAnsi="Nazanin"/>
          <w:color w:val="000000"/>
          <w:sz w:val="24"/>
          <w:rtl/>
        </w:rPr>
        <w:t>گیرنده درخواست ابطال تراکنش انتقال وجه را داشته و میخواهد مبلغ مجددا به ک</w:t>
      </w:r>
      <w:r w:rsidRPr="00302518">
        <w:rPr>
          <w:rFonts w:ascii="Nazanin" w:eastAsia="Nazanin" w:hAnsi="Nazanin"/>
          <w:color w:val="000000"/>
          <w:sz w:val="24"/>
          <w:rtl/>
        </w:rPr>
        <w:t>ارت مبدا تراکنش بازگردانده شود</w:t>
      </w:r>
      <w:r w:rsidRPr="00302518">
        <w:rPr>
          <w:rFonts w:ascii="Nazanin" w:eastAsia="Nazanin" w:hAnsi="Nazanin" w:hint="cs"/>
          <w:color w:val="000000"/>
          <w:sz w:val="24"/>
          <w:rtl/>
        </w:rPr>
        <w:t xml:space="preserve">، </w:t>
      </w:r>
      <w:r w:rsidRPr="0037144E">
        <w:rPr>
          <w:rFonts w:ascii="Nazanin" w:eastAsia="Nazanin" w:hAnsi="Nazanin"/>
          <w:color w:val="000000"/>
          <w:sz w:val="24"/>
          <w:rtl/>
        </w:rPr>
        <w:t>می</w:t>
      </w:r>
      <w:r w:rsidRPr="00302518">
        <w:rPr>
          <w:rFonts w:ascii="Nazanin" w:eastAsia="Nazanin" w:hAnsi="Nazanin" w:hint="cs"/>
          <w:color w:val="000000"/>
          <w:sz w:val="24"/>
          <w:rtl/>
        </w:rPr>
        <w:t xml:space="preserve"> </w:t>
      </w:r>
      <w:r w:rsidRPr="0037144E">
        <w:rPr>
          <w:rFonts w:ascii="Nazanin" w:eastAsia="Nazanin" w:hAnsi="Nazanin"/>
          <w:color w:val="000000"/>
          <w:sz w:val="24"/>
          <w:rtl/>
        </w:rPr>
        <w:t>بایست این متد را فراخوانی نماید.</w:t>
      </w:r>
      <w:r w:rsidRPr="0037144E">
        <w:rPr>
          <w:rFonts w:ascii="Nazanin" w:eastAsia="Nazanin" w:hAnsi="Nazanin"/>
          <w:color w:val="000000"/>
          <w:sz w:val="26"/>
          <w:rtl/>
        </w:rPr>
        <w:t xml:space="preserve"> آدرس وب</w:t>
      </w:r>
      <w:r w:rsidRPr="00302518">
        <w:rPr>
          <w:rFonts w:ascii="Nazanin" w:eastAsia="Nazanin" w:hAnsi="Nazanin" w:hint="cs"/>
          <w:color w:val="000000"/>
          <w:sz w:val="26"/>
          <w:rtl/>
        </w:rPr>
        <w:t xml:space="preserve"> </w:t>
      </w:r>
      <w:r w:rsidRPr="0037144E">
        <w:rPr>
          <w:rFonts w:ascii="Nazanin" w:eastAsia="Nazanin" w:hAnsi="Nazanin"/>
          <w:color w:val="000000"/>
          <w:sz w:val="26"/>
          <w:rtl/>
        </w:rPr>
        <w:t>سرویس و اطلاعات ارسالی مورد نیاز جهت فراخوانی وب</w:t>
      </w:r>
      <w:r w:rsidRPr="00302518">
        <w:rPr>
          <w:rFonts w:ascii="Nazanin" w:eastAsia="Nazanin" w:hAnsi="Nazanin" w:hint="cs"/>
          <w:color w:val="000000"/>
          <w:sz w:val="26"/>
          <w:rtl/>
        </w:rPr>
        <w:t xml:space="preserve"> </w:t>
      </w:r>
      <w:r w:rsidRPr="0037144E">
        <w:rPr>
          <w:rFonts w:ascii="Nazanin" w:eastAsia="Nazanin" w:hAnsi="Nazanin"/>
          <w:color w:val="000000"/>
          <w:sz w:val="26"/>
          <w:rtl/>
        </w:rPr>
        <w:t>سرویس در جدول پیش</w:t>
      </w:r>
      <w:r w:rsidRPr="00302518">
        <w:rPr>
          <w:rFonts w:ascii="Nazanin" w:eastAsia="Nazanin" w:hAnsi="Nazanin" w:hint="cs"/>
          <w:color w:val="000000"/>
          <w:sz w:val="26"/>
          <w:rtl/>
        </w:rPr>
        <w:t xml:space="preserve"> </w:t>
      </w:r>
      <w:r w:rsidRPr="0037144E">
        <w:rPr>
          <w:rFonts w:ascii="Nazanin" w:eastAsia="Nazanin" w:hAnsi="Nazanin"/>
          <w:color w:val="000000"/>
          <w:sz w:val="26"/>
          <w:rtl/>
        </w:rPr>
        <w:t>رو شرح داده شده</w:t>
      </w:r>
      <w:r w:rsidRPr="00302518">
        <w:rPr>
          <w:rFonts w:ascii="Nazanin" w:eastAsia="Nazanin" w:hAnsi="Nazanin" w:hint="cs"/>
          <w:color w:val="000000"/>
          <w:sz w:val="26"/>
          <w:rtl/>
        </w:rPr>
        <w:t xml:space="preserve"> </w:t>
      </w:r>
      <w:r w:rsidRPr="0037144E">
        <w:rPr>
          <w:rFonts w:ascii="Nazanin" w:eastAsia="Nazanin" w:hAnsi="Nazanin"/>
          <w:color w:val="000000"/>
          <w:sz w:val="26"/>
          <w:rtl/>
        </w:rPr>
        <w:t>اند.</w:t>
      </w:r>
      <w:r w:rsidRPr="0037144E">
        <w:rPr>
          <w:rFonts w:ascii="Courier New" w:eastAsia="Courier New" w:hAnsi="Courier New" w:cs="Courier New"/>
          <w:color w:val="000000"/>
          <w:sz w:val="26"/>
          <w:rtl/>
        </w:rPr>
        <w:t xml:space="preserve"> </w:t>
      </w:r>
    </w:p>
    <w:p w:rsidR="00302518" w:rsidRDefault="00302518" w:rsidP="00302518">
      <w:pPr>
        <w:bidi/>
        <w:spacing w:after="0" w:line="244" w:lineRule="auto"/>
        <w:ind w:left="557" w:right="194" w:hanging="1"/>
        <w:jc w:val="both"/>
        <w:rPr>
          <w:rFonts w:ascii="Courier New" w:eastAsia="Courier New" w:hAnsi="Courier New" w:cs="Courier New"/>
          <w:color w:val="000000"/>
          <w:sz w:val="26"/>
          <w:rtl/>
        </w:rPr>
      </w:pPr>
    </w:p>
    <w:p w:rsidR="00302518" w:rsidRPr="0037144E" w:rsidRDefault="00302518" w:rsidP="00302518">
      <w:pPr>
        <w:bidi/>
        <w:spacing w:after="0" w:line="244" w:lineRule="auto"/>
        <w:ind w:left="557" w:right="194" w:hanging="1"/>
        <w:jc w:val="both"/>
        <w:rPr>
          <w:rFonts w:eastAsia="Calibri" w:cs="Calibri"/>
          <w:color w:val="000000"/>
          <w:sz w:val="24"/>
          <w:szCs w:val="22"/>
        </w:rPr>
      </w:pPr>
    </w:p>
    <w:tbl>
      <w:tblPr>
        <w:tblStyle w:val="OmidTechBlue"/>
        <w:tblW w:w="10160" w:type="dxa"/>
        <w:jc w:val="center"/>
        <w:tblLook w:val="04A0" w:firstRow="1" w:lastRow="0" w:firstColumn="1" w:lastColumn="0" w:noHBand="0" w:noVBand="1"/>
      </w:tblPr>
      <w:tblGrid>
        <w:gridCol w:w="3500"/>
        <w:gridCol w:w="1228"/>
        <w:gridCol w:w="3002"/>
        <w:gridCol w:w="2430"/>
      </w:tblGrid>
      <w:tr w:rsidR="00302518" w:rsidTr="0030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730" w:type="dxa"/>
            <w:gridSpan w:val="3"/>
          </w:tcPr>
          <w:p w:rsidR="00302518" w:rsidRPr="00302518" w:rsidRDefault="00302518" w:rsidP="00B31246">
            <w:pPr>
              <w:ind w:left="112"/>
              <w:jc w:val="left"/>
              <w:rPr>
                <w:rFonts w:ascii="Open Sans" w:hAnsi="Open Sans"/>
                <w:b w:val="0"/>
                <w:sz w:val="24"/>
              </w:rPr>
            </w:pPr>
            <w:r w:rsidRPr="00302518">
              <w:rPr>
                <w:rFonts w:ascii="Open Sans" w:eastAsia="Calibri" w:hAnsi="Open Sans" w:cs="Calibri"/>
                <w:b w:val="0"/>
                <w:sz w:val="24"/>
              </w:rPr>
              <w:t>https://{IP}:{port}/Api/v1/PaymentServices/ReverseTransaction</w:t>
            </w:r>
          </w:p>
        </w:tc>
        <w:tc>
          <w:tcPr>
            <w:tcW w:w="2430" w:type="dxa"/>
          </w:tcPr>
          <w:p w:rsidR="00302518" w:rsidRPr="00302518" w:rsidRDefault="00302518" w:rsidP="00302518">
            <w:pPr>
              <w:bidi/>
              <w:ind w:left="31"/>
              <w:rPr>
                <w:b w:val="0"/>
                <w:bCs/>
              </w:rPr>
            </w:pPr>
            <w:r w:rsidRPr="00302518">
              <w:rPr>
                <w:rFonts w:ascii="Nazanin" w:eastAsia="Nazanin" w:hAnsi="Nazanin"/>
                <w:b w:val="0"/>
                <w:bCs/>
                <w:sz w:val="26"/>
                <w:rtl/>
              </w:rPr>
              <w:t>آدرس</w:t>
            </w:r>
          </w:p>
        </w:tc>
      </w:tr>
      <w:tr w:rsidR="00302518" w:rsidRPr="00302518" w:rsidTr="00302518">
        <w:trPr>
          <w:trHeight w:val="396"/>
          <w:jc w:val="center"/>
        </w:trPr>
        <w:tc>
          <w:tcPr>
            <w:tcW w:w="7730" w:type="dxa"/>
            <w:gridSpan w:val="3"/>
          </w:tcPr>
          <w:p w:rsidR="00302518" w:rsidRPr="00302518" w:rsidRDefault="00302518" w:rsidP="00B31246">
            <w:pPr>
              <w:ind w:left="112"/>
              <w:jc w:val="left"/>
              <w:rPr>
                <w:sz w:val="24"/>
              </w:rPr>
            </w:pPr>
            <w:r w:rsidRPr="00302518">
              <w:rPr>
                <w:rFonts w:eastAsia="Calibri" w:cs="Calibri"/>
                <w:sz w:val="24"/>
              </w:rPr>
              <w:t>POST</w:t>
            </w:r>
          </w:p>
        </w:tc>
        <w:tc>
          <w:tcPr>
            <w:tcW w:w="2430" w:type="dxa"/>
          </w:tcPr>
          <w:p w:rsidR="00302518" w:rsidRPr="00302518" w:rsidRDefault="00302518" w:rsidP="00302518">
            <w:pPr>
              <w:bidi/>
              <w:ind w:left="30"/>
              <w:rPr>
                <w:bCs/>
              </w:rPr>
            </w:pPr>
            <w:r w:rsidRPr="00302518">
              <w:rPr>
                <w:rFonts w:ascii="Nazanin" w:eastAsia="Nazanin" w:hAnsi="Nazanin"/>
                <w:bCs/>
                <w:sz w:val="26"/>
                <w:rtl/>
              </w:rPr>
              <w:t>متد</w:t>
            </w:r>
          </w:p>
        </w:tc>
      </w:tr>
      <w:tr w:rsidR="00302518" w:rsidTr="00302518">
        <w:trPr>
          <w:trHeight w:val="392"/>
          <w:jc w:val="center"/>
        </w:trPr>
        <w:tc>
          <w:tcPr>
            <w:tcW w:w="3500" w:type="dxa"/>
            <w:shd w:val="clear" w:color="auto" w:fill="EAF1DD" w:themeFill="accent3" w:themeFillTint="33"/>
          </w:tcPr>
          <w:p w:rsidR="00302518" w:rsidRPr="00302518" w:rsidRDefault="00302518" w:rsidP="00B31246">
            <w:pPr>
              <w:ind w:right="76"/>
              <w:rPr>
                <w:sz w:val="24"/>
              </w:rPr>
            </w:pPr>
            <w:r w:rsidRPr="00302518">
              <w:rPr>
                <w:rFonts w:ascii="Nazanin" w:eastAsia="Nazanin" w:hAnsi="Nazanin"/>
                <w:sz w:val="26"/>
                <w:rtl/>
              </w:rPr>
              <w:t>توضیحات</w:t>
            </w:r>
            <w:r w:rsidRPr="00302518">
              <w:rPr>
                <w:rFonts w:ascii="Nazanin" w:eastAsia="Nazanin" w:hAnsi="Nazanin"/>
                <w:sz w:val="26"/>
              </w:rPr>
              <w:t xml:space="preserve"> 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:rsidR="00302518" w:rsidRPr="00302518" w:rsidRDefault="00302518" w:rsidP="00B31246">
            <w:pPr>
              <w:ind w:right="144"/>
              <w:rPr>
                <w:sz w:val="24"/>
              </w:rPr>
            </w:pPr>
            <w:r w:rsidRPr="00302518">
              <w:rPr>
                <w:rFonts w:ascii="Nazanin" w:eastAsia="Nazanin" w:hAnsi="Nazanin"/>
                <w:sz w:val="26"/>
                <w:rtl/>
              </w:rPr>
              <w:t>نوع فیلد</w:t>
            </w:r>
            <w:r w:rsidRPr="00302518">
              <w:rPr>
                <w:rFonts w:ascii="Nazanin" w:eastAsia="Nazanin" w:hAnsi="Nazanin"/>
                <w:sz w:val="26"/>
              </w:rPr>
              <w:t xml:space="preserve"> </w:t>
            </w:r>
          </w:p>
        </w:tc>
        <w:tc>
          <w:tcPr>
            <w:tcW w:w="3002" w:type="dxa"/>
            <w:shd w:val="clear" w:color="auto" w:fill="EAF1DD" w:themeFill="accent3" w:themeFillTint="33"/>
          </w:tcPr>
          <w:p w:rsidR="00302518" w:rsidRDefault="00302518" w:rsidP="00B31246">
            <w:pPr>
              <w:ind w:right="137"/>
              <w:rPr>
                <w:rFonts w:ascii="Nazanin" w:eastAsia="Nazanin" w:hAnsi="Nazanin"/>
                <w:sz w:val="26"/>
                <w:rtl/>
              </w:rPr>
            </w:pPr>
            <w:r w:rsidRPr="00302518">
              <w:rPr>
                <w:rFonts w:ascii="Nazanin" w:eastAsia="Nazanin" w:hAnsi="Nazanin"/>
                <w:sz w:val="26"/>
                <w:rtl/>
              </w:rPr>
              <w:t>نام فیلد</w:t>
            </w:r>
          </w:p>
          <w:p w:rsidR="00302518" w:rsidRPr="00302518" w:rsidRDefault="00302518" w:rsidP="00302518">
            <w:pPr>
              <w:bidi/>
              <w:ind w:right="137"/>
              <w:rPr>
                <w:sz w:val="24"/>
              </w:rPr>
            </w:pPr>
            <w:r>
              <w:rPr>
                <w:rFonts w:ascii="Nazanin" w:eastAsia="Nazanin" w:hAnsi="Nazanin" w:hint="cs"/>
                <w:rtl/>
              </w:rPr>
              <w:t>(م</w:t>
            </w:r>
            <w:r w:rsidRPr="00302518">
              <w:rPr>
                <w:rFonts w:ascii="Nazanin" w:eastAsia="Nazanin" w:hAnsi="Nazanin"/>
                <w:rtl/>
              </w:rPr>
              <w:t>وارد ستارهدار ضروری میباشند</w:t>
            </w:r>
            <w:r>
              <w:rPr>
                <w:rFonts w:ascii="Nazanin" w:eastAsia="Nazanin" w:hAnsi="Nazanin" w:hint="cs"/>
                <w:rtl/>
              </w:rPr>
              <w:t>)</w:t>
            </w:r>
          </w:p>
        </w:tc>
        <w:tc>
          <w:tcPr>
            <w:tcW w:w="2430" w:type="dxa"/>
            <w:vMerge w:val="restart"/>
            <w:shd w:val="clear" w:color="auto" w:fill="EAF1DD" w:themeFill="accent3" w:themeFillTint="33"/>
          </w:tcPr>
          <w:p w:rsidR="00302518" w:rsidRPr="00302518" w:rsidRDefault="00302518" w:rsidP="00302518">
            <w:pPr>
              <w:bidi/>
              <w:ind w:right="130"/>
              <w:rPr>
                <w:bCs/>
              </w:rPr>
            </w:pPr>
            <w:r w:rsidRPr="00302518">
              <w:rPr>
                <w:rFonts w:ascii="Nazanin" w:eastAsia="Nazanin" w:hAnsi="Nazanin"/>
                <w:bCs/>
                <w:sz w:val="26"/>
                <w:rtl/>
              </w:rPr>
              <w:t>پارامترهای هدر</w:t>
            </w:r>
          </w:p>
        </w:tc>
      </w:tr>
      <w:tr w:rsidR="00302518" w:rsidTr="00302518">
        <w:trPr>
          <w:trHeight w:val="416"/>
          <w:jc w:val="center"/>
        </w:trPr>
        <w:tc>
          <w:tcPr>
            <w:tcW w:w="3500" w:type="dxa"/>
          </w:tcPr>
          <w:p w:rsidR="00302518" w:rsidRDefault="00302518" w:rsidP="005E0557">
            <w:pPr>
              <w:ind w:left="11"/>
            </w:pPr>
            <w:r w:rsidRPr="00302518">
              <w:rPr>
                <w:rFonts w:eastAsia="Calibri" w:cs="Calibri"/>
                <w:sz w:val="24"/>
              </w:rPr>
              <w:t>Application/</w:t>
            </w:r>
            <w:proofErr w:type="spellStart"/>
            <w:r w:rsidRPr="00302518">
              <w:rPr>
                <w:rFonts w:eastAsia="Calibri" w:cs="Calibri"/>
                <w:sz w:val="24"/>
              </w:rPr>
              <w:t>json</w:t>
            </w:r>
            <w:proofErr w:type="spellEnd"/>
          </w:p>
        </w:tc>
        <w:tc>
          <w:tcPr>
            <w:tcW w:w="1228" w:type="dxa"/>
          </w:tcPr>
          <w:p w:rsidR="00302518" w:rsidRDefault="00302518" w:rsidP="00B31246">
            <w:pPr>
              <w:ind w:left="70"/>
              <w:jc w:val="left"/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r w:rsidRPr="00302518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002" w:type="dxa"/>
          </w:tcPr>
          <w:p w:rsidR="00302518" w:rsidRDefault="00302518" w:rsidP="00B31246">
            <w:pPr>
              <w:ind w:right="39"/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r w:rsidRPr="00302518">
              <w:rPr>
                <w:rFonts w:eastAsia="Calibri" w:cs="Calibri"/>
                <w:sz w:val="24"/>
              </w:rPr>
              <w:t xml:space="preserve">Content-Type </w:t>
            </w:r>
            <w:r w:rsidRPr="00302518">
              <w:rPr>
                <w:rFonts w:eastAsia="Calibri" w:cs="Calibri"/>
                <w:color w:val="FF0000"/>
                <w:sz w:val="24"/>
              </w:rPr>
              <w:t>*</w:t>
            </w:r>
          </w:p>
        </w:tc>
        <w:tc>
          <w:tcPr>
            <w:tcW w:w="2430" w:type="dxa"/>
            <w:vMerge/>
          </w:tcPr>
          <w:p w:rsidR="00302518" w:rsidRPr="00302518" w:rsidRDefault="00302518" w:rsidP="00302518">
            <w:pPr>
              <w:bidi/>
              <w:rPr>
                <w:bCs/>
              </w:rPr>
            </w:pPr>
          </w:p>
        </w:tc>
      </w:tr>
      <w:tr w:rsidR="00302518" w:rsidRPr="00302518" w:rsidTr="00302518">
        <w:trPr>
          <w:trHeight w:val="415"/>
          <w:jc w:val="center"/>
        </w:trPr>
        <w:tc>
          <w:tcPr>
            <w:tcW w:w="3500" w:type="dxa"/>
          </w:tcPr>
          <w:p w:rsidR="00302518" w:rsidRDefault="00302518" w:rsidP="00B31246">
            <w:pPr>
              <w:ind w:right="51"/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302518">
              <w:rPr>
                <w:rFonts w:eastAsia="Times New Roman" w:cs="Times New Roman"/>
                <w:sz w:val="24"/>
              </w:rPr>
              <w:t>en</w:t>
            </w:r>
            <w:proofErr w:type="spellEnd"/>
            <w:r w:rsidRPr="00302518">
              <w:rPr>
                <w:rFonts w:eastAsia="Times New Roman" w:cs="Times New Roman"/>
                <w:sz w:val="24"/>
              </w:rPr>
              <w:t>-US</w:t>
            </w:r>
            <w:r w:rsidRPr="00302518">
              <w:rPr>
                <w:rFonts w:eastAsia="Nazanin"/>
                <w:sz w:val="24"/>
              </w:rPr>
              <w:t xml:space="preserve"> </w:t>
            </w:r>
            <w:r w:rsidRPr="00302518">
              <w:rPr>
                <w:rFonts w:ascii="Nazanin" w:eastAsia="Nazanin" w:hAnsi="Nazanin"/>
                <w:sz w:val="26"/>
                <w:rtl/>
              </w:rPr>
              <w:t>یا</w:t>
            </w:r>
            <w:r w:rsidRPr="00302518">
              <w:rPr>
                <w:rFonts w:eastAsia="Nazanin"/>
                <w:sz w:val="24"/>
              </w:rPr>
              <w:t xml:space="preserve"> </w:t>
            </w:r>
            <w:r w:rsidRPr="00302518">
              <w:rPr>
                <w:rFonts w:eastAsia="Times New Roman" w:cs="Times New Roman"/>
                <w:sz w:val="24"/>
              </w:rPr>
              <w:t>fa-IR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79"/>
              <w:jc w:val="left"/>
            </w:pPr>
            <w:r w:rsidRPr="00302518">
              <w:rPr>
                <w:rFonts w:eastAsia="Calibri" w:cs="Calibri"/>
                <w:sz w:val="24"/>
              </w:rPr>
              <w:t xml:space="preserve"> String</w:t>
            </w:r>
          </w:p>
        </w:tc>
        <w:tc>
          <w:tcPr>
            <w:tcW w:w="3002" w:type="dxa"/>
          </w:tcPr>
          <w:p w:rsidR="00302518" w:rsidRDefault="00302518" w:rsidP="00DC76B4">
            <w:pPr>
              <w:ind w:right="29"/>
            </w:pPr>
            <w:r w:rsidRPr="00302518">
              <w:rPr>
                <w:rFonts w:eastAsia="Calibri" w:cs="Calibri"/>
                <w:sz w:val="24"/>
              </w:rPr>
              <w:t xml:space="preserve"> Accept-Language</w:t>
            </w:r>
          </w:p>
        </w:tc>
        <w:tc>
          <w:tcPr>
            <w:tcW w:w="2430" w:type="dxa"/>
            <w:vMerge/>
          </w:tcPr>
          <w:p w:rsidR="00302518" w:rsidRPr="00302518" w:rsidRDefault="00302518" w:rsidP="00302518">
            <w:pPr>
              <w:bidi/>
              <w:rPr>
                <w:bCs/>
              </w:rPr>
            </w:pPr>
          </w:p>
        </w:tc>
      </w:tr>
      <w:tr w:rsidR="00302518" w:rsidRPr="00302518" w:rsidTr="00302518">
        <w:trPr>
          <w:trHeight w:val="425"/>
          <w:jc w:val="center"/>
        </w:trPr>
        <w:tc>
          <w:tcPr>
            <w:tcW w:w="3500" w:type="dxa"/>
          </w:tcPr>
          <w:p w:rsidR="00302518" w:rsidRDefault="00302518" w:rsidP="00B31246">
            <w:pPr>
              <w:ind w:right="79"/>
            </w:pPr>
            <w:r w:rsidRPr="00302518">
              <w:rPr>
                <w:rFonts w:ascii="Nazanin" w:eastAsia="Nazanin" w:hAnsi="Nazanin"/>
                <w:sz w:val="26"/>
                <w:rtl/>
              </w:rPr>
              <w:t>شناسه یکتا کلاینت</w:t>
            </w:r>
            <w:r w:rsidRPr="00302518">
              <w:rPr>
                <w:rFonts w:ascii="Nazanin" w:eastAsia="Nazanin" w:hAnsi="Nazanin"/>
                <w:sz w:val="26"/>
              </w:rPr>
              <w:t xml:space="preserve"> 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79"/>
              <w:jc w:val="left"/>
            </w:pPr>
            <w:r w:rsidRPr="00302518">
              <w:rPr>
                <w:rFonts w:eastAsia="Calibri" w:cs="Calibri"/>
                <w:sz w:val="24"/>
              </w:rPr>
              <w:t xml:space="preserve"> String</w:t>
            </w:r>
          </w:p>
        </w:tc>
        <w:tc>
          <w:tcPr>
            <w:tcW w:w="3002" w:type="dxa"/>
          </w:tcPr>
          <w:p w:rsidR="00302518" w:rsidRDefault="00302518" w:rsidP="00B31246">
            <w:pPr>
              <w:ind w:right="29"/>
            </w:pPr>
            <w:r w:rsidRPr="00302518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302518">
              <w:rPr>
                <w:rFonts w:eastAsia="Calibri" w:cs="Calibri"/>
                <w:sz w:val="24"/>
              </w:rPr>
              <w:t>ApiKey</w:t>
            </w:r>
            <w:proofErr w:type="spellEnd"/>
            <w:r w:rsidRPr="00302518">
              <w:rPr>
                <w:rFonts w:eastAsia="Calibri" w:cs="Calibri"/>
                <w:color w:val="FF0000"/>
                <w:sz w:val="24"/>
              </w:rPr>
              <w:t>*</w:t>
            </w:r>
          </w:p>
        </w:tc>
        <w:tc>
          <w:tcPr>
            <w:tcW w:w="2430" w:type="dxa"/>
            <w:vMerge/>
          </w:tcPr>
          <w:p w:rsidR="00302518" w:rsidRPr="00302518" w:rsidRDefault="00302518" w:rsidP="00302518">
            <w:pPr>
              <w:bidi/>
              <w:rPr>
                <w:bCs/>
              </w:rPr>
            </w:pPr>
          </w:p>
        </w:tc>
      </w:tr>
      <w:tr w:rsidR="00302518" w:rsidTr="00302518">
        <w:trPr>
          <w:trHeight w:val="802"/>
          <w:jc w:val="center"/>
        </w:trPr>
        <w:tc>
          <w:tcPr>
            <w:tcW w:w="3500" w:type="dxa"/>
          </w:tcPr>
          <w:p w:rsidR="00302518" w:rsidRPr="005E0557" w:rsidRDefault="00302518" w:rsidP="005E0557">
            <w:pPr>
              <w:ind w:right="510"/>
              <w:rPr>
                <w:rFonts w:ascii="Nazanin" w:eastAsia="Nazanin" w:hAnsi="Nazanin"/>
                <w:sz w:val="26"/>
              </w:rPr>
            </w:pPr>
            <w:r w:rsidRPr="00302518">
              <w:rPr>
                <w:rFonts w:ascii="Nazanin" w:eastAsia="Nazanin" w:hAnsi="Nazanin"/>
                <w:sz w:val="26"/>
                <w:rtl/>
              </w:rPr>
              <w:t>شناسه یکتا تراکنش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70"/>
              <w:jc w:val="left"/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r w:rsidRPr="00302518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002" w:type="dxa"/>
          </w:tcPr>
          <w:p w:rsidR="00302518" w:rsidRPr="00302518" w:rsidRDefault="00302518" w:rsidP="00B31246">
            <w:pPr>
              <w:ind w:right="37"/>
              <w:rPr>
                <w:sz w:val="24"/>
              </w:rPr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302518">
              <w:rPr>
                <w:rFonts w:eastAsia="Calibri" w:cs="Calibri"/>
                <w:sz w:val="24"/>
              </w:rPr>
              <w:t>TransactionId</w:t>
            </w:r>
            <w:proofErr w:type="spellEnd"/>
            <w:r w:rsidRPr="00302518">
              <w:rPr>
                <w:rFonts w:eastAsia="Calibri" w:cs="Calibri"/>
                <w:sz w:val="24"/>
              </w:rPr>
              <w:t xml:space="preserve"> </w:t>
            </w:r>
            <w:r w:rsidRPr="00302518">
              <w:rPr>
                <w:rFonts w:eastAsia="Calibri" w:cs="Calibri"/>
                <w:color w:val="FF0000"/>
                <w:sz w:val="24"/>
              </w:rPr>
              <w:t>*</w:t>
            </w:r>
          </w:p>
        </w:tc>
        <w:tc>
          <w:tcPr>
            <w:tcW w:w="2430" w:type="dxa"/>
            <w:shd w:val="clear" w:color="auto" w:fill="EAF1DD" w:themeFill="accent3" w:themeFillTint="33"/>
          </w:tcPr>
          <w:p w:rsidR="00302518" w:rsidRPr="00302518" w:rsidRDefault="00302518" w:rsidP="00302518">
            <w:pPr>
              <w:bidi/>
              <w:ind w:right="501"/>
              <w:rPr>
                <w:bCs/>
                <w:sz w:val="24"/>
              </w:rPr>
            </w:pPr>
            <w:r w:rsidRPr="00302518">
              <w:rPr>
                <w:rFonts w:ascii="Nazanin" w:eastAsia="Nazanin" w:hAnsi="Nazanin"/>
                <w:bCs/>
                <w:sz w:val="26"/>
                <w:rtl/>
              </w:rPr>
              <w:t>پارامترهای</w:t>
            </w:r>
          </w:p>
          <w:p w:rsidR="00302518" w:rsidRPr="00302518" w:rsidRDefault="00302518" w:rsidP="00302518">
            <w:pPr>
              <w:bidi/>
              <w:ind w:right="562"/>
              <w:rPr>
                <w:bCs/>
              </w:rPr>
            </w:pPr>
            <w:r w:rsidRPr="00302518">
              <w:rPr>
                <w:rFonts w:ascii="Nazanin" w:eastAsia="Nazanin" w:hAnsi="Nazanin"/>
                <w:bCs/>
                <w:sz w:val="26"/>
                <w:rtl/>
              </w:rPr>
              <w:t>درخواست</w:t>
            </w:r>
          </w:p>
        </w:tc>
      </w:tr>
      <w:tr w:rsidR="00302518" w:rsidRPr="00302518" w:rsidTr="00302518">
        <w:trPr>
          <w:trHeight w:val="288"/>
          <w:jc w:val="center"/>
        </w:trPr>
        <w:tc>
          <w:tcPr>
            <w:tcW w:w="3500" w:type="dxa"/>
          </w:tcPr>
          <w:p w:rsidR="00302518" w:rsidRDefault="00302518" w:rsidP="00B31246">
            <w:pPr>
              <w:ind w:right="52"/>
            </w:pPr>
            <w:r w:rsidRPr="00302518">
              <w:rPr>
                <w:rFonts w:eastAsia="Nazanin"/>
                <w:sz w:val="24"/>
              </w:rPr>
              <w:t xml:space="preserve"> </w:t>
            </w:r>
            <w:r w:rsidRPr="00302518">
              <w:rPr>
                <w:rFonts w:eastAsia="Calibri" w:cs="Calibri"/>
                <w:sz w:val="24"/>
              </w:rPr>
              <w:t>False | True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130"/>
              <w:jc w:val="left"/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r w:rsidRPr="00302518">
              <w:rPr>
                <w:rFonts w:eastAsia="Calibri" w:cs="Calibri"/>
                <w:sz w:val="24"/>
              </w:rPr>
              <w:t>Bool</w:t>
            </w:r>
          </w:p>
        </w:tc>
        <w:tc>
          <w:tcPr>
            <w:tcW w:w="3002" w:type="dxa"/>
          </w:tcPr>
          <w:p w:rsidR="00302518" w:rsidRPr="00302518" w:rsidRDefault="00302518" w:rsidP="00B31246">
            <w:pPr>
              <w:ind w:right="36"/>
              <w:rPr>
                <w:sz w:val="24"/>
              </w:rPr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302518">
              <w:rPr>
                <w:rFonts w:eastAsia="Calibri" w:cs="Calibri"/>
                <w:sz w:val="24"/>
              </w:rPr>
              <w:t>IsSuccess</w:t>
            </w:r>
            <w:proofErr w:type="spellEnd"/>
          </w:p>
        </w:tc>
        <w:tc>
          <w:tcPr>
            <w:tcW w:w="2430" w:type="dxa"/>
            <w:vMerge w:val="restart"/>
            <w:shd w:val="clear" w:color="auto" w:fill="EAF1DD" w:themeFill="accent3" w:themeFillTint="33"/>
          </w:tcPr>
          <w:p w:rsidR="00302518" w:rsidRPr="00302518" w:rsidRDefault="00302518" w:rsidP="00302518">
            <w:pPr>
              <w:bidi/>
              <w:ind w:right="501" w:firstLine="1"/>
              <w:rPr>
                <w:bCs/>
                <w:sz w:val="24"/>
              </w:rPr>
            </w:pPr>
            <w:r w:rsidRPr="00302518">
              <w:rPr>
                <w:rFonts w:ascii="Nazanin" w:eastAsia="Nazanin" w:hAnsi="Nazanin"/>
                <w:bCs/>
                <w:sz w:val="26"/>
                <w:rtl/>
              </w:rPr>
              <w:t>پارامترهای پاسخ</w:t>
            </w:r>
          </w:p>
          <w:p w:rsidR="00302518" w:rsidRPr="00302518" w:rsidRDefault="00302518" w:rsidP="00302518">
            <w:pPr>
              <w:bidi/>
              <w:ind w:right="99"/>
              <w:rPr>
                <w:bCs/>
              </w:rPr>
            </w:pPr>
          </w:p>
        </w:tc>
      </w:tr>
      <w:tr w:rsidR="00302518" w:rsidRPr="00302518" w:rsidTr="00302518">
        <w:trPr>
          <w:trHeight w:val="396"/>
          <w:jc w:val="center"/>
        </w:trPr>
        <w:tc>
          <w:tcPr>
            <w:tcW w:w="3500" w:type="dxa"/>
          </w:tcPr>
          <w:p w:rsidR="00302518" w:rsidRDefault="00302518" w:rsidP="00B31246">
            <w:pPr>
              <w:ind w:right="80"/>
            </w:pPr>
            <w:r w:rsidRPr="00302518">
              <w:rPr>
                <w:rFonts w:ascii="Nazanin" w:eastAsia="Nazanin" w:hAnsi="Nazanin"/>
                <w:sz w:val="26"/>
                <w:rtl/>
              </w:rPr>
              <w:t>پیغام</w:t>
            </w:r>
            <w:r w:rsidRPr="00302518">
              <w:rPr>
                <w:rFonts w:ascii="Nazanin" w:eastAsia="Nazanin" w:hAnsi="Nazanin"/>
                <w:sz w:val="26"/>
              </w:rPr>
              <w:t xml:space="preserve"> 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70"/>
              <w:jc w:val="left"/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r w:rsidRPr="00302518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002" w:type="dxa"/>
          </w:tcPr>
          <w:p w:rsidR="00302518" w:rsidRDefault="00302518" w:rsidP="00B31246">
            <w:pPr>
              <w:ind w:right="37"/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r w:rsidRPr="00302518">
              <w:rPr>
                <w:rFonts w:eastAsia="Calibri" w:cs="Calibri"/>
                <w:sz w:val="24"/>
              </w:rPr>
              <w:t>Message</w:t>
            </w:r>
          </w:p>
        </w:tc>
        <w:tc>
          <w:tcPr>
            <w:tcW w:w="2430" w:type="dxa"/>
            <w:vMerge/>
            <w:shd w:val="clear" w:color="auto" w:fill="EAF1DD" w:themeFill="accent3" w:themeFillTint="33"/>
          </w:tcPr>
          <w:p w:rsidR="00302518" w:rsidRDefault="00302518" w:rsidP="00B31246">
            <w:pPr>
              <w:ind w:right="99"/>
            </w:pPr>
          </w:p>
        </w:tc>
      </w:tr>
      <w:tr w:rsidR="00302518" w:rsidRPr="00302518" w:rsidTr="00302518">
        <w:trPr>
          <w:trHeight w:val="396"/>
          <w:jc w:val="center"/>
        </w:trPr>
        <w:tc>
          <w:tcPr>
            <w:tcW w:w="3500" w:type="dxa"/>
          </w:tcPr>
          <w:p w:rsidR="00302518" w:rsidRDefault="00302518" w:rsidP="00B31246">
            <w:pPr>
              <w:ind w:right="81"/>
            </w:pPr>
            <w:r w:rsidRPr="00302518">
              <w:rPr>
                <w:rFonts w:ascii="Nazanin" w:eastAsia="Nazanin" w:hAnsi="Nazanin"/>
                <w:sz w:val="26"/>
                <w:rtl/>
              </w:rPr>
              <w:t>کد پاسخ</w:t>
            </w:r>
            <w:r w:rsidRPr="00302518">
              <w:rPr>
                <w:rFonts w:ascii="Nazanin" w:eastAsia="Nazanin" w:hAnsi="Nazanin"/>
                <w:sz w:val="26"/>
              </w:rPr>
              <w:t xml:space="preserve"> 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209"/>
              <w:jc w:val="left"/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302518">
              <w:rPr>
                <w:rFonts w:eastAsia="Calibri" w:cs="Calibri"/>
                <w:sz w:val="24"/>
              </w:rPr>
              <w:t>Int</w:t>
            </w:r>
            <w:proofErr w:type="spellEnd"/>
          </w:p>
        </w:tc>
        <w:tc>
          <w:tcPr>
            <w:tcW w:w="3002" w:type="dxa"/>
          </w:tcPr>
          <w:p w:rsidR="00302518" w:rsidRDefault="00302518" w:rsidP="00B31246">
            <w:pPr>
              <w:ind w:right="39"/>
            </w:pPr>
            <w:r w:rsidRPr="00302518"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 w:rsidRPr="00302518">
              <w:rPr>
                <w:rFonts w:eastAsia="Calibri" w:cs="Calibri"/>
                <w:sz w:val="24"/>
              </w:rPr>
              <w:t>RsCode</w:t>
            </w:r>
            <w:proofErr w:type="spellEnd"/>
          </w:p>
        </w:tc>
        <w:tc>
          <w:tcPr>
            <w:tcW w:w="2430" w:type="dxa"/>
            <w:vMerge/>
            <w:shd w:val="clear" w:color="auto" w:fill="EAF1DD" w:themeFill="accent3" w:themeFillTint="33"/>
          </w:tcPr>
          <w:p w:rsidR="00302518" w:rsidRDefault="00302518" w:rsidP="00B31246">
            <w:pPr>
              <w:ind w:right="99"/>
            </w:pPr>
          </w:p>
        </w:tc>
      </w:tr>
      <w:tr w:rsidR="00302518" w:rsidRPr="00302518" w:rsidTr="00302518">
        <w:trPr>
          <w:trHeight w:val="394"/>
          <w:jc w:val="center"/>
        </w:trPr>
        <w:tc>
          <w:tcPr>
            <w:tcW w:w="3500" w:type="dxa"/>
          </w:tcPr>
          <w:p w:rsidR="00302518" w:rsidRDefault="00302518" w:rsidP="00B31246">
            <w:pPr>
              <w:ind w:right="75"/>
            </w:pPr>
            <w:r w:rsidRPr="00302518">
              <w:rPr>
                <w:rFonts w:ascii="Nazanin" w:eastAsia="Nazanin" w:hAnsi="Nazanin"/>
                <w:sz w:val="26"/>
                <w:rtl/>
              </w:rPr>
              <w:t>نام دارنده کارت مقصد</w:t>
            </w:r>
            <w:r w:rsidRPr="00302518">
              <w:rPr>
                <w:rFonts w:ascii="Nazanin" w:eastAsia="Nazanin" w:hAnsi="Nazanin"/>
                <w:sz w:val="26"/>
              </w:rPr>
              <w:t xml:space="preserve"> 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79"/>
              <w:jc w:val="left"/>
            </w:pPr>
            <w:r w:rsidRPr="00302518">
              <w:rPr>
                <w:rFonts w:eastAsia="Calibri" w:cs="Calibri"/>
                <w:sz w:val="24"/>
              </w:rPr>
              <w:t xml:space="preserve"> String</w:t>
            </w:r>
          </w:p>
        </w:tc>
        <w:tc>
          <w:tcPr>
            <w:tcW w:w="3002" w:type="dxa"/>
          </w:tcPr>
          <w:p w:rsidR="00302518" w:rsidRDefault="00302518" w:rsidP="00B31246">
            <w:pPr>
              <w:ind w:right="27"/>
            </w:pPr>
            <w:r w:rsidRPr="00302518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302518">
              <w:rPr>
                <w:rFonts w:eastAsia="Calibri" w:cs="Calibri"/>
                <w:sz w:val="24"/>
              </w:rPr>
              <w:t>ResultData</w:t>
            </w:r>
            <w:proofErr w:type="spellEnd"/>
          </w:p>
        </w:tc>
        <w:tc>
          <w:tcPr>
            <w:tcW w:w="2430" w:type="dxa"/>
            <w:vMerge/>
            <w:shd w:val="clear" w:color="auto" w:fill="EAF1DD" w:themeFill="accent3" w:themeFillTint="33"/>
          </w:tcPr>
          <w:p w:rsidR="00302518" w:rsidRDefault="00302518" w:rsidP="00B31246">
            <w:pPr>
              <w:ind w:right="99"/>
            </w:pPr>
          </w:p>
        </w:tc>
      </w:tr>
      <w:tr w:rsidR="00302518" w:rsidRPr="00302518" w:rsidTr="00302518">
        <w:trPr>
          <w:trHeight w:val="396"/>
          <w:jc w:val="center"/>
        </w:trPr>
        <w:tc>
          <w:tcPr>
            <w:tcW w:w="3500" w:type="dxa"/>
          </w:tcPr>
          <w:p w:rsidR="00302518" w:rsidRDefault="00302518" w:rsidP="00B31246">
            <w:pPr>
              <w:ind w:right="77"/>
            </w:pPr>
            <w:r w:rsidRPr="00302518">
              <w:rPr>
                <w:rFonts w:ascii="Nazanin" w:eastAsia="Nazanin" w:hAnsi="Nazanin"/>
                <w:sz w:val="26"/>
                <w:rtl/>
              </w:rPr>
              <w:t>شماره ارجاع</w:t>
            </w:r>
            <w:r w:rsidRPr="00302518">
              <w:rPr>
                <w:rFonts w:ascii="Nazanin" w:eastAsia="Nazanin" w:hAnsi="Nazanin"/>
                <w:sz w:val="26"/>
              </w:rPr>
              <w:t xml:space="preserve"> 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127"/>
              <w:jc w:val="left"/>
            </w:pPr>
            <w:r w:rsidRPr="00302518">
              <w:rPr>
                <w:rFonts w:eastAsia="Calibri" w:cs="Calibri"/>
                <w:sz w:val="24"/>
              </w:rPr>
              <w:t xml:space="preserve"> Long</w:t>
            </w:r>
          </w:p>
        </w:tc>
        <w:tc>
          <w:tcPr>
            <w:tcW w:w="3002" w:type="dxa"/>
          </w:tcPr>
          <w:p w:rsidR="00302518" w:rsidRDefault="00302518" w:rsidP="00B31246">
            <w:pPr>
              <w:ind w:right="31"/>
            </w:pPr>
            <w:r w:rsidRPr="00302518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302518">
              <w:rPr>
                <w:rFonts w:eastAsia="Consolas" w:cs="Consolas"/>
                <w:sz w:val="24"/>
              </w:rPr>
              <w:t>RefNumber</w:t>
            </w:r>
            <w:proofErr w:type="spellEnd"/>
          </w:p>
        </w:tc>
        <w:tc>
          <w:tcPr>
            <w:tcW w:w="2430" w:type="dxa"/>
            <w:vMerge/>
            <w:shd w:val="clear" w:color="auto" w:fill="EAF1DD" w:themeFill="accent3" w:themeFillTint="33"/>
          </w:tcPr>
          <w:p w:rsidR="00302518" w:rsidRDefault="00302518" w:rsidP="00B31246">
            <w:pPr>
              <w:ind w:right="99"/>
            </w:pPr>
          </w:p>
        </w:tc>
      </w:tr>
      <w:tr w:rsidR="00302518" w:rsidRPr="00302518" w:rsidTr="00302518">
        <w:trPr>
          <w:trHeight w:val="396"/>
          <w:jc w:val="center"/>
        </w:trPr>
        <w:tc>
          <w:tcPr>
            <w:tcW w:w="3500" w:type="dxa"/>
          </w:tcPr>
          <w:p w:rsidR="00302518" w:rsidRDefault="00302518" w:rsidP="00B31246">
            <w:pPr>
              <w:ind w:right="77"/>
            </w:pPr>
            <w:r w:rsidRPr="00302518">
              <w:rPr>
                <w:rFonts w:ascii="Nazanin" w:eastAsia="Nazanin" w:hAnsi="Nazanin"/>
                <w:sz w:val="26"/>
                <w:rtl/>
              </w:rPr>
              <w:t>شماره پیگیری</w:t>
            </w:r>
            <w:r w:rsidRPr="00302518">
              <w:rPr>
                <w:rFonts w:ascii="Nazanin" w:eastAsia="Nazanin" w:hAnsi="Nazanin"/>
                <w:sz w:val="26"/>
              </w:rPr>
              <w:t xml:space="preserve"> 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218"/>
              <w:jc w:val="left"/>
            </w:pPr>
            <w:r w:rsidRPr="00302518">
              <w:rPr>
                <w:rFonts w:eastAsia="Calibri" w:cs="Calibri"/>
                <w:sz w:val="24"/>
              </w:rPr>
              <w:t xml:space="preserve"> </w:t>
            </w:r>
            <w:proofErr w:type="spellStart"/>
            <w:r w:rsidRPr="00302518">
              <w:rPr>
                <w:rFonts w:eastAsia="Calibri" w:cs="Calibri"/>
                <w:sz w:val="24"/>
              </w:rPr>
              <w:t>Int</w:t>
            </w:r>
            <w:proofErr w:type="spellEnd"/>
          </w:p>
        </w:tc>
        <w:tc>
          <w:tcPr>
            <w:tcW w:w="3002" w:type="dxa"/>
          </w:tcPr>
          <w:p w:rsidR="00302518" w:rsidRDefault="00302518" w:rsidP="00B31246">
            <w:pPr>
              <w:ind w:right="26"/>
            </w:pPr>
            <w:r w:rsidRPr="00302518">
              <w:rPr>
                <w:rFonts w:eastAsia="Consolas" w:cs="Consolas"/>
                <w:sz w:val="24"/>
              </w:rPr>
              <w:t xml:space="preserve"> </w:t>
            </w:r>
            <w:proofErr w:type="spellStart"/>
            <w:r w:rsidRPr="00302518">
              <w:rPr>
                <w:rFonts w:eastAsia="Consolas" w:cs="Consolas"/>
                <w:sz w:val="24"/>
              </w:rPr>
              <w:t>SeqNumber</w:t>
            </w:r>
            <w:proofErr w:type="spellEnd"/>
          </w:p>
        </w:tc>
        <w:tc>
          <w:tcPr>
            <w:tcW w:w="2430" w:type="dxa"/>
            <w:vMerge/>
            <w:shd w:val="clear" w:color="auto" w:fill="EAF1DD" w:themeFill="accent3" w:themeFillTint="33"/>
          </w:tcPr>
          <w:p w:rsidR="00302518" w:rsidRDefault="00302518" w:rsidP="00B31246">
            <w:pPr>
              <w:ind w:right="99"/>
            </w:pPr>
          </w:p>
        </w:tc>
      </w:tr>
      <w:tr w:rsidR="00302518" w:rsidRPr="00302518" w:rsidTr="00302518">
        <w:trPr>
          <w:trHeight w:val="395"/>
          <w:jc w:val="center"/>
        </w:trPr>
        <w:tc>
          <w:tcPr>
            <w:tcW w:w="3500" w:type="dxa"/>
          </w:tcPr>
          <w:p w:rsidR="00302518" w:rsidRDefault="00302518" w:rsidP="00B31246">
            <w:pPr>
              <w:ind w:right="77"/>
            </w:pPr>
            <w:r w:rsidRPr="00302518">
              <w:rPr>
                <w:rFonts w:ascii="Nazanin" w:eastAsia="Nazanin" w:hAnsi="Nazanin"/>
                <w:sz w:val="26"/>
                <w:rtl/>
              </w:rPr>
              <w:t>تاریخ تراکنش</w:t>
            </w:r>
            <w:r w:rsidRPr="00302518">
              <w:rPr>
                <w:rFonts w:ascii="Nazanin" w:eastAsia="Nazanin" w:hAnsi="Nazanin"/>
                <w:sz w:val="26"/>
              </w:rPr>
              <w:t xml:space="preserve"> </w:t>
            </w:r>
          </w:p>
        </w:tc>
        <w:tc>
          <w:tcPr>
            <w:tcW w:w="1228" w:type="dxa"/>
          </w:tcPr>
          <w:p w:rsidR="00302518" w:rsidRDefault="00302518" w:rsidP="00B31246">
            <w:pPr>
              <w:ind w:left="79"/>
              <w:jc w:val="left"/>
            </w:pPr>
            <w:r w:rsidRPr="00302518">
              <w:rPr>
                <w:rFonts w:eastAsia="Calibri" w:cs="Calibri"/>
                <w:sz w:val="24"/>
              </w:rPr>
              <w:t xml:space="preserve"> String</w:t>
            </w:r>
          </w:p>
        </w:tc>
        <w:tc>
          <w:tcPr>
            <w:tcW w:w="3002" w:type="dxa"/>
          </w:tcPr>
          <w:p w:rsidR="00302518" w:rsidRDefault="00302518" w:rsidP="00B31246">
            <w:pPr>
              <w:ind w:right="26"/>
            </w:pPr>
            <w:r w:rsidRPr="00302518">
              <w:rPr>
                <w:rFonts w:eastAsia="Consolas" w:cs="Consolas"/>
                <w:sz w:val="24"/>
              </w:rPr>
              <w:t xml:space="preserve"> </w:t>
            </w:r>
            <w:proofErr w:type="spellStart"/>
            <w:r w:rsidRPr="00302518">
              <w:rPr>
                <w:rFonts w:eastAsia="Consolas" w:cs="Consolas"/>
                <w:sz w:val="24"/>
              </w:rPr>
              <w:t>TransDate</w:t>
            </w:r>
            <w:proofErr w:type="spellEnd"/>
          </w:p>
        </w:tc>
        <w:tc>
          <w:tcPr>
            <w:tcW w:w="2430" w:type="dxa"/>
            <w:vMerge/>
            <w:shd w:val="clear" w:color="auto" w:fill="EAF1DD" w:themeFill="accent3" w:themeFillTint="33"/>
          </w:tcPr>
          <w:p w:rsidR="00302518" w:rsidRPr="00302518" w:rsidRDefault="00302518" w:rsidP="00B31246">
            <w:pPr>
              <w:ind w:right="99"/>
              <w:rPr>
                <w:sz w:val="24"/>
              </w:rPr>
            </w:pPr>
          </w:p>
        </w:tc>
      </w:tr>
    </w:tbl>
    <w:p w:rsidR="005E0557" w:rsidRDefault="005E0557" w:rsidP="005E0557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</w:rPr>
      </w:pPr>
    </w:p>
    <w:p w:rsidR="005E0557" w:rsidRDefault="005E0557" w:rsidP="005E0557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</w:rPr>
      </w:pPr>
    </w:p>
    <w:p w:rsidR="005E0557" w:rsidRDefault="005E0557" w:rsidP="005E0557">
      <w:pPr>
        <w:bidi/>
        <w:spacing w:after="153"/>
        <w:ind w:right="150"/>
        <w:jc w:val="both"/>
        <w:rPr>
          <w:rFonts w:eastAsia="Times New Roman"/>
          <w:b/>
          <w:bCs/>
          <w:sz w:val="32"/>
          <w:szCs w:val="32"/>
        </w:rPr>
      </w:pPr>
    </w:p>
    <w:p w:rsidR="005E0557" w:rsidRDefault="005E0557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br w:type="page"/>
      </w:r>
    </w:p>
    <w:p w:rsidR="005E0557" w:rsidRPr="005E0557" w:rsidRDefault="005E0557" w:rsidP="005E0557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r w:rsidRPr="005E0557">
        <w:rPr>
          <w:rFonts w:eastAsia="Times New Roman" w:hint="eastAsia"/>
          <w:b/>
          <w:bCs/>
          <w:sz w:val="32"/>
          <w:szCs w:val="32"/>
          <w:rtl/>
        </w:rPr>
        <w:lastRenderedPageBreak/>
        <w:t>نحوه</w:t>
      </w:r>
      <w:r w:rsidRPr="005E0557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5E0557">
        <w:rPr>
          <w:rFonts w:eastAsia="Times New Roman" w:hint="eastAsia"/>
          <w:b/>
          <w:bCs/>
          <w:sz w:val="32"/>
          <w:szCs w:val="32"/>
          <w:rtl/>
        </w:rPr>
        <w:t>ا</w:t>
      </w:r>
      <w:r w:rsidRPr="005E0557">
        <w:rPr>
          <w:rFonts w:eastAsia="Times New Roman" w:hint="cs"/>
          <w:b/>
          <w:bCs/>
          <w:sz w:val="32"/>
          <w:szCs w:val="32"/>
          <w:rtl/>
        </w:rPr>
        <w:t>ی</w:t>
      </w:r>
      <w:r w:rsidRPr="005E0557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5E0557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5E0557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5E0557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5E0557">
        <w:rPr>
          <w:rFonts w:eastAsia="Times New Roman" w:hint="cs"/>
          <w:b/>
          <w:bCs/>
          <w:sz w:val="32"/>
          <w:szCs w:val="32"/>
          <w:rtl/>
        </w:rPr>
        <w:t>ی</w:t>
      </w:r>
      <w:r w:rsidRPr="005E0557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5E0557">
        <w:rPr>
          <w:rFonts w:eastAsia="Times New Roman" w:hint="cs"/>
          <w:b/>
          <w:bCs/>
          <w:sz w:val="32"/>
          <w:szCs w:val="32"/>
          <w:rtl/>
        </w:rPr>
        <w:t>ی</w:t>
      </w:r>
      <w:r w:rsidRPr="005E0557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5E0557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5E0557">
        <w:rPr>
          <w:rFonts w:eastAsia="Times New Roman"/>
          <w:b/>
          <w:bCs/>
          <w:sz w:val="32"/>
          <w:szCs w:val="32"/>
          <w:rtl/>
        </w:rPr>
        <w:t>:</w:t>
      </w:r>
    </w:p>
    <w:p w:rsidR="005E0557" w:rsidRPr="005E0557" w:rsidRDefault="005E0557" w:rsidP="005E0557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5E0557">
        <w:rPr>
          <w:rFonts w:eastAsia="Calibri" w:hint="eastAsia"/>
          <w:sz w:val="28"/>
          <w:szCs w:val="28"/>
          <w:rtl/>
        </w:rPr>
        <w:t>شناسه</w:t>
      </w:r>
      <w:r w:rsidRPr="005E0557">
        <w:rPr>
          <w:rFonts w:eastAsia="Calibri"/>
          <w:sz w:val="28"/>
          <w:szCs w:val="28"/>
          <w:rtl/>
        </w:rPr>
        <w:t xml:space="preserve"> </w:t>
      </w:r>
      <w:r w:rsidRPr="005E0557">
        <w:rPr>
          <w:rFonts w:eastAsia="Calibri" w:hint="eastAsia"/>
          <w:sz w:val="28"/>
          <w:szCs w:val="28"/>
          <w:rtl/>
        </w:rPr>
        <w:t>تراکنش</w:t>
      </w:r>
      <w:r w:rsidRPr="005E0557">
        <w:rPr>
          <w:rFonts w:eastAsia="Calibri"/>
          <w:sz w:val="28"/>
          <w:szCs w:val="28"/>
          <w:rtl/>
        </w:rPr>
        <w:t xml:space="preserve"> </w:t>
      </w:r>
      <w:r w:rsidRPr="005E0557">
        <w:rPr>
          <w:rFonts w:eastAsia="Calibri" w:hint="eastAsia"/>
          <w:sz w:val="28"/>
          <w:szCs w:val="28"/>
          <w:rtl/>
        </w:rPr>
        <w:t>شامل</w:t>
      </w:r>
      <w:r w:rsidRPr="005E0557">
        <w:rPr>
          <w:rFonts w:eastAsia="Calibri"/>
          <w:sz w:val="28"/>
          <w:szCs w:val="28"/>
          <w:rtl/>
        </w:rPr>
        <w:t xml:space="preserve"> </w:t>
      </w:r>
      <w:r w:rsidRPr="005E0557">
        <w:rPr>
          <w:rFonts w:eastAsia="Calibri" w:hint="eastAsia"/>
          <w:sz w:val="28"/>
          <w:szCs w:val="28"/>
          <w:rtl/>
        </w:rPr>
        <w:t>چهار</w:t>
      </w:r>
      <w:r w:rsidRPr="005E0557">
        <w:rPr>
          <w:rFonts w:eastAsia="Calibri"/>
          <w:sz w:val="28"/>
          <w:szCs w:val="28"/>
          <w:rtl/>
        </w:rPr>
        <w:t xml:space="preserve"> </w:t>
      </w:r>
      <w:r w:rsidRPr="005E0557">
        <w:rPr>
          <w:rFonts w:eastAsia="Calibri" w:hint="eastAsia"/>
          <w:sz w:val="28"/>
          <w:szCs w:val="28"/>
          <w:rtl/>
        </w:rPr>
        <w:t>بخش</w:t>
      </w:r>
      <w:r w:rsidRPr="005E0557">
        <w:rPr>
          <w:rFonts w:eastAsia="Calibri"/>
          <w:sz w:val="28"/>
          <w:szCs w:val="28"/>
          <w:rtl/>
        </w:rPr>
        <w:t xml:space="preserve"> </w:t>
      </w:r>
      <w:r w:rsidRPr="005E0557">
        <w:rPr>
          <w:rFonts w:eastAsia="Calibri" w:hint="eastAsia"/>
          <w:sz w:val="28"/>
          <w:szCs w:val="28"/>
          <w:rtl/>
        </w:rPr>
        <w:t>به</w:t>
      </w:r>
      <w:r w:rsidRPr="005E0557">
        <w:rPr>
          <w:rFonts w:eastAsia="Calibri"/>
          <w:sz w:val="28"/>
          <w:szCs w:val="28"/>
          <w:rtl/>
        </w:rPr>
        <w:t xml:space="preserve"> </w:t>
      </w:r>
      <w:r w:rsidRPr="005E0557">
        <w:rPr>
          <w:rFonts w:eastAsia="Calibri" w:hint="eastAsia"/>
          <w:sz w:val="28"/>
          <w:szCs w:val="28"/>
          <w:rtl/>
        </w:rPr>
        <w:t>شکل</w:t>
      </w:r>
      <w:r w:rsidRPr="005E0557">
        <w:rPr>
          <w:rFonts w:eastAsia="Calibri"/>
          <w:sz w:val="28"/>
          <w:szCs w:val="28"/>
          <w:rtl/>
        </w:rPr>
        <w:t xml:space="preserve"> </w:t>
      </w:r>
      <w:r w:rsidRPr="005E0557">
        <w:rPr>
          <w:rFonts w:eastAsia="Calibri" w:hint="eastAsia"/>
          <w:sz w:val="28"/>
          <w:szCs w:val="28"/>
          <w:rtl/>
        </w:rPr>
        <w:t>ز</w:t>
      </w:r>
      <w:r w:rsidRPr="005E0557">
        <w:rPr>
          <w:rFonts w:eastAsia="Calibri" w:hint="cs"/>
          <w:sz w:val="28"/>
          <w:szCs w:val="28"/>
          <w:rtl/>
        </w:rPr>
        <w:t>ی</w:t>
      </w:r>
      <w:r w:rsidRPr="005E0557">
        <w:rPr>
          <w:rFonts w:eastAsia="Calibri" w:hint="eastAsia"/>
          <w:sz w:val="28"/>
          <w:szCs w:val="28"/>
          <w:rtl/>
        </w:rPr>
        <w:t>ر</w:t>
      </w:r>
      <w:r w:rsidRPr="005E0557">
        <w:rPr>
          <w:rFonts w:eastAsia="Calibri"/>
          <w:sz w:val="28"/>
          <w:szCs w:val="28"/>
          <w:rtl/>
        </w:rPr>
        <w:t xml:space="preserve"> </w:t>
      </w:r>
      <w:r w:rsidRPr="005E0557">
        <w:rPr>
          <w:rFonts w:eastAsia="Calibri" w:hint="eastAsia"/>
          <w:sz w:val="28"/>
          <w:szCs w:val="28"/>
          <w:rtl/>
        </w:rPr>
        <w:t>م</w:t>
      </w:r>
      <w:r w:rsidRPr="005E0557">
        <w:rPr>
          <w:rFonts w:eastAsia="Calibri" w:hint="cs"/>
          <w:sz w:val="28"/>
          <w:szCs w:val="28"/>
          <w:rtl/>
        </w:rPr>
        <w:t>ی</w:t>
      </w:r>
      <w:r w:rsidRPr="005E0557">
        <w:rPr>
          <w:rFonts w:eastAsia="Calibri"/>
          <w:sz w:val="28"/>
          <w:szCs w:val="28"/>
          <w:rtl/>
        </w:rPr>
        <w:t xml:space="preserve"> </w:t>
      </w:r>
      <w:r w:rsidRPr="005E0557">
        <w:rPr>
          <w:rFonts w:eastAsia="Calibri" w:hint="eastAsia"/>
          <w:sz w:val="28"/>
          <w:szCs w:val="28"/>
          <w:rtl/>
        </w:rPr>
        <w:t>باشد</w:t>
      </w:r>
      <w:r w:rsidRPr="005E0557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10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5E0557" w:rsidRPr="005E0557" w:rsidTr="00B31246">
        <w:tc>
          <w:tcPr>
            <w:tcW w:w="1803" w:type="dxa"/>
            <w:shd w:val="clear" w:color="auto" w:fill="EAF1DD" w:themeFill="accent3" w:themeFillTint="33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E0557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E0557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E0557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E0557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E0557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E0557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5E0557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5E0557" w:rsidRPr="005E0557" w:rsidTr="00B31246">
        <w:tc>
          <w:tcPr>
            <w:tcW w:w="1803" w:type="dxa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5E0557"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5E0557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5E0557"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5E0557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5E0557"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5E0557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5E0557" w:rsidRPr="005E0557" w:rsidRDefault="005E0557" w:rsidP="005E0557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 w:rsidRPr="005E0557"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5E0557" w:rsidRPr="005E0557" w:rsidRDefault="005E0557" w:rsidP="005E0557">
      <w:pPr>
        <w:bidi/>
        <w:spacing w:after="153"/>
        <w:ind w:right="150"/>
        <w:rPr>
          <w:rFonts w:eastAsia="Calibri"/>
          <w:sz w:val="24"/>
        </w:rPr>
      </w:pPr>
    </w:p>
    <w:p w:rsidR="005E0557" w:rsidRPr="005E0557" w:rsidRDefault="005E0557" w:rsidP="005E0557">
      <w:pPr>
        <w:bidi/>
        <w:spacing w:after="153"/>
        <w:ind w:right="150"/>
        <w:rPr>
          <w:rFonts w:eastAsia="Calibri"/>
          <w:sz w:val="28"/>
          <w:szCs w:val="28"/>
        </w:rPr>
      </w:pP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cs"/>
          <w:sz w:val="28"/>
          <w:szCs w:val="28"/>
          <w:rtl/>
        </w:rPr>
        <w:t>نمونه:</w:t>
      </w:r>
    </w:p>
    <w:p w:rsidR="005E0557" w:rsidRPr="005E0557" w:rsidRDefault="005E0557" w:rsidP="00E13E13">
      <w:pPr>
        <w:spacing w:after="153"/>
        <w:ind w:right="150"/>
        <w:rPr>
          <w:rFonts w:eastAsia="Calibri"/>
          <w:sz w:val="24"/>
        </w:rPr>
      </w:pPr>
      <w:r w:rsidRPr="005E0557">
        <w:rPr>
          <w:rFonts w:eastAsia="Calibri"/>
          <w:sz w:val="24"/>
          <w:rtl/>
        </w:rPr>
        <w:t xml:space="preserve"> </w:t>
      </w:r>
      <w:r w:rsidR="00E13E13">
        <w:rPr>
          <w:rFonts w:eastAsia="Calibri"/>
          <w:sz w:val="24"/>
        </w:rPr>
        <w:t>8833</w:t>
      </w:r>
      <w:r w:rsidRPr="005E0557">
        <w:rPr>
          <w:rFonts w:eastAsia="Calibri"/>
          <w:sz w:val="24"/>
        </w:rPr>
        <w:t>-123321456b9R7lHVC1fG9heVhkpQZzJtg-20230530105710095-3618</w:t>
      </w:r>
    </w:p>
    <w:p w:rsidR="00E13E13" w:rsidRDefault="005E0557" w:rsidP="00E13E13">
      <w:pPr>
        <w:bidi/>
        <w:spacing w:after="153"/>
        <w:ind w:right="150"/>
        <w:jc w:val="both"/>
        <w:rPr>
          <w:rFonts w:eastAsia="Calibri"/>
          <w:sz w:val="24"/>
          <w:lang w:bidi="fa-IR"/>
        </w:rPr>
      </w:pPr>
      <w:r w:rsidRPr="005E0557">
        <w:rPr>
          <w:rFonts w:eastAsia="Calibri" w:hint="cs"/>
          <w:sz w:val="24"/>
          <w:rtl/>
          <w:lang w:bidi="fa-IR"/>
        </w:rPr>
        <w:t>ب</w:t>
      </w:r>
      <w:r w:rsidR="00E13E13">
        <w:rPr>
          <w:rFonts w:eastAsia="Calibri" w:hint="cs"/>
          <w:sz w:val="24"/>
          <w:rtl/>
          <w:lang w:bidi="fa-IR"/>
        </w:rPr>
        <w:t>خش اول : کد سازمان اختصاص یافته</w:t>
      </w:r>
      <w:r w:rsidR="00E13E13">
        <w:rPr>
          <w:rFonts w:eastAsia="Calibri"/>
          <w:sz w:val="24"/>
          <w:lang w:bidi="fa-IR"/>
        </w:rPr>
        <w:t>.</w:t>
      </w:r>
    </w:p>
    <w:p w:rsidR="005E0557" w:rsidRPr="005E0557" w:rsidRDefault="005E0557" w:rsidP="00E13E13">
      <w:pPr>
        <w:bidi/>
        <w:spacing w:after="153"/>
        <w:ind w:right="150"/>
        <w:jc w:val="both"/>
        <w:rPr>
          <w:rFonts w:eastAsia="Calibri"/>
          <w:sz w:val="24"/>
        </w:rPr>
      </w:pPr>
      <w:bookmarkStart w:id="0" w:name="_GoBack"/>
      <w:bookmarkEnd w:id="0"/>
      <w:r w:rsidRPr="005E0557">
        <w:rPr>
          <w:rFonts w:eastAsia="Calibri" w:hint="cs"/>
          <w:sz w:val="24"/>
          <w:rtl/>
          <w:lang w:bidi="fa-IR"/>
        </w:rPr>
        <w:t>بخش دوم</w:t>
      </w:r>
      <w:r w:rsidRPr="005E0557">
        <w:rPr>
          <w:rFonts w:eastAsia="Calibri"/>
          <w:sz w:val="24"/>
          <w:rtl/>
        </w:rPr>
        <w:t xml:space="preserve"> : </w:t>
      </w:r>
      <w:r w:rsidRPr="005E0557">
        <w:rPr>
          <w:rFonts w:eastAsia="Calibri" w:hint="cs"/>
          <w:sz w:val="24"/>
          <w:rtl/>
        </w:rPr>
        <w:t>از اتصال شماره مشتری و رشته تصادفی به دست می</w:t>
      </w:r>
      <w:r w:rsidRPr="005E0557">
        <w:rPr>
          <w:rFonts w:eastAsia="Calibri"/>
          <w:sz w:val="24"/>
          <w:rtl/>
        </w:rPr>
        <w:softHyphen/>
      </w:r>
      <w:r w:rsidRPr="005E0557">
        <w:rPr>
          <w:rFonts w:eastAsia="Calibri" w:hint="cs"/>
          <w:sz w:val="24"/>
          <w:rtl/>
        </w:rPr>
        <w:t xml:space="preserve">اید </w:t>
      </w:r>
      <w:r w:rsidRPr="005E0557">
        <w:rPr>
          <w:rFonts w:eastAsia="Calibri" w:hint="eastAsia"/>
          <w:sz w:val="24"/>
          <w:rtl/>
        </w:rPr>
        <w:t>،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حداقل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طول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آن</w:t>
      </w:r>
      <w:r w:rsidRPr="005E0557">
        <w:rPr>
          <w:rFonts w:eastAsia="Calibri"/>
          <w:sz w:val="24"/>
          <w:rtl/>
        </w:rPr>
        <w:t xml:space="preserve"> 8 </w:t>
      </w:r>
      <w:r w:rsidRPr="005E0557">
        <w:rPr>
          <w:rFonts w:eastAsia="Calibri" w:hint="eastAsia"/>
          <w:sz w:val="24"/>
          <w:rtl/>
        </w:rPr>
        <w:t>رقم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و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حداکثرطول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آن</w:t>
      </w:r>
      <w:r w:rsidRPr="005E0557">
        <w:rPr>
          <w:rFonts w:eastAsia="Calibri"/>
          <w:sz w:val="24"/>
          <w:rtl/>
        </w:rPr>
        <w:t xml:space="preserve"> 100 </w:t>
      </w:r>
      <w:r w:rsidRPr="005E0557">
        <w:rPr>
          <w:rFonts w:eastAsia="Calibri" w:hint="eastAsia"/>
          <w:sz w:val="24"/>
          <w:rtl/>
        </w:rPr>
        <w:t>م</w:t>
      </w:r>
      <w:r w:rsidRPr="005E0557">
        <w:rPr>
          <w:rFonts w:eastAsia="Calibri" w:hint="cs"/>
          <w:sz w:val="24"/>
          <w:rtl/>
        </w:rPr>
        <w:t>ی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باشد</w:t>
      </w:r>
      <w:r w:rsidRPr="005E0557">
        <w:rPr>
          <w:rFonts w:eastAsia="Calibri" w:hint="cs"/>
          <w:sz w:val="24"/>
          <w:rtl/>
        </w:rPr>
        <w:t>.</w:t>
      </w:r>
      <w:r w:rsidRPr="005E0557">
        <w:rPr>
          <w:rFonts w:eastAsia="Calibri"/>
          <w:sz w:val="24"/>
          <w:rtl/>
        </w:rPr>
        <w:t xml:space="preserve"> </w:t>
      </w:r>
    </w:p>
    <w:p w:rsidR="005E0557" w:rsidRPr="005E0557" w:rsidRDefault="005E0557" w:rsidP="005E0557">
      <w:pPr>
        <w:bidi/>
        <w:spacing w:after="153"/>
        <w:ind w:right="150"/>
        <w:jc w:val="both"/>
        <w:rPr>
          <w:rFonts w:eastAsia="Calibri"/>
          <w:sz w:val="24"/>
          <w:rtl/>
        </w:rPr>
      </w:pPr>
      <w:r w:rsidRPr="005E0557">
        <w:rPr>
          <w:rFonts w:eastAsia="Calibri" w:hint="cs"/>
          <w:sz w:val="24"/>
          <w:rtl/>
        </w:rPr>
        <w:t xml:space="preserve">بخش سوم </w:t>
      </w:r>
      <w:r w:rsidRPr="005E0557">
        <w:rPr>
          <w:rFonts w:eastAsia="Calibri"/>
          <w:sz w:val="24"/>
          <w:rtl/>
        </w:rPr>
        <w:t xml:space="preserve">: </w:t>
      </w:r>
      <w:r w:rsidRPr="005E0557">
        <w:rPr>
          <w:rFonts w:eastAsia="Calibri" w:hint="cs"/>
          <w:sz w:val="24"/>
          <w:rtl/>
        </w:rPr>
        <w:t xml:space="preserve">تاریخ و زمان </w:t>
      </w:r>
      <w:r w:rsidRPr="005E0557">
        <w:rPr>
          <w:rFonts w:eastAsia="Calibri" w:hint="eastAsia"/>
          <w:sz w:val="24"/>
          <w:rtl/>
        </w:rPr>
        <w:t>با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دقت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م</w:t>
      </w:r>
      <w:r w:rsidRPr="005E0557">
        <w:rPr>
          <w:rFonts w:eastAsia="Calibri" w:hint="cs"/>
          <w:sz w:val="24"/>
          <w:rtl/>
        </w:rPr>
        <w:t>ی</w:t>
      </w:r>
      <w:r w:rsidRPr="005E0557">
        <w:rPr>
          <w:rFonts w:eastAsia="Calibri" w:hint="eastAsia"/>
          <w:sz w:val="24"/>
          <w:rtl/>
        </w:rPr>
        <w:t>ل</w:t>
      </w:r>
      <w:r w:rsidRPr="005E0557">
        <w:rPr>
          <w:rFonts w:eastAsia="Calibri" w:hint="cs"/>
          <w:sz w:val="24"/>
          <w:rtl/>
        </w:rPr>
        <w:t>ی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ثان</w:t>
      </w:r>
      <w:r w:rsidRPr="005E0557">
        <w:rPr>
          <w:rFonts w:eastAsia="Calibri" w:hint="cs"/>
          <w:sz w:val="24"/>
          <w:rtl/>
        </w:rPr>
        <w:t>ی</w:t>
      </w:r>
      <w:r w:rsidRPr="005E0557">
        <w:rPr>
          <w:rFonts w:eastAsia="Calibri" w:hint="eastAsia"/>
          <w:sz w:val="24"/>
          <w:rtl/>
        </w:rPr>
        <w:t>ه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و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با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فرمت</w:t>
      </w:r>
      <w:r w:rsidRPr="005E0557">
        <w:rPr>
          <w:rFonts w:eastAsia="Calibri"/>
          <w:sz w:val="24"/>
          <w:rtl/>
        </w:rPr>
        <w:t xml:space="preserve"> </w:t>
      </w:r>
      <w:r w:rsidRPr="005E0557">
        <w:rPr>
          <w:rFonts w:eastAsia="Calibri" w:hint="eastAsia"/>
          <w:sz w:val="24"/>
          <w:rtl/>
        </w:rPr>
        <w:t>مقابل</w:t>
      </w:r>
      <w:r w:rsidRPr="005E0557">
        <w:rPr>
          <w:rFonts w:eastAsia="Calibri"/>
          <w:sz w:val="24"/>
          <w:rtl/>
        </w:rPr>
        <w:t xml:space="preserve"> 20200631125438441      </w:t>
      </w:r>
    </w:p>
    <w:p w:rsidR="005E0557" w:rsidRPr="005E0557" w:rsidRDefault="005E0557" w:rsidP="005E0557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 w:rsidRPr="005E0557">
        <w:rPr>
          <w:rFonts w:eastAsia="Calibri" w:hint="cs"/>
          <w:sz w:val="24"/>
          <w:rtl/>
        </w:rPr>
        <w:t>بخش چهارم</w:t>
      </w:r>
      <w:r w:rsidRPr="005E0557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 w:rsidRPr="005E0557">
        <w:rPr>
          <w:rFonts w:eastAsia="Calibri"/>
          <w:sz w:val="24"/>
          <w:rtl/>
          <w:lang w:bidi="fa-IR"/>
        </w:rPr>
        <w:softHyphen/>
      </w:r>
      <w:r w:rsidRPr="005E0557">
        <w:rPr>
          <w:rFonts w:eastAsia="Calibri" w:hint="cs"/>
          <w:sz w:val="24"/>
          <w:rtl/>
          <w:lang w:bidi="fa-IR"/>
        </w:rPr>
        <w:t>باشد.</w:t>
      </w:r>
    </w:p>
    <w:p w:rsidR="008D69BD" w:rsidRDefault="008D69BD" w:rsidP="008D69BD">
      <w:pPr>
        <w:bidi/>
        <w:spacing w:after="153"/>
        <w:ind w:right="150"/>
        <w:jc w:val="both"/>
        <w:rPr>
          <w:sz w:val="24"/>
          <w:rtl/>
        </w:rPr>
      </w:pPr>
    </w:p>
    <w:p w:rsidR="005E0557" w:rsidRDefault="008D69BD" w:rsidP="00302518">
      <w:pPr>
        <w:bidi/>
        <w:spacing w:after="0"/>
        <w:rPr>
          <w:rFonts w:eastAsia="Times New Roman" w:cs="Times New Roman"/>
          <w:b/>
          <w:bCs/>
          <w:sz w:val="28"/>
          <w:szCs w:val="28"/>
          <w:rtl/>
        </w:rPr>
      </w:pPr>
      <w:r w:rsidRPr="006C2AD0">
        <w:rPr>
          <w:rFonts w:eastAsia="Times New Roman" w:cs="Times New Roman"/>
          <w:b/>
          <w:bCs/>
          <w:sz w:val="28"/>
          <w:szCs w:val="28"/>
          <w:rtl/>
        </w:rPr>
        <w:t xml:space="preserve"> </w:t>
      </w:r>
    </w:p>
    <w:p w:rsidR="005E0557" w:rsidRDefault="005E0557" w:rsidP="005E0557">
      <w:pPr>
        <w:bidi/>
        <w:rPr>
          <w:rFonts w:eastAsia="Times New Roman" w:cs="Times New Roman"/>
          <w:b/>
          <w:bCs/>
          <w:sz w:val="28"/>
          <w:szCs w:val="28"/>
          <w:rtl/>
        </w:rPr>
      </w:pPr>
      <w:r>
        <w:rPr>
          <w:rFonts w:eastAsia="Times New Roman" w:cs="Times New Roman"/>
          <w:b/>
          <w:bCs/>
          <w:sz w:val="28"/>
          <w:szCs w:val="28"/>
          <w:rtl/>
        </w:rPr>
        <w:br w:type="page"/>
      </w:r>
    </w:p>
    <w:p w:rsidR="001318F9" w:rsidRDefault="001318F9" w:rsidP="00302518">
      <w:pPr>
        <w:bidi/>
        <w:spacing w:after="0"/>
        <w:rPr>
          <w:rFonts w:ascii="Nazanin" w:eastAsia="Nazanin" w:hAnsi="Nazanin"/>
          <w:b/>
          <w:bCs/>
          <w:color w:val="221E1F"/>
          <w:sz w:val="32"/>
          <w:szCs w:val="28"/>
          <w:rtl/>
        </w:rPr>
      </w:pPr>
      <w:r w:rsidRPr="006C2AD0">
        <w:rPr>
          <w:rFonts w:ascii="Nazanin" w:eastAsia="Nazanin" w:hAnsi="Nazanin"/>
          <w:b/>
          <w:bCs/>
          <w:sz w:val="32"/>
          <w:szCs w:val="28"/>
          <w:rtl/>
        </w:rPr>
        <w:lastRenderedPageBreak/>
        <w:t>جدول</w:t>
      </w:r>
      <w:r w:rsidRPr="006C2AD0">
        <w:rPr>
          <w:rFonts w:ascii="Nazanin" w:eastAsia="Nazanin" w:hAnsi="Nazanin"/>
          <w:b/>
          <w:bCs/>
          <w:color w:val="221E1F"/>
          <w:sz w:val="32"/>
          <w:szCs w:val="28"/>
          <w:rtl/>
        </w:rPr>
        <w:t xml:space="preserve"> </w:t>
      </w:r>
      <w:r w:rsidRPr="006C2AD0">
        <w:rPr>
          <w:rFonts w:ascii="Nazanin" w:eastAsia="Nazanin" w:hAnsi="Nazanin"/>
          <w:b/>
          <w:bCs/>
          <w:sz w:val="32"/>
          <w:szCs w:val="28"/>
          <w:rtl/>
        </w:rPr>
        <w:t>پیوست</w:t>
      </w:r>
      <w:r w:rsidR="00302518">
        <w:rPr>
          <w:rFonts w:ascii="Nazanin" w:eastAsia="Nazanin" w:hAnsi="Nazanin" w:hint="cs"/>
          <w:b/>
          <w:bCs/>
          <w:sz w:val="32"/>
          <w:szCs w:val="28"/>
          <w:rtl/>
        </w:rPr>
        <w:t xml:space="preserve"> (کد خطاهای احتمالی)</w:t>
      </w:r>
      <w:r w:rsidRPr="006C2AD0">
        <w:rPr>
          <w:rFonts w:ascii="Nazanin" w:eastAsia="Nazanin" w:hAnsi="Nazanin"/>
          <w:b/>
          <w:bCs/>
          <w:color w:val="221E1F"/>
          <w:sz w:val="32"/>
          <w:szCs w:val="28"/>
          <w:rtl/>
        </w:rPr>
        <w:t xml:space="preserve">: </w:t>
      </w:r>
    </w:p>
    <w:p w:rsidR="00302518" w:rsidRDefault="00302518" w:rsidP="00302518">
      <w:pPr>
        <w:bidi/>
        <w:spacing w:after="0"/>
        <w:rPr>
          <w:rFonts w:ascii="Nazanin" w:eastAsia="Nazanin" w:hAnsi="Nazanin"/>
          <w:b/>
          <w:bCs/>
          <w:color w:val="221E1F"/>
          <w:sz w:val="32"/>
          <w:szCs w:val="28"/>
          <w:rtl/>
        </w:rPr>
      </w:pPr>
    </w:p>
    <w:tbl>
      <w:tblPr>
        <w:tblStyle w:val="TableGrid4"/>
        <w:tblW w:w="9280" w:type="dxa"/>
        <w:tblInd w:w="192" w:type="dxa"/>
        <w:tblCellMar>
          <w:top w:w="62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7993"/>
        <w:gridCol w:w="1287"/>
      </w:tblGrid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:rsidR="00302518" w:rsidRPr="00302518" w:rsidRDefault="00920490" w:rsidP="00302518">
            <w:pPr>
              <w:bidi/>
              <w:ind w:right="36"/>
              <w:jc w:val="center"/>
              <w:rPr>
                <w:rFonts w:ascii="Open Sans" w:eastAsia="Calibri" w:hAnsi="Open Sans" w:cs="B Mitra"/>
                <w:b/>
                <w:bCs/>
                <w:color w:val="000000"/>
                <w:sz w:val="44"/>
                <w:szCs w:val="44"/>
              </w:rPr>
            </w:pPr>
            <w:r w:rsidRPr="00920490">
              <w:rPr>
                <w:rFonts w:eastAsia="Calibri" w:cs="B Mitra" w:hint="cs"/>
                <w:b/>
                <w:bCs/>
                <w:color w:val="000000"/>
                <w:sz w:val="44"/>
                <w:szCs w:val="44"/>
                <w:vertAlign w:val="superscript"/>
                <w:rtl/>
              </w:rPr>
              <w:t>شرح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:rsidR="00302518" w:rsidRPr="00302518" w:rsidRDefault="00920490" w:rsidP="00920490">
            <w:pPr>
              <w:bidi/>
              <w:ind w:right="108"/>
              <w:jc w:val="center"/>
              <w:rPr>
                <w:rFonts w:eastAsia="Calibri" w:cs="B Mitra"/>
                <w:b/>
                <w:bCs/>
                <w:color w:val="000000"/>
                <w:sz w:val="44"/>
                <w:szCs w:val="44"/>
                <w:rtl/>
                <w:lang w:bidi="fa-IR"/>
              </w:rPr>
            </w:pPr>
            <w:r w:rsidRPr="00920490">
              <w:rPr>
                <w:rFonts w:eastAsia="Calibri" w:cs="B Mitra" w:hint="cs"/>
                <w:b/>
                <w:bCs/>
                <w:color w:val="000000"/>
                <w:sz w:val="44"/>
                <w:szCs w:val="44"/>
                <w:vertAlign w:val="superscript"/>
                <w:rtl/>
              </w:rPr>
              <w:t>کد</w:t>
            </w:r>
            <w:r w:rsidRPr="00920490">
              <w:rPr>
                <w:rFonts w:eastAsia="Calibri" w:cs="B Mitra" w:hint="cs"/>
                <w:b/>
                <w:bCs/>
                <w:color w:val="000000"/>
                <w:sz w:val="44"/>
                <w:szCs w:val="44"/>
                <w:rtl/>
                <w:lang w:bidi="fa-IR"/>
              </w:rPr>
              <w:t xml:space="preserve"> </w:t>
            </w:r>
            <w:r w:rsidRPr="00920490">
              <w:rPr>
                <w:rFonts w:eastAsia="Calibri" w:cs="B Mitra" w:hint="cs"/>
                <w:b/>
                <w:bCs/>
                <w:color w:val="000000"/>
                <w:sz w:val="44"/>
                <w:szCs w:val="44"/>
                <w:vertAlign w:val="superscript"/>
                <w:rtl/>
              </w:rPr>
              <w:t>خطا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به عل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>ت بروز مشکل عملیات شما انجام نش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د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0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920490" w:rsidP="00302518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>عمليات با موفقيت انجام ش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د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 </w:t>
            </w:r>
          </w:p>
        </w:tc>
      </w:tr>
      <w:tr w:rsidR="00302518" w:rsidRPr="00302518" w:rsidTr="00920490">
        <w:trPr>
          <w:trHeight w:val="312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920490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تراکنش اصلاحيه ارسا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لی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قبلا ارسال شده و موفقيت آم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یز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بوده اس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920490">
            <w:pPr>
              <w:bidi/>
              <w:ind w:right="32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تراکنش 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ارسالی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معتبر نیست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920490">
            <w:pPr>
              <w:bidi/>
              <w:ind w:right="32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تراکنش 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ارسالی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م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عتبر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نيس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4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مبلغ 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ارسالی</w:t>
            </w:r>
            <w:r w:rsidR="00920490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در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تراکنش برگشت/اصلاحيه نادرست اس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5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bidi/>
              <w:ind w:right="39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رکورد تراکنش برگشت/اصلاحيه پيدا نشد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6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920490">
            <w:pPr>
              <w:bidi/>
              <w:ind w:right="32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اطلاعات کارت وارد شده نامعت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بر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اس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7 </w:t>
            </w:r>
          </w:p>
        </w:tc>
      </w:tr>
      <w:tr w:rsidR="00302518" w:rsidRPr="00302518" w:rsidTr="00920490">
        <w:trPr>
          <w:trHeight w:val="312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کارت مفقود شده يا مسدود موقت است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8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920490" w:rsidP="00302518">
            <w:pPr>
              <w:bidi/>
              <w:ind w:right="31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>کارت دزديده يا مسدود دائم اس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3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9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797898">
            <w:pPr>
              <w:bidi/>
              <w:ind w:right="39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رمز اين </w:t>
            </w:r>
            <w:r w:rsidR="00797898">
              <w:rPr>
                <w:rFonts w:ascii="Nazanin" w:eastAsia="Nazanin" w:hAnsi="Nazanin" w:cs="B Mitra" w:hint="cs"/>
                <w:sz w:val="26"/>
                <w:szCs w:val="26"/>
                <w:rtl/>
              </w:rPr>
              <w:t xml:space="preserve">اینترنتی 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وارد شده صحيح نيست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10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920490">
            <w:pPr>
              <w:bidi/>
              <w:ind w:right="39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تراکنش </w:t>
            </w:r>
            <w:r w:rsidR="00920490" w:rsidRP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درخواستی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براي اين کارت مجاز نيس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11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920490">
            <w:pPr>
              <w:bidi/>
              <w:ind w:right="34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تراکنش </w:t>
            </w:r>
            <w:r w:rsidR="00920490">
              <w:rPr>
                <w:rFonts w:eastAsia="Nazanin" w:cs="B Mitra" w:hint="cs"/>
                <w:sz w:val="26"/>
                <w:szCs w:val="26"/>
                <w:rtl/>
                <w:lang w:bidi="fa-IR"/>
              </w:rPr>
              <w:t>درخواستی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براي اين پذيرنده 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معتبر نیست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12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920490">
            <w:pPr>
              <w:bidi/>
              <w:ind w:right="32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مبلغ تراکنش ها بيش از سقف 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تعریف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>شده اس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13 </w:t>
            </w:r>
          </w:p>
        </w:tc>
      </w:tr>
      <w:tr w:rsidR="00302518" w:rsidRPr="00302518" w:rsidTr="00920490">
        <w:trPr>
          <w:trHeight w:val="312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920490" w:rsidP="00302518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>کارت محدود شده اس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14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797898">
            <w:pPr>
              <w:bidi/>
              <w:ind w:right="31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تعداد تراکنش </w:t>
            </w:r>
            <w:r w:rsidR="00797898">
              <w:rPr>
                <w:rFonts w:ascii="Nazanin" w:eastAsia="Nazanin" w:hAnsi="Nazanin" w:cs="B Mitra" w:hint="cs"/>
                <w:sz w:val="26"/>
                <w:szCs w:val="26"/>
                <w:rtl/>
              </w:rPr>
              <w:t>درخواستی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بيش از سقف </w:t>
            </w:r>
            <w:r w:rsidR="00797898">
              <w:rPr>
                <w:rFonts w:ascii="Nazanin" w:eastAsia="Nazanin" w:hAnsi="Nazanin" w:cs="B Mitra" w:hint="cs"/>
                <w:sz w:val="26"/>
                <w:szCs w:val="26"/>
                <w:rtl/>
              </w:rPr>
              <w:t>تعیین</w:t>
            </w:r>
            <w:r w:rsidR="0079789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شده اس</w:t>
            </w:r>
            <w:r w:rsidR="00797898">
              <w:rPr>
                <w:rFonts w:ascii="Nazanin" w:eastAsia="Nazanin" w:hAnsi="Nazanin" w:cs="B Mitra" w:hint="cs"/>
                <w:sz w:val="26"/>
                <w:szCs w:val="26"/>
                <w:rtl/>
              </w:rPr>
              <w:t>ت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15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تعداد رمز غلط از حد مجاز گذشته است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16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931C0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مبلغ </w:t>
            </w:r>
            <w:r w:rsidRPr="00302518">
              <w:rPr>
                <w:rFonts w:ascii="Open Sans" w:eastAsia="Nazanin" w:hAnsi="Open Sans" w:cs="Open Sans"/>
                <w:sz w:val="26"/>
                <w:szCs w:val="26"/>
              </w:rPr>
              <w:t>Interchange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نا</w:t>
            </w:r>
            <w:r w:rsidR="005931C0">
              <w:rPr>
                <w:rFonts w:ascii="Nazanin" w:eastAsia="Nazanin" w:hAnsi="Nazanin" w:cs="B Mitra" w:hint="cs"/>
                <w:sz w:val="26"/>
                <w:szCs w:val="26"/>
                <w:rtl/>
              </w:rPr>
              <w:t>معتبر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است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17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920DF1" w:rsidP="00302518">
            <w:pPr>
              <w:bidi/>
              <w:ind w:right="34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>روز کاري نامعتري اس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18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920490" w:rsidP="00920490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>کارت غ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ي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ر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فعال</w:t>
            </w:r>
            <w:r>
              <w:rPr>
                <w:rFonts w:ascii="Nazanin" w:eastAsia="Nazanin" w:hAnsi="Nazanin" w:cs="B Mitra" w:hint="cs"/>
                <w:sz w:val="26"/>
                <w:szCs w:val="26"/>
                <w:rtl/>
              </w:rPr>
              <w:t xml:space="preserve"> می</w:t>
            </w: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باش</w:t>
            </w:r>
            <w:r>
              <w:rPr>
                <w:rFonts w:ascii="Nazanin" w:eastAsia="Nazanin" w:hAnsi="Nazanin" w:cs="B Mitra" w:hint="cs"/>
                <w:sz w:val="26"/>
                <w:szCs w:val="26"/>
                <w:rtl/>
              </w:rPr>
              <w:t>د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19 </w:t>
            </w:r>
          </w:p>
        </w:tc>
      </w:tr>
      <w:tr w:rsidR="00302518" w:rsidRPr="00302518" w:rsidTr="00920490">
        <w:trPr>
          <w:trHeight w:val="312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خطاي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داخلی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سيستم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بانکی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20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هيچ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پاسخی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از بانک شما دريافت نشد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21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هيچ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پاسخی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از بانک شما دريافت نشد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22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درخواست داده شده قبلا ارسال شده است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23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کارت شارژ با مبلغ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درخواستی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شما تمام شده اس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24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4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کارت با مبلغ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درخواستی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شما اختص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اص داده نشد. لطفاً مجدداً تلاش 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کنيد .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25 </w:t>
            </w:r>
          </w:p>
        </w:tc>
      </w:tr>
      <w:tr w:rsidR="00302518" w:rsidRPr="00302518" w:rsidTr="00920490">
        <w:trPr>
          <w:trHeight w:val="312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موجودي حساب شما براي انجام تراکنش کا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فی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نيس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26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کد بانک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صادر کننده کارت شما نامعت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بر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اس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27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1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lastRenderedPageBreak/>
              <w:t xml:space="preserve">تراکنش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قبلی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شما در حال 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>انجام است لطفا مجدداً تلاش کني</w:t>
            </w:r>
            <w:r w:rsidR="00920490">
              <w:rPr>
                <w:rFonts w:ascii="Nazanin" w:eastAsia="Nazanin" w:hAnsi="Nazanin" w:cs="B Mitra" w:hint="cs"/>
                <w:sz w:val="26"/>
                <w:szCs w:val="26"/>
                <w:rtl/>
              </w:rPr>
              <w:t>د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28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کارت وارد شده در سيستم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بانک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وجود ندار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د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29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2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ا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>طلاعات كارت وارد شده نامعت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بر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اس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30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2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مبلغ کم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تر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از حد مجاز اس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31 </w:t>
            </w:r>
          </w:p>
        </w:tc>
      </w:tr>
      <w:tr w:rsidR="00302518" w:rsidRPr="00302518" w:rsidTr="00920490">
        <w:trPr>
          <w:trHeight w:val="312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8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رمز کارت وارد شده صحيح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نمی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باشد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32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3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شناسه قبض نامعت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بر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می باش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د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33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bidi/>
              <w:ind w:right="30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مهلت پرداخت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قبض مورد نظر به اتمام رسيده اس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34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587AE7" w:rsidP="00587AE7">
            <w:pPr>
              <w:bidi/>
              <w:ind w:right="2095"/>
              <w:jc w:val="right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 w:hint="cs"/>
                <w:sz w:val="26"/>
                <w:szCs w:val="26"/>
                <w:rtl/>
              </w:rPr>
              <w:t>شرکت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مورد نظر طرف قرارداد با بانک </w:t>
            </w:r>
            <w:r>
              <w:rPr>
                <w:rFonts w:ascii="Nazanin" w:eastAsia="Nazanin" w:hAnsi="Nazanin" w:cs="B Mitra" w:hint="cs"/>
                <w:sz w:val="26"/>
                <w:szCs w:val="26"/>
                <w:rtl/>
              </w:rPr>
              <w:t>سپه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  <w:r>
              <w:rPr>
                <w:rFonts w:ascii="Nazanin" w:eastAsia="Nazanin" w:hAnsi="Nazanin" w:cs="B Mitra" w:hint="cs"/>
                <w:sz w:val="26"/>
                <w:szCs w:val="26"/>
                <w:rtl/>
              </w:rPr>
              <w:t xml:space="preserve">نمی 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باشد  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35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920490" w:rsidP="00302518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>حساب کارت مشخص نيس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36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587AE7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شمار</w:t>
            </w:r>
            <w:r w:rsidR="00920490">
              <w:rPr>
                <w:rFonts w:ascii="Nazanin" w:eastAsia="Nazanin" w:hAnsi="Nazanin" w:cs="B Mitra"/>
                <w:sz w:val="26"/>
                <w:szCs w:val="26"/>
                <w:rtl/>
              </w:rPr>
              <w:t>ه حساب غ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>ي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ر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فعال </w:t>
            </w:r>
            <w:r w:rsidR="00587AE7">
              <w:rPr>
                <w:rFonts w:ascii="Nazanin" w:eastAsia="Nazanin" w:hAnsi="Nazanin" w:cs="B Mitra" w:hint="cs"/>
                <w:sz w:val="26"/>
                <w:szCs w:val="26"/>
                <w:rtl/>
              </w:rPr>
              <w:t>می باشد</w:t>
            </w: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37 </w:t>
            </w:r>
          </w:p>
        </w:tc>
      </w:tr>
      <w:tr w:rsidR="00302518" w:rsidRPr="00302518" w:rsidTr="00920490">
        <w:trPr>
          <w:trHeight w:val="312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920490" w:rsidP="00651EA8">
            <w:pPr>
              <w:bidi/>
              <w:ind w:right="34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>تاري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خ انقضاي کارت </w:t>
            </w:r>
            <w:r w:rsidR="00651EA8">
              <w:rPr>
                <w:rFonts w:ascii="Nazanin" w:eastAsia="Nazanin" w:hAnsi="Nazanin" w:cs="B Mitra" w:hint="cs"/>
                <w:sz w:val="26"/>
                <w:szCs w:val="26"/>
                <w:rtl/>
              </w:rPr>
              <w:t>سپری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شده است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38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920490" w:rsidP="00920490">
            <w:pPr>
              <w:bidi/>
              <w:ind w:right="34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>پذيرنده کارت نامعت</w:t>
            </w:r>
            <w:r>
              <w:rPr>
                <w:rFonts w:ascii="Nazanin" w:eastAsia="Nazanin" w:hAnsi="Nazanin" w:cs="B Mitra" w:hint="cs"/>
                <w:sz w:val="26"/>
                <w:szCs w:val="26"/>
                <w:rtl/>
              </w:rPr>
              <w:t>بر</w:t>
            </w: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 اس</w:t>
            </w:r>
            <w:r>
              <w:rPr>
                <w:rFonts w:ascii="Nazanin" w:eastAsia="Nazanin" w:hAnsi="Nazanin" w:cs="B Mitra" w:hint="cs"/>
                <w:sz w:val="26"/>
                <w:szCs w:val="26"/>
                <w:rtl/>
              </w:rPr>
              <w:t>ت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39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920490" w:rsidP="00302518">
            <w:pPr>
              <w:bidi/>
              <w:ind w:right="34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>
              <w:rPr>
                <w:rFonts w:ascii="Nazanin" w:eastAsia="Nazanin" w:hAnsi="Nazanin" w:cs="B Mitra"/>
                <w:sz w:val="26"/>
                <w:szCs w:val="26"/>
                <w:rtl/>
              </w:rPr>
              <w:t>قبض قبلا پرداخت شده اس</w:t>
            </w:r>
            <w:r w:rsidR="00302518"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eastAsia="Calibri" w:cs="Calibri"/>
                <w:color w:val="000000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40 </w:t>
            </w:r>
          </w:p>
        </w:tc>
      </w:tr>
      <w:tr w:rsidR="00302518" w:rsidRPr="00302518" w:rsidTr="00920490">
        <w:trPr>
          <w:trHeight w:val="310"/>
        </w:trPr>
        <w:tc>
          <w:tcPr>
            <w:tcW w:w="7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bidi/>
              <w:ind w:right="35"/>
              <w:jc w:val="center"/>
              <w:rPr>
                <w:rFonts w:ascii="Nazanin" w:eastAsia="Nazanin" w:hAnsi="Nazanin" w:cs="B Mitra"/>
                <w:sz w:val="26"/>
                <w:szCs w:val="26"/>
              </w:rPr>
            </w:pPr>
            <w:r w:rsidRPr="00302518">
              <w:rPr>
                <w:rFonts w:ascii="Nazanin" w:eastAsia="Nazanin" w:hAnsi="Nazanin" w:cs="B Mitra"/>
                <w:sz w:val="26"/>
                <w:szCs w:val="26"/>
                <w:rtl/>
              </w:rPr>
              <w:t xml:space="preserve">شناسه قبض / پرداخت نامعتري است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518" w:rsidRPr="00302518" w:rsidRDefault="00302518" w:rsidP="00302518">
            <w:pPr>
              <w:ind w:left="30"/>
              <w:jc w:val="center"/>
              <w:rPr>
                <w:rFonts w:ascii="Open Sans" w:eastAsia="Calibri" w:hAnsi="Open Sans" w:cs="Calibri"/>
                <w:color w:val="000000"/>
                <w:sz w:val="24"/>
              </w:rPr>
            </w:pPr>
            <w:r w:rsidRPr="00302518">
              <w:rPr>
                <w:rFonts w:ascii="Open Sans" w:eastAsia="Calibri" w:hAnsi="Open Sans" w:cs="Calibri"/>
                <w:color w:val="000000"/>
                <w:sz w:val="24"/>
              </w:rPr>
              <w:t xml:space="preserve">41 </w:t>
            </w:r>
          </w:p>
        </w:tc>
      </w:tr>
    </w:tbl>
    <w:p w:rsidR="00302518" w:rsidRPr="00302518" w:rsidRDefault="00302518" w:rsidP="00302518">
      <w:pPr>
        <w:bidi/>
        <w:spacing w:after="0"/>
        <w:ind w:right="8220"/>
        <w:rPr>
          <w:rFonts w:eastAsia="Nazanin"/>
          <w:bCs/>
          <w:color w:val="221E1F"/>
          <w:sz w:val="24"/>
          <w:szCs w:val="28"/>
        </w:rPr>
      </w:pPr>
    </w:p>
    <w:p w:rsidR="00682FF7" w:rsidRPr="00302518" w:rsidRDefault="00682FF7" w:rsidP="00682FF7">
      <w:pPr>
        <w:bidi/>
        <w:spacing w:after="0" w:line="259" w:lineRule="auto"/>
        <w:ind w:right="8220"/>
        <w:jc w:val="right"/>
        <w:rPr>
          <w:rFonts w:eastAsia="Calibri" w:cs="Calibri"/>
          <w:color w:val="000000"/>
          <w:sz w:val="24"/>
          <w:szCs w:val="22"/>
        </w:rPr>
      </w:pPr>
    </w:p>
    <w:p w:rsidR="00682FF7" w:rsidRPr="00302518" w:rsidRDefault="00682FF7" w:rsidP="00682FF7">
      <w:pPr>
        <w:bidi/>
        <w:spacing w:after="0"/>
        <w:ind w:right="8220"/>
        <w:jc w:val="center"/>
        <w:rPr>
          <w:sz w:val="24"/>
        </w:rPr>
      </w:pPr>
    </w:p>
    <w:sectPr w:rsidR="00682FF7" w:rsidRPr="00302518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9A0" w:rsidRDefault="00DE29A0" w:rsidP="00BC2C78">
      <w:pPr>
        <w:spacing w:after="0" w:line="240" w:lineRule="auto"/>
      </w:pPr>
      <w:r>
        <w:separator/>
      </w:r>
    </w:p>
  </w:endnote>
  <w:endnote w:type="continuationSeparator" w:id="0">
    <w:p w:rsidR="00DE29A0" w:rsidRDefault="00DE29A0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3F4C" w:rsidRPr="00302518" w:rsidRDefault="00F23F4C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E13E13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9A0" w:rsidRDefault="00DE29A0" w:rsidP="00BC2C78">
      <w:pPr>
        <w:spacing w:after="0" w:line="240" w:lineRule="auto"/>
      </w:pPr>
      <w:r>
        <w:separator/>
      </w:r>
    </w:p>
  </w:footnote>
  <w:footnote w:type="continuationSeparator" w:id="0">
    <w:p w:rsidR="00DE29A0" w:rsidRDefault="00DE29A0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F4C" w:rsidRPr="00302518" w:rsidRDefault="0037144E" w:rsidP="0037144E">
    <w:pPr>
      <w:bidi/>
      <w:jc w:val="right"/>
      <w:rPr>
        <w:sz w:val="24"/>
        <w:szCs w:val="20"/>
        <w:lang w:bidi="fa-IR"/>
      </w:rPr>
    </w:pPr>
    <w:r>
      <w:rPr>
        <w:rFonts w:hint="cs"/>
        <w:sz w:val="24"/>
        <w:szCs w:val="20"/>
        <w:rtl/>
      </w:rPr>
      <w:t>برگشت تراکنش کارت به کارت</w:t>
    </w:r>
    <w:r w:rsidR="00F23F4C" w:rsidRPr="00E72C39">
      <w:rPr>
        <w:sz w:val="24"/>
        <w:szCs w:val="20"/>
        <w:rtl/>
      </w:rPr>
      <w:t xml:space="preserve"> </w:t>
    </w:r>
    <w:r w:rsidR="00F23F4C" w:rsidRPr="00440088">
      <w:rPr>
        <w:rFonts w:ascii="BBCNassim" w:hAnsi="BBCNassim"/>
        <w:szCs w:val="20"/>
        <w:rtl/>
      </w:rPr>
      <w:t>( تاریخ :</w:t>
    </w:r>
    <w:r w:rsidR="00F23F4C"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</w:rPr>
      <w:t>21</w:t>
    </w:r>
    <w:r w:rsidR="00F23F4C">
      <w:rPr>
        <w:rFonts w:ascii="BBCNassim" w:hAnsi="BBCNassim" w:hint="cs"/>
        <w:szCs w:val="20"/>
        <w:rtl/>
      </w:rPr>
      <w:t>/</w:t>
    </w:r>
    <w:r>
      <w:rPr>
        <w:rFonts w:ascii="BBCNassim" w:hAnsi="BBCNassim" w:hint="cs"/>
        <w:szCs w:val="20"/>
        <w:rtl/>
      </w:rPr>
      <w:t>04</w:t>
    </w:r>
    <w:r w:rsidR="00F23F4C">
      <w:rPr>
        <w:rFonts w:ascii="BBCNassim" w:hAnsi="BBCNassim" w:hint="cs"/>
        <w:szCs w:val="20"/>
        <w:rtl/>
      </w:rPr>
      <w:t xml:space="preserve">/1402 </w:t>
    </w:r>
    <w:r w:rsidR="00F23F4C" w:rsidRPr="00440088">
      <w:rPr>
        <w:rFonts w:ascii="BBCNassim" w:hAnsi="BBCNassim"/>
        <w:szCs w:val="20"/>
        <w:rtl/>
      </w:rPr>
      <w:t>ویرایش : 1  )</w:t>
    </w:r>
  </w:p>
  <w:p w:rsidR="00F23F4C" w:rsidRPr="00302518" w:rsidRDefault="00F23F4C" w:rsidP="00587603">
    <w:pPr>
      <w:pStyle w:val="Header"/>
      <w:bidi/>
      <w:rPr>
        <w:sz w:val="24"/>
      </w:rPr>
    </w:pPr>
    <w:r w:rsidRPr="00302518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722B"/>
    <w:multiLevelType w:val="hybridMultilevel"/>
    <w:tmpl w:val="711A74D2"/>
    <w:lvl w:ilvl="0" w:tplc="27AA1868">
      <w:start w:val="1"/>
      <w:numFmt w:val="decimal"/>
      <w:lvlText w:val="%1-"/>
      <w:lvlJc w:val="left"/>
      <w:pPr>
        <w:ind w:left="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041C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A22C0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86608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BEC7A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EC620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A0BED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C813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8442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051B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6E2D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4DC7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8F9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094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2CD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50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46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518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144E"/>
    <w:rsid w:val="00371AC8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A10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1EF7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4100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6D52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105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75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74D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AE7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1C0"/>
    <w:rsid w:val="00593B7F"/>
    <w:rsid w:val="00593E9B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557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0EB3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A8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7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2AD0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7B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6F84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97898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3DA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30E7"/>
    <w:rsid w:val="007F4064"/>
    <w:rsid w:val="007F4A83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8AC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BF6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490"/>
    <w:rsid w:val="00920DF1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643B"/>
    <w:rsid w:val="00A075A8"/>
    <w:rsid w:val="00A076CB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1CF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AD1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2DD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22B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1B9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5F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69B3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2ECF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2F2F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109F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C76B4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29A0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3E13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1F0B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C39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4F9C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666"/>
    <w:rsid w:val="00EE281E"/>
    <w:rsid w:val="00EE28F2"/>
    <w:rsid w:val="00EE38A1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3F4C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2484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0E359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82FF7"/>
  </w:style>
  <w:style w:type="table" w:customStyle="1" w:styleId="TableGrid2">
    <w:name w:val="TableGrid2"/>
    <w:rsid w:val="00682FF7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30251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30251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59"/>
    <w:rsid w:val="005E0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A1342-E804-4B76-9631-5CD68991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12</cp:revision>
  <cp:lastPrinted>2023-01-24T08:37:00Z</cp:lastPrinted>
  <dcterms:created xsi:type="dcterms:W3CDTF">2023-07-12T08:08:00Z</dcterms:created>
  <dcterms:modified xsi:type="dcterms:W3CDTF">2023-07-18T06:14:00Z</dcterms:modified>
</cp:coreProperties>
</file>