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4A4212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4A4212" w:rsidRDefault="00BB40B7">
      <w:pPr>
        <w:rPr>
          <w:rFonts w:eastAsia="Times New Roman" w:cs="Times New Roman"/>
          <w:sz w:val="22"/>
        </w:rPr>
      </w:pPr>
      <w:r w:rsidRPr="004A4212">
        <w:rPr>
          <w:rFonts w:eastAsia="Times New Roman" w:cs="Times New Roman"/>
          <w:sz w:val="22"/>
        </w:rPr>
        <w:br w:type="page"/>
      </w:r>
      <w:r w:rsidR="00B9004E" w:rsidRPr="004A4212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2EA" w:rsidRDefault="00B542EA" w:rsidP="00F24A52">
                            <w:pPr>
                              <w:bidi/>
                              <w:jc w:val="center"/>
                              <w:rPr>
                                <w:rFonts w:cs="Open San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</w:pPr>
                            <w:r w:rsidRPr="00F24A52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جستجو</w:t>
                            </w:r>
                            <w:r w:rsidRPr="00F24A52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F24A52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24A52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چک</w:t>
                            </w:r>
                          </w:p>
                          <w:p w:rsidR="00B542EA" w:rsidRDefault="00F24A52" w:rsidP="00B542EA">
                            <w:pPr>
                              <w:bidi/>
                              <w:jc w:val="center"/>
                              <w:rPr>
                                <w:rFonts w:cs="Open San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F24A52">
                              <w:rPr>
                                <w:rFonts w:cs="Open Sans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  <w:t>SearchCheque</w:t>
                            </w:r>
                            <w:proofErr w:type="spellEnd"/>
                          </w:p>
                          <w:p w:rsidR="00F24A52" w:rsidRPr="00B542EA" w:rsidRDefault="00F24A52" w:rsidP="00B542EA">
                            <w:pPr>
                              <w:bidi/>
                              <w:jc w:val="center"/>
                              <w:rPr>
                                <w:rFonts w:cstheme="minorBidi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Open Sans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  <w:t xml:space="preserve"> </w:t>
                            </w:r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542EA" w:rsidRDefault="00B542EA" w:rsidP="00F24A52">
                      <w:pPr>
                        <w:bidi/>
                        <w:jc w:val="center"/>
                        <w:rPr>
                          <w:rFonts w:cs="Open San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</w:pPr>
                      <w:r w:rsidRPr="00F24A52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جستجو</w:t>
                      </w:r>
                      <w:r w:rsidRPr="00F24A52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F24A52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F24A52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چک</w:t>
                      </w:r>
                    </w:p>
                    <w:p w:rsidR="00B542EA" w:rsidRDefault="00F24A52" w:rsidP="00B542EA">
                      <w:pPr>
                        <w:bidi/>
                        <w:jc w:val="center"/>
                        <w:rPr>
                          <w:rFonts w:cs="Open San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</w:pPr>
                      <w:proofErr w:type="spellStart"/>
                      <w:r w:rsidRPr="00F24A52">
                        <w:rPr>
                          <w:rFonts w:cs="Open Sans"/>
                          <w:b/>
                          <w:bCs/>
                          <w:sz w:val="28"/>
                          <w:szCs w:val="24"/>
                          <w:lang w:bidi="fa-IR"/>
                        </w:rPr>
                        <w:t>SearchCheque</w:t>
                      </w:r>
                      <w:proofErr w:type="spellEnd"/>
                    </w:p>
                    <w:p w:rsidR="00F24A52" w:rsidRPr="00B542EA" w:rsidRDefault="00F24A52" w:rsidP="00B542EA">
                      <w:pPr>
                        <w:bidi/>
                        <w:jc w:val="center"/>
                        <w:rPr>
                          <w:rFonts w:cstheme="minorBidi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Open Sans"/>
                          <w:b/>
                          <w:bCs/>
                          <w:sz w:val="28"/>
                          <w:szCs w:val="24"/>
                          <w:lang w:bidi="fa-IR"/>
                        </w:rPr>
                        <w:t xml:space="preserve"> </w:t>
                      </w:r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0722" w:rsidRPr="004A4212" w:rsidRDefault="00AF0722" w:rsidP="00AF0722">
      <w:pPr>
        <w:keepNext/>
        <w:keepLines/>
        <w:bidi/>
        <w:spacing w:after="156" w:line="259" w:lineRule="auto"/>
        <w:ind w:left="372"/>
        <w:outlineLvl w:val="1"/>
        <w:rPr>
          <w:rFonts w:eastAsia="Nazanin"/>
          <w:bCs/>
          <w:color w:val="000000"/>
          <w:sz w:val="22"/>
          <w:szCs w:val="28"/>
        </w:rPr>
      </w:pPr>
      <w:r w:rsidRPr="00D01F44">
        <w:rPr>
          <w:rFonts w:ascii="Nazanin" w:eastAsia="Nazanin" w:hAnsi="Nazanin"/>
          <w:bCs/>
          <w:color w:val="000000"/>
          <w:sz w:val="36"/>
          <w:szCs w:val="28"/>
          <w:rtl/>
        </w:rPr>
        <w:lastRenderedPageBreak/>
        <w:t xml:space="preserve">سرویس جستجوی چک  </w:t>
      </w:r>
    </w:p>
    <w:p w:rsidR="00AF0722" w:rsidRPr="004A4212" w:rsidRDefault="00AF0722" w:rsidP="005C697D">
      <w:pPr>
        <w:bidi/>
        <w:spacing w:after="2" w:line="259" w:lineRule="auto"/>
        <w:ind w:left="446" w:hanging="14"/>
        <w:rPr>
          <w:rFonts w:eastAsia="Calibri" w:cs="Calibri"/>
          <w:color w:val="000000"/>
          <w:sz w:val="22"/>
          <w:szCs w:val="22"/>
        </w:rPr>
      </w:pPr>
      <w:r w:rsidRPr="00D01F44">
        <w:rPr>
          <w:rFonts w:ascii="Nazanin" w:eastAsia="Nazanin" w:hAnsi="Nazanin"/>
          <w:color w:val="000000"/>
          <w:sz w:val="26"/>
          <w:rtl/>
        </w:rPr>
        <w:t xml:space="preserve">از این سرویس جهت دریافت اطلاعات چک استفاده می شود.  </w:t>
      </w:r>
    </w:p>
    <w:p w:rsidR="00AF0722" w:rsidRPr="004A4212" w:rsidRDefault="00AF0722" w:rsidP="00AF0722">
      <w:pPr>
        <w:spacing w:after="0" w:line="259" w:lineRule="auto"/>
        <w:ind w:right="112"/>
        <w:jc w:val="right"/>
        <w:rPr>
          <w:rFonts w:eastAsia="Calibri" w:cs="Calibri"/>
          <w:color w:val="000000"/>
          <w:sz w:val="22"/>
          <w:szCs w:val="22"/>
        </w:rPr>
      </w:pPr>
      <w:r w:rsidRPr="004A4212">
        <w:rPr>
          <w:rFonts w:eastAsia="Calibri" w:cs="Calibri"/>
          <w:color w:val="000000"/>
          <w:sz w:val="22"/>
          <w:szCs w:val="22"/>
        </w:rPr>
        <w:t xml:space="preserve"> </w:t>
      </w:r>
    </w:p>
    <w:p w:rsidR="00AF0722" w:rsidRPr="004A4212" w:rsidRDefault="00AF0722" w:rsidP="00AF0722">
      <w:pPr>
        <w:spacing w:after="0" w:line="259" w:lineRule="auto"/>
        <w:ind w:right="88"/>
        <w:jc w:val="right"/>
        <w:rPr>
          <w:rFonts w:eastAsia="Calibri" w:cs="Calibri"/>
          <w:color w:val="000000"/>
          <w:sz w:val="22"/>
          <w:szCs w:val="22"/>
        </w:rPr>
      </w:pPr>
      <w:r w:rsidRPr="004A4212">
        <w:rPr>
          <w:rFonts w:eastAsia="Nazanin"/>
          <w:color w:val="000000"/>
          <w:sz w:val="22"/>
        </w:rPr>
        <w:t xml:space="preserve"> </w:t>
      </w:r>
    </w:p>
    <w:p w:rsidR="00564004" w:rsidRPr="00D01F44" w:rsidRDefault="00AF0722" w:rsidP="005C697D">
      <w:pPr>
        <w:bidi/>
        <w:spacing w:after="285" w:line="251" w:lineRule="auto"/>
        <w:ind w:right="4090" w:firstLine="432"/>
        <w:rPr>
          <w:rFonts w:ascii="Calibri" w:eastAsia="Calibri" w:hAnsi="Calibri" w:cs="Calibri"/>
          <w:b/>
          <w:bCs/>
          <w:color w:val="000000"/>
          <w:sz w:val="26"/>
          <w:rtl/>
        </w:rPr>
      </w:pPr>
      <w:r w:rsidRPr="00D01F44">
        <w:rPr>
          <w:rFonts w:ascii="Nazanin" w:eastAsia="Nazanin" w:hAnsi="Nazanin"/>
          <w:b/>
          <w:bCs/>
          <w:color w:val="000000"/>
          <w:sz w:val="28"/>
          <w:rtl/>
        </w:rPr>
        <w:t xml:space="preserve">شرح پارامتر های ورودی: </w:t>
      </w:r>
      <w:r w:rsidRPr="00D01F44">
        <w:rPr>
          <w:rFonts w:ascii="Calibri" w:eastAsia="Calibri" w:hAnsi="Calibri" w:cs="Calibri"/>
          <w:b/>
          <w:bCs/>
          <w:color w:val="000000"/>
          <w:sz w:val="26"/>
          <w:rtl/>
        </w:rPr>
        <w:t xml:space="preserve"> </w:t>
      </w:r>
    </w:p>
    <w:tbl>
      <w:tblPr>
        <w:tblStyle w:val="OmidTechBlue"/>
        <w:tblW w:w="9060" w:type="dxa"/>
        <w:jc w:val="center"/>
        <w:tblLook w:val="04A0" w:firstRow="1" w:lastRow="0" w:firstColumn="1" w:lastColumn="0" w:noHBand="0" w:noVBand="1"/>
      </w:tblPr>
      <w:tblGrid>
        <w:gridCol w:w="2855"/>
        <w:gridCol w:w="1280"/>
        <w:gridCol w:w="2107"/>
        <w:gridCol w:w="1613"/>
        <w:gridCol w:w="1205"/>
      </w:tblGrid>
      <w:tr w:rsidR="000D6C5E" w:rsidRPr="000F6EB1" w:rsidTr="00650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tcW w:w="7586" w:type="dxa"/>
            <w:gridSpan w:val="4"/>
          </w:tcPr>
          <w:p w:rsidR="000D6C5E" w:rsidRPr="004A4212" w:rsidRDefault="000D6C5E" w:rsidP="000F6EB1">
            <w:pPr>
              <w:rPr>
                <w:rFonts w:ascii="Open Sans" w:eastAsia="Calibri" w:hAnsi="Open Sans" w:cs="Calibri"/>
                <w:b w:val="0"/>
                <w:color w:val="000000"/>
                <w:sz w:val="22"/>
                <w:szCs w:val="22"/>
              </w:rPr>
            </w:pPr>
            <w:r w:rsidRPr="004A4212">
              <w:rPr>
                <w:rFonts w:ascii="Open Sans" w:eastAsia="Calibri" w:hAnsi="Open Sans" w:cs="Calibri"/>
                <w:b w:val="0"/>
                <w:color w:val="000000"/>
                <w:sz w:val="22"/>
                <w:szCs w:val="22"/>
              </w:rPr>
              <w:t>http://[IP]:[PORT]/Api/SearchCheque</w:t>
            </w:r>
          </w:p>
        </w:tc>
        <w:tc>
          <w:tcPr>
            <w:tcW w:w="1474" w:type="dxa"/>
          </w:tcPr>
          <w:p w:rsidR="000D6C5E" w:rsidRPr="000F6EB1" w:rsidRDefault="000D6C5E" w:rsidP="000F6EB1">
            <w:pPr>
              <w:bidi/>
              <w:ind w:right="383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آدرس </w:t>
            </w:r>
          </w:p>
        </w:tc>
      </w:tr>
      <w:tr w:rsidR="000D6C5E" w:rsidRPr="004A4212" w:rsidTr="006505DE">
        <w:trPr>
          <w:trHeight w:val="339"/>
          <w:jc w:val="center"/>
        </w:trPr>
        <w:tc>
          <w:tcPr>
            <w:tcW w:w="7586" w:type="dxa"/>
            <w:gridSpan w:val="4"/>
          </w:tcPr>
          <w:p w:rsidR="000D6C5E" w:rsidRPr="004A4212" w:rsidRDefault="000D6C5E" w:rsidP="000F6EB1">
            <w:pPr>
              <w:rPr>
                <w:rFonts w:eastAsia="Calibri" w:cs="Calibri"/>
                <w:color w:val="000000"/>
                <w:sz w:val="22"/>
                <w:szCs w:val="22"/>
              </w:rPr>
            </w:pPr>
            <w:r w:rsidRPr="004A4212">
              <w:rPr>
                <w:rFonts w:eastAsia="Times New Roman" w:cs="Times New Roman"/>
                <w:color w:val="000000"/>
                <w:sz w:val="22"/>
                <w:szCs w:val="22"/>
              </w:rPr>
              <w:t>POST</w:t>
            </w:r>
          </w:p>
        </w:tc>
        <w:tc>
          <w:tcPr>
            <w:tcW w:w="1474" w:type="dxa"/>
          </w:tcPr>
          <w:p w:rsidR="000D6C5E" w:rsidRPr="000F6EB1" w:rsidRDefault="000D6C5E" w:rsidP="000F6EB1">
            <w:pPr>
              <w:bidi/>
              <w:ind w:right="13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متد </w:t>
            </w:r>
          </w:p>
        </w:tc>
      </w:tr>
      <w:tr w:rsidR="00B7074E" w:rsidRPr="004A4212" w:rsidTr="006505DE">
        <w:trPr>
          <w:trHeight w:val="661"/>
          <w:jc w:val="center"/>
        </w:trPr>
        <w:tc>
          <w:tcPr>
            <w:tcW w:w="3728" w:type="dxa"/>
            <w:shd w:val="clear" w:color="auto" w:fill="EAF1DD" w:themeFill="accent3" w:themeFillTint="33"/>
          </w:tcPr>
          <w:p w:rsidR="00FD5048" w:rsidRPr="004A4212" w:rsidRDefault="00FD5048" w:rsidP="00FD5048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032" w:type="dxa"/>
            <w:shd w:val="clear" w:color="auto" w:fill="EAF1DD" w:themeFill="accent3" w:themeFillTint="33"/>
          </w:tcPr>
          <w:p w:rsidR="00FD5048" w:rsidRPr="004A4212" w:rsidRDefault="00FD5048" w:rsidP="00FD5048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826" w:type="dxa"/>
            <w:gridSpan w:val="2"/>
            <w:shd w:val="clear" w:color="auto" w:fill="EAF1DD" w:themeFill="accent3" w:themeFillTint="33"/>
          </w:tcPr>
          <w:p w:rsidR="00FD5048" w:rsidRPr="004A4212" w:rsidRDefault="00FD5048" w:rsidP="00FD5048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 دار</w:t>
            </w:r>
          </w:p>
          <w:p w:rsidR="00FD5048" w:rsidRPr="004A4212" w:rsidRDefault="00FD5048" w:rsidP="00FD5048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474" w:type="dxa"/>
            <w:vMerge w:val="restart"/>
            <w:shd w:val="clear" w:color="auto" w:fill="EAF1DD" w:themeFill="accent3" w:themeFillTint="33"/>
          </w:tcPr>
          <w:p w:rsidR="00FD5048" w:rsidRPr="000F6EB1" w:rsidRDefault="00FD5048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0F6EB1">
              <w:rPr>
                <w:rFonts w:eastAsia="Arial"/>
                <w:b/>
                <w:sz w:val="32"/>
                <w:szCs w:val="28"/>
                <w:rtl/>
              </w:rPr>
              <w:t xml:space="preserve">پارامترهای هدر </w:t>
            </w:r>
          </w:p>
        </w:tc>
      </w:tr>
      <w:tr w:rsidR="00B654DF" w:rsidRPr="004A4212" w:rsidTr="006505DE">
        <w:trPr>
          <w:trHeight w:val="347"/>
          <w:jc w:val="center"/>
        </w:trPr>
        <w:tc>
          <w:tcPr>
            <w:tcW w:w="3728" w:type="dxa"/>
          </w:tcPr>
          <w:p w:rsidR="009554FA" w:rsidRPr="00D01F44" w:rsidRDefault="000F6EB1" w:rsidP="009554FA">
            <w:pPr>
              <w:bidi/>
              <w:ind w:left="314"/>
              <w:rPr>
                <w:rFonts w:ascii="Nazanin" w:eastAsia="Nazanin" w:hAnsi="Nazanin"/>
                <w:color w:val="000000"/>
                <w:sz w:val="22"/>
                <w:rtl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4A4212">
              <w:rPr>
                <w:rFonts w:eastAsia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4A4212">
              <w:rPr>
                <w:rFonts w:eastAsia="Times New Roman" w:cs="Times New Roman"/>
                <w:color w:val="000000"/>
                <w:sz w:val="22"/>
                <w:szCs w:val="22"/>
              </w:rPr>
              <w:t>Application/</w:t>
            </w:r>
            <w:proofErr w:type="spellStart"/>
            <w:r w:rsidRPr="004A4212">
              <w:rPr>
                <w:rFonts w:eastAsia="Times New Roman" w:cs="Times New Roman"/>
                <w:color w:val="000000"/>
                <w:sz w:val="22"/>
                <w:szCs w:val="22"/>
              </w:rPr>
              <w:t>json</w:t>
            </w:r>
            <w:proofErr w:type="spellEnd"/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  <w:p w:rsidR="000F6EB1" w:rsidRPr="000F6EB1" w:rsidRDefault="000F6EB1" w:rsidP="009554FA">
            <w:pPr>
              <w:bidi/>
              <w:ind w:left="31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>فرمت محتوی درخواست</w:t>
            </w:r>
          </w:p>
        </w:tc>
        <w:tc>
          <w:tcPr>
            <w:tcW w:w="1032" w:type="dxa"/>
          </w:tcPr>
          <w:p w:rsidR="000F6EB1" w:rsidRPr="000F6EB1" w:rsidRDefault="000F6EB1" w:rsidP="000F6EB1">
            <w:pPr>
              <w:ind w:left="1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A4212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2826" w:type="dxa"/>
            <w:gridSpan w:val="2"/>
          </w:tcPr>
          <w:p w:rsidR="000F6EB1" w:rsidRPr="000C34FC" w:rsidRDefault="000F6EB1" w:rsidP="000F6EB1">
            <w:pPr>
              <w:ind w:left="3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Content-Type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0F6EB1" w:rsidRPr="000F6EB1" w:rsidRDefault="000F6EB1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0C34FC" w:rsidRPr="004A4212" w:rsidTr="006505DE">
        <w:trPr>
          <w:trHeight w:val="347"/>
          <w:jc w:val="center"/>
        </w:trPr>
        <w:tc>
          <w:tcPr>
            <w:tcW w:w="3728" w:type="dxa"/>
          </w:tcPr>
          <w:p w:rsidR="000C34FC" w:rsidRPr="00D01F44" w:rsidRDefault="000C34FC" w:rsidP="009554FA">
            <w:pPr>
              <w:bidi/>
              <w:ind w:left="314"/>
              <w:rPr>
                <w:rFonts w:ascii="Nazanin" w:eastAsia="Nazanin" w:hAnsi="Nazanin"/>
                <w:color w:val="000000"/>
                <w:sz w:val="22"/>
                <w:rtl/>
              </w:rPr>
            </w:pPr>
            <w:r>
              <w:rPr>
                <w:rFonts w:ascii="Nazanin" w:eastAsia="Nazanin" w:hAnsi="Nazanin"/>
                <w:color w:val="000000"/>
                <w:sz w:val="22"/>
              </w:rPr>
              <w:t>1</w:t>
            </w:r>
          </w:p>
        </w:tc>
        <w:tc>
          <w:tcPr>
            <w:tcW w:w="1032" w:type="dxa"/>
          </w:tcPr>
          <w:p w:rsidR="000C34FC" w:rsidRPr="004A4212" w:rsidRDefault="000C34FC" w:rsidP="000F6EB1">
            <w:pPr>
              <w:ind w:left="18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2826" w:type="dxa"/>
            <w:gridSpan w:val="2"/>
          </w:tcPr>
          <w:p w:rsidR="000C34FC" w:rsidRPr="004A4212" w:rsidRDefault="008A6504" w:rsidP="000F6EB1">
            <w:pPr>
              <w:ind w:left="3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8A6504">
              <w:rPr>
                <w:rFonts w:eastAsia="Times New Roman"/>
                <w:sz w:val="24"/>
              </w:rPr>
              <w:t>Accept-Version</w:t>
            </w:r>
            <w:bookmarkStart w:id="0" w:name="_GoBack"/>
            <w:bookmarkEnd w:id="0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0C34FC" w:rsidRPr="000F6EB1" w:rsidRDefault="000C34FC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B654DF" w:rsidRPr="004A4212" w:rsidTr="006505DE">
        <w:trPr>
          <w:trHeight w:val="338"/>
          <w:jc w:val="center"/>
        </w:trPr>
        <w:tc>
          <w:tcPr>
            <w:tcW w:w="3728" w:type="dxa"/>
          </w:tcPr>
          <w:p w:rsidR="000F6EB1" w:rsidRPr="000F6EB1" w:rsidRDefault="000F6EB1" w:rsidP="006505DE">
            <w:pPr>
              <w:bidi/>
              <w:ind w:right="458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>کلید منحصر به فرد هر کلاینت در سامانه</w:t>
            </w:r>
            <w:r w:rsidRPr="000F6EB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032" w:type="dxa"/>
          </w:tcPr>
          <w:p w:rsidR="000F6EB1" w:rsidRPr="000C34FC" w:rsidRDefault="000F6EB1" w:rsidP="000F6EB1">
            <w:pPr>
              <w:ind w:left="18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0F6EB1" w:rsidRPr="000C34FC" w:rsidRDefault="000F6EB1" w:rsidP="000F6EB1">
            <w:pPr>
              <w:ind w:left="29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  <w:proofErr w:type="spellStart"/>
            <w:r w:rsidRPr="000C34FC">
              <w:rPr>
                <w:rFonts w:eastAsia="Calibri"/>
                <w:sz w:val="26"/>
                <w:lang w:bidi="fa-IR"/>
              </w:rPr>
              <w:t>ApiKey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*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0F6EB1" w:rsidRPr="000F6EB1" w:rsidRDefault="000F6EB1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425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3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شناسه دسته چک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18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20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ChequeBookId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1474" w:type="dxa"/>
            <w:vMerge w:val="restart"/>
            <w:shd w:val="clear" w:color="auto" w:fill="EAF1DD" w:themeFill="accent3" w:themeFillTint="33"/>
          </w:tcPr>
          <w:p w:rsidR="007D6A1E" w:rsidRPr="004A4212" w:rsidRDefault="007D6A1E" w:rsidP="00FD5048">
            <w:pPr>
              <w:bidi/>
              <w:rPr>
                <w:rFonts w:eastAsia="Arial"/>
                <w:sz w:val="22"/>
                <w:szCs w:val="28"/>
              </w:rPr>
            </w:pPr>
            <w:r w:rsidRPr="004A4212">
              <w:rPr>
                <w:rFonts w:eastAsia="Arial"/>
                <w:sz w:val="22"/>
                <w:szCs w:val="28"/>
                <w:rtl/>
              </w:rPr>
              <w:t xml:space="preserve"> </w:t>
            </w:r>
          </w:p>
          <w:p w:rsidR="007D6A1E" w:rsidRPr="004A4212" w:rsidRDefault="007D6A1E" w:rsidP="00FD5048">
            <w:pPr>
              <w:bidi/>
              <w:rPr>
                <w:rFonts w:eastAsia="Arial"/>
                <w:sz w:val="22"/>
                <w:szCs w:val="28"/>
              </w:rPr>
            </w:pPr>
            <w:r w:rsidRPr="004A4212">
              <w:rPr>
                <w:rFonts w:eastAsia="Arial"/>
                <w:sz w:val="22"/>
                <w:szCs w:val="28"/>
                <w:rtl/>
              </w:rPr>
              <w:t xml:space="preserve"> </w:t>
            </w:r>
          </w:p>
          <w:p w:rsidR="007D6A1E" w:rsidRPr="004A4212" w:rsidRDefault="007D6A1E" w:rsidP="00FD5048">
            <w:pPr>
              <w:bidi/>
              <w:rPr>
                <w:rFonts w:eastAsia="Arial"/>
                <w:sz w:val="22"/>
                <w:szCs w:val="28"/>
              </w:rPr>
            </w:pPr>
            <w:r w:rsidRPr="004A4212">
              <w:rPr>
                <w:rFonts w:eastAsia="Arial"/>
                <w:sz w:val="22"/>
                <w:szCs w:val="28"/>
                <w:rtl/>
              </w:rPr>
              <w:t xml:space="preserve"> </w:t>
            </w:r>
          </w:p>
          <w:p w:rsidR="007D6A1E" w:rsidRPr="004A4212" w:rsidRDefault="007D6A1E" w:rsidP="00FD5048">
            <w:pPr>
              <w:bidi/>
              <w:rPr>
                <w:rFonts w:eastAsia="Arial"/>
                <w:sz w:val="22"/>
                <w:szCs w:val="28"/>
              </w:rPr>
            </w:pPr>
            <w:r w:rsidRPr="004A4212">
              <w:rPr>
                <w:rFonts w:eastAsia="Arial"/>
                <w:sz w:val="22"/>
                <w:szCs w:val="28"/>
                <w:rtl/>
              </w:rPr>
              <w:t xml:space="preserve"> </w:t>
            </w:r>
          </w:p>
          <w:p w:rsidR="007D6A1E" w:rsidRPr="004A4212" w:rsidRDefault="007D6A1E" w:rsidP="00FD5048">
            <w:pPr>
              <w:bidi/>
              <w:rPr>
                <w:rFonts w:eastAsia="Arial"/>
                <w:sz w:val="22"/>
                <w:szCs w:val="28"/>
              </w:rPr>
            </w:pPr>
            <w:r w:rsidRPr="004A4212">
              <w:rPr>
                <w:rFonts w:eastAsia="Arial"/>
                <w:sz w:val="22"/>
                <w:szCs w:val="28"/>
                <w:rtl/>
              </w:rPr>
              <w:t xml:space="preserve"> </w:t>
            </w:r>
          </w:p>
          <w:p w:rsidR="007D6A1E" w:rsidRPr="004A4212" w:rsidRDefault="007D6A1E" w:rsidP="00FD5048">
            <w:pPr>
              <w:bidi/>
              <w:ind w:right="132"/>
              <w:rPr>
                <w:rFonts w:eastAsia="Arial"/>
                <w:sz w:val="22"/>
                <w:szCs w:val="28"/>
              </w:rPr>
            </w:pPr>
            <w:r w:rsidRPr="000F6EB1">
              <w:rPr>
                <w:rFonts w:eastAsia="Arial"/>
                <w:b/>
                <w:sz w:val="32"/>
                <w:szCs w:val="28"/>
                <w:rtl/>
              </w:rPr>
              <w:t xml:space="preserve">پارامترهای </w:t>
            </w:r>
          </w:p>
          <w:p w:rsidR="007D6A1E" w:rsidRPr="000F6EB1" w:rsidRDefault="008E5895" w:rsidP="00FD5048">
            <w:pPr>
              <w:bidi/>
              <w:ind w:right="253"/>
              <w:jc w:val="right"/>
              <w:rPr>
                <w:rFonts w:eastAsia="Arial"/>
                <w:b/>
                <w:sz w:val="32"/>
                <w:szCs w:val="28"/>
              </w:rPr>
            </w:pPr>
            <w:r>
              <w:rPr>
                <w:rFonts w:eastAsia="Arial" w:hint="cs"/>
                <w:b/>
                <w:sz w:val="32"/>
                <w:szCs w:val="28"/>
                <w:rtl/>
              </w:rPr>
              <w:t>درخ</w:t>
            </w:r>
            <w:r w:rsidR="007D6A1E" w:rsidRPr="000F6EB1">
              <w:rPr>
                <w:rFonts w:eastAsia="Arial"/>
                <w:b/>
                <w:sz w:val="32"/>
                <w:szCs w:val="28"/>
                <w:rtl/>
              </w:rPr>
              <w:t xml:space="preserve">واست </w:t>
            </w:r>
          </w:p>
        </w:tc>
      </w:tr>
      <w:tr w:rsidR="007D6A1E" w:rsidRPr="004A4212" w:rsidTr="006505DE">
        <w:trPr>
          <w:trHeight w:val="339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3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تاریخ واگذاری از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166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14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FromChequeDepositDate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8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3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تاریخ واگذاری تا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18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14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ToChequeDepositDate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1"/>
          <w:jc w:val="center"/>
        </w:trPr>
        <w:tc>
          <w:tcPr>
            <w:tcW w:w="3728" w:type="dxa"/>
          </w:tcPr>
          <w:p w:rsidR="007D6A1E" w:rsidRPr="000F6EB1" w:rsidRDefault="007D6A1E" w:rsidP="006505DE">
            <w:pPr>
              <w:bidi/>
              <w:ind w:right="1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تاریخ چک </w:t>
            </w:r>
            <w:r w:rsidR="006505DE" w:rsidRPr="00D01F44">
              <w:rPr>
                <w:rFonts w:ascii="Nazanin" w:eastAsia="Nazanin" w:hAnsi="Nazanin" w:hint="cs"/>
                <w:color w:val="000000"/>
                <w:sz w:val="22"/>
                <w:rtl/>
              </w:rPr>
              <w:t>از</w:t>
            </w: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18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22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FromChequeDate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9"/>
          <w:jc w:val="center"/>
        </w:trPr>
        <w:tc>
          <w:tcPr>
            <w:tcW w:w="3728" w:type="dxa"/>
          </w:tcPr>
          <w:p w:rsidR="007D6A1E" w:rsidRPr="000F6EB1" w:rsidRDefault="007D6A1E" w:rsidP="006505DE">
            <w:pPr>
              <w:bidi/>
              <w:ind w:right="13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تاریخ چک </w:t>
            </w:r>
            <w:r w:rsidR="006505DE" w:rsidRPr="00D01F44">
              <w:rPr>
                <w:rFonts w:ascii="Nazanin" w:eastAsia="Nazanin" w:hAnsi="Nazanin" w:hint="cs"/>
                <w:color w:val="000000"/>
                <w:sz w:val="22"/>
                <w:rtl/>
              </w:rPr>
              <w:t>تا</w:t>
            </w: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18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22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ToChequeDate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8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2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بانک متعهد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31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  <w:proofErr w:type="spellStart"/>
            <w:r w:rsidRPr="000C34FC">
              <w:rPr>
                <w:rFonts w:eastAsia="Calibri"/>
                <w:sz w:val="26"/>
                <w:lang w:bidi="fa-IR"/>
              </w:rPr>
              <w:t>Int</w:t>
            </w:r>
            <w:proofErr w:type="spellEnd"/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15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IssuerBankId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*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1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حداقل مبلغ چک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18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07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MinChequeAmount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8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حداکثر مبلغ چک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18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14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MaxChequeAmount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9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3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چک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18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19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ChequeNumber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1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3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ابتدا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31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  <w:proofErr w:type="spellStart"/>
            <w:r w:rsidRPr="000C34FC">
              <w:rPr>
                <w:rFonts w:eastAsia="Calibri"/>
                <w:sz w:val="26"/>
                <w:lang w:bidi="fa-IR"/>
              </w:rPr>
              <w:t>Int</w:t>
            </w:r>
            <w:proofErr w:type="spellEnd"/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29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FirstResult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*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8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3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انتها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31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  <w:proofErr w:type="spellStart"/>
            <w:r w:rsidRPr="000C34FC">
              <w:rPr>
                <w:rFonts w:eastAsia="Calibri"/>
                <w:sz w:val="26"/>
                <w:lang w:bidi="fa-IR"/>
              </w:rPr>
              <w:t>Int</w:t>
            </w:r>
            <w:proofErr w:type="spellEnd"/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29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MaxResult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*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9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3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سپرده متعهد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18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202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CommittedDepositNumber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1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شماره سپرده دریافت کننده </w:t>
            </w:r>
          </w:p>
        </w:tc>
        <w:tc>
          <w:tcPr>
            <w:tcW w:w="1032" w:type="dxa"/>
          </w:tcPr>
          <w:p w:rsidR="007D6A1E" w:rsidRPr="000C34FC" w:rsidRDefault="007D6A1E" w:rsidP="000F6EB1">
            <w:pPr>
              <w:ind w:left="180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11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PayeeDepositNumber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8"/>
          <w:jc w:val="center"/>
        </w:trPr>
        <w:tc>
          <w:tcPr>
            <w:tcW w:w="3728" w:type="dxa"/>
          </w:tcPr>
          <w:p w:rsidR="007D6A1E" w:rsidRPr="004A4212" w:rsidRDefault="007D6A1E" w:rsidP="000F6EB1">
            <w:pPr>
              <w:bidi/>
              <w:ind w:right="135"/>
              <w:rPr>
                <w:rFonts w:eastAsia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وضعیت چک </w:t>
            </w:r>
          </w:p>
        </w:tc>
        <w:tc>
          <w:tcPr>
            <w:tcW w:w="1032" w:type="dxa"/>
          </w:tcPr>
          <w:p w:rsidR="007D6A1E" w:rsidRPr="000F6EB1" w:rsidRDefault="007D6A1E" w:rsidP="000F6EB1">
            <w:pPr>
              <w:bidi/>
              <w:ind w:right="151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>رشته عددی</w:t>
            </w:r>
            <w:r w:rsidRPr="000F6EB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06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ChequeStateId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9"/>
          <w:jc w:val="center"/>
        </w:trPr>
        <w:tc>
          <w:tcPr>
            <w:tcW w:w="3728" w:type="dxa"/>
          </w:tcPr>
          <w:p w:rsidR="007D6A1E" w:rsidRPr="004A4212" w:rsidRDefault="007D6A1E" w:rsidP="000F6EB1">
            <w:pPr>
              <w:bidi/>
              <w:ind w:right="128"/>
              <w:rPr>
                <w:rFonts w:eastAsia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نوع ارز </w:t>
            </w:r>
          </w:p>
        </w:tc>
        <w:tc>
          <w:tcPr>
            <w:tcW w:w="1032" w:type="dxa"/>
          </w:tcPr>
          <w:p w:rsidR="007D6A1E" w:rsidRPr="000F6EB1" w:rsidRDefault="007D6A1E" w:rsidP="000F6EB1">
            <w:pPr>
              <w:bidi/>
              <w:ind w:right="151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>رشته عددی</w:t>
            </w:r>
            <w:r w:rsidRPr="000F6EB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14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CurrencyId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1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شناسه صیاد </w:t>
            </w:r>
          </w:p>
        </w:tc>
        <w:tc>
          <w:tcPr>
            <w:tcW w:w="1032" w:type="dxa"/>
          </w:tcPr>
          <w:p w:rsidR="007D6A1E" w:rsidRPr="000F6EB1" w:rsidRDefault="007D6A1E" w:rsidP="000F6EB1">
            <w:pPr>
              <w:ind w:left="1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A4212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11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SayadSerialNumber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338"/>
          <w:jc w:val="center"/>
        </w:trPr>
        <w:tc>
          <w:tcPr>
            <w:tcW w:w="3728" w:type="dxa"/>
          </w:tcPr>
          <w:p w:rsidR="007D6A1E" w:rsidRPr="000F6EB1" w:rsidRDefault="007D6A1E" w:rsidP="000F6EB1">
            <w:pPr>
              <w:bidi/>
              <w:ind w:right="12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کد شعبه متعهد </w:t>
            </w:r>
          </w:p>
        </w:tc>
        <w:tc>
          <w:tcPr>
            <w:tcW w:w="1032" w:type="dxa"/>
          </w:tcPr>
          <w:p w:rsidR="007D6A1E" w:rsidRPr="000F6EB1" w:rsidRDefault="007D6A1E" w:rsidP="000F6EB1">
            <w:pPr>
              <w:ind w:left="18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A4212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15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IssuerBranchCode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987"/>
          <w:jc w:val="center"/>
        </w:trPr>
        <w:tc>
          <w:tcPr>
            <w:tcW w:w="3728" w:type="dxa"/>
          </w:tcPr>
          <w:p w:rsidR="007D6A1E" w:rsidRPr="004A4212" w:rsidRDefault="007D6A1E" w:rsidP="000F6EB1">
            <w:pPr>
              <w:bidi/>
              <w:ind w:right="134"/>
              <w:rPr>
                <w:rFonts w:eastAsia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وضعیت مسدودی </w:t>
            </w:r>
          </w:p>
          <w:p w:rsidR="007D6A1E" w:rsidRPr="000F6EB1" w:rsidRDefault="007D6A1E" w:rsidP="00413E7B">
            <w:pPr>
              <w:bidi/>
              <w:ind w:right="13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="00413E7B" w:rsidRPr="00D01F44">
              <w:rPr>
                <w:rFonts w:ascii="Nazanin" w:eastAsia="Nazanin" w:hAnsi="Nazanin" w:hint="cs"/>
                <w:color w:val="000000"/>
                <w:sz w:val="22"/>
                <w:rtl/>
              </w:rPr>
              <w:t>(</w:t>
            </w: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>اگر یک باشد چک مسدود است و اگر صفر باشد چک مسدود نیست</w:t>
            </w:r>
            <w:r w:rsidR="00413E7B" w:rsidRPr="00D01F44">
              <w:rPr>
                <w:rFonts w:ascii="Nazanin" w:eastAsia="Nazanin" w:hAnsi="Nazanin" w:hint="cs"/>
                <w:color w:val="000000"/>
                <w:sz w:val="22"/>
                <w:rtl/>
              </w:rPr>
              <w:t>)</w:t>
            </w:r>
            <w:r w:rsidR="000B08D2" w:rsidRPr="00D01F44">
              <w:rPr>
                <w:rFonts w:ascii="Nazanin" w:eastAsia="Nazanin" w:hAnsi="Nazanin"/>
                <w:color w:val="000000"/>
                <w:sz w:val="22"/>
                <w:rtl/>
              </w:rPr>
              <w:t>.</w:t>
            </w:r>
          </w:p>
        </w:tc>
        <w:tc>
          <w:tcPr>
            <w:tcW w:w="1032" w:type="dxa"/>
          </w:tcPr>
          <w:p w:rsidR="007D6A1E" w:rsidRPr="000F6EB1" w:rsidRDefault="007D6A1E" w:rsidP="000F6EB1">
            <w:pPr>
              <w:ind w:left="6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A4212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</w:t>
            </w:r>
            <w:r w:rsidRPr="000C34FC">
              <w:rPr>
                <w:rFonts w:eastAsia="Calibri"/>
                <w:sz w:val="26"/>
                <w:lang w:bidi="fa-IR"/>
              </w:rPr>
              <w:t>Boolean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14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Blocked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7D6A1E" w:rsidRPr="004A4212" w:rsidTr="006505DE">
        <w:trPr>
          <w:trHeight w:val="990"/>
          <w:jc w:val="center"/>
        </w:trPr>
        <w:tc>
          <w:tcPr>
            <w:tcW w:w="3728" w:type="dxa"/>
          </w:tcPr>
          <w:p w:rsidR="007D6A1E" w:rsidRPr="004A4212" w:rsidRDefault="007D6A1E" w:rsidP="000F6EB1">
            <w:pPr>
              <w:bidi/>
              <w:ind w:right="135"/>
              <w:rPr>
                <w:rFonts w:eastAsia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lastRenderedPageBreak/>
              <w:t xml:space="preserve">بانکی عهده سایر </w:t>
            </w:r>
          </w:p>
          <w:p w:rsidR="007D6A1E" w:rsidRDefault="007D6A1E" w:rsidP="007D6A1E">
            <w:pPr>
              <w:bidi/>
              <w:ind w:left="72" w:right="127" w:hanging="72"/>
              <w:jc w:val="left"/>
              <w:rPr>
                <w:rFonts w:ascii="Times New Roman" w:hAnsi="Times New Roman" w:cs="Times New Roman"/>
                <w:color w:val="000000"/>
                <w:rtl/>
              </w:rPr>
            </w:pPr>
            <w:proofErr w:type="gramStart"/>
            <w:r w:rsidRPr="004A4212">
              <w:rPr>
                <w:rFonts w:eastAsia="Times New Roman" w:cs="Times New Roman"/>
                <w:color w:val="000000"/>
                <w:sz w:val="22"/>
                <w:szCs w:val="22"/>
              </w:rPr>
              <w:t>true</w:t>
            </w:r>
            <w:r w:rsidRPr="000F6EB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 :</w:t>
            </w:r>
            <w:proofErr w:type="gramEnd"/>
            <w:r w:rsidRPr="000F6EB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>چک واگذار شده عهده سایر بانکهاست که متعهد آن بانک جاری سیستم نبوده و نوع جک هم بانکی است</w:t>
            </w:r>
            <w:r w:rsidR="000B08D2" w:rsidRPr="004A4212">
              <w:rPr>
                <w:rFonts w:eastAsia="Times New Roman" w:cs="Times New Roman"/>
                <w:color w:val="000000"/>
                <w:sz w:val="22"/>
                <w:szCs w:val="22"/>
                <w:rtl/>
              </w:rPr>
              <w:t>.</w:t>
            </w:r>
          </w:p>
          <w:p w:rsidR="007D6A1E" w:rsidRPr="000F6EB1" w:rsidRDefault="007D6A1E" w:rsidP="007D6A1E">
            <w:pPr>
              <w:bidi/>
              <w:spacing w:after="160" w:line="247" w:lineRule="auto"/>
              <w:ind w:right="133" w:firstLine="184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 w:rsidRPr="004A4212">
              <w:rPr>
                <w:rFonts w:eastAsia="Times New Roman" w:cs="Times New Roman"/>
                <w:color w:val="000000"/>
                <w:sz w:val="22"/>
                <w:szCs w:val="22"/>
              </w:rPr>
              <w:t>False</w:t>
            </w: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 :</w:t>
            </w:r>
            <w:proofErr w:type="gramEnd"/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  <w:r w:rsidRPr="00565A5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 xml:space="preserve"> </w:t>
            </w: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چک واگذار شده عهده سایر بانکهاست که متعهد آن بانک جاری سیستم نبوده و نوع جک هم عادی </w:t>
            </w:r>
            <w:r w:rsidRPr="00D01F44">
              <w:rPr>
                <w:rFonts w:ascii="Nazanin" w:hAnsi="Nazanin"/>
                <w:color w:val="000000"/>
                <w:rtl/>
              </w:rPr>
              <w:t>است</w:t>
            </w:r>
            <w:r w:rsidRPr="00565A5D">
              <w:rPr>
                <w:rFonts w:ascii="Times New Roman" w:hAnsi="Times New Roman" w:cs="Times New Roman"/>
                <w:color w:val="000000"/>
                <w:szCs w:val="20"/>
                <w:rtl/>
              </w:rPr>
              <w:t>.</w:t>
            </w:r>
          </w:p>
        </w:tc>
        <w:tc>
          <w:tcPr>
            <w:tcW w:w="1032" w:type="dxa"/>
          </w:tcPr>
          <w:p w:rsidR="007D6A1E" w:rsidRPr="000F6EB1" w:rsidRDefault="007D6A1E" w:rsidP="000F6EB1">
            <w:pPr>
              <w:ind w:left="6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A4212">
              <w:rPr>
                <w:rFonts w:eastAsia="Times New Roman" w:cs="Times New Roman"/>
                <w:color w:val="000000"/>
                <w:sz w:val="22"/>
                <w:szCs w:val="22"/>
              </w:rPr>
              <w:t xml:space="preserve"> Boolean</w:t>
            </w:r>
          </w:p>
        </w:tc>
        <w:tc>
          <w:tcPr>
            <w:tcW w:w="2826" w:type="dxa"/>
            <w:gridSpan w:val="2"/>
          </w:tcPr>
          <w:p w:rsidR="007D6A1E" w:rsidRPr="000C34FC" w:rsidRDefault="007D6A1E" w:rsidP="000F6EB1">
            <w:pPr>
              <w:ind w:left="114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IssuableMICR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7D6A1E" w:rsidRPr="000F6EB1" w:rsidRDefault="007D6A1E" w:rsidP="00FD5048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B654DF" w:rsidRPr="004A4212" w:rsidTr="006505DE">
        <w:trPr>
          <w:trHeight w:val="758"/>
          <w:jc w:val="center"/>
        </w:trPr>
        <w:tc>
          <w:tcPr>
            <w:tcW w:w="3728" w:type="dxa"/>
            <w:vAlign w:val="top"/>
          </w:tcPr>
          <w:p w:rsidR="00B654DF" w:rsidRPr="004A4212" w:rsidRDefault="00B654DF" w:rsidP="006F0210">
            <w:pPr>
              <w:bidi/>
              <w:ind w:right="132"/>
              <w:rPr>
                <w:sz w:val="22"/>
              </w:rPr>
            </w:pPr>
            <w:r w:rsidRPr="00D01F44">
              <w:rPr>
                <w:rFonts w:ascii="Nazanin" w:eastAsia="Nazanin" w:hAnsi="Nazanin"/>
                <w:rtl/>
              </w:rPr>
              <w:t>چک بانکی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  <w:p w:rsidR="006F0210" w:rsidRPr="004A4212" w:rsidRDefault="00B654DF" w:rsidP="006F0210">
            <w:pPr>
              <w:bidi/>
              <w:ind w:left="1647" w:right="184" w:hanging="1647"/>
              <w:jc w:val="left"/>
              <w:rPr>
                <w:rFonts w:eastAsia="Nazanin"/>
                <w:sz w:val="22"/>
              </w:rPr>
            </w:pPr>
            <w:r w:rsidRPr="00D01F44">
              <w:rPr>
                <w:rFonts w:ascii="Nazanin" w:eastAsia="Nazanin" w:hAnsi="Nazanin"/>
                <w:rtl/>
              </w:rPr>
              <w:t>چکهای بانکی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(</w:t>
            </w:r>
            <w:r w:rsidRPr="004A4212">
              <w:rPr>
                <w:rFonts w:eastAsia="Times New Roman" w:cs="Times New Roman"/>
                <w:sz w:val="22"/>
              </w:rPr>
              <w:t>TRUE</w:t>
            </w:r>
            <w:r>
              <w:rPr>
                <w:rFonts w:ascii="Times New Roman" w:eastAsia="Times New Roman" w:hAnsi="Times New Roman" w:cs="Times New Roman"/>
                <w:rtl/>
              </w:rPr>
              <w:t>)</w:t>
            </w:r>
            <w:r w:rsidRPr="00D01F44">
              <w:rPr>
                <w:rFonts w:ascii="Nazanin" w:eastAsia="Nazanin" w:hAnsi="Nazanin"/>
                <w:rtl/>
              </w:rPr>
              <w:t xml:space="preserve">و </w:t>
            </w:r>
          </w:p>
          <w:p w:rsidR="00B654DF" w:rsidRDefault="00B654DF" w:rsidP="006F0210">
            <w:pPr>
              <w:bidi/>
              <w:ind w:left="1647" w:right="184" w:hanging="1647"/>
              <w:jc w:val="left"/>
            </w:pPr>
            <w:r w:rsidRPr="00D01F44">
              <w:rPr>
                <w:rFonts w:ascii="Nazanin" w:eastAsia="Nazanin" w:hAnsi="Nazanin"/>
                <w:rtl/>
              </w:rPr>
              <w:t>چکهای اشخاص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(</w:t>
            </w:r>
            <w:r w:rsidRPr="004A4212">
              <w:rPr>
                <w:rFonts w:eastAsia="Times New Roman" w:cs="Times New Roman"/>
                <w:sz w:val="22"/>
              </w:rPr>
              <w:t>FALSE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) </w:t>
            </w:r>
            <w:r w:rsidR="006B7F49" w:rsidRPr="00D01F44">
              <w:rPr>
                <w:rFonts w:ascii="Nazanin" w:eastAsia="Nazanin" w:hAnsi="Nazanin"/>
                <w:rtl/>
              </w:rPr>
              <w:t>میباشد.</w:t>
            </w:r>
          </w:p>
        </w:tc>
        <w:tc>
          <w:tcPr>
            <w:tcW w:w="1032" w:type="dxa"/>
          </w:tcPr>
          <w:p w:rsidR="00B654DF" w:rsidRDefault="00B654DF" w:rsidP="00B654DF">
            <w:pPr>
              <w:ind w:left="54"/>
              <w:jc w:val="left"/>
            </w:pPr>
            <w:r w:rsidRPr="004A4212">
              <w:rPr>
                <w:rFonts w:eastAsia="Times New Roman" w:cs="Times New Roman"/>
                <w:sz w:val="22"/>
              </w:rPr>
              <w:t xml:space="preserve"> </w:t>
            </w:r>
            <w:r w:rsidRPr="000C34FC">
              <w:rPr>
                <w:rFonts w:eastAsia="Calibri"/>
                <w:sz w:val="26"/>
                <w:lang w:bidi="fa-IR"/>
              </w:rPr>
              <w:t>Boolean</w:t>
            </w:r>
          </w:p>
        </w:tc>
        <w:tc>
          <w:tcPr>
            <w:tcW w:w="2826" w:type="dxa"/>
            <w:gridSpan w:val="2"/>
          </w:tcPr>
          <w:p w:rsidR="00B654DF" w:rsidRPr="000C34FC" w:rsidRDefault="00B654DF" w:rsidP="00B654DF">
            <w:pPr>
              <w:ind w:left="114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AvailableInCurrentBranch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B654DF" w:rsidRPr="00FD5048" w:rsidRDefault="00B654DF" w:rsidP="00B654DF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B654DF" w:rsidRPr="004A4212" w:rsidTr="006505DE">
        <w:trPr>
          <w:trHeight w:val="990"/>
          <w:jc w:val="center"/>
        </w:trPr>
        <w:tc>
          <w:tcPr>
            <w:tcW w:w="3728" w:type="dxa"/>
            <w:vAlign w:val="top"/>
          </w:tcPr>
          <w:p w:rsidR="00B654DF" w:rsidRDefault="00B654DF" w:rsidP="00B654DF">
            <w:pPr>
              <w:ind w:right="131"/>
            </w:pPr>
            <w:r w:rsidRPr="00D01F44">
              <w:rPr>
                <w:rFonts w:ascii="Nazanin" w:eastAsia="Nazanin" w:hAnsi="Nazanin"/>
                <w:rtl/>
              </w:rPr>
              <w:t>رفع سو اثر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032" w:type="dxa"/>
          </w:tcPr>
          <w:p w:rsidR="00B654DF" w:rsidRPr="000C34FC" w:rsidRDefault="00B654DF" w:rsidP="00B654DF">
            <w:pPr>
              <w:ind w:left="54"/>
              <w:jc w:val="left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Boolean</w:t>
            </w:r>
          </w:p>
        </w:tc>
        <w:tc>
          <w:tcPr>
            <w:tcW w:w="2826" w:type="dxa"/>
            <w:gridSpan w:val="2"/>
          </w:tcPr>
          <w:p w:rsidR="00B654DF" w:rsidRPr="000C34FC" w:rsidRDefault="00B654DF" w:rsidP="00B654DF">
            <w:pPr>
              <w:ind w:left="114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IssuableCheque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B654DF" w:rsidRPr="00FD5048" w:rsidRDefault="00B654DF" w:rsidP="00B654DF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B654DF" w:rsidRPr="004A4212" w:rsidTr="006505DE">
        <w:trPr>
          <w:trHeight w:val="551"/>
          <w:jc w:val="center"/>
        </w:trPr>
        <w:tc>
          <w:tcPr>
            <w:tcW w:w="3728" w:type="dxa"/>
            <w:vAlign w:val="top"/>
          </w:tcPr>
          <w:p w:rsidR="00B654DF" w:rsidRDefault="00B654DF" w:rsidP="00B654DF">
            <w:pPr>
              <w:ind w:right="125"/>
            </w:pPr>
            <w:r w:rsidRPr="00D01F44">
              <w:rPr>
                <w:rFonts w:ascii="Nazanin" w:eastAsia="Nazanin" w:hAnsi="Nazanin"/>
                <w:rtl/>
              </w:rPr>
              <w:t>نتیجه موفق یا ناموفق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032" w:type="dxa"/>
          </w:tcPr>
          <w:p w:rsidR="00B654DF" w:rsidRPr="000C34FC" w:rsidRDefault="00B654DF" w:rsidP="00B654DF">
            <w:pPr>
              <w:ind w:left="54"/>
              <w:jc w:val="left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Boolean</w:t>
            </w:r>
          </w:p>
        </w:tc>
        <w:tc>
          <w:tcPr>
            <w:tcW w:w="2826" w:type="dxa"/>
            <w:gridSpan w:val="2"/>
          </w:tcPr>
          <w:p w:rsidR="00B654DF" w:rsidRPr="000C34FC" w:rsidRDefault="00B654DF" w:rsidP="00B654DF">
            <w:pPr>
              <w:ind w:left="109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ResolvedNegative</w:t>
            </w:r>
            <w:proofErr w:type="spellEnd"/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B654DF" w:rsidRPr="00FD5048" w:rsidRDefault="00B654DF" w:rsidP="00B654DF">
            <w:pPr>
              <w:bidi/>
              <w:rPr>
                <w:rFonts w:eastAsia="Arial"/>
                <w:b/>
                <w:sz w:val="32"/>
                <w:szCs w:val="28"/>
              </w:rPr>
            </w:pPr>
          </w:p>
        </w:tc>
      </w:tr>
      <w:tr w:rsidR="00B654DF" w:rsidRPr="004A4212" w:rsidTr="006505DE">
        <w:trPr>
          <w:trHeight w:val="990"/>
          <w:jc w:val="center"/>
        </w:trPr>
        <w:tc>
          <w:tcPr>
            <w:tcW w:w="3728" w:type="dxa"/>
            <w:vAlign w:val="top"/>
          </w:tcPr>
          <w:p w:rsidR="00B654DF" w:rsidRDefault="00B654DF" w:rsidP="00B654DF">
            <w:pPr>
              <w:ind w:right="131"/>
            </w:pPr>
            <w:r w:rsidRPr="00D01F44">
              <w:rPr>
                <w:rFonts w:ascii="Nazanin" w:eastAsia="Nazanin" w:hAnsi="Nazanin"/>
                <w:rtl/>
              </w:rPr>
              <w:t>کد پاسخ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032" w:type="dxa"/>
          </w:tcPr>
          <w:p w:rsidR="00B654DF" w:rsidRPr="000C34FC" w:rsidRDefault="00B654DF" w:rsidP="00B654DF">
            <w:pPr>
              <w:ind w:left="54"/>
              <w:jc w:val="left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Boolean</w:t>
            </w:r>
          </w:p>
        </w:tc>
        <w:tc>
          <w:tcPr>
            <w:tcW w:w="2826" w:type="dxa"/>
            <w:gridSpan w:val="2"/>
          </w:tcPr>
          <w:p w:rsidR="00B654DF" w:rsidRPr="000C34FC" w:rsidRDefault="00B654DF" w:rsidP="00B654DF">
            <w:pPr>
              <w:ind w:left="13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  <w:proofErr w:type="spellStart"/>
            <w:r w:rsidRPr="000C34FC">
              <w:rPr>
                <w:rFonts w:eastAsia="Calibri"/>
                <w:sz w:val="26"/>
                <w:lang w:bidi="fa-IR"/>
              </w:rPr>
              <w:t>IsSuccess</w:t>
            </w:r>
            <w:proofErr w:type="spellEnd"/>
          </w:p>
        </w:tc>
        <w:tc>
          <w:tcPr>
            <w:tcW w:w="0" w:type="auto"/>
            <w:vMerge w:val="restart"/>
            <w:shd w:val="clear" w:color="auto" w:fill="EAF1DD" w:themeFill="accent3" w:themeFillTint="33"/>
          </w:tcPr>
          <w:p w:rsidR="00B654DF" w:rsidRPr="00FD5048" w:rsidRDefault="00B654DF" w:rsidP="00B654DF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7D6A1E">
              <w:rPr>
                <w:rFonts w:eastAsia="Arial"/>
                <w:b/>
                <w:sz w:val="32"/>
                <w:szCs w:val="28"/>
                <w:rtl/>
              </w:rPr>
              <w:t>پارامترهای پاسخ</w:t>
            </w:r>
          </w:p>
        </w:tc>
      </w:tr>
      <w:tr w:rsidR="00B654DF" w:rsidRPr="004A4212" w:rsidTr="006505DE">
        <w:trPr>
          <w:trHeight w:val="990"/>
          <w:jc w:val="center"/>
        </w:trPr>
        <w:tc>
          <w:tcPr>
            <w:tcW w:w="3728" w:type="dxa"/>
            <w:vAlign w:val="top"/>
          </w:tcPr>
          <w:p w:rsidR="00B654DF" w:rsidRDefault="00B654DF" w:rsidP="00B654DF">
            <w:pPr>
              <w:ind w:right="134"/>
            </w:pPr>
            <w:r w:rsidRPr="00D01F44">
              <w:rPr>
                <w:rFonts w:ascii="Nazanin" w:eastAsia="Nazanin" w:hAnsi="Nazanin"/>
                <w:rtl/>
              </w:rPr>
              <w:t>پیغام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032" w:type="dxa"/>
          </w:tcPr>
          <w:p w:rsidR="00B654DF" w:rsidRPr="000C34FC" w:rsidRDefault="00B654DF" w:rsidP="00B654DF">
            <w:pPr>
              <w:ind w:left="277"/>
              <w:jc w:val="left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  <w:proofErr w:type="spellStart"/>
            <w:r w:rsidRPr="000C34FC">
              <w:rPr>
                <w:rFonts w:eastAsia="Calibri"/>
                <w:sz w:val="26"/>
                <w:lang w:bidi="fa-IR"/>
              </w:rPr>
              <w:t>Int</w:t>
            </w:r>
            <w:proofErr w:type="spellEnd"/>
          </w:p>
        </w:tc>
        <w:tc>
          <w:tcPr>
            <w:tcW w:w="2826" w:type="dxa"/>
            <w:gridSpan w:val="2"/>
          </w:tcPr>
          <w:p w:rsidR="00B654DF" w:rsidRPr="000C34FC" w:rsidRDefault="00B654DF" w:rsidP="00B654DF">
            <w:pPr>
              <w:ind w:left="25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  <w:proofErr w:type="spellStart"/>
            <w:r w:rsidRPr="000C34FC">
              <w:rPr>
                <w:rFonts w:eastAsia="Calibri"/>
                <w:sz w:val="26"/>
                <w:lang w:bidi="fa-IR"/>
              </w:rPr>
              <w:t>Rscode</w:t>
            </w:r>
            <w:proofErr w:type="spellEnd"/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B654DF" w:rsidRPr="000F6EB1" w:rsidRDefault="00B654DF" w:rsidP="00B654D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654DF" w:rsidRPr="000F6EB1" w:rsidTr="006505DE">
        <w:trPr>
          <w:trHeight w:val="990"/>
          <w:jc w:val="center"/>
        </w:trPr>
        <w:tc>
          <w:tcPr>
            <w:tcW w:w="3728" w:type="dxa"/>
            <w:vAlign w:val="top"/>
          </w:tcPr>
          <w:p w:rsidR="00B654DF" w:rsidRDefault="00B654DF" w:rsidP="00B654DF">
            <w:pPr>
              <w:ind w:right="127"/>
            </w:pPr>
            <w:r w:rsidRPr="00D01F44">
              <w:rPr>
                <w:rFonts w:ascii="Nazanin" w:eastAsia="Nazanin" w:hAnsi="Nazanin"/>
                <w:rtl/>
              </w:rPr>
              <w:t>طبق جدول شماره</w:t>
            </w:r>
            <w:r w:rsidRPr="004A4212">
              <w:rPr>
                <w:rFonts w:eastAsia="Nazanin"/>
                <w:sz w:val="22"/>
                <w:rtl/>
              </w:rPr>
              <w:t xml:space="preserve"> </w:t>
            </w:r>
            <w:r w:rsidRPr="004A4212">
              <w:rPr>
                <w:rFonts w:eastAsia="Times New Roman"/>
                <w:sz w:val="22"/>
                <w:rtl/>
              </w:rPr>
              <w:t>1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  <w:tc>
          <w:tcPr>
            <w:tcW w:w="1032" w:type="dxa"/>
          </w:tcPr>
          <w:p w:rsidR="00B654DF" w:rsidRPr="000C34FC" w:rsidRDefault="00B654DF" w:rsidP="00B654DF">
            <w:pPr>
              <w:ind w:left="133"/>
              <w:jc w:val="left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2826" w:type="dxa"/>
            <w:gridSpan w:val="2"/>
          </w:tcPr>
          <w:p w:rsidR="00B654DF" w:rsidRPr="000C34FC" w:rsidRDefault="00B654DF" w:rsidP="00B654DF">
            <w:pPr>
              <w:ind w:left="11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Message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B654DF" w:rsidRPr="000F6EB1" w:rsidRDefault="00B654DF" w:rsidP="00B654D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654DF" w:rsidRPr="000F6EB1" w:rsidTr="006505DE">
        <w:trPr>
          <w:trHeight w:val="990"/>
          <w:jc w:val="center"/>
        </w:trPr>
        <w:tc>
          <w:tcPr>
            <w:tcW w:w="3728" w:type="dxa"/>
            <w:tcBorders>
              <w:bottom w:val="single" w:sz="4" w:space="0" w:color="auto"/>
            </w:tcBorders>
            <w:vAlign w:val="top"/>
          </w:tcPr>
          <w:p w:rsidR="006B7F49" w:rsidRPr="004A4212" w:rsidRDefault="006B7F49" w:rsidP="006B7F49">
            <w:pPr>
              <w:ind w:right="127"/>
              <w:rPr>
                <w:rFonts w:eastAsia="Nazanin"/>
                <w:sz w:val="22"/>
              </w:rPr>
            </w:pPr>
          </w:p>
          <w:p w:rsidR="006B7F49" w:rsidRPr="006B7F49" w:rsidRDefault="00B654DF" w:rsidP="006B7F49">
            <w:pPr>
              <w:bidi/>
              <w:ind w:right="127"/>
              <w:rPr>
                <w:rFonts w:ascii="Times New Roman" w:eastAsia="Times New Roman" w:hAnsi="Times New Roman" w:cs="Times New Roman"/>
              </w:rPr>
            </w:pPr>
            <w:r w:rsidRPr="00D01F44">
              <w:rPr>
                <w:rFonts w:ascii="Nazanin" w:eastAsia="Nazanin" w:hAnsi="Nazanin"/>
                <w:rtl/>
              </w:rPr>
              <w:t xml:space="preserve">طبق جدول شماره </w:t>
            </w:r>
            <w:r w:rsidR="00DA0B30">
              <w:rPr>
                <w:rFonts w:ascii="Times New Roman" w:eastAsia="Times New Roman" w:hAnsi="Times New Roman" w:cs="Times New Roman" w:hint="cs"/>
                <w:rtl/>
              </w:rPr>
              <w:t>2</w:t>
            </w:r>
          </w:p>
        </w:tc>
        <w:tc>
          <w:tcPr>
            <w:tcW w:w="1032" w:type="dxa"/>
            <w:vMerge w:val="restart"/>
          </w:tcPr>
          <w:p w:rsidR="00B654DF" w:rsidRPr="000C34FC" w:rsidRDefault="00B654DF" w:rsidP="00B654DF">
            <w:pPr>
              <w:ind w:left="220"/>
              <w:jc w:val="left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List</w:t>
            </w:r>
          </w:p>
        </w:tc>
        <w:tc>
          <w:tcPr>
            <w:tcW w:w="1341" w:type="dxa"/>
          </w:tcPr>
          <w:p w:rsidR="00B654DF" w:rsidRPr="000C34FC" w:rsidRDefault="00B654DF" w:rsidP="00B654DF">
            <w:pPr>
              <w:ind w:left="114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ResultData</w:t>
            </w:r>
            <w:proofErr w:type="spellEnd"/>
          </w:p>
        </w:tc>
        <w:tc>
          <w:tcPr>
            <w:tcW w:w="1485" w:type="dxa"/>
          </w:tcPr>
          <w:p w:rsidR="00B654DF" w:rsidRPr="000F6EB1" w:rsidRDefault="00B654DF" w:rsidP="00B654DF">
            <w:pPr>
              <w:ind w:left="114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7F7CCB">
              <w:rPr>
                <w:rFonts w:ascii="Times New Roman" w:hAnsi="Times New Roman" w:cs="Times New Roman" w:hint="eastAsia"/>
                <w:color w:val="000000"/>
                <w:szCs w:val="20"/>
                <w:rtl/>
              </w:rPr>
              <w:t>خروج</w:t>
            </w:r>
            <w:r w:rsidRPr="007F7CCB">
              <w:rPr>
                <w:rFonts w:ascii="Times New Roman" w:hAnsi="Times New Roman" w:cs="Times New Roman" w:hint="cs"/>
                <w:color w:val="000000"/>
                <w:szCs w:val="20"/>
                <w:rtl/>
              </w:rPr>
              <w:t>ی</w:t>
            </w:r>
            <w:r w:rsidRPr="007F7CCB">
              <w:rPr>
                <w:rFonts w:ascii="Times New Roman" w:hAnsi="Times New Roman" w:cs="Times New Roman"/>
                <w:color w:val="000000"/>
                <w:szCs w:val="20"/>
                <w:rtl/>
              </w:rPr>
              <w:t xml:space="preserve"> </w:t>
            </w:r>
            <w:r w:rsidRPr="007F7CCB">
              <w:rPr>
                <w:rFonts w:ascii="Times New Roman" w:hAnsi="Times New Roman" w:cs="Times New Roman" w:hint="eastAsia"/>
                <w:color w:val="000000"/>
                <w:szCs w:val="20"/>
                <w:rtl/>
              </w:rPr>
              <w:t>موفق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B654DF" w:rsidRPr="000F6EB1" w:rsidRDefault="00B654DF" w:rsidP="00B654DF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654DF" w:rsidRPr="004A4212" w:rsidTr="006505DE">
        <w:trPr>
          <w:trHeight w:val="990"/>
          <w:jc w:val="center"/>
        </w:trPr>
        <w:tc>
          <w:tcPr>
            <w:tcW w:w="3728" w:type="dxa"/>
            <w:tcBorders>
              <w:top w:val="single" w:sz="4" w:space="0" w:color="auto"/>
            </w:tcBorders>
            <w:vAlign w:val="top"/>
          </w:tcPr>
          <w:p w:rsidR="00B654DF" w:rsidRPr="004A4212" w:rsidRDefault="00B654DF" w:rsidP="00B654DF">
            <w:pPr>
              <w:ind w:right="127"/>
              <w:rPr>
                <w:sz w:val="22"/>
              </w:rPr>
            </w:pPr>
          </w:p>
          <w:p w:rsidR="006505DE" w:rsidRDefault="006505DE" w:rsidP="006505DE">
            <w:pPr>
              <w:bidi/>
              <w:ind w:right="127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طبق جدول شماره 2</w:t>
            </w:r>
          </w:p>
        </w:tc>
        <w:tc>
          <w:tcPr>
            <w:tcW w:w="1032" w:type="dxa"/>
            <w:vMerge/>
          </w:tcPr>
          <w:p w:rsidR="00B654DF" w:rsidRDefault="00B654DF" w:rsidP="00B654DF">
            <w:pPr>
              <w:jc w:val="left"/>
            </w:pPr>
          </w:p>
        </w:tc>
        <w:tc>
          <w:tcPr>
            <w:tcW w:w="1341" w:type="dxa"/>
          </w:tcPr>
          <w:p w:rsidR="00B654DF" w:rsidRPr="000C34FC" w:rsidRDefault="00B654DF" w:rsidP="00B654DF">
            <w:pPr>
              <w:ind w:left="114"/>
              <w:rPr>
                <w:rFonts w:eastAsia="Calibri"/>
                <w:sz w:val="26"/>
                <w:lang w:bidi="fa-IR"/>
              </w:rPr>
            </w:pPr>
            <w:proofErr w:type="spellStart"/>
            <w:r w:rsidRPr="000C34FC">
              <w:rPr>
                <w:rFonts w:eastAsia="Calibri"/>
                <w:sz w:val="26"/>
                <w:lang w:bidi="fa-IR"/>
              </w:rPr>
              <w:t>ErrorList</w:t>
            </w:r>
            <w:proofErr w:type="spellEnd"/>
          </w:p>
        </w:tc>
        <w:tc>
          <w:tcPr>
            <w:tcW w:w="1485" w:type="dxa"/>
          </w:tcPr>
          <w:p w:rsidR="00B654DF" w:rsidRDefault="00B654DF" w:rsidP="00B654DF">
            <w:pPr>
              <w:ind w:right="270"/>
            </w:pPr>
            <w:r w:rsidRPr="00D01F44">
              <w:rPr>
                <w:rFonts w:ascii="Nazanin" w:eastAsia="Nazanin" w:hAnsi="Nazanin"/>
                <w:rtl/>
              </w:rPr>
              <w:t>خروجی ناموفق</w:t>
            </w:r>
            <w:r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EAF1DD" w:themeFill="accent3" w:themeFillTint="33"/>
          </w:tcPr>
          <w:p w:rsidR="00B654DF" w:rsidRPr="004A4212" w:rsidRDefault="00B654DF" w:rsidP="00B654DF">
            <w:pPr>
              <w:rPr>
                <w:rFonts w:eastAsia="Calibri" w:cs="Calibri"/>
                <w:color w:val="000000"/>
                <w:sz w:val="22"/>
                <w:szCs w:val="22"/>
              </w:rPr>
            </w:pPr>
          </w:p>
        </w:tc>
      </w:tr>
    </w:tbl>
    <w:p w:rsidR="00AF0722" w:rsidRDefault="00AF0722" w:rsidP="00AF0722">
      <w:pPr>
        <w:bidi/>
        <w:spacing w:after="285" w:line="251" w:lineRule="auto"/>
        <w:ind w:left="9" w:right="4090" w:firstLine="711"/>
        <w:rPr>
          <w:rFonts w:ascii="Calibri" w:eastAsia="Calibri" w:hAnsi="Calibri" w:cs="Calibri"/>
          <w:color w:val="000000"/>
          <w:sz w:val="26"/>
          <w:rtl/>
        </w:rPr>
      </w:pPr>
    </w:p>
    <w:p w:rsidR="00AF0722" w:rsidRDefault="00AF0722" w:rsidP="00AF0722">
      <w:pPr>
        <w:bidi/>
        <w:spacing w:after="285" w:line="251" w:lineRule="auto"/>
        <w:ind w:left="9" w:right="4090" w:firstLine="711"/>
        <w:rPr>
          <w:rFonts w:ascii="Calibri" w:eastAsia="Calibri" w:hAnsi="Calibri" w:cs="Calibri"/>
          <w:color w:val="000000"/>
          <w:sz w:val="26"/>
          <w:rtl/>
        </w:rPr>
      </w:pPr>
    </w:p>
    <w:p w:rsidR="00AF0722" w:rsidRDefault="00AF0722" w:rsidP="00AF0722">
      <w:pPr>
        <w:bidi/>
        <w:spacing w:after="285" w:line="251" w:lineRule="auto"/>
        <w:ind w:left="9" w:right="4090" w:firstLine="711"/>
        <w:rPr>
          <w:rFonts w:ascii="Calibri" w:eastAsia="Calibri" w:hAnsi="Calibri" w:cs="Calibri"/>
          <w:color w:val="000000"/>
          <w:sz w:val="26"/>
          <w:rtl/>
        </w:rPr>
      </w:pPr>
    </w:p>
    <w:p w:rsidR="00AF0722" w:rsidRDefault="00AF0722" w:rsidP="00AF0722">
      <w:pPr>
        <w:bidi/>
        <w:spacing w:after="285" w:line="251" w:lineRule="auto"/>
        <w:ind w:left="9" w:right="4090" w:firstLine="711"/>
        <w:rPr>
          <w:rFonts w:ascii="Calibri" w:eastAsia="Calibri" w:hAnsi="Calibri" w:cs="Calibri"/>
          <w:color w:val="000000"/>
          <w:sz w:val="26"/>
          <w:rtl/>
        </w:rPr>
      </w:pPr>
    </w:p>
    <w:p w:rsidR="005C7494" w:rsidRDefault="005C7494" w:rsidP="005C7494">
      <w:pPr>
        <w:bidi/>
        <w:spacing w:after="285" w:line="251" w:lineRule="auto"/>
        <w:ind w:left="9" w:right="4090" w:firstLine="711"/>
        <w:rPr>
          <w:rFonts w:ascii="Calibri" w:eastAsia="Calibri" w:hAnsi="Calibri" w:cs="Calibri"/>
          <w:color w:val="000000"/>
          <w:sz w:val="26"/>
          <w:rtl/>
        </w:rPr>
      </w:pPr>
    </w:p>
    <w:tbl>
      <w:tblPr>
        <w:tblStyle w:val="OmidTechBlue"/>
        <w:bidiVisual/>
        <w:tblW w:w="0" w:type="auto"/>
        <w:tblLook w:val="04A0" w:firstRow="1" w:lastRow="0" w:firstColumn="1" w:lastColumn="0" w:noHBand="0" w:noVBand="1"/>
      </w:tblPr>
      <w:tblGrid>
        <w:gridCol w:w="3481"/>
        <w:gridCol w:w="3483"/>
        <w:gridCol w:w="3483"/>
      </w:tblGrid>
      <w:tr w:rsidR="00421269" w:rsidRPr="004A4212" w:rsidTr="00524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tcW w:w="10447" w:type="dxa"/>
            <w:gridSpan w:val="3"/>
            <w:shd w:val="clear" w:color="auto" w:fill="EAF1DD" w:themeFill="accent3" w:themeFillTint="33"/>
          </w:tcPr>
          <w:p w:rsidR="00421269" w:rsidRPr="00AC6533" w:rsidRDefault="00421269" w:rsidP="004A4212">
            <w:pPr>
              <w:bidi/>
              <w:rPr>
                <w:rFonts w:ascii="Open Sans" w:eastAsia="Arial" w:hAnsi="Open Sans" w:cs="Arial"/>
                <w:b w:val="0"/>
                <w:sz w:val="24"/>
                <w:szCs w:val="22"/>
                <w:rtl/>
              </w:rPr>
            </w:pPr>
            <w:r w:rsidRPr="004A4212">
              <w:rPr>
                <w:rFonts w:ascii="Open Sans" w:eastAsia="Arial" w:hAnsi="Open Sans"/>
                <w:b w:val="0"/>
                <w:sz w:val="24"/>
                <w:szCs w:val="22"/>
                <w:rtl/>
              </w:rPr>
              <w:t>خروجی موفق</w:t>
            </w:r>
            <w:r w:rsidRPr="00AC6533">
              <w:rPr>
                <w:rFonts w:ascii="Open Sans" w:eastAsia="Arial" w:hAnsi="Open Sans" w:cs="Arial" w:hint="cs"/>
                <w:b w:val="0"/>
                <w:sz w:val="24"/>
                <w:szCs w:val="22"/>
                <w:rtl/>
              </w:rPr>
              <w:t xml:space="preserve"> (</w:t>
            </w:r>
            <w:proofErr w:type="spellStart"/>
            <w:r w:rsidRPr="004A4212">
              <w:rPr>
                <w:rFonts w:ascii="Open Sans" w:eastAsia="Arial" w:hAnsi="Open Sans" w:cs="Arial"/>
                <w:b w:val="0"/>
                <w:sz w:val="22"/>
                <w:szCs w:val="22"/>
              </w:rPr>
              <w:t>ResultData</w:t>
            </w:r>
            <w:proofErr w:type="spellEnd"/>
            <w:r w:rsidRPr="00AC6533">
              <w:rPr>
                <w:rFonts w:ascii="Open Sans" w:eastAsia="Arial" w:hAnsi="Open Sans" w:cs="Arial" w:hint="cs"/>
                <w:b w:val="0"/>
                <w:sz w:val="24"/>
                <w:szCs w:val="22"/>
                <w:rtl/>
              </w:rPr>
              <w:t>)</w:t>
            </w:r>
          </w:p>
          <w:p w:rsidR="00421269" w:rsidRPr="00AC6533" w:rsidRDefault="00421269" w:rsidP="00AC6533">
            <w:pPr>
              <w:bidi/>
              <w:jc w:val="left"/>
              <w:rPr>
                <w:rFonts w:ascii="Open Sans" w:eastAsia="Arial" w:hAnsi="Open Sans" w:cs="Arial"/>
                <w:b w:val="0"/>
                <w:sz w:val="24"/>
                <w:szCs w:val="22"/>
                <w:rtl/>
              </w:rPr>
            </w:pPr>
            <w:r w:rsidRPr="00AC6533">
              <w:rPr>
                <w:rFonts w:ascii="Open Sans" w:eastAsia="Arial" w:hAnsi="Open Sans" w:cs="Arial" w:hint="cs"/>
                <w:b w:val="0"/>
                <w:sz w:val="24"/>
                <w:szCs w:val="22"/>
                <w:rtl/>
              </w:rPr>
              <w:t xml:space="preserve">                                                                      جدول شماره 1</w:t>
            </w:r>
          </w:p>
        </w:tc>
      </w:tr>
      <w:tr w:rsidR="00421269" w:rsidTr="00524CFB">
        <w:tc>
          <w:tcPr>
            <w:tcW w:w="3481" w:type="dxa"/>
            <w:shd w:val="clear" w:color="auto" w:fill="EAF1DD" w:themeFill="accent3" w:themeFillTint="33"/>
          </w:tcPr>
          <w:p w:rsidR="00AC6533" w:rsidRPr="004A4212" w:rsidRDefault="00AC6533" w:rsidP="0000179A">
            <w:pPr>
              <w:bidi/>
              <w:rPr>
                <w:rFonts w:eastAsia="Arial"/>
                <w:bCs/>
                <w:sz w:val="22"/>
                <w:szCs w:val="22"/>
              </w:rPr>
            </w:pPr>
            <w:r w:rsidRPr="0000179A">
              <w:rPr>
                <w:rFonts w:eastAsia="Arial" w:hint="eastAsia"/>
                <w:bCs/>
                <w:sz w:val="24"/>
                <w:szCs w:val="22"/>
                <w:rtl/>
              </w:rPr>
              <w:t>نام</w:t>
            </w:r>
            <w:r w:rsidRPr="0000179A">
              <w:rPr>
                <w:rFonts w:eastAsia="Arial"/>
                <w:bCs/>
                <w:sz w:val="24"/>
                <w:szCs w:val="22"/>
                <w:rtl/>
              </w:rPr>
              <w:t xml:space="preserve"> </w:t>
            </w:r>
            <w:r w:rsidRPr="0000179A">
              <w:rPr>
                <w:rFonts w:eastAsia="Arial" w:hint="eastAsia"/>
                <w:bCs/>
                <w:sz w:val="24"/>
                <w:szCs w:val="22"/>
                <w:rtl/>
              </w:rPr>
              <w:t>ف</w:t>
            </w:r>
            <w:r w:rsidRPr="0000179A">
              <w:rPr>
                <w:rFonts w:eastAsia="Arial" w:hint="cs"/>
                <w:bCs/>
                <w:sz w:val="24"/>
                <w:szCs w:val="22"/>
                <w:rtl/>
              </w:rPr>
              <w:t>ی</w:t>
            </w:r>
            <w:r w:rsidRPr="0000179A">
              <w:rPr>
                <w:rFonts w:eastAsia="Arial" w:hint="eastAsia"/>
                <w:bCs/>
                <w:sz w:val="24"/>
                <w:szCs w:val="22"/>
                <w:rtl/>
              </w:rPr>
              <w:t>لد</w:t>
            </w:r>
            <w:r w:rsidRPr="0000179A">
              <w:rPr>
                <w:rFonts w:eastAsia="Arial"/>
                <w:bCs/>
                <w:sz w:val="24"/>
                <w:szCs w:val="22"/>
                <w:rtl/>
              </w:rPr>
              <w:t xml:space="preserve"> (</w:t>
            </w:r>
            <w:r w:rsidRPr="0000179A">
              <w:rPr>
                <w:rFonts w:eastAsia="Arial" w:hint="eastAsia"/>
                <w:bCs/>
                <w:sz w:val="24"/>
                <w:szCs w:val="22"/>
                <w:rtl/>
              </w:rPr>
              <w:t>موارد</w:t>
            </w:r>
            <w:r w:rsidRPr="0000179A">
              <w:rPr>
                <w:rFonts w:eastAsia="Arial"/>
                <w:bCs/>
                <w:sz w:val="24"/>
                <w:szCs w:val="22"/>
                <w:rtl/>
              </w:rPr>
              <w:t xml:space="preserve"> </w:t>
            </w:r>
            <w:r w:rsidRPr="0000179A">
              <w:rPr>
                <w:rFonts w:eastAsia="Arial" w:hint="eastAsia"/>
                <w:bCs/>
                <w:sz w:val="24"/>
                <w:szCs w:val="22"/>
                <w:rtl/>
              </w:rPr>
              <w:t>ستاره</w:t>
            </w:r>
            <w:r w:rsidRPr="0000179A">
              <w:rPr>
                <w:rFonts w:eastAsia="Arial"/>
                <w:bCs/>
                <w:sz w:val="24"/>
                <w:szCs w:val="22"/>
                <w:rtl/>
              </w:rPr>
              <w:t xml:space="preserve"> </w:t>
            </w:r>
            <w:r w:rsidRPr="0000179A">
              <w:rPr>
                <w:rFonts w:eastAsia="Arial" w:hint="eastAsia"/>
                <w:bCs/>
                <w:sz w:val="24"/>
                <w:szCs w:val="22"/>
                <w:rtl/>
              </w:rPr>
              <w:t>دار</w:t>
            </w:r>
          </w:p>
          <w:p w:rsidR="00421269" w:rsidRPr="0000179A" w:rsidRDefault="00AC6533" w:rsidP="0000179A">
            <w:pPr>
              <w:bidi/>
              <w:rPr>
                <w:rFonts w:eastAsia="Arial"/>
                <w:bCs/>
                <w:sz w:val="24"/>
                <w:szCs w:val="22"/>
                <w:rtl/>
              </w:rPr>
            </w:pPr>
            <w:r w:rsidRPr="0000179A">
              <w:rPr>
                <w:rFonts w:eastAsia="Arial" w:hint="eastAsia"/>
                <w:bCs/>
                <w:sz w:val="24"/>
                <w:szCs w:val="22"/>
                <w:rtl/>
              </w:rPr>
              <w:t>ضرور</w:t>
            </w:r>
            <w:r w:rsidRPr="0000179A">
              <w:rPr>
                <w:rFonts w:eastAsia="Arial" w:hint="cs"/>
                <w:bCs/>
                <w:sz w:val="24"/>
                <w:szCs w:val="22"/>
                <w:rtl/>
              </w:rPr>
              <w:t>ی</w:t>
            </w:r>
            <w:r w:rsidRPr="0000179A">
              <w:rPr>
                <w:rFonts w:eastAsia="Arial"/>
                <w:bCs/>
                <w:sz w:val="24"/>
                <w:szCs w:val="22"/>
                <w:rtl/>
              </w:rPr>
              <w:t xml:space="preserve"> </w:t>
            </w:r>
            <w:r w:rsidRPr="0000179A">
              <w:rPr>
                <w:rFonts w:eastAsia="Arial" w:hint="eastAsia"/>
                <w:bCs/>
                <w:sz w:val="24"/>
                <w:szCs w:val="22"/>
                <w:rtl/>
              </w:rPr>
              <w:t>م</w:t>
            </w:r>
            <w:r w:rsidRPr="0000179A">
              <w:rPr>
                <w:rFonts w:eastAsia="Arial" w:hint="cs"/>
                <w:bCs/>
                <w:sz w:val="24"/>
                <w:szCs w:val="22"/>
                <w:rtl/>
              </w:rPr>
              <w:t>ی</w:t>
            </w:r>
            <w:r w:rsidRPr="0000179A">
              <w:rPr>
                <w:rFonts w:eastAsia="Arial" w:hint="eastAsia"/>
                <w:bCs/>
                <w:sz w:val="24"/>
                <w:szCs w:val="22"/>
                <w:rtl/>
              </w:rPr>
              <w:t>باشند</w:t>
            </w:r>
            <w:r w:rsidRPr="0000179A">
              <w:rPr>
                <w:rFonts w:eastAsia="Arial"/>
                <w:bCs/>
                <w:sz w:val="24"/>
                <w:szCs w:val="22"/>
                <w:rtl/>
              </w:rPr>
              <w:t>)</w:t>
            </w:r>
          </w:p>
        </w:tc>
        <w:tc>
          <w:tcPr>
            <w:tcW w:w="3483" w:type="dxa"/>
            <w:shd w:val="clear" w:color="auto" w:fill="EAF1DD" w:themeFill="accent3" w:themeFillTint="33"/>
          </w:tcPr>
          <w:p w:rsidR="00421269" w:rsidRPr="0000179A" w:rsidRDefault="00AC6533" w:rsidP="0000179A">
            <w:pPr>
              <w:bidi/>
              <w:rPr>
                <w:rFonts w:eastAsia="Arial"/>
                <w:bCs/>
                <w:sz w:val="24"/>
                <w:szCs w:val="22"/>
                <w:rtl/>
                <w:lang w:bidi="fa-IR"/>
              </w:rPr>
            </w:pPr>
            <w:r w:rsidRPr="0000179A">
              <w:rPr>
                <w:rFonts w:eastAsia="Arial" w:hint="cs"/>
                <w:bCs/>
                <w:sz w:val="24"/>
                <w:szCs w:val="22"/>
                <w:rtl/>
                <w:lang w:bidi="fa-IR"/>
              </w:rPr>
              <w:t>نوع فیلد</w:t>
            </w:r>
          </w:p>
        </w:tc>
        <w:tc>
          <w:tcPr>
            <w:tcW w:w="3483" w:type="dxa"/>
            <w:shd w:val="clear" w:color="auto" w:fill="EAF1DD" w:themeFill="accent3" w:themeFillTint="33"/>
          </w:tcPr>
          <w:p w:rsidR="00421269" w:rsidRPr="0000179A" w:rsidRDefault="00AC6533" w:rsidP="0000179A">
            <w:pPr>
              <w:bidi/>
              <w:rPr>
                <w:rFonts w:eastAsia="Arial"/>
                <w:bCs/>
                <w:sz w:val="24"/>
                <w:szCs w:val="22"/>
                <w:rtl/>
              </w:rPr>
            </w:pPr>
            <w:r w:rsidRPr="0000179A">
              <w:rPr>
                <w:rFonts w:eastAsia="Arial" w:hint="cs"/>
                <w:bCs/>
                <w:sz w:val="24"/>
                <w:szCs w:val="22"/>
                <w:rtl/>
              </w:rPr>
              <w:t>توضیحات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9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r w:rsidRPr="004A4212">
              <w:rPr>
                <w:rFonts w:eastAsia="Times New Roman" w:cs="Open Sans"/>
                <w:sz w:val="22"/>
                <w:szCs w:val="32"/>
              </w:rPr>
              <w:t>Type</w:t>
            </w:r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38"/>
            </w:pPr>
            <w:r w:rsidRPr="00D01F44">
              <w:rPr>
                <w:rFonts w:ascii="Nazanin" w:eastAsia="Nazanin" w:hAnsi="Nazanin"/>
                <w:rtl/>
              </w:rPr>
              <w:t>نوع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32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ChequeNumber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4A4212">
            <w:pPr>
              <w:bidi/>
              <w:ind w:left="941" w:right="276" w:hanging="941"/>
              <w:jc w:val="both"/>
            </w:pPr>
            <w:r w:rsidRPr="00D01F44">
              <w:rPr>
                <w:rFonts w:ascii="Nazanin" w:eastAsia="Nazanin" w:hAnsi="Nazanin"/>
                <w:rtl/>
              </w:rPr>
              <w:t xml:space="preserve">شماره چک </w:t>
            </w:r>
            <w:r w:rsidR="004A4212">
              <w:rPr>
                <w:rFonts w:eastAsia="Nazanin"/>
                <w:sz w:val="22"/>
              </w:rPr>
              <w:t>)</w:t>
            </w:r>
            <w:r w:rsidRPr="00D01F44">
              <w:rPr>
                <w:rFonts w:ascii="Nazanin" w:eastAsia="Nazanin" w:hAnsi="Nazanin"/>
                <w:rtl/>
              </w:rPr>
              <w:t>شامل سری و سریال که با  / از هم تفکیک شده است</w:t>
            </w:r>
            <w:r w:rsidR="004A4212">
              <w:rPr>
                <w:rFonts w:eastAsia="Nazanin"/>
                <w:sz w:val="22"/>
              </w:rPr>
              <w:t>(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7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ChequeAmount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44"/>
            </w:pPr>
            <w:r w:rsidRPr="00D01F44">
              <w:rPr>
                <w:rFonts w:ascii="Nazanin" w:eastAsia="Nazanin" w:hAnsi="Nazanin"/>
                <w:rtl/>
              </w:rPr>
              <w:t>مبلغ چک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6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SettlementAmount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44"/>
            </w:pPr>
            <w:r w:rsidRPr="00D01F44">
              <w:rPr>
                <w:rFonts w:ascii="Nazanin" w:eastAsia="Nazanin" w:hAnsi="Nazanin"/>
                <w:rtl/>
              </w:rPr>
              <w:t>مبلغ توافق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35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ChequeDate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34"/>
            </w:pPr>
            <w:r w:rsidRPr="00D01F44">
              <w:rPr>
                <w:rFonts w:ascii="Nazanin" w:eastAsia="Nazanin" w:hAnsi="Nazanin"/>
                <w:rtl/>
              </w:rPr>
              <w:t>تاریخ چک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36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r w:rsidRPr="004A4212">
              <w:rPr>
                <w:rFonts w:eastAsia="Times New Roman" w:cs="Open Sans"/>
                <w:sz w:val="22"/>
                <w:szCs w:val="32"/>
              </w:rPr>
              <w:t>State</w:t>
            </w:r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37"/>
            </w:pPr>
            <w:r w:rsidRPr="00D01F44">
              <w:rPr>
                <w:rFonts w:ascii="Nazanin" w:eastAsia="Nazanin" w:hAnsi="Nazanin"/>
                <w:rtl/>
              </w:rPr>
              <w:t>وضعیت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7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OwnerBankCode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5C7494">
            <w:pPr>
              <w:ind w:right="139"/>
            </w:pPr>
            <w:r w:rsidRPr="00D01F44">
              <w:rPr>
                <w:rFonts w:ascii="Nazanin" w:eastAsia="Nazanin" w:hAnsi="Nazanin"/>
                <w:rtl/>
              </w:rPr>
              <w:t xml:space="preserve">کد بانک مالک </w:t>
            </w:r>
            <w:r w:rsidR="005C7494" w:rsidRPr="00D01F44">
              <w:rPr>
                <w:rFonts w:ascii="Nazanin" w:eastAsia="Nazanin" w:hAnsi="Nazanin" w:hint="cs"/>
                <w:rtl/>
              </w:rPr>
              <w:t>(</w:t>
            </w:r>
            <w:r w:rsidRPr="00D01F44">
              <w:rPr>
                <w:rFonts w:ascii="Nazanin" w:eastAsia="Nazanin" w:hAnsi="Nazanin"/>
                <w:rtl/>
              </w:rPr>
              <w:t>دارنده چک</w:t>
            </w:r>
            <w:r w:rsidR="005C7494" w:rsidRPr="00D01F44">
              <w:rPr>
                <w:rFonts w:ascii="Nazanin" w:eastAsia="Nazanin" w:hAnsi="Nazanin" w:hint="cs"/>
                <w:rtl/>
              </w:rPr>
              <w:t>)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7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OwnerBankName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5C7494">
            <w:pPr>
              <w:ind w:right="138"/>
            </w:pPr>
            <w:r w:rsidRPr="00D01F44">
              <w:rPr>
                <w:rFonts w:ascii="Nazanin" w:eastAsia="Nazanin" w:hAnsi="Nazanin"/>
                <w:rtl/>
              </w:rPr>
              <w:t>نام بانک مالک</w:t>
            </w:r>
            <w:r w:rsidR="005C7494" w:rsidRPr="00D01F44">
              <w:rPr>
                <w:rFonts w:ascii="Nazanin" w:eastAsia="Nazanin" w:hAnsi="Nazanin" w:hint="cs"/>
                <w:rtl/>
              </w:rPr>
              <w:t xml:space="preserve"> (</w:t>
            </w:r>
            <w:r w:rsidRPr="00D01F44">
              <w:rPr>
                <w:rFonts w:ascii="Nazanin" w:eastAsia="Nazanin" w:hAnsi="Nazanin"/>
                <w:rtl/>
              </w:rPr>
              <w:t>دارنده چک</w:t>
            </w:r>
            <w:r w:rsidR="005C7494" w:rsidRPr="00D01F44">
              <w:rPr>
                <w:rFonts w:ascii="Nazanin" w:eastAsia="Nazanin" w:hAnsi="Nazanin" w:hint="cs"/>
                <w:rtl/>
              </w:rPr>
              <w:t>)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7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OwnerBranchCode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D01F44">
            <w:pPr>
              <w:ind w:right="138"/>
            </w:pPr>
            <w:r w:rsidRPr="00D01F44">
              <w:rPr>
                <w:rFonts w:ascii="Nazanin" w:eastAsia="Nazanin" w:hAnsi="Nazanin"/>
                <w:rtl/>
              </w:rPr>
              <w:t xml:space="preserve">کد شعبه مالک </w:t>
            </w:r>
            <w:r w:rsidR="00D01F44" w:rsidRPr="00D01F44">
              <w:rPr>
                <w:rFonts w:ascii="Nazanin" w:eastAsia="Nazanin" w:hAnsi="Nazanin" w:hint="cs"/>
                <w:rtl/>
              </w:rPr>
              <w:t>(</w:t>
            </w:r>
            <w:r w:rsidRPr="00D01F44">
              <w:rPr>
                <w:rFonts w:ascii="Nazanin" w:eastAsia="Nazanin" w:hAnsi="Nazanin"/>
                <w:rtl/>
              </w:rPr>
              <w:t>دارنده چک</w:t>
            </w:r>
            <w:r w:rsidR="00D01F44" w:rsidRPr="00D01F44">
              <w:rPr>
                <w:rFonts w:ascii="Nazanin" w:eastAsia="Nazanin" w:hAnsi="Nazanin" w:hint="cs"/>
                <w:rtl/>
              </w:rPr>
              <w:t>)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0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OwnerBranchName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D01F44">
            <w:pPr>
              <w:ind w:right="140"/>
            </w:pPr>
            <w:r w:rsidRPr="00D01F44">
              <w:rPr>
                <w:rFonts w:ascii="Nazanin" w:eastAsia="Nazanin" w:hAnsi="Nazanin"/>
                <w:rtl/>
              </w:rPr>
              <w:t xml:space="preserve">کد بانک مالک </w:t>
            </w:r>
            <w:r w:rsidR="00D01F44" w:rsidRPr="00D01F44">
              <w:rPr>
                <w:rFonts w:ascii="Nazanin" w:eastAsia="Nazanin" w:hAnsi="Nazanin" w:hint="cs"/>
                <w:rtl/>
              </w:rPr>
              <w:t>(</w:t>
            </w:r>
            <w:r w:rsidRPr="00D01F44">
              <w:rPr>
                <w:rFonts w:ascii="Nazanin" w:eastAsia="Nazanin" w:hAnsi="Nazanin"/>
                <w:rtl/>
              </w:rPr>
              <w:t xml:space="preserve">دارنده چک </w:t>
            </w:r>
            <w:r w:rsidR="00D01F44" w:rsidRPr="00D01F44">
              <w:rPr>
                <w:rFonts w:ascii="Nazanin" w:eastAsia="Nazanin" w:hAnsi="Nazanin" w:hint="cs"/>
                <w:rtl/>
              </w:rPr>
              <w:t>)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7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AcquireBankName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42"/>
            </w:pPr>
            <w:r w:rsidRPr="004A4212">
              <w:rPr>
                <w:rFonts w:eastAsia="Nazanin"/>
                <w:sz w:val="22"/>
              </w:rPr>
              <w:t xml:space="preserve"> </w:t>
            </w:r>
            <w:r w:rsidRPr="00D01F44">
              <w:rPr>
                <w:rFonts w:ascii="Nazanin" w:eastAsia="Nazanin" w:hAnsi="Nazanin"/>
                <w:rtl/>
              </w:rPr>
              <w:t>نام بانک دریافت کننده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483"/>
              <w:jc w:val="left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AcquireBankCode</w:t>
            </w:r>
            <w:proofErr w:type="spellEnd"/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40"/>
            </w:pPr>
            <w:r w:rsidRPr="00D01F44">
              <w:rPr>
                <w:rFonts w:ascii="Nazanin" w:eastAsia="Nazanin" w:hAnsi="Nazanin"/>
                <w:rtl/>
              </w:rPr>
              <w:t>کد بانک دریافت کننده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7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SettlementDate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33"/>
            </w:pPr>
            <w:r w:rsidRPr="00D01F44">
              <w:rPr>
                <w:rFonts w:ascii="Nazanin" w:eastAsia="Nazanin" w:hAnsi="Nazanin"/>
                <w:rtl/>
              </w:rPr>
              <w:t>تاریخ توافق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7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ChequeDepositDate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40"/>
            </w:pPr>
            <w:r w:rsidRPr="00D01F44">
              <w:rPr>
                <w:rFonts w:ascii="Nazanin" w:eastAsia="Nazanin" w:hAnsi="Nazanin"/>
                <w:rtl/>
              </w:rPr>
              <w:t>تاریخ سپرده چک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6421E4">
        <w:trPr>
          <w:trHeight w:val="60"/>
        </w:trPr>
        <w:tc>
          <w:tcPr>
            <w:tcW w:w="3481" w:type="dxa"/>
            <w:vAlign w:val="top"/>
          </w:tcPr>
          <w:p w:rsidR="00E67C93" w:rsidRPr="006421E4" w:rsidRDefault="00E67C93" w:rsidP="006421E4">
            <w:pPr>
              <w:ind w:left="231"/>
              <w:jc w:val="left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ommittedDepositNumber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41"/>
            </w:pPr>
            <w:r w:rsidRPr="00D01F44">
              <w:rPr>
                <w:rFonts w:ascii="Nazanin" w:eastAsia="Nazanin" w:hAnsi="Nazanin"/>
                <w:rtl/>
              </w:rPr>
              <w:t>شماره سپرده چک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6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CommittedDepositTitle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33"/>
            </w:pPr>
            <w:r w:rsidRPr="00D01F44">
              <w:rPr>
                <w:rFonts w:ascii="Nazanin" w:eastAsia="Nazanin" w:hAnsi="Nazanin"/>
                <w:rtl/>
              </w:rPr>
              <w:t>عنوان سپرده چک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A14A8F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left="24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PayeeDepositNumber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tcBorders>
              <w:top w:val="single" w:sz="3" w:space="0" w:color="00502F"/>
              <w:left w:val="single" w:sz="3" w:space="0" w:color="00502F"/>
              <w:bottom w:val="single" w:sz="3" w:space="0" w:color="00502F"/>
              <w:right w:val="single" w:sz="3" w:space="0" w:color="00502F"/>
            </w:tcBorders>
            <w:vAlign w:val="top"/>
          </w:tcPr>
          <w:p w:rsidR="00E67C93" w:rsidRDefault="00E67C93" w:rsidP="00E67C93">
            <w:pPr>
              <w:ind w:right="140"/>
            </w:pPr>
            <w:r w:rsidRPr="00D01F44">
              <w:rPr>
                <w:rFonts w:ascii="Nazanin" w:eastAsia="Nazanin" w:hAnsi="Nazanin"/>
                <w:rtl/>
              </w:rPr>
              <w:t>شماره سپرده دریافت کننده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353B64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right="241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PayeeDepositTitle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vAlign w:val="top"/>
          </w:tcPr>
          <w:p w:rsidR="00E67C93" w:rsidRDefault="00E67C93" w:rsidP="00E67C93">
            <w:pPr>
              <w:ind w:left="135"/>
            </w:pPr>
            <w:r w:rsidRPr="004A4212">
              <w:rPr>
                <w:rFonts w:eastAsia="Nazanin"/>
                <w:sz w:val="22"/>
              </w:rPr>
              <w:t xml:space="preserve"> </w:t>
            </w:r>
            <w:r w:rsidRPr="004A4212">
              <w:rPr>
                <w:rFonts w:eastAsia="Nazanin"/>
                <w:color w:val="FF0000"/>
                <w:sz w:val="22"/>
              </w:rPr>
              <w:t xml:space="preserve">. </w:t>
            </w:r>
            <w:r w:rsidRPr="00D01F44">
              <w:rPr>
                <w:rFonts w:ascii="Nazanin" w:eastAsia="Nazanin" w:hAnsi="Nazanin"/>
                <w:rtl/>
              </w:rPr>
              <w:t>عنوان سپرده دریافت کننده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353B64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right="241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PrintedDate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vAlign w:val="top"/>
          </w:tcPr>
          <w:p w:rsidR="00E67C93" w:rsidRDefault="00E67C93" w:rsidP="00E67C93">
            <w:pPr>
              <w:ind w:left="134"/>
            </w:pPr>
            <w:r w:rsidRPr="00D01F44">
              <w:rPr>
                <w:rFonts w:ascii="Nazanin" w:eastAsia="Nazanin" w:hAnsi="Nazanin"/>
                <w:rtl/>
              </w:rPr>
              <w:t>تارخی چاپ شده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353B64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right="249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PrintedAmount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vAlign w:val="top"/>
          </w:tcPr>
          <w:p w:rsidR="00E67C93" w:rsidRDefault="00E67C93" w:rsidP="00E67C93">
            <w:pPr>
              <w:ind w:left="130"/>
            </w:pPr>
            <w:r w:rsidRPr="00D01F44">
              <w:rPr>
                <w:rFonts w:ascii="Nazanin" w:eastAsia="Nazanin" w:hAnsi="Nazanin"/>
                <w:rtl/>
              </w:rPr>
              <w:t>مبلغ چاپ شده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Tr="00353B64">
        <w:tc>
          <w:tcPr>
            <w:tcW w:w="3481" w:type="dxa"/>
            <w:vAlign w:val="top"/>
          </w:tcPr>
          <w:p w:rsidR="00E67C93" w:rsidRPr="006421E4" w:rsidRDefault="00E67C93" w:rsidP="00E67C93">
            <w:pPr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Nazani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TransferMoneyBillNumber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vAlign w:val="top"/>
          </w:tcPr>
          <w:p w:rsidR="00E67C93" w:rsidRDefault="00E67C93" w:rsidP="00E67C93">
            <w:pPr>
              <w:ind w:left="126"/>
            </w:pPr>
            <w:r w:rsidRPr="00D01F44">
              <w:rPr>
                <w:rFonts w:ascii="Nazanin" w:eastAsia="Nazanin" w:hAnsi="Nazanin"/>
                <w:rtl/>
              </w:rPr>
              <w:t>شماره قبض انتقال وجه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  <w:tr w:rsidR="00E67C93" w:rsidRPr="004A4212" w:rsidTr="00353B64">
        <w:tc>
          <w:tcPr>
            <w:tcW w:w="3481" w:type="dxa"/>
            <w:vAlign w:val="top"/>
          </w:tcPr>
          <w:p w:rsidR="00E67C93" w:rsidRPr="006421E4" w:rsidRDefault="00E67C93" w:rsidP="00E67C93">
            <w:pPr>
              <w:ind w:right="244"/>
              <w:rPr>
                <w:rFonts w:cs="Open Sans"/>
                <w:sz w:val="24"/>
                <w:szCs w:val="32"/>
              </w:rPr>
            </w:pPr>
            <w:r w:rsidRPr="004A4212">
              <w:rPr>
                <w:rFonts w:eastAsia="Times New Roman" w:cs="Open Sans"/>
                <w:sz w:val="22"/>
                <w:szCs w:val="32"/>
              </w:rPr>
              <w:t xml:space="preserve"> </w:t>
            </w:r>
            <w:proofErr w:type="spellStart"/>
            <w:r w:rsidRPr="004A4212">
              <w:rPr>
                <w:rFonts w:eastAsia="Times New Roman" w:cs="Open Sans"/>
                <w:sz w:val="22"/>
                <w:szCs w:val="32"/>
              </w:rPr>
              <w:t>SayadSerialNumber</w:t>
            </w:r>
            <w:proofErr w:type="spellEnd"/>
          </w:p>
        </w:tc>
        <w:tc>
          <w:tcPr>
            <w:tcW w:w="3483" w:type="dxa"/>
            <w:vAlign w:val="top"/>
          </w:tcPr>
          <w:p w:rsidR="00E67C93" w:rsidRPr="000C34FC" w:rsidRDefault="00E67C93" w:rsidP="00E67C93">
            <w:pPr>
              <w:ind w:left="238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>string</w:t>
            </w:r>
          </w:p>
        </w:tc>
        <w:tc>
          <w:tcPr>
            <w:tcW w:w="3483" w:type="dxa"/>
            <w:vAlign w:val="top"/>
          </w:tcPr>
          <w:p w:rsidR="00E67C93" w:rsidRPr="004A4212" w:rsidRDefault="00E67C93" w:rsidP="00E67C93">
            <w:pPr>
              <w:ind w:left="125"/>
              <w:rPr>
                <w:sz w:val="22"/>
              </w:rPr>
            </w:pPr>
            <w:r w:rsidRPr="00D01F44">
              <w:rPr>
                <w:rFonts w:ascii="Nazanin" w:eastAsia="Nazanin" w:hAnsi="Nazanin"/>
                <w:rtl/>
              </w:rPr>
              <w:t>شناسه صیاد</w:t>
            </w:r>
            <w:r w:rsidRPr="004A4212">
              <w:rPr>
                <w:rFonts w:eastAsia="Nazanin"/>
                <w:sz w:val="22"/>
              </w:rPr>
              <w:t xml:space="preserve"> </w:t>
            </w:r>
          </w:p>
        </w:tc>
      </w:tr>
    </w:tbl>
    <w:p w:rsidR="00AF0722" w:rsidRDefault="00AF0722" w:rsidP="00AF0722">
      <w:pPr>
        <w:bidi/>
        <w:spacing w:after="285" w:line="251" w:lineRule="auto"/>
        <w:ind w:left="9" w:right="4090" w:firstLine="711"/>
        <w:rPr>
          <w:rFonts w:ascii="Calibri" w:eastAsia="Calibri" w:hAnsi="Calibri"/>
          <w:color w:val="000000"/>
          <w:sz w:val="22"/>
          <w:szCs w:val="22"/>
          <w:rtl/>
        </w:rPr>
      </w:pPr>
    </w:p>
    <w:p w:rsidR="00A31DA2" w:rsidRDefault="00A31DA2" w:rsidP="00A31DA2">
      <w:pPr>
        <w:bidi/>
        <w:spacing w:after="285" w:line="251" w:lineRule="auto"/>
        <w:ind w:left="9" w:right="4090" w:firstLine="711"/>
        <w:rPr>
          <w:rFonts w:ascii="Calibri" w:eastAsia="Calibri" w:hAnsi="Calibri"/>
          <w:color w:val="000000"/>
          <w:sz w:val="22"/>
          <w:szCs w:val="22"/>
          <w:rtl/>
        </w:rPr>
      </w:pPr>
    </w:p>
    <w:p w:rsidR="00A31DA2" w:rsidRDefault="00A31DA2" w:rsidP="00A31DA2">
      <w:pPr>
        <w:bidi/>
        <w:spacing w:after="285" w:line="251" w:lineRule="auto"/>
        <w:ind w:left="9" w:right="4090" w:firstLine="711"/>
        <w:rPr>
          <w:rFonts w:ascii="Calibri" w:eastAsia="Calibri" w:hAnsi="Calibri"/>
          <w:color w:val="000000"/>
          <w:sz w:val="22"/>
          <w:szCs w:val="22"/>
          <w:rtl/>
        </w:rPr>
      </w:pPr>
    </w:p>
    <w:p w:rsidR="00A31DA2" w:rsidRDefault="00A31DA2" w:rsidP="00A31DA2">
      <w:pPr>
        <w:bidi/>
        <w:spacing w:after="285" w:line="251" w:lineRule="auto"/>
        <w:ind w:left="9" w:right="4090" w:firstLine="711"/>
        <w:rPr>
          <w:rFonts w:ascii="Calibri" w:eastAsia="Calibri" w:hAnsi="Calibri"/>
          <w:color w:val="000000"/>
          <w:sz w:val="22"/>
          <w:szCs w:val="22"/>
          <w:rtl/>
        </w:rPr>
      </w:pPr>
    </w:p>
    <w:p w:rsidR="00A31DA2" w:rsidRDefault="00A31DA2" w:rsidP="00A31DA2">
      <w:pPr>
        <w:bidi/>
        <w:spacing w:after="285" w:line="251" w:lineRule="auto"/>
        <w:ind w:left="9" w:right="4090" w:firstLine="711"/>
        <w:rPr>
          <w:rFonts w:ascii="Calibri" w:eastAsia="Calibri" w:hAnsi="Calibri"/>
          <w:color w:val="000000"/>
          <w:sz w:val="22"/>
          <w:szCs w:val="22"/>
          <w:rtl/>
        </w:rPr>
      </w:pPr>
    </w:p>
    <w:tbl>
      <w:tblPr>
        <w:tblStyle w:val="OmidTechBlue"/>
        <w:tblW w:w="8065" w:type="dxa"/>
        <w:jc w:val="center"/>
        <w:tblLook w:val="04A0" w:firstRow="1" w:lastRow="0" w:firstColumn="1" w:lastColumn="0" w:noHBand="0" w:noVBand="1"/>
      </w:tblPr>
      <w:tblGrid>
        <w:gridCol w:w="2820"/>
        <w:gridCol w:w="2162"/>
        <w:gridCol w:w="3083"/>
      </w:tblGrid>
      <w:tr w:rsidR="00124011" w:rsidRPr="004A4212" w:rsidTr="00124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  <w:jc w:val="center"/>
        </w:trPr>
        <w:tc>
          <w:tcPr>
            <w:tcW w:w="8065" w:type="dxa"/>
            <w:gridSpan w:val="3"/>
            <w:shd w:val="clear" w:color="auto" w:fill="EAF1DD" w:themeFill="accent3" w:themeFillTint="33"/>
          </w:tcPr>
          <w:p w:rsidR="00124011" w:rsidRPr="00124011" w:rsidRDefault="00124011" w:rsidP="00124011">
            <w:pPr>
              <w:bidi/>
              <w:ind w:right="1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4A4212">
              <w:rPr>
                <w:rFonts w:ascii="Open Sans" w:eastAsia="Times New Roman" w:hAnsi="Open Sans" w:cs="Times New Roman"/>
                <w:b w:val="0"/>
                <w:color w:val="000000"/>
                <w:sz w:val="22"/>
                <w:szCs w:val="22"/>
              </w:rPr>
              <w:t>ErrorList</w:t>
            </w:r>
            <w:proofErr w:type="spellEnd"/>
            <w:r w:rsidRPr="0012401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</w:rPr>
              <w:t>–</w:t>
            </w: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 خروجی نا موفق - جدول شماره </w:t>
            </w:r>
            <w:r w:rsidRPr="004A4212">
              <w:rPr>
                <w:rFonts w:ascii="Open Sans" w:eastAsia="Times New Roman" w:hAnsi="Open Sans" w:cs="Times New Roman"/>
                <w:b w:val="0"/>
                <w:color w:val="000000"/>
                <w:sz w:val="22"/>
                <w:szCs w:val="22"/>
              </w:rPr>
              <w:t>2</w:t>
            </w:r>
            <w:r w:rsidRPr="00D01F44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</w:tr>
      <w:tr w:rsidR="00124011" w:rsidRPr="004A4212" w:rsidTr="00124011">
        <w:trPr>
          <w:trHeight w:val="338"/>
          <w:jc w:val="center"/>
        </w:trPr>
        <w:tc>
          <w:tcPr>
            <w:tcW w:w="2820" w:type="dxa"/>
            <w:shd w:val="clear" w:color="auto" w:fill="EAF1DD" w:themeFill="accent3" w:themeFillTint="33"/>
          </w:tcPr>
          <w:p w:rsidR="00124011" w:rsidRPr="004A4212" w:rsidRDefault="00124011" w:rsidP="00124011">
            <w:pPr>
              <w:bidi/>
              <w:ind w:right="124"/>
              <w:rPr>
                <w:rFonts w:eastAsia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>توضیحات</w:t>
            </w:r>
            <w:r w:rsidRPr="00D01F44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  <w:tc>
          <w:tcPr>
            <w:tcW w:w="2162" w:type="dxa"/>
            <w:shd w:val="clear" w:color="auto" w:fill="EAF1DD" w:themeFill="accent3" w:themeFillTint="33"/>
          </w:tcPr>
          <w:p w:rsidR="00124011" w:rsidRPr="004A4212" w:rsidRDefault="00124011" w:rsidP="00124011">
            <w:pPr>
              <w:bidi/>
              <w:ind w:right="123"/>
              <w:rPr>
                <w:rFonts w:eastAsia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>نوع فیلد</w:t>
            </w:r>
            <w:r w:rsidRPr="00D01F44">
              <w:rPr>
                <w:rFonts w:ascii="Nazanin" w:eastAsia="Nazanin" w:hAnsi="Nazanin"/>
                <w:color w:val="FF0000"/>
                <w:sz w:val="26"/>
                <w:rtl/>
              </w:rPr>
              <w:t xml:space="preserve"> </w:t>
            </w:r>
          </w:p>
        </w:tc>
        <w:tc>
          <w:tcPr>
            <w:tcW w:w="3083" w:type="dxa"/>
            <w:shd w:val="clear" w:color="auto" w:fill="EAF1DD" w:themeFill="accent3" w:themeFillTint="33"/>
          </w:tcPr>
          <w:p w:rsidR="00124011" w:rsidRPr="00124011" w:rsidRDefault="00124011" w:rsidP="00124011">
            <w:pPr>
              <w:bidi/>
              <w:ind w:right="1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>نام فیلد )موارد ستارهدار ضروری میباشند(</w:t>
            </w:r>
          </w:p>
        </w:tc>
      </w:tr>
      <w:tr w:rsidR="00124011" w:rsidRPr="004A4212" w:rsidTr="00124011">
        <w:trPr>
          <w:trHeight w:val="332"/>
          <w:jc w:val="center"/>
        </w:trPr>
        <w:tc>
          <w:tcPr>
            <w:tcW w:w="2820" w:type="dxa"/>
          </w:tcPr>
          <w:p w:rsidR="00124011" w:rsidRPr="00124011" w:rsidRDefault="00124011" w:rsidP="00124011">
            <w:pPr>
              <w:bidi/>
              <w:ind w:right="11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کد خطا </w:t>
            </w:r>
          </w:p>
        </w:tc>
        <w:tc>
          <w:tcPr>
            <w:tcW w:w="2162" w:type="dxa"/>
          </w:tcPr>
          <w:p w:rsidR="00124011" w:rsidRPr="000C34FC" w:rsidRDefault="00124011" w:rsidP="00124011">
            <w:pPr>
              <w:ind w:right="1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  <w:proofErr w:type="spellStart"/>
            <w:r w:rsidRPr="000C34FC">
              <w:rPr>
                <w:rFonts w:eastAsia="Calibri"/>
                <w:sz w:val="26"/>
                <w:lang w:bidi="fa-IR"/>
              </w:rPr>
              <w:t>Int</w:t>
            </w:r>
            <w:proofErr w:type="spellEnd"/>
          </w:p>
        </w:tc>
        <w:tc>
          <w:tcPr>
            <w:tcW w:w="3083" w:type="dxa"/>
          </w:tcPr>
          <w:p w:rsidR="00124011" w:rsidRPr="000C34FC" w:rsidRDefault="00124011" w:rsidP="00124011">
            <w:pPr>
              <w:ind w:left="13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Code</w:t>
            </w:r>
          </w:p>
        </w:tc>
      </w:tr>
      <w:tr w:rsidR="00124011" w:rsidRPr="004A4212" w:rsidTr="00124011">
        <w:trPr>
          <w:trHeight w:val="338"/>
          <w:jc w:val="center"/>
        </w:trPr>
        <w:tc>
          <w:tcPr>
            <w:tcW w:w="2820" w:type="dxa"/>
          </w:tcPr>
          <w:p w:rsidR="00124011" w:rsidRPr="00124011" w:rsidRDefault="00124011" w:rsidP="00124011">
            <w:pPr>
              <w:bidi/>
              <w:ind w:right="1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پیغام خطا </w:t>
            </w:r>
          </w:p>
        </w:tc>
        <w:tc>
          <w:tcPr>
            <w:tcW w:w="2162" w:type="dxa"/>
          </w:tcPr>
          <w:p w:rsidR="00124011" w:rsidRPr="000C34FC" w:rsidRDefault="00124011" w:rsidP="00124011">
            <w:pPr>
              <w:ind w:left="4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3083" w:type="dxa"/>
          </w:tcPr>
          <w:p w:rsidR="00124011" w:rsidRPr="000C34FC" w:rsidRDefault="00124011" w:rsidP="00124011">
            <w:pPr>
              <w:ind w:left="13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  <w:proofErr w:type="spellStart"/>
            <w:r w:rsidRPr="000C34FC">
              <w:rPr>
                <w:rFonts w:eastAsia="Calibri"/>
                <w:sz w:val="26"/>
                <w:lang w:bidi="fa-IR"/>
              </w:rPr>
              <w:t>Desc</w:t>
            </w:r>
            <w:proofErr w:type="spellEnd"/>
          </w:p>
        </w:tc>
      </w:tr>
      <w:tr w:rsidR="00124011" w:rsidRPr="004A4212" w:rsidTr="00124011">
        <w:trPr>
          <w:trHeight w:val="338"/>
          <w:jc w:val="center"/>
        </w:trPr>
        <w:tc>
          <w:tcPr>
            <w:tcW w:w="2820" w:type="dxa"/>
          </w:tcPr>
          <w:p w:rsidR="00124011" w:rsidRPr="00124011" w:rsidRDefault="00124011" w:rsidP="00124011">
            <w:pPr>
              <w:bidi/>
              <w:ind w:right="12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نام پارامتر </w:t>
            </w:r>
          </w:p>
        </w:tc>
        <w:tc>
          <w:tcPr>
            <w:tcW w:w="2162" w:type="dxa"/>
          </w:tcPr>
          <w:p w:rsidR="00124011" w:rsidRPr="000C34FC" w:rsidRDefault="00124011" w:rsidP="00124011">
            <w:pPr>
              <w:ind w:left="4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3083" w:type="dxa"/>
          </w:tcPr>
          <w:p w:rsidR="00124011" w:rsidRPr="000C34FC" w:rsidRDefault="00124011" w:rsidP="00124011">
            <w:pPr>
              <w:ind w:left="12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  <w:proofErr w:type="spellStart"/>
            <w:r w:rsidRPr="000C34FC">
              <w:rPr>
                <w:rFonts w:eastAsia="Calibri"/>
                <w:sz w:val="26"/>
                <w:lang w:bidi="fa-IR"/>
              </w:rPr>
              <w:t>ParamName</w:t>
            </w:r>
            <w:proofErr w:type="spellEnd"/>
          </w:p>
        </w:tc>
      </w:tr>
      <w:tr w:rsidR="00124011" w:rsidRPr="004A4212" w:rsidTr="00124011">
        <w:trPr>
          <w:trHeight w:val="339"/>
          <w:jc w:val="center"/>
        </w:trPr>
        <w:tc>
          <w:tcPr>
            <w:tcW w:w="2820" w:type="dxa"/>
          </w:tcPr>
          <w:p w:rsidR="00124011" w:rsidRPr="00124011" w:rsidRDefault="00124011" w:rsidP="00124011">
            <w:pPr>
              <w:bidi/>
              <w:ind w:right="12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مسیر پارامتر </w:t>
            </w:r>
          </w:p>
        </w:tc>
        <w:tc>
          <w:tcPr>
            <w:tcW w:w="2162" w:type="dxa"/>
          </w:tcPr>
          <w:p w:rsidR="00124011" w:rsidRPr="000C34FC" w:rsidRDefault="00124011" w:rsidP="00124011">
            <w:pPr>
              <w:ind w:left="4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string</w:t>
            </w:r>
          </w:p>
        </w:tc>
        <w:tc>
          <w:tcPr>
            <w:tcW w:w="3083" w:type="dxa"/>
          </w:tcPr>
          <w:p w:rsidR="00124011" w:rsidRPr="000C34FC" w:rsidRDefault="00124011" w:rsidP="00124011">
            <w:pPr>
              <w:ind w:left="17"/>
              <w:rPr>
                <w:rFonts w:eastAsia="Calibri"/>
                <w:sz w:val="26"/>
                <w:lang w:bidi="fa-IR"/>
              </w:rPr>
            </w:pPr>
            <w:r w:rsidRPr="000C34FC">
              <w:rPr>
                <w:rFonts w:eastAsia="Calibri"/>
                <w:sz w:val="26"/>
                <w:lang w:bidi="fa-IR"/>
              </w:rPr>
              <w:t xml:space="preserve"> </w:t>
            </w:r>
            <w:proofErr w:type="spellStart"/>
            <w:r w:rsidRPr="000C34FC">
              <w:rPr>
                <w:rFonts w:eastAsia="Calibri"/>
                <w:sz w:val="26"/>
                <w:lang w:bidi="fa-IR"/>
              </w:rPr>
              <w:t>ParamPath</w:t>
            </w:r>
            <w:proofErr w:type="spellEnd"/>
          </w:p>
        </w:tc>
      </w:tr>
    </w:tbl>
    <w:p w:rsidR="00A31DA2" w:rsidRDefault="00A31DA2" w:rsidP="00A31DA2">
      <w:pPr>
        <w:bidi/>
        <w:spacing w:after="285" w:line="251" w:lineRule="auto"/>
        <w:ind w:left="9" w:right="4090" w:firstLine="711"/>
        <w:rPr>
          <w:rFonts w:ascii="Calibri" w:eastAsia="Calibri" w:hAnsi="Calibri"/>
          <w:color w:val="000000"/>
          <w:sz w:val="22"/>
          <w:szCs w:val="22"/>
          <w:rtl/>
        </w:rPr>
      </w:pPr>
    </w:p>
    <w:p w:rsidR="00A31DA2" w:rsidRDefault="00A31DA2" w:rsidP="00A31DA2">
      <w:pPr>
        <w:bidi/>
        <w:spacing w:after="285" w:line="251" w:lineRule="auto"/>
        <w:ind w:left="9" w:right="4090" w:firstLine="711"/>
        <w:rPr>
          <w:rFonts w:ascii="Calibri" w:eastAsia="Calibri" w:hAnsi="Calibri"/>
          <w:color w:val="000000"/>
          <w:sz w:val="22"/>
          <w:szCs w:val="22"/>
          <w:rtl/>
        </w:rPr>
      </w:pPr>
    </w:p>
    <w:tbl>
      <w:tblPr>
        <w:tblStyle w:val="OmidTechBlue"/>
        <w:tblW w:w="9371" w:type="dxa"/>
        <w:jc w:val="center"/>
        <w:tblLook w:val="04A0" w:firstRow="1" w:lastRow="0" w:firstColumn="1" w:lastColumn="0" w:noHBand="0" w:noVBand="1"/>
      </w:tblPr>
      <w:tblGrid>
        <w:gridCol w:w="5387"/>
        <w:gridCol w:w="3091"/>
        <w:gridCol w:w="893"/>
      </w:tblGrid>
      <w:tr w:rsidR="004F407B" w:rsidRPr="004A4212" w:rsidTr="004F4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  <w:jc w:val="center"/>
        </w:trPr>
        <w:tc>
          <w:tcPr>
            <w:tcW w:w="9371" w:type="dxa"/>
            <w:gridSpan w:val="3"/>
            <w:shd w:val="clear" w:color="auto" w:fill="EAF1DD" w:themeFill="accent3" w:themeFillTint="33"/>
          </w:tcPr>
          <w:p w:rsidR="004F407B" w:rsidRPr="004F407B" w:rsidRDefault="004F407B" w:rsidP="004F407B">
            <w:pPr>
              <w:bidi/>
              <w:ind w:right="10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4"/>
                <w:rtl/>
              </w:rPr>
              <w:t>جدول کد خطا سرویس جستجوی چک</w:t>
            </w:r>
            <w:r w:rsidRPr="004F407B">
              <w:rPr>
                <w:rFonts w:ascii="Times New Roman" w:eastAsia="Times New Roman" w:hAnsi="Times New Roman" w:cs="Times New Roman"/>
                <w:color w:val="221E1F"/>
                <w:sz w:val="24"/>
                <w:szCs w:val="24"/>
                <w:rtl/>
              </w:rPr>
              <w:t xml:space="preserve"> </w:t>
            </w:r>
          </w:p>
        </w:tc>
      </w:tr>
      <w:tr w:rsidR="004F407B" w:rsidRPr="004F407B" w:rsidTr="004F407B">
        <w:trPr>
          <w:trHeight w:val="368"/>
          <w:jc w:val="center"/>
        </w:trPr>
        <w:tc>
          <w:tcPr>
            <w:tcW w:w="5388" w:type="dxa"/>
            <w:shd w:val="clear" w:color="auto" w:fill="EAF1DD" w:themeFill="accent3" w:themeFillTint="33"/>
          </w:tcPr>
          <w:p w:rsidR="004F407B" w:rsidRPr="004A4212" w:rsidRDefault="004F407B" w:rsidP="004F407B">
            <w:pPr>
              <w:bidi/>
              <w:ind w:right="116"/>
              <w:rPr>
                <w:rFonts w:eastAsia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4"/>
                <w:rtl/>
              </w:rPr>
              <w:t xml:space="preserve">توضیحات </w:t>
            </w:r>
          </w:p>
        </w:tc>
        <w:tc>
          <w:tcPr>
            <w:tcW w:w="3091" w:type="dxa"/>
            <w:shd w:val="clear" w:color="auto" w:fill="EAF1DD" w:themeFill="accent3" w:themeFillTint="33"/>
          </w:tcPr>
          <w:p w:rsidR="004F407B" w:rsidRPr="004A4212" w:rsidRDefault="004F407B" w:rsidP="004F407B">
            <w:pPr>
              <w:bidi/>
              <w:ind w:right="120"/>
              <w:rPr>
                <w:rFonts w:eastAsia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4"/>
                <w:rtl/>
              </w:rPr>
              <w:t>عنوان خطا</w:t>
            </w: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893" w:type="dxa"/>
            <w:shd w:val="clear" w:color="auto" w:fill="EAF1DD" w:themeFill="accent3" w:themeFillTint="33"/>
          </w:tcPr>
          <w:p w:rsidR="004F407B" w:rsidRPr="004F407B" w:rsidRDefault="004F407B" w:rsidP="004F407B">
            <w:pPr>
              <w:bidi/>
              <w:ind w:right="169"/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4"/>
                <w:rtl/>
              </w:rPr>
              <w:t xml:space="preserve">کد خطا </w:t>
            </w:r>
            <w:r w:rsidRPr="004F407B">
              <w:rPr>
                <w:rFonts w:ascii="Calibri" w:eastAsia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</w:p>
        </w:tc>
      </w:tr>
      <w:tr w:rsidR="004F407B" w:rsidRPr="004A4212" w:rsidTr="004F407B">
        <w:trPr>
          <w:trHeight w:val="360"/>
          <w:jc w:val="center"/>
        </w:trPr>
        <w:tc>
          <w:tcPr>
            <w:tcW w:w="5388" w:type="dxa"/>
          </w:tcPr>
          <w:p w:rsidR="004F407B" w:rsidRPr="004A4212" w:rsidRDefault="004F407B" w:rsidP="004F407B">
            <w:pPr>
              <w:ind w:right="73"/>
              <w:jc w:val="right"/>
              <w:rPr>
                <w:rFonts w:eastAsia="Calibri" w:cs="Calibri"/>
                <w:color w:val="000000"/>
                <w:sz w:val="22"/>
                <w:szCs w:val="22"/>
              </w:rPr>
            </w:pPr>
            <w:r w:rsidRPr="004A4212">
              <w:rPr>
                <w:rFonts w:eastAsia="Nazanin"/>
                <w:color w:val="000000"/>
                <w:sz w:val="22"/>
              </w:rPr>
              <w:t xml:space="preserve"> </w:t>
            </w:r>
          </w:p>
        </w:tc>
        <w:tc>
          <w:tcPr>
            <w:tcW w:w="3091" w:type="dxa"/>
          </w:tcPr>
          <w:p w:rsidR="004F407B" w:rsidRPr="004F407B" w:rsidRDefault="004F407B" w:rsidP="004F407B">
            <w:pPr>
              <w:bidi/>
              <w:ind w:left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4"/>
                <w:rtl/>
              </w:rPr>
              <w:t>عملیات با موفقیت انجام شد</w:t>
            </w:r>
            <w:r w:rsidRPr="00D01F44">
              <w:rPr>
                <w:rFonts w:ascii="Nazanin" w:eastAsia="Nazanin" w:hAnsi="Nazanin"/>
                <w:color w:val="000000"/>
                <w:sz w:val="22"/>
                <w:rtl/>
              </w:rPr>
              <w:t xml:space="preserve"> </w:t>
            </w:r>
          </w:p>
        </w:tc>
        <w:tc>
          <w:tcPr>
            <w:tcW w:w="893" w:type="dxa"/>
          </w:tcPr>
          <w:p w:rsidR="004F407B" w:rsidRPr="004F407B" w:rsidRDefault="004F407B" w:rsidP="004F407B">
            <w:pPr>
              <w:ind w:left="28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A4212">
              <w:rPr>
                <w:rFonts w:eastAsia="Nazanin"/>
                <w:color w:val="000000"/>
                <w:sz w:val="22"/>
              </w:rPr>
              <w:t xml:space="preserve"> </w:t>
            </w:r>
            <w:r w:rsidRPr="004A4212">
              <w:rPr>
                <w:rFonts w:eastAsia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F407B" w:rsidRPr="004A4212" w:rsidTr="004F407B">
        <w:trPr>
          <w:trHeight w:val="368"/>
          <w:jc w:val="center"/>
        </w:trPr>
        <w:tc>
          <w:tcPr>
            <w:tcW w:w="5388" w:type="dxa"/>
          </w:tcPr>
          <w:p w:rsidR="004F407B" w:rsidRPr="004A4212" w:rsidRDefault="004F407B" w:rsidP="004F407B">
            <w:pPr>
              <w:bidi/>
              <w:ind w:left="6"/>
              <w:rPr>
                <w:rFonts w:eastAsia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4"/>
                <w:rtl/>
              </w:rPr>
              <w:t xml:space="preserve">زمانیکه پارامتر ورودی بدرستی مقداردهی نشده باشد  </w:t>
            </w:r>
          </w:p>
        </w:tc>
        <w:tc>
          <w:tcPr>
            <w:tcW w:w="3091" w:type="dxa"/>
          </w:tcPr>
          <w:p w:rsidR="004F407B" w:rsidRPr="004F407B" w:rsidRDefault="004F407B" w:rsidP="004F407B">
            <w:pPr>
              <w:bidi/>
              <w:ind w:left="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4"/>
                <w:rtl/>
              </w:rPr>
              <w:t xml:space="preserve">اطلاعات ورودی اشتباه است </w:t>
            </w:r>
          </w:p>
        </w:tc>
        <w:tc>
          <w:tcPr>
            <w:tcW w:w="893" w:type="dxa"/>
          </w:tcPr>
          <w:p w:rsidR="004F407B" w:rsidRPr="004F407B" w:rsidRDefault="004F407B" w:rsidP="004F407B">
            <w:pPr>
              <w:ind w:lef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A4212">
              <w:rPr>
                <w:rFonts w:eastAsia="Calibri" w:cs="Calibri"/>
                <w:color w:val="000000"/>
                <w:sz w:val="22"/>
                <w:szCs w:val="22"/>
              </w:rPr>
              <w:t xml:space="preserve"> 1038</w:t>
            </w:r>
          </w:p>
        </w:tc>
      </w:tr>
      <w:tr w:rsidR="004F407B" w:rsidRPr="004A4212" w:rsidTr="004F407B">
        <w:trPr>
          <w:trHeight w:val="367"/>
          <w:jc w:val="center"/>
        </w:trPr>
        <w:tc>
          <w:tcPr>
            <w:tcW w:w="5388" w:type="dxa"/>
          </w:tcPr>
          <w:p w:rsidR="004F407B" w:rsidRPr="004A4212" w:rsidRDefault="004F407B" w:rsidP="004F407B">
            <w:pPr>
              <w:bidi/>
              <w:ind w:right="579"/>
              <w:rPr>
                <w:rFonts w:eastAsia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4"/>
                <w:rtl/>
              </w:rPr>
              <w:t>زمانی که  به هر دلیلی موفق به یافتن اطلاعات چک مذکور نباشد</w:t>
            </w:r>
          </w:p>
        </w:tc>
        <w:tc>
          <w:tcPr>
            <w:tcW w:w="3091" w:type="dxa"/>
          </w:tcPr>
          <w:p w:rsidR="004F407B" w:rsidRPr="004F407B" w:rsidRDefault="004F407B" w:rsidP="004F407B">
            <w:pPr>
              <w:bidi/>
              <w:ind w:left="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4"/>
                <w:rtl/>
              </w:rPr>
              <w:t xml:space="preserve">چک وجود ندارد </w:t>
            </w:r>
          </w:p>
        </w:tc>
        <w:tc>
          <w:tcPr>
            <w:tcW w:w="893" w:type="dxa"/>
          </w:tcPr>
          <w:p w:rsidR="004F407B" w:rsidRPr="004F407B" w:rsidRDefault="004F407B" w:rsidP="004F407B">
            <w:pPr>
              <w:ind w:left="11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4A4212">
              <w:rPr>
                <w:rFonts w:eastAsia="Nazanin"/>
                <w:color w:val="000000"/>
                <w:sz w:val="22"/>
              </w:rPr>
              <w:t xml:space="preserve"> </w:t>
            </w:r>
            <w:r w:rsidRPr="004A4212">
              <w:rPr>
                <w:rFonts w:eastAsia="Calibri" w:cs="Calibri"/>
                <w:color w:val="000000"/>
                <w:sz w:val="22"/>
                <w:szCs w:val="22"/>
              </w:rPr>
              <w:t>1208</w:t>
            </w:r>
          </w:p>
        </w:tc>
      </w:tr>
      <w:tr w:rsidR="004F407B" w:rsidRPr="004A4212" w:rsidTr="004F407B">
        <w:trPr>
          <w:trHeight w:val="367"/>
          <w:jc w:val="center"/>
        </w:trPr>
        <w:tc>
          <w:tcPr>
            <w:tcW w:w="5388" w:type="dxa"/>
          </w:tcPr>
          <w:p w:rsidR="004F407B" w:rsidRPr="004A4212" w:rsidRDefault="004F407B" w:rsidP="004F407B">
            <w:pPr>
              <w:bidi/>
              <w:ind w:left="5"/>
              <w:rPr>
                <w:rFonts w:eastAsia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4"/>
                <w:rtl/>
              </w:rPr>
              <w:t xml:space="preserve">زمانی که فرمت تاریخ های داده شده صحیح نباشد </w:t>
            </w:r>
          </w:p>
        </w:tc>
        <w:tc>
          <w:tcPr>
            <w:tcW w:w="3091" w:type="dxa"/>
          </w:tcPr>
          <w:p w:rsidR="004F407B" w:rsidRPr="004F407B" w:rsidRDefault="004F407B" w:rsidP="004F407B">
            <w:pPr>
              <w:bidi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01F44">
              <w:rPr>
                <w:rFonts w:ascii="Nazanin" w:eastAsia="Nazanin" w:hAnsi="Nazanin"/>
                <w:color w:val="000000"/>
                <w:sz w:val="24"/>
                <w:rtl/>
              </w:rPr>
              <w:t xml:space="preserve">فرمت تاریخ ورودی نامعتبر است </w:t>
            </w:r>
          </w:p>
        </w:tc>
        <w:tc>
          <w:tcPr>
            <w:tcW w:w="893" w:type="dxa"/>
          </w:tcPr>
          <w:p w:rsidR="004F407B" w:rsidRPr="004A4212" w:rsidRDefault="004F407B" w:rsidP="004F407B">
            <w:pPr>
              <w:ind w:left="285"/>
              <w:rPr>
                <w:rFonts w:eastAsia="Calibri" w:cs="Calibri"/>
                <w:color w:val="000000"/>
                <w:sz w:val="22"/>
                <w:szCs w:val="22"/>
              </w:rPr>
            </w:pPr>
            <w:r w:rsidRPr="004A4212">
              <w:rPr>
                <w:rFonts w:eastAsia="Nazanin"/>
                <w:color w:val="000000"/>
                <w:sz w:val="22"/>
              </w:rPr>
              <w:t xml:space="preserve"> </w:t>
            </w:r>
            <w:r w:rsidRPr="004A4212">
              <w:rPr>
                <w:rFonts w:eastAsia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565A5D" w:rsidRDefault="00565A5D" w:rsidP="00565A5D">
      <w:pPr>
        <w:bidi/>
        <w:spacing w:after="285" w:line="251" w:lineRule="auto"/>
        <w:ind w:left="9" w:right="4090" w:firstLine="711"/>
        <w:rPr>
          <w:rFonts w:ascii="Calibri" w:eastAsia="Calibri" w:hAnsi="Calibri"/>
          <w:color w:val="000000"/>
          <w:sz w:val="22"/>
          <w:szCs w:val="22"/>
          <w:rtl/>
        </w:rPr>
      </w:pPr>
    </w:p>
    <w:p w:rsidR="0094316E" w:rsidRPr="004A4212" w:rsidRDefault="0094316E" w:rsidP="0094316E">
      <w:pPr>
        <w:bidi/>
        <w:jc w:val="center"/>
        <w:rPr>
          <w:rFonts w:eastAsia="Times New Roman" w:cs="Times New Roman"/>
          <w:sz w:val="22"/>
        </w:rPr>
      </w:pPr>
    </w:p>
    <w:sectPr w:rsidR="0094316E" w:rsidRPr="004A4212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9BD" w:rsidRDefault="008D69BD" w:rsidP="00BC2C78">
      <w:pPr>
        <w:spacing w:after="0" w:line="240" w:lineRule="auto"/>
      </w:pPr>
      <w:r>
        <w:separator/>
      </w:r>
    </w:p>
  </w:endnote>
  <w:end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8A6504">
          <w:rPr>
            <w:noProof/>
            <w:rtl/>
          </w:rPr>
          <w:t>5</w:t>
        </w:r>
        <w:r w:rsidRPr="0037570E">
          <w:rPr>
            <w:noProof/>
          </w:rPr>
          <w:fldChar w:fldCharType="end"/>
        </w:r>
      </w:p>
    </w:sdtContent>
  </w:sdt>
  <w:p w:rsidR="008D69BD" w:rsidRPr="00684F79" w:rsidRDefault="008D69BD">
    <w:pPr>
      <w:rPr>
        <w:rFonts w:cs="B Nazani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9BD" w:rsidRDefault="008D69BD" w:rsidP="00BC2C78">
      <w:pPr>
        <w:spacing w:after="0" w:line="240" w:lineRule="auto"/>
      </w:pPr>
      <w:r>
        <w:separator/>
      </w:r>
    </w:p>
  </w:footnote>
  <w:footnote w:type="continuationSeparator" w:id="0">
    <w:p w:rsidR="008D69BD" w:rsidRDefault="008D69BD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5E2A55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5E2A55" w:rsidRPr="005E2A55">
      <w:rPr>
        <w:rFonts w:ascii="BBCNassim" w:hAnsi="BBCNassim" w:hint="eastAsia"/>
        <w:szCs w:val="20"/>
        <w:rtl/>
      </w:rPr>
      <w:t>جستجو</w:t>
    </w:r>
    <w:r w:rsidR="005E2A55" w:rsidRPr="005E2A55">
      <w:rPr>
        <w:rFonts w:ascii="BBCNassim" w:hAnsi="BBCNassim" w:hint="cs"/>
        <w:szCs w:val="20"/>
        <w:rtl/>
      </w:rPr>
      <w:t>ی</w:t>
    </w:r>
    <w:r w:rsidR="005E2A55" w:rsidRPr="005E2A55">
      <w:rPr>
        <w:rFonts w:ascii="BBCNassim" w:hAnsi="BBCNassim"/>
        <w:szCs w:val="20"/>
        <w:rtl/>
      </w:rPr>
      <w:t xml:space="preserve"> </w:t>
    </w:r>
    <w:r w:rsidR="005E2A55" w:rsidRPr="005E2A55">
      <w:rPr>
        <w:rFonts w:ascii="BBCNassim" w:hAnsi="BBCNassim" w:hint="eastAsia"/>
        <w:szCs w:val="20"/>
        <w:rtl/>
      </w:rPr>
      <w:t>چک</w:t>
    </w:r>
    <w:r w:rsidR="005E2A55" w:rsidRPr="005E2A55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17</w:t>
    </w:r>
    <w:r w:rsidR="000A3E46"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179A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D2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4FC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6C5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6EB1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162C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01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13A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1C18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C12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3E7B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69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421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07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4CFB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5A5D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8B5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697D"/>
    <w:rsid w:val="005C7494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A55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1E4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5DE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B7F49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210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08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A1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CB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50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89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4FA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1DA2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533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722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C3F"/>
    <w:rsid w:val="00B47E73"/>
    <w:rsid w:val="00B47EC4"/>
    <w:rsid w:val="00B509B3"/>
    <w:rsid w:val="00B5159F"/>
    <w:rsid w:val="00B51D5E"/>
    <w:rsid w:val="00B52060"/>
    <w:rsid w:val="00B52E27"/>
    <w:rsid w:val="00B53CA1"/>
    <w:rsid w:val="00B542EA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4DF"/>
    <w:rsid w:val="00B6574B"/>
    <w:rsid w:val="00B65CF3"/>
    <w:rsid w:val="00B66829"/>
    <w:rsid w:val="00B66C9D"/>
    <w:rsid w:val="00B6777B"/>
    <w:rsid w:val="00B67C4B"/>
    <w:rsid w:val="00B7074E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6D1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1F4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0B30"/>
    <w:rsid w:val="00DA1A8A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C93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63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52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D5048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0F6EB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124011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4F407B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AAB74-790F-48DE-AB5A-713E7E564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17</cp:revision>
  <cp:lastPrinted>2023-01-24T08:37:00Z</cp:lastPrinted>
  <dcterms:created xsi:type="dcterms:W3CDTF">2023-05-09T14:47:00Z</dcterms:created>
  <dcterms:modified xsi:type="dcterms:W3CDTF">2023-07-10T09:22:00Z</dcterms:modified>
</cp:coreProperties>
</file>