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6F57BA" w:rsidRDefault="006F57BA" w:rsidP="006F57BA">
      <w:pPr>
        <w:pStyle w:val="1"/>
        <w:bidi w:val="0"/>
      </w:pPr>
      <w:r>
        <w:t>Introduction</w:t>
      </w:r>
    </w:p>
    <w:p w:rsidR="006F57BA" w:rsidRPr="006F57BA" w:rsidRDefault="006F57BA" w:rsidP="006F57BA">
      <w:pPr>
        <w:pStyle w:val="2"/>
        <w:bidi w:val="0"/>
      </w:pPr>
      <w:r>
        <w:t>Detection of bacteria in drinking water</w:t>
      </w:r>
    </w:p>
    <w:p w:rsidR="00122098" w:rsidRDefault="002260BF" w:rsidP="006F57BA">
      <w:pPr>
        <w:bidi w:val="0"/>
      </w:pPr>
      <w:r>
        <w:t xml:space="preserve">In spite of the efforts put into maintaining drinking water safe, we still face many bacterial water contaminations, from bacteria such as </w:t>
      </w:r>
      <w:r>
        <w:rPr>
          <w:i/>
          <w:iCs/>
        </w:rPr>
        <w:t xml:space="preserve">Legionella, Salmonella, </w:t>
      </w:r>
      <w:proofErr w:type="spellStart"/>
      <w:r>
        <w:rPr>
          <w:i/>
          <w:iCs/>
        </w:rPr>
        <w:t>Escherechia</w:t>
      </w:r>
      <w:proofErr w:type="spellEnd"/>
      <w:r>
        <w:rPr>
          <w:i/>
          <w:iCs/>
        </w:rPr>
        <w:t xml:space="preserve"> </w:t>
      </w:r>
      <w:r>
        <w:t xml:space="preserve">that cause </w:t>
      </w:r>
      <w:r w:rsidRPr="002260BF">
        <w:t>gastroenteritis</w:t>
      </w:r>
      <w:r>
        <w:t xml:space="preserve">, skin </w:t>
      </w:r>
      <w:r w:rsidR="00962A02">
        <w:t>disease</w:t>
      </w:r>
      <w:r>
        <w:t xml:space="preserve"> and other ailments (Leclerc 2002). In the US alone, ~40,000 people are hospitalized due to microbial contamination of water, resulting in 970,000 dollars of damages </w:t>
      </w:r>
      <w:r w:rsidR="00962A02">
        <w:t>annually</w:t>
      </w:r>
      <w:r>
        <w:t xml:space="preserve"> (collier 2012). The source of these contaminations may be direct contamination of water sources, pipelines or home and institutional taps or failures in the sanitation system in bottling and water processing plants.</w:t>
      </w:r>
    </w:p>
    <w:p w:rsidR="00962A02" w:rsidRDefault="00962A02" w:rsidP="00623117">
      <w:pPr>
        <w:bidi w:val="0"/>
        <w:spacing w:before="240"/>
      </w:pPr>
      <w:r>
        <w:t>Water treatment plants use different methods to prevent microbial contamination of drinking water. The water may be filtered by several types of filters</w:t>
      </w:r>
      <w:r w:rsidR="0044317D">
        <w:t>, chemically</w:t>
      </w:r>
      <w:r>
        <w:t xml:space="preserve"> sanitized (by chlorination or ozonation) and sometimes even reverse osmosis is used to insure water safety. Further down the supply chain the water is sometimes re-filtered to get rid of any contaminants that arrive from piping contaminators and in some homes and institutions an in-house treatment is done using micro-filters, active carbon and UV light sanitation. In recent years we have seen more of these in-house sanitation approaches in home “water bars”. In spite of all these efforts, pathogenic bacteria sometimes reach consumers. In these cases, the local authorities would often redirect water distribution until the contamination is either disinfected or naturally subside</w:t>
      </w:r>
      <w:r w:rsidR="00623117">
        <w:t xml:space="preserve"> (</w:t>
      </w:r>
      <w:proofErr w:type="spellStart"/>
      <w:r w:rsidR="00623117">
        <w:t>Ashbolt</w:t>
      </w:r>
      <w:proofErr w:type="spellEnd"/>
      <w:r w:rsidR="00623117">
        <w:t xml:space="preserve"> 2015, </w:t>
      </w:r>
      <w:proofErr w:type="spellStart"/>
      <w:r w:rsidR="00623117">
        <w:t>MinOH</w:t>
      </w:r>
      <w:proofErr w:type="spellEnd"/>
      <w:r w:rsidR="00623117">
        <w:t xml:space="preserve"> 2013, </w:t>
      </w:r>
      <w:proofErr w:type="spellStart"/>
      <w:r w:rsidR="00623117">
        <w:t>MinOH</w:t>
      </w:r>
      <w:proofErr w:type="spellEnd"/>
      <w:r w:rsidR="00623117">
        <w:t xml:space="preserve"> 2016, </w:t>
      </w:r>
      <w:proofErr w:type="spellStart"/>
      <w:proofErr w:type="gramStart"/>
      <w:r w:rsidR="00623117">
        <w:t>MinOH</w:t>
      </w:r>
      <w:proofErr w:type="spellEnd"/>
      <w:proofErr w:type="gramEnd"/>
      <w:r w:rsidR="00623117">
        <w:t xml:space="preserve"> 2017)</w:t>
      </w:r>
      <w:r>
        <w:t>.</w:t>
      </w:r>
    </w:p>
    <w:p w:rsidR="00623117" w:rsidRDefault="00623117" w:rsidP="00F21A11">
      <w:pPr>
        <w:bidi w:val="0"/>
        <w:spacing w:before="240"/>
      </w:pPr>
      <w:r>
        <w:t xml:space="preserve">Due to the dangers of water contamination, constant monitoring of </w:t>
      </w:r>
      <w:r w:rsidR="00F21A11">
        <w:t xml:space="preserve">the </w:t>
      </w:r>
      <w:r>
        <w:t>microbial quality of water is required. Timely identification and treatment of contaminations can prevent pathogens from reaching consumers, saving a lot of money and improving public health. The water industry uses many different methods to detect contaminations, such as turbidity measurement</w:t>
      </w:r>
      <w:r w:rsidR="00F21A11">
        <w:t xml:space="preserve"> and</w:t>
      </w:r>
      <w:r>
        <w:t xml:space="preserve"> culture-based selective assays </w:t>
      </w:r>
      <w:r w:rsidR="00F21A11">
        <w:t>that</w:t>
      </w:r>
      <w:r>
        <w:t xml:space="preserve"> detect coliforms, fecal coliforms and fecal streptococci</w:t>
      </w:r>
      <w:r w:rsidR="00F21A11">
        <w:t xml:space="preserve">. These tests are done throughout the water treatment process and in many control points in pipelines. This main issue with these tests is that the time to get results is long, which means that in practice – contaminated water reaches consumers. Furthermore, the standard tests are usually not specific, or are specific only to indicators (such as coliforms) </w:t>
      </w:r>
      <w:proofErr w:type="spellStart"/>
      <w:r w:rsidR="00F21A11">
        <w:t>ans</w:t>
      </w:r>
      <w:proofErr w:type="spellEnd"/>
      <w:r w:rsidR="00F21A11">
        <w:t xml:space="preserve"> cannot distinctly detect pathogens such as </w:t>
      </w:r>
      <w:r w:rsidR="00F21A11" w:rsidRPr="00F21A11">
        <w:rPr>
          <w:i/>
          <w:iCs/>
        </w:rPr>
        <w:t>Legionella</w:t>
      </w:r>
      <w:r w:rsidR="00F21A11">
        <w:rPr>
          <w:i/>
          <w:iCs/>
        </w:rPr>
        <w:t xml:space="preserve"> </w:t>
      </w:r>
      <w:r w:rsidR="00F21A11">
        <w:t>and</w:t>
      </w:r>
      <w:r w:rsidR="00F21A11">
        <w:rPr>
          <w:i/>
          <w:iCs/>
        </w:rPr>
        <w:t xml:space="preserve"> Campylobacter. </w:t>
      </w:r>
      <w:r w:rsidR="00F21A11">
        <w:t>Another standard test is the heterotrophic plate count test, which quantifies the general microbial load in the water without discriminating harmful or harmless bacteria (</w:t>
      </w:r>
      <w:proofErr w:type="spellStart"/>
      <w:r w:rsidR="00F21A11">
        <w:t>Rompre</w:t>
      </w:r>
      <w:proofErr w:type="spellEnd"/>
      <w:r w:rsidR="00F21A11">
        <w:t xml:space="preserve"> 2002, Edberg 2000).</w:t>
      </w:r>
    </w:p>
    <w:p w:rsidR="00254B33" w:rsidRDefault="00FE123D" w:rsidP="0044317D">
      <w:pPr>
        <w:bidi w:val="0"/>
        <w:spacing w:before="240"/>
      </w:pPr>
      <w:r>
        <w:t xml:space="preserve">Common microbiological lab methods for the detection of bacteria generally include culturing samples in selective media, in optimal conditions, followed by colony counts or turbidity </w:t>
      </w:r>
      <w:r w:rsidR="0044317D">
        <w:t>measurements</w:t>
      </w:r>
      <w:r>
        <w:t xml:space="preserve"> (Edberg 2000). Colony counts are an indication of the number of bacteria that is measured by the normalized amount of bacterial colonies on an agar plate. The number is </w:t>
      </w:r>
      <w:r>
        <w:lastRenderedPageBreak/>
        <w:t>usually normalized to colony-forming-units per ml (CFU/ml). These methods are problematic because the formation of colonies requires a long time, between 12 hou</w:t>
      </w:r>
      <w:r w:rsidR="008F1D95">
        <w:t>rs and a week. Turbidity measurements can be done without culturing but they allow only rough estimates, efficient only in exceptional cases where the microbial load is as high as 10</w:t>
      </w:r>
      <w:r w:rsidR="00254B33">
        <w:rPr>
          <w:vertAlign w:val="superscript"/>
        </w:rPr>
        <w:t>6</w:t>
      </w:r>
      <w:r w:rsidR="00254B33">
        <w:t xml:space="preserve"> CFU/ml or more. These disadvantages are one of the greatest challenges in the food and water industries, and cause a threat to public health (Leclerc 2002, </w:t>
      </w:r>
      <w:proofErr w:type="spellStart"/>
      <w:r w:rsidR="00254B33" w:rsidRPr="00152E69">
        <w:t>Hennekinne</w:t>
      </w:r>
      <w:proofErr w:type="spellEnd"/>
      <w:r w:rsidR="00254B33">
        <w:t xml:space="preserve"> 2012). Moreover, current methods require a large team of trained personnel and lots of resources (growth media, petri dishes etc.) which makes testing expensive (</w:t>
      </w:r>
      <w:proofErr w:type="spellStart"/>
      <w:r w:rsidR="00254B33" w:rsidRPr="00152E69">
        <w:t>Rompré</w:t>
      </w:r>
      <w:proofErr w:type="spellEnd"/>
      <w:r w:rsidR="00254B33">
        <w:t xml:space="preserve"> 2002). Not only that, but testing is only done on small sample sizes of between 0.1-1 liter out of hundreds of thousands that pass through the system. The tests are done periodically and the majority of water is not tested. Since water contamination is unpredictable and sporadic (Cabral 2010, </w:t>
      </w:r>
      <w:proofErr w:type="spellStart"/>
      <w:r w:rsidR="00254B33">
        <w:t>Frolich</w:t>
      </w:r>
      <w:proofErr w:type="spellEnd"/>
      <w:r w:rsidR="00254B33">
        <w:t xml:space="preserve"> 2017), a failure in testing in the water industry can be identified which may undermine public health. This failure is well known but presently no </w:t>
      </w:r>
      <w:r w:rsidR="00254B33" w:rsidRPr="00254B33">
        <w:t>high quality and affordable alternative</w:t>
      </w:r>
      <w:r w:rsidR="0044317D">
        <w:t xml:space="preserve"> is in use (</w:t>
      </w:r>
      <w:proofErr w:type="spellStart"/>
      <w:r w:rsidR="0044317D">
        <w:t>Rompre</w:t>
      </w:r>
      <w:proofErr w:type="spellEnd"/>
      <w:r w:rsidR="0044317D">
        <w:t xml:space="preserve"> 2002, </w:t>
      </w:r>
      <w:proofErr w:type="spellStart"/>
      <w:r w:rsidR="0044317D" w:rsidRPr="0044317D">
        <w:t>Willemse-Erix</w:t>
      </w:r>
      <w:proofErr w:type="spellEnd"/>
      <w:r w:rsidR="0044317D">
        <w:t xml:space="preserve"> 2009)</w:t>
      </w:r>
    </w:p>
    <w:p w:rsidR="0044317D" w:rsidRDefault="0044317D" w:rsidP="0027186E">
      <w:pPr>
        <w:bidi w:val="0"/>
        <w:spacing w:before="240"/>
        <w:rPr>
          <w:lang w:val="en"/>
        </w:rPr>
      </w:pPr>
      <w:r>
        <w:t xml:space="preserve">Several modern methods have been suggested to replace the standard. Molecular methods, based on specific DNA amplification have been shown to be highly specific to pathogens (romper 2002) but they still require a long culturing stage. More recent methods, based on nucleic acid microarray or </w:t>
      </w:r>
      <w:r w:rsidRPr="0044317D">
        <w:t xml:space="preserve">Enzyme-Linked </w:t>
      </w:r>
      <w:proofErr w:type="spellStart"/>
      <w:r w:rsidRPr="0044317D">
        <w:t>Immunosorbent</w:t>
      </w:r>
      <w:proofErr w:type="spellEnd"/>
      <w:r w:rsidRPr="0044317D">
        <w:t xml:space="preserve"> Assay</w:t>
      </w:r>
      <w:r>
        <w:t xml:space="preserve"> (ELISA) technology can provide highly specific results faster</w:t>
      </w:r>
      <w:r w:rsidR="0027186E">
        <w:t xml:space="preserve"> (within hours). However, these methods depend upon expensive reagents, </w:t>
      </w:r>
      <w:proofErr w:type="spellStart"/>
      <w:r w:rsidR="0027186E">
        <w:t>instruimentation</w:t>
      </w:r>
      <w:proofErr w:type="spellEnd"/>
      <w:r w:rsidR="0027186E">
        <w:t xml:space="preserve"> and highly trained personnel and are thus not applicable to most industrial uses. Spectral methods, based on mass spectrometry have also been proposed, especially the </w:t>
      </w:r>
      <w:r w:rsidR="0027186E" w:rsidRPr="0027186E">
        <w:rPr>
          <w:lang w:val="en"/>
        </w:rPr>
        <w:t>Matrix-assisted laser desorption/ionization</w:t>
      </w:r>
      <w:r w:rsidR="0027186E">
        <w:rPr>
          <w:lang w:val="en"/>
        </w:rPr>
        <w:t xml:space="preserve"> (MALDI-TOF) approach. These utilize high energy laser to ionize samples, causing molecular structures to breakdown and measure the products using mass spectrometry. While this approach requires fewer expensive reagents, it remains an expensive </w:t>
      </w:r>
      <w:proofErr w:type="spellStart"/>
      <w:r w:rsidR="0027186E">
        <w:rPr>
          <w:lang w:val="en"/>
        </w:rPr>
        <w:t>alternaive</w:t>
      </w:r>
      <w:proofErr w:type="spellEnd"/>
      <w:r w:rsidR="0027186E">
        <w:rPr>
          <w:lang w:val="en"/>
        </w:rPr>
        <w:t xml:space="preserve"> due to the cost of the instruments. Further, the method requires culturing (albeit shorter than standard) which takes time and is limited to specific types of bacteria. There still remains a need for a rapid, accurate and quantitative method for the detection of bacteria in drinking water that is cheap and reliable. In this work we propose the application of Raman and fluorescence spectroscopy for the </w:t>
      </w:r>
      <w:r w:rsidR="00374B7A">
        <w:rPr>
          <w:lang w:val="en"/>
        </w:rPr>
        <w:t>identification and quantification of bacteria in drinking water and the food industry.</w:t>
      </w:r>
    </w:p>
    <w:p w:rsidR="006F57BA" w:rsidRDefault="006F57BA" w:rsidP="006F57BA">
      <w:pPr>
        <w:pStyle w:val="2"/>
        <w:bidi w:val="0"/>
        <w:rPr>
          <w:lang w:val="en"/>
        </w:rPr>
      </w:pPr>
      <w:r>
        <w:rPr>
          <w:lang w:val="en"/>
        </w:rPr>
        <w:t>Raman spectroscopy</w:t>
      </w:r>
    </w:p>
    <w:p w:rsidR="006F57BA" w:rsidRDefault="006F57BA" w:rsidP="006F57BA">
      <w:pPr>
        <w:pStyle w:val="3"/>
        <w:bidi w:val="0"/>
        <w:rPr>
          <w:lang w:val="en"/>
        </w:rPr>
      </w:pPr>
      <w:r>
        <w:rPr>
          <w:lang w:val="en"/>
        </w:rPr>
        <w:t>Scientific background</w:t>
      </w:r>
    </w:p>
    <w:p w:rsidR="006F57BA" w:rsidRDefault="00C536A4" w:rsidP="007F04E4">
      <w:pPr>
        <w:bidi w:val="0"/>
      </w:pPr>
      <w:r>
        <w:rPr>
          <w:lang w:val="en"/>
        </w:rPr>
        <w:t xml:space="preserve">Raman spectroscopy is a modern analytical tool, which can deliver rapid results at a relatively low cost. The method is based on Raman Shift, a phenomena first described by CV Raman in </w:t>
      </w:r>
      <w:r w:rsidR="007F04E4">
        <w:rPr>
          <w:lang w:val="en"/>
        </w:rPr>
        <w:t>1928.</w:t>
      </w:r>
      <w:bookmarkStart w:id="0" w:name="_GoBack"/>
      <w:bookmarkEnd w:id="0"/>
      <w:r>
        <w:rPr>
          <w:lang w:val="en"/>
        </w:rPr>
        <w:t xml:space="preserve"> When photons of a specific wavelength interact </w:t>
      </w:r>
      <w:r w:rsidR="004938F3">
        <w:rPr>
          <w:lang w:val="en"/>
        </w:rPr>
        <w:t xml:space="preserve">with a molecule some of the photons go through a Raman Shift, where the photons’ energy (and wavelength accordingly) are altered. This is because some of the photons wave energy is transformed into vibrational energy in the </w:t>
      </w:r>
      <w:r w:rsidR="004938F3">
        <w:rPr>
          <w:lang w:val="en"/>
        </w:rPr>
        <w:lastRenderedPageBreak/>
        <w:t>molecular structure (</w:t>
      </w:r>
      <w:r w:rsidR="004938F3" w:rsidRPr="00152E69">
        <w:t>Bernhard S</w:t>
      </w:r>
      <w:proofErr w:type="gramStart"/>
      <w:r w:rsidR="004938F3" w:rsidRPr="00152E69">
        <w:t>:</w:t>
      </w:r>
      <w:r w:rsidR="004938F3">
        <w:t>1995</w:t>
      </w:r>
      <w:proofErr w:type="gramEnd"/>
      <w:r w:rsidR="004938F3">
        <w:t xml:space="preserve">). The shift is different between molecular structures and bonds, so the effect is specific and a molecular “fingerprint” can be assembled (Bernhard, Kaiser). Raman shift is dependent upon the </w:t>
      </w:r>
      <w:proofErr w:type="spellStart"/>
      <w:r w:rsidR="004938F3">
        <w:t>Polarizability</w:t>
      </w:r>
      <w:proofErr w:type="spellEnd"/>
      <w:r w:rsidR="004938F3">
        <w:t xml:space="preserve"> of a substance, </w:t>
      </w:r>
      <w:proofErr w:type="spellStart"/>
      <w:r w:rsidR="004938F3">
        <w:t>i</w:t>
      </w:r>
      <w:proofErr w:type="spellEnd"/>
      <w:r w:rsidR="004938F3">
        <w:t xml:space="preserve"> e the flexibility of its electron cloud. This is because the energy is transferred via the electron cloud, and in a low </w:t>
      </w:r>
      <w:proofErr w:type="spellStart"/>
      <w:r w:rsidR="004938F3">
        <w:t>polarizability</w:t>
      </w:r>
      <w:proofErr w:type="spellEnd"/>
      <w:r w:rsidR="004938F3">
        <w:t xml:space="preserve"> substance the photons cannot transfer the energy.</w:t>
      </w:r>
      <w:r w:rsidR="0059518B">
        <w:t xml:space="preserve"> Water molecules (H</w:t>
      </w:r>
      <w:r w:rsidR="0059518B" w:rsidRPr="0059518B">
        <w:rPr>
          <w:vertAlign w:val="subscript"/>
        </w:rPr>
        <w:t>2</w:t>
      </w:r>
      <w:r w:rsidR="0059518B">
        <w:t xml:space="preserve">O) have very low </w:t>
      </w:r>
      <w:proofErr w:type="spellStart"/>
      <w:r w:rsidR="0059518B">
        <w:t>polarizibality</w:t>
      </w:r>
      <w:proofErr w:type="spellEnd"/>
      <w:r w:rsidR="0059518B">
        <w:t>, and thus a minute Raman signal, making them an excellent background for Raman spectroscopy (</w:t>
      </w:r>
      <w:proofErr w:type="spellStart"/>
      <w:r w:rsidR="0059518B">
        <w:t>Stockel</w:t>
      </w:r>
      <w:proofErr w:type="spellEnd"/>
      <w:r w:rsidR="0059518B">
        <w:t xml:space="preserve"> 2015).</w:t>
      </w:r>
    </w:p>
    <w:p w:rsidR="0059518B" w:rsidRDefault="0059518B" w:rsidP="00602F5D">
      <w:pPr>
        <w:bidi w:val="0"/>
      </w:pPr>
      <w:r>
        <w:t>Raman shift is measured using a light spectrometer which measures the light’s wavelength after it has gone through a sample and converts it into a digital signal for computer processing (</w:t>
      </w:r>
      <w:proofErr w:type="spellStart"/>
      <w:r>
        <w:t>Stockel</w:t>
      </w:r>
      <w:proofErr w:type="spellEnd"/>
      <w:r>
        <w:t xml:space="preserve"> 2015). The digital spectrum displays the intensity of light at each wavelength that is longer than the original transmitted light (which is cutoff from the signal). </w:t>
      </w:r>
      <w:r w:rsidR="003A22AC">
        <w:t>This light had undergone Raman Shift (fig. XXX)</w:t>
      </w:r>
      <w:r w:rsidR="00602F5D">
        <w:t>. The wavelength can be displayed as absolute wavelength in nanometers, but is usually converted into energy shift in units of cm</w:t>
      </w:r>
      <w:r w:rsidR="00602F5D">
        <w:rPr>
          <w:vertAlign w:val="superscript"/>
        </w:rPr>
        <w:t>-1</w:t>
      </w:r>
      <w:r w:rsidR="00602F5D">
        <w:t>.</w:t>
      </w:r>
    </w:p>
    <w:p w:rsidR="00602F5D" w:rsidRDefault="003A22AC" w:rsidP="00FE3C30">
      <w:pPr>
        <w:keepNext/>
        <w:bidi w:val="0"/>
      </w:pPr>
      <w:r w:rsidRPr="00152E69">
        <w:rPr>
          <w:noProof/>
          <w:lang w:val="en-GB" w:eastAsia="en-GB"/>
        </w:rPr>
        <w:drawing>
          <wp:inline distT="0" distB="0" distL="0" distR="0" wp14:anchorId="1C4F6E43" wp14:editId="2E45D16A">
            <wp:extent cx="5274310" cy="2095500"/>
            <wp:effectExtent l="0" t="0" r="2540"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A22AC" w:rsidRDefault="00602F5D" w:rsidP="00602F5D">
      <w:pPr>
        <w:pStyle w:val="a3"/>
        <w:bidi w:val="0"/>
      </w:pPr>
      <w:r>
        <w:t xml:space="preserve">Figure </w:t>
      </w:r>
      <w:r>
        <w:fldChar w:fldCharType="begin"/>
      </w:r>
      <w:r>
        <w:instrText xml:space="preserve"> SEQ Figure \* ARABIC </w:instrText>
      </w:r>
      <w:r>
        <w:fldChar w:fldCharType="separate"/>
      </w:r>
      <w:r>
        <w:rPr>
          <w:noProof/>
        </w:rPr>
        <w:t>1</w:t>
      </w:r>
      <w:r>
        <w:fldChar w:fldCharType="end"/>
      </w:r>
      <w:r>
        <w:t xml:space="preserve"> Spectral fingerprint of ethanol</w:t>
      </w:r>
    </w:p>
    <w:p w:rsidR="007F04E4" w:rsidRPr="007F04E4" w:rsidRDefault="007F04E4" w:rsidP="007F04E4">
      <w:pPr>
        <w:bidi w:val="0"/>
        <w:rPr>
          <w:rtl/>
        </w:rPr>
      </w:pPr>
    </w:p>
    <w:sectPr w:rsidR="007F04E4" w:rsidRPr="007F0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BF"/>
    <w:rsid w:val="00122098"/>
    <w:rsid w:val="002260BF"/>
    <w:rsid w:val="00254B33"/>
    <w:rsid w:val="0027186E"/>
    <w:rsid w:val="00374B7A"/>
    <w:rsid w:val="003A22AC"/>
    <w:rsid w:val="00426C94"/>
    <w:rsid w:val="0044317D"/>
    <w:rsid w:val="004938F3"/>
    <w:rsid w:val="0059518B"/>
    <w:rsid w:val="00602F5D"/>
    <w:rsid w:val="00623117"/>
    <w:rsid w:val="006F57BA"/>
    <w:rsid w:val="007F04E4"/>
    <w:rsid w:val="008F1D95"/>
    <w:rsid w:val="00936F01"/>
    <w:rsid w:val="00962A02"/>
    <w:rsid w:val="00A14693"/>
    <w:rsid w:val="00C536A4"/>
    <w:rsid w:val="00E434EB"/>
    <w:rsid w:val="00F21A11"/>
    <w:rsid w:val="00FE123D"/>
    <w:rsid w:val="00FE3C3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1A5C1-8021-4F6C-B397-D00764FE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0BF"/>
    <w:pPr>
      <w:bidi/>
      <w:spacing w:before="120" w:after="200" w:line="360" w:lineRule="auto"/>
    </w:pPr>
    <w:rPr>
      <w:rFonts w:ascii="David" w:hAnsi="David" w:cs="David"/>
      <w:color w:val="595959" w:themeColor="text1" w:themeTint="A6"/>
      <w:sz w:val="24"/>
      <w:szCs w:val="24"/>
      <w:lang w:val="en-US" w:eastAsia="he-IL"/>
    </w:rPr>
  </w:style>
  <w:style w:type="paragraph" w:styleId="1">
    <w:name w:val="heading 1"/>
    <w:basedOn w:val="a"/>
    <w:next w:val="a"/>
    <w:link w:val="10"/>
    <w:uiPriority w:val="9"/>
    <w:qFormat/>
    <w:rsid w:val="00271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5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F57B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186E"/>
    <w:rPr>
      <w:rFonts w:asciiTheme="majorHAnsi" w:eastAsiaTheme="majorEastAsia" w:hAnsiTheme="majorHAnsi" w:cstheme="majorBidi"/>
      <w:color w:val="2E74B5" w:themeColor="accent1" w:themeShade="BF"/>
      <w:sz w:val="32"/>
      <w:szCs w:val="32"/>
      <w:lang w:val="en-US" w:eastAsia="he-IL"/>
    </w:rPr>
  </w:style>
  <w:style w:type="character" w:customStyle="1" w:styleId="20">
    <w:name w:val="כותרת 2 תו"/>
    <w:basedOn w:val="a0"/>
    <w:link w:val="2"/>
    <w:uiPriority w:val="9"/>
    <w:rsid w:val="006F57BA"/>
    <w:rPr>
      <w:rFonts w:asciiTheme="majorHAnsi" w:eastAsiaTheme="majorEastAsia" w:hAnsiTheme="majorHAnsi" w:cstheme="majorBidi"/>
      <w:color w:val="2E74B5" w:themeColor="accent1" w:themeShade="BF"/>
      <w:sz w:val="26"/>
      <w:szCs w:val="26"/>
      <w:lang w:val="en-US" w:eastAsia="he-IL"/>
    </w:rPr>
  </w:style>
  <w:style w:type="character" w:customStyle="1" w:styleId="30">
    <w:name w:val="כותרת 3 תו"/>
    <w:basedOn w:val="a0"/>
    <w:link w:val="3"/>
    <w:uiPriority w:val="9"/>
    <w:rsid w:val="006F57BA"/>
    <w:rPr>
      <w:rFonts w:asciiTheme="majorHAnsi" w:eastAsiaTheme="majorEastAsia" w:hAnsiTheme="majorHAnsi" w:cstheme="majorBidi"/>
      <w:color w:val="1F4D78" w:themeColor="accent1" w:themeShade="7F"/>
      <w:sz w:val="24"/>
      <w:szCs w:val="24"/>
      <w:lang w:val="en-US" w:eastAsia="he-IL"/>
    </w:rPr>
  </w:style>
  <w:style w:type="paragraph" w:styleId="a3">
    <w:name w:val="caption"/>
    <w:basedOn w:val="a"/>
    <w:next w:val="a"/>
    <w:uiPriority w:val="35"/>
    <w:unhideWhenUsed/>
    <w:qFormat/>
    <w:rsid w:val="00602F5D"/>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2294">
      <w:bodyDiv w:val="1"/>
      <w:marLeft w:val="0"/>
      <w:marRight w:val="0"/>
      <w:marTop w:val="0"/>
      <w:marBottom w:val="0"/>
      <w:divBdr>
        <w:top w:val="none" w:sz="0" w:space="0" w:color="auto"/>
        <w:left w:val="none" w:sz="0" w:space="0" w:color="auto"/>
        <w:bottom w:val="none" w:sz="0" w:space="0" w:color="auto"/>
        <w:right w:val="none" w:sz="0" w:space="0" w:color="auto"/>
      </w:divBdr>
    </w:div>
    <w:div w:id="2444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kar\Google%20Drive\&#1500;&#1497;&#1502;&#1493;&#1491;&#1497;&#1501;\Results\OceanOptics%20complaint%2019%20april%202017\&#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גיליון1!$A$2</c:f>
              <c:strCache>
                <c:ptCount val="1"/>
                <c:pt idx="0">
                  <c:v>h=-3 (5mm above surface)</c:v>
                </c:pt>
              </c:strCache>
            </c:strRef>
          </c:tx>
          <c:spPr>
            <a:ln w="19050" cap="rnd">
              <a:solidFill>
                <a:schemeClr val="accent6"/>
              </a:solidFill>
              <a:round/>
            </a:ln>
            <a:effectLst/>
          </c:spPr>
          <c:marker>
            <c:symbol val="none"/>
          </c:marker>
          <c:xVal>
            <c:numRef>
              <c:f>גיליון1!$B$1:$ANE$1</c:f>
              <c:numCache>
                <c:formatCode>General</c:formatCode>
                <c:ptCount val="1044"/>
                <c:pt idx="0">
                  <c:v>160.70099999999999</c:v>
                </c:pt>
                <c:pt idx="1">
                  <c:v>166.74199999999999</c:v>
                </c:pt>
                <c:pt idx="2">
                  <c:v>172.77699999999999</c:v>
                </c:pt>
                <c:pt idx="3">
                  <c:v>178.80500000000001</c:v>
                </c:pt>
                <c:pt idx="4">
                  <c:v>184.82599999999999</c:v>
                </c:pt>
                <c:pt idx="5">
                  <c:v>190.84100000000001</c:v>
                </c:pt>
                <c:pt idx="6">
                  <c:v>196.84899999999999</c:v>
                </c:pt>
                <c:pt idx="7">
                  <c:v>202.85</c:v>
                </c:pt>
                <c:pt idx="8">
                  <c:v>208.845</c:v>
                </c:pt>
                <c:pt idx="9">
                  <c:v>214.833</c:v>
                </c:pt>
                <c:pt idx="10">
                  <c:v>220.815</c:v>
                </c:pt>
                <c:pt idx="11">
                  <c:v>226.78899999999999</c:v>
                </c:pt>
                <c:pt idx="12">
                  <c:v>232.75800000000001</c:v>
                </c:pt>
                <c:pt idx="13">
                  <c:v>238.71899999999999</c:v>
                </c:pt>
                <c:pt idx="14">
                  <c:v>244.67400000000001</c:v>
                </c:pt>
                <c:pt idx="15">
                  <c:v>250.62299999999999</c:v>
                </c:pt>
                <c:pt idx="16">
                  <c:v>256.565</c:v>
                </c:pt>
                <c:pt idx="17">
                  <c:v>262.5</c:v>
                </c:pt>
                <c:pt idx="18">
                  <c:v>268.42899999999997</c:v>
                </c:pt>
                <c:pt idx="19">
                  <c:v>274.351</c:v>
                </c:pt>
                <c:pt idx="20">
                  <c:v>280.267</c:v>
                </c:pt>
                <c:pt idx="21">
                  <c:v>286.17599999999999</c:v>
                </c:pt>
                <c:pt idx="22">
                  <c:v>292.07900000000001</c:v>
                </c:pt>
                <c:pt idx="23">
                  <c:v>297.97500000000002</c:v>
                </c:pt>
                <c:pt idx="24">
                  <c:v>303.86500000000001</c:v>
                </c:pt>
                <c:pt idx="25">
                  <c:v>309.74799999999999</c:v>
                </c:pt>
                <c:pt idx="26">
                  <c:v>315.625</c:v>
                </c:pt>
                <c:pt idx="27">
                  <c:v>321.495</c:v>
                </c:pt>
                <c:pt idx="28">
                  <c:v>327.35899999999998</c:v>
                </c:pt>
                <c:pt idx="29">
                  <c:v>333.21699999999998</c:v>
                </c:pt>
                <c:pt idx="30">
                  <c:v>339.06799999999998</c:v>
                </c:pt>
                <c:pt idx="31">
                  <c:v>344.91199999999998</c:v>
                </c:pt>
                <c:pt idx="32">
                  <c:v>350.75099999999998</c:v>
                </c:pt>
                <c:pt idx="33">
                  <c:v>356.58300000000003</c:v>
                </c:pt>
                <c:pt idx="34">
                  <c:v>362.40800000000002</c:v>
                </c:pt>
                <c:pt idx="35">
                  <c:v>368.22699999999998</c:v>
                </c:pt>
                <c:pt idx="36">
                  <c:v>374.04</c:v>
                </c:pt>
                <c:pt idx="37">
                  <c:v>379.84699999999998</c:v>
                </c:pt>
                <c:pt idx="38">
                  <c:v>385.64699999999999</c:v>
                </c:pt>
                <c:pt idx="39">
                  <c:v>391.44</c:v>
                </c:pt>
                <c:pt idx="40">
                  <c:v>397.22800000000001</c:v>
                </c:pt>
                <c:pt idx="41">
                  <c:v>403.00900000000001</c:v>
                </c:pt>
                <c:pt idx="42">
                  <c:v>408.78399999999999</c:v>
                </c:pt>
                <c:pt idx="43">
                  <c:v>414.553</c:v>
                </c:pt>
                <c:pt idx="44">
                  <c:v>420.315</c:v>
                </c:pt>
                <c:pt idx="45">
                  <c:v>426.07100000000003</c:v>
                </c:pt>
                <c:pt idx="46">
                  <c:v>431.82100000000003</c:v>
                </c:pt>
                <c:pt idx="47">
                  <c:v>437.565</c:v>
                </c:pt>
                <c:pt idx="48">
                  <c:v>443.30200000000002</c:v>
                </c:pt>
                <c:pt idx="49">
                  <c:v>449.03300000000002</c:v>
                </c:pt>
                <c:pt idx="50">
                  <c:v>454.75799999999998</c:v>
                </c:pt>
                <c:pt idx="51">
                  <c:v>460.47699999999998</c:v>
                </c:pt>
                <c:pt idx="52">
                  <c:v>466.18900000000002</c:v>
                </c:pt>
                <c:pt idx="53">
                  <c:v>471.89600000000002</c:v>
                </c:pt>
                <c:pt idx="54">
                  <c:v>477.596</c:v>
                </c:pt>
                <c:pt idx="55">
                  <c:v>483.29</c:v>
                </c:pt>
                <c:pt idx="56">
                  <c:v>488.97800000000001</c:v>
                </c:pt>
                <c:pt idx="57">
                  <c:v>494.66</c:v>
                </c:pt>
                <c:pt idx="58">
                  <c:v>500.33499999999998</c:v>
                </c:pt>
                <c:pt idx="59">
                  <c:v>506.005</c:v>
                </c:pt>
                <c:pt idx="60">
                  <c:v>511.66800000000001</c:v>
                </c:pt>
                <c:pt idx="61">
                  <c:v>517.32500000000005</c:v>
                </c:pt>
                <c:pt idx="62">
                  <c:v>522.97699999999998</c:v>
                </c:pt>
                <c:pt idx="63">
                  <c:v>528.62199999999996</c:v>
                </c:pt>
                <c:pt idx="64">
                  <c:v>534.26099999999997</c:v>
                </c:pt>
                <c:pt idx="65">
                  <c:v>539.89400000000001</c:v>
                </c:pt>
                <c:pt idx="66">
                  <c:v>545.52099999999996</c:v>
                </c:pt>
                <c:pt idx="67">
                  <c:v>551.14099999999996</c:v>
                </c:pt>
                <c:pt idx="68">
                  <c:v>556.75599999999997</c:v>
                </c:pt>
                <c:pt idx="69">
                  <c:v>562.36500000000001</c:v>
                </c:pt>
                <c:pt idx="70">
                  <c:v>567.96799999999996</c:v>
                </c:pt>
                <c:pt idx="71">
                  <c:v>573.56500000000005</c:v>
                </c:pt>
                <c:pt idx="72">
                  <c:v>579.15499999999997</c:v>
                </c:pt>
                <c:pt idx="73">
                  <c:v>584.74</c:v>
                </c:pt>
                <c:pt idx="74">
                  <c:v>590.31899999999996</c:v>
                </c:pt>
                <c:pt idx="75">
                  <c:v>595.89200000000005</c:v>
                </c:pt>
                <c:pt idx="76">
                  <c:v>601.45899999999995</c:v>
                </c:pt>
                <c:pt idx="77">
                  <c:v>607.02</c:v>
                </c:pt>
                <c:pt idx="78">
                  <c:v>612.57500000000005</c:v>
                </c:pt>
                <c:pt idx="79">
                  <c:v>618.12400000000002</c:v>
                </c:pt>
                <c:pt idx="80">
                  <c:v>623.66700000000003</c:v>
                </c:pt>
                <c:pt idx="81">
                  <c:v>629.20399999999995</c:v>
                </c:pt>
                <c:pt idx="82">
                  <c:v>634.73500000000001</c:v>
                </c:pt>
                <c:pt idx="83">
                  <c:v>640.26099999999997</c:v>
                </c:pt>
                <c:pt idx="84">
                  <c:v>645.78099999999995</c:v>
                </c:pt>
                <c:pt idx="85">
                  <c:v>651.29399999999998</c:v>
                </c:pt>
                <c:pt idx="86">
                  <c:v>656.80200000000002</c:v>
                </c:pt>
                <c:pt idx="87">
                  <c:v>662.30399999999997</c:v>
                </c:pt>
                <c:pt idx="88">
                  <c:v>667.8</c:v>
                </c:pt>
                <c:pt idx="89">
                  <c:v>673.29</c:v>
                </c:pt>
                <c:pt idx="90">
                  <c:v>678.77499999999998</c:v>
                </c:pt>
                <c:pt idx="91">
                  <c:v>684.25400000000002</c:v>
                </c:pt>
                <c:pt idx="92">
                  <c:v>689.726</c:v>
                </c:pt>
                <c:pt idx="93">
                  <c:v>695.19299999999998</c:v>
                </c:pt>
                <c:pt idx="94">
                  <c:v>700.65499999999997</c:v>
                </c:pt>
                <c:pt idx="95">
                  <c:v>706.11</c:v>
                </c:pt>
                <c:pt idx="96">
                  <c:v>711.56</c:v>
                </c:pt>
                <c:pt idx="97">
                  <c:v>717.00400000000002</c:v>
                </c:pt>
                <c:pt idx="98">
                  <c:v>722.44200000000001</c:v>
                </c:pt>
                <c:pt idx="99">
                  <c:v>727.87400000000002</c:v>
                </c:pt>
                <c:pt idx="100">
                  <c:v>733.30100000000004</c:v>
                </c:pt>
                <c:pt idx="101">
                  <c:v>738.72199999999998</c:v>
                </c:pt>
                <c:pt idx="102">
                  <c:v>744.13699999999994</c:v>
                </c:pt>
                <c:pt idx="103">
                  <c:v>749.54700000000003</c:v>
                </c:pt>
                <c:pt idx="104">
                  <c:v>754.95100000000002</c:v>
                </c:pt>
                <c:pt idx="105">
                  <c:v>760.34900000000005</c:v>
                </c:pt>
                <c:pt idx="106">
                  <c:v>765.74099999999999</c:v>
                </c:pt>
                <c:pt idx="107">
                  <c:v>771.12800000000004</c:v>
                </c:pt>
                <c:pt idx="108">
                  <c:v>776.50900000000001</c:v>
                </c:pt>
                <c:pt idx="109">
                  <c:v>781.88499999999999</c:v>
                </c:pt>
                <c:pt idx="110">
                  <c:v>787.25400000000002</c:v>
                </c:pt>
                <c:pt idx="111">
                  <c:v>792.61800000000005</c:v>
                </c:pt>
                <c:pt idx="112">
                  <c:v>797.97699999999998</c:v>
                </c:pt>
                <c:pt idx="113">
                  <c:v>803.33</c:v>
                </c:pt>
                <c:pt idx="114">
                  <c:v>808.67700000000002</c:v>
                </c:pt>
                <c:pt idx="115">
                  <c:v>814.01900000000001</c:v>
                </c:pt>
                <c:pt idx="116">
                  <c:v>819.35500000000002</c:v>
                </c:pt>
                <c:pt idx="117">
                  <c:v>824.68600000000004</c:v>
                </c:pt>
                <c:pt idx="118">
                  <c:v>830.01099999999997</c:v>
                </c:pt>
                <c:pt idx="119">
                  <c:v>835.33</c:v>
                </c:pt>
                <c:pt idx="120">
                  <c:v>840.64400000000001</c:v>
                </c:pt>
                <c:pt idx="121">
                  <c:v>845.952</c:v>
                </c:pt>
                <c:pt idx="122">
                  <c:v>851.255</c:v>
                </c:pt>
                <c:pt idx="123">
                  <c:v>856.55200000000002</c:v>
                </c:pt>
                <c:pt idx="124">
                  <c:v>861.84400000000005</c:v>
                </c:pt>
                <c:pt idx="125">
                  <c:v>867.13</c:v>
                </c:pt>
                <c:pt idx="126">
                  <c:v>872.41</c:v>
                </c:pt>
                <c:pt idx="127">
                  <c:v>877.68600000000004</c:v>
                </c:pt>
                <c:pt idx="128">
                  <c:v>882.95500000000004</c:v>
                </c:pt>
                <c:pt idx="129">
                  <c:v>888.21900000000005</c:v>
                </c:pt>
                <c:pt idx="130">
                  <c:v>893.47799999999995</c:v>
                </c:pt>
                <c:pt idx="131">
                  <c:v>898.73099999999999</c:v>
                </c:pt>
                <c:pt idx="132">
                  <c:v>903.97900000000004</c:v>
                </c:pt>
                <c:pt idx="133">
                  <c:v>909.221</c:v>
                </c:pt>
                <c:pt idx="134">
                  <c:v>914.45799999999997</c:v>
                </c:pt>
                <c:pt idx="135">
                  <c:v>919.69</c:v>
                </c:pt>
                <c:pt idx="136">
                  <c:v>924.91600000000005</c:v>
                </c:pt>
                <c:pt idx="137">
                  <c:v>930.13599999999997</c:v>
                </c:pt>
                <c:pt idx="138">
                  <c:v>935.351</c:v>
                </c:pt>
                <c:pt idx="139">
                  <c:v>940.56100000000004</c:v>
                </c:pt>
                <c:pt idx="140">
                  <c:v>945.76599999999996</c:v>
                </c:pt>
                <c:pt idx="141">
                  <c:v>950.96500000000003</c:v>
                </c:pt>
                <c:pt idx="142">
                  <c:v>956.15800000000002</c:v>
                </c:pt>
                <c:pt idx="143">
                  <c:v>961.34699999999998</c:v>
                </c:pt>
                <c:pt idx="144">
                  <c:v>966.529</c:v>
                </c:pt>
                <c:pt idx="145">
                  <c:v>971.70699999999999</c:v>
                </c:pt>
                <c:pt idx="146">
                  <c:v>976.87900000000002</c:v>
                </c:pt>
                <c:pt idx="147">
                  <c:v>982.04600000000005</c:v>
                </c:pt>
                <c:pt idx="148">
                  <c:v>987.20799999999997</c:v>
                </c:pt>
                <c:pt idx="149">
                  <c:v>992.36400000000003</c:v>
                </c:pt>
                <c:pt idx="150">
                  <c:v>997.51499999999999</c:v>
                </c:pt>
                <c:pt idx="151">
                  <c:v>1002.66</c:v>
                </c:pt>
                <c:pt idx="152">
                  <c:v>1007.801</c:v>
                </c:pt>
                <c:pt idx="153">
                  <c:v>1012.936</c:v>
                </c:pt>
                <c:pt idx="154">
                  <c:v>1018.066</c:v>
                </c:pt>
                <c:pt idx="155">
                  <c:v>1023.19</c:v>
                </c:pt>
                <c:pt idx="156">
                  <c:v>1028.309</c:v>
                </c:pt>
                <c:pt idx="157">
                  <c:v>1033.423</c:v>
                </c:pt>
                <c:pt idx="158">
                  <c:v>1038.5319999999999</c:v>
                </c:pt>
                <c:pt idx="159">
                  <c:v>1043.636</c:v>
                </c:pt>
                <c:pt idx="160">
                  <c:v>1048.7339999999999</c:v>
                </c:pt>
                <c:pt idx="161">
                  <c:v>1053.827</c:v>
                </c:pt>
                <c:pt idx="162">
                  <c:v>1058.915</c:v>
                </c:pt>
                <c:pt idx="163">
                  <c:v>1063.998</c:v>
                </c:pt>
                <c:pt idx="164">
                  <c:v>1069.075</c:v>
                </c:pt>
                <c:pt idx="165">
                  <c:v>1074.1469999999999</c:v>
                </c:pt>
                <c:pt idx="166">
                  <c:v>1079.2139999999999</c:v>
                </c:pt>
                <c:pt idx="167">
                  <c:v>1084.2760000000001</c:v>
                </c:pt>
                <c:pt idx="168">
                  <c:v>1089.3330000000001</c:v>
                </c:pt>
                <c:pt idx="169">
                  <c:v>1094.385</c:v>
                </c:pt>
                <c:pt idx="170">
                  <c:v>1099.431</c:v>
                </c:pt>
                <c:pt idx="171">
                  <c:v>1104.472</c:v>
                </c:pt>
                <c:pt idx="172">
                  <c:v>1109.509</c:v>
                </c:pt>
                <c:pt idx="173">
                  <c:v>1114.54</c:v>
                </c:pt>
                <c:pt idx="174">
                  <c:v>1119.5650000000001</c:v>
                </c:pt>
                <c:pt idx="175">
                  <c:v>1124.586</c:v>
                </c:pt>
                <c:pt idx="176">
                  <c:v>1129.6020000000001</c:v>
                </c:pt>
                <c:pt idx="177">
                  <c:v>1134.6130000000001</c:v>
                </c:pt>
                <c:pt idx="178">
                  <c:v>1139.6179999999999</c:v>
                </c:pt>
                <c:pt idx="179">
                  <c:v>1144.6189999999999</c:v>
                </c:pt>
                <c:pt idx="180">
                  <c:v>1149.614</c:v>
                </c:pt>
                <c:pt idx="181">
                  <c:v>1154.604</c:v>
                </c:pt>
                <c:pt idx="182">
                  <c:v>1159.5889999999999</c:v>
                </c:pt>
                <c:pt idx="183">
                  <c:v>1164.57</c:v>
                </c:pt>
                <c:pt idx="184">
                  <c:v>1169.5450000000001</c:v>
                </c:pt>
                <c:pt idx="185">
                  <c:v>1174.5150000000001</c:v>
                </c:pt>
                <c:pt idx="186">
                  <c:v>1179.48</c:v>
                </c:pt>
                <c:pt idx="187">
                  <c:v>1184.44</c:v>
                </c:pt>
                <c:pt idx="188">
                  <c:v>1189.395</c:v>
                </c:pt>
                <c:pt idx="189">
                  <c:v>1194.345</c:v>
                </c:pt>
                <c:pt idx="190">
                  <c:v>1199.29</c:v>
                </c:pt>
                <c:pt idx="191">
                  <c:v>1204.23</c:v>
                </c:pt>
                <c:pt idx="192">
                  <c:v>1209.165</c:v>
                </c:pt>
                <c:pt idx="193">
                  <c:v>1214.095</c:v>
                </c:pt>
                <c:pt idx="194">
                  <c:v>1219.021</c:v>
                </c:pt>
                <c:pt idx="195">
                  <c:v>1223.941</c:v>
                </c:pt>
                <c:pt idx="196">
                  <c:v>1228.856</c:v>
                </c:pt>
                <c:pt idx="197">
                  <c:v>1233.7660000000001</c:v>
                </c:pt>
                <c:pt idx="198">
                  <c:v>1238.672</c:v>
                </c:pt>
                <c:pt idx="199">
                  <c:v>1243.5719999999999</c:v>
                </c:pt>
                <c:pt idx="200">
                  <c:v>1248.4670000000001</c:v>
                </c:pt>
                <c:pt idx="201">
                  <c:v>1253.3579999999999</c:v>
                </c:pt>
                <c:pt idx="202">
                  <c:v>1258.2439999999999</c:v>
                </c:pt>
                <c:pt idx="203">
                  <c:v>1263.124</c:v>
                </c:pt>
                <c:pt idx="204">
                  <c:v>1268</c:v>
                </c:pt>
                <c:pt idx="205">
                  <c:v>1272.8710000000001</c:v>
                </c:pt>
                <c:pt idx="206">
                  <c:v>1277.7370000000001</c:v>
                </c:pt>
                <c:pt idx="207">
                  <c:v>1282.5989999999999</c:v>
                </c:pt>
                <c:pt idx="208">
                  <c:v>1287.4549999999999</c:v>
                </c:pt>
                <c:pt idx="209">
                  <c:v>1292.306</c:v>
                </c:pt>
                <c:pt idx="210">
                  <c:v>1297.153</c:v>
                </c:pt>
                <c:pt idx="211">
                  <c:v>1301.9949999999999</c:v>
                </c:pt>
                <c:pt idx="212">
                  <c:v>1306.8320000000001</c:v>
                </c:pt>
                <c:pt idx="213">
                  <c:v>1311.664</c:v>
                </c:pt>
                <c:pt idx="214">
                  <c:v>1316.491</c:v>
                </c:pt>
                <c:pt idx="215">
                  <c:v>1321.3140000000001</c:v>
                </c:pt>
                <c:pt idx="216">
                  <c:v>1326.1320000000001</c:v>
                </c:pt>
                <c:pt idx="217">
                  <c:v>1330.9449999999999</c:v>
                </c:pt>
                <c:pt idx="218">
                  <c:v>1335.7529999999999</c:v>
                </c:pt>
                <c:pt idx="219">
                  <c:v>1340.556</c:v>
                </c:pt>
                <c:pt idx="220">
                  <c:v>1345.354</c:v>
                </c:pt>
                <c:pt idx="221">
                  <c:v>1350.1479999999999</c:v>
                </c:pt>
                <c:pt idx="222">
                  <c:v>1354.9369999999999</c:v>
                </c:pt>
                <c:pt idx="223">
                  <c:v>1359.722</c:v>
                </c:pt>
                <c:pt idx="224">
                  <c:v>1364.501</c:v>
                </c:pt>
                <c:pt idx="225">
                  <c:v>1369.2760000000001</c:v>
                </c:pt>
                <c:pt idx="226">
                  <c:v>1374.046</c:v>
                </c:pt>
                <c:pt idx="227">
                  <c:v>1378.8109999999999</c:v>
                </c:pt>
                <c:pt idx="228">
                  <c:v>1383.5719999999999</c:v>
                </c:pt>
                <c:pt idx="229">
                  <c:v>1388.327</c:v>
                </c:pt>
                <c:pt idx="230">
                  <c:v>1393.079</c:v>
                </c:pt>
                <c:pt idx="231">
                  <c:v>1397.825</c:v>
                </c:pt>
                <c:pt idx="232">
                  <c:v>1402.567</c:v>
                </c:pt>
                <c:pt idx="233">
                  <c:v>1407.3040000000001</c:v>
                </c:pt>
                <c:pt idx="234">
                  <c:v>1412.0360000000001</c:v>
                </c:pt>
                <c:pt idx="235">
                  <c:v>1416.7639999999999</c:v>
                </c:pt>
                <c:pt idx="236">
                  <c:v>1421.4870000000001</c:v>
                </c:pt>
                <c:pt idx="237">
                  <c:v>1426.2049999999999</c:v>
                </c:pt>
                <c:pt idx="238">
                  <c:v>1430.9190000000001</c:v>
                </c:pt>
                <c:pt idx="239">
                  <c:v>1435.6279999999999</c:v>
                </c:pt>
                <c:pt idx="240">
                  <c:v>1440.3330000000001</c:v>
                </c:pt>
                <c:pt idx="241">
                  <c:v>1445.0319999999999</c:v>
                </c:pt>
                <c:pt idx="242">
                  <c:v>1449.7270000000001</c:v>
                </c:pt>
                <c:pt idx="243">
                  <c:v>1454.4179999999999</c:v>
                </c:pt>
                <c:pt idx="244">
                  <c:v>1459.104</c:v>
                </c:pt>
                <c:pt idx="245">
                  <c:v>1463.7850000000001</c:v>
                </c:pt>
                <c:pt idx="246">
                  <c:v>1468.462</c:v>
                </c:pt>
                <c:pt idx="247">
                  <c:v>1473.134</c:v>
                </c:pt>
                <c:pt idx="248">
                  <c:v>1477.8019999999999</c:v>
                </c:pt>
                <c:pt idx="249">
                  <c:v>1482.4649999999999</c:v>
                </c:pt>
                <c:pt idx="250">
                  <c:v>1487.123</c:v>
                </c:pt>
                <c:pt idx="251">
                  <c:v>1491.777</c:v>
                </c:pt>
                <c:pt idx="252">
                  <c:v>1496.4259999999999</c:v>
                </c:pt>
                <c:pt idx="253">
                  <c:v>1501.0709999999999</c:v>
                </c:pt>
                <c:pt idx="254">
                  <c:v>1505.711</c:v>
                </c:pt>
                <c:pt idx="255">
                  <c:v>1510.347</c:v>
                </c:pt>
                <c:pt idx="256">
                  <c:v>1514.9780000000001</c:v>
                </c:pt>
                <c:pt idx="257">
                  <c:v>1519.604</c:v>
                </c:pt>
                <c:pt idx="258">
                  <c:v>1524.2260000000001</c:v>
                </c:pt>
                <c:pt idx="259">
                  <c:v>1528.8440000000001</c:v>
                </c:pt>
                <c:pt idx="260">
                  <c:v>1533.4570000000001</c:v>
                </c:pt>
                <c:pt idx="261">
                  <c:v>1538.0650000000001</c:v>
                </c:pt>
                <c:pt idx="262">
                  <c:v>1542.6690000000001</c:v>
                </c:pt>
                <c:pt idx="263">
                  <c:v>1547.269</c:v>
                </c:pt>
                <c:pt idx="264">
                  <c:v>1551.864</c:v>
                </c:pt>
                <c:pt idx="265">
                  <c:v>1556.454</c:v>
                </c:pt>
                <c:pt idx="266">
                  <c:v>1561.0409999999999</c:v>
                </c:pt>
                <c:pt idx="267">
                  <c:v>1565.6220000000001</c:v>
                </c:pt>
                <c:pt idx="268">
                  <c:v>1570.1990000000001</c:v>
                </c:pt>
                <c:pt idx="269">
                  <c:v>1574.7719999999999</c:v>
                </c:pt>
                <c:pt idx="270">
                  <c:v>1579.34</c:v>
                </c:pt>
                <c:pt idx="271">
                  <c:v>1583.904</c:v>
                </c:pt>
                <c:pt idx="272">
                  <c:v>1588.4639999999999</c:v>
                </c:pt>
                <c:pt idx="273">
                  <c:v>1593.019</c:v>
                </c:pt>
                <c:pt idx="274">
                  <c:v>1597.569</c:v>
                </c:pt>
                <c:pt idx="275">
                  <c:v>1602.115</c:v>
                </c:pt>
                <c:pt idx="276">
                  <c:v>1606.6569999999999</c:v>
                </c:pt>
                <c:pt idx="277">
                  <c:v>1611.1949999999999</c:v>
                </c:pt>
                <c:pt idx="278">
                  <c:v>1615.7280000000001</c:v>
                </c:pt>
                <c:pt idx="279">
                  <c:v>1620.2560000000001</c:v>
                </c:pt>
                <c:pt idx="280">
                  <c:v>1624.78</c:v>
                </c:pt>
                <c:pt idx="281">
                  <c:v>1629.3</c:v>
                </c:pt>
                <c:pt idx="282">
                  <c:v>1633.816</c:v>
                </c:pt>
                <c:pt idx="283">
                  <c:v>1638.327</c:v>
                </c:pt>
                <c:pt idx="284">
                  <c:v>1642.8340000000001</c:v>
                </c:pt>
                <c:pt idx="285">
                  <c:v>1647.336</c:v>
                </c:pt>
                <c:pt idx="286">
                  <c:v>1651.8340000000001</c:v>
                </c:pt>
                <c:pt idx="287">
                  <c:v>1656.328</c:v>
                </c:pt>
                <c:pt idx="288">
                  <c:v>1660.817</c:v>
                </c:pt>
                <c:pt idx="289">
                  <c:v>1665.3019999999999</c:v>
                </c:pt>
                <c:pt idx="290">
                  <c:v>1669.7829999999999</c:v>
                </c:pt>
                <c:pt idx="291">
                  <c:v>1674.259</c:v>
                </c:pt>
                <c:pt idx="292">
                  <c:v>1678.732</c:v>
                </c:pt>
                <c:pt idx="293">
                  <c:v>1683.1990000000001</c:v>
                </c:pt>
                <c:pt idx="294">
                  <c:v>1687.663</c:v>
                </c:pt>
                <c:pt idx="295">
                  <c:v>1692.1220000000001</c:v>
                </c:pt>
                <c:pt idx="296">
                  <c:v>1696.577</c:v>
                </c:pt>
                <c:pt idx="297">
                  <c:v>1701.028</c:v>
                </c:pt>
                <c:pt idx="298">
                  <c:v>1705.4739999999999</c:v>
                </c:pt>
                <c:pt idx="299">
                  <c:v>1709.9169999999999</c:v>
                </c:pt>
                <c:pt idx="300">
                  <c:v>1714.355</c:v>
                </c:pt>
                <c:pt idx="301">
                  <c:v>1718.788</c:v>
                </c:pt>
                <c:pt idx="302">
                  <c:v>1723.2180000000001</c:v>
                </c:pt>
                <c:pt idx="303">
                  <c:v>1727.643</c:v>
                </c:pt>
                <c:pt idx="304">
                  <c:v>1732.0640000000001</c:v>
                </c:pt>
                <c:pt idx="305">
                  <c:v>1736.481</c:v>
                </c:pt>
                <c:pt idx="306">
                  <c:v>1740.893</c:v>
                </c:pt>
                <c:pt idx="307">
                  <c:v>1745.3009999999999</c:v>
                </c:pt>
                <c:pt idx="308">
                  <c:v>1749.7049999999999</c:v>
                </c:pt>
                <c:pt idx="309">
                  <c:v>1754.105</c:v>
                </c:pt>
                <c:pt idx="310">
                  <c:v>1758.501</c:v>
                </c:pt>
                <c:pt idx="311">
                  <c:v>1762.893</c:v>
                </c:pt>
                <c:pt idx="312">
                  <c:v>1767.28</c:v>
                </c:pt>
                <c:pt idx="313">
                  <c:v>1771.663</c:v>
                </c:pt>
                <c:pt idx="314">
                  <c:v>1776.0419999999999</c:v>
                </c:pt>
                <c:pt idx="315">
                  <c:v>1780.4169999999999</c:v>
                </c:pt>
                <c:pt idx="316">
                  <c:v>1784.787</c:v>
                </c:pt>
                <c:pt idx="317">
                  <c:v>1789.154</c:v>
                </c:pt>
                <c:pt idx="318">
                  <c:v>1793.5160000000001</c:v>
                </c:pt>
                <c:pt idx="319">
                  <c:v>1797.874</c:v>
                </c:pt>
                <c:pt idx="320">
                  <c:v>1802.2280000000001</c:v>
                </c:pt>
                <c:pt idx="321">
                  <c:v>1806.578</c:v>
                </c:pt>
                <c:pt idx="322">
                  <c:v>1810.924</c:v>
                </c:pt>
                <c:pt idx="323">
                  <c:v>1815.2660000000001</c:v>
                </c:pt>
                <c:pt idx="324">
                  <c:v>1819.6030000000001</c:v>
                </c:pt>
                <c:pt idx="325">
                  <c:v>1823.9369999999999</c:v>
                </c:pt>
                <c:pt idx="326">
                  <c:v>1828.2660000000001</c:v>
                </c:pt>
                <c:pt idx="327">
                  <c:v>1832.5909999999999</c:v>
                </c:pt>
                <c:pt idx="328">
                  <c:v>1836.913</c:v>
                </c:pt>
                <c:pt idx="329">
                  <c:v>1841.23</c:v>
                </c:pt>
                <c:pt idx="330">
                  <c:v>1845.5429999999999</c:v>
                </c:pt>
                <c:pt idx="331">
                  <c:v>1849.8520000000001</c:v>
                </c:pt>
                <c:pt idx="332">
                  <c:v>1854.1559999999999</c:v>
                </c:pt>
                <c:pt idx="333">
                  <c:v>1858.4570000000001</c:v>
                </c:pt>
                <c:pt idx="334">
                  <c:v>1862.7539999999999</c:v>
                </c:pt>
                <c:pt idx="335">
                  <c:v>1867.047</c:v>
                </c:pt>
                <c:pt idx="336">
                  <c:v>1871.335</c:v>
                </c:pt>
                <c:pt idx="337">
                  <c:v>1875.62</c:v>
                </c:pt>
                <c:pt idx="338">
                  <c:v>1879.9</c:v>
                </c:pt>
                <c:pt idx="339">
                  <c:v>1884.1769999999999</c:v>
                </c:pt>
                <c:pt idx="340">
                  <c:v>1888.4490000000001</c:v>
                </c:pt>
                <c:pt idx="341">
                  <c:v>1892.7180000000001</c:v>
                </c:pt>
                <c:pt idx="342">
                  <c:v>1896.982</c:v>
                </c:pt>
                <c:pt idx="343">
                  <c:v>1901.2429999999999</c:v>
                </c:pt>
                <c:pt idx="344">
                  <c:v>1905.499</c:v>
                </c:pt>
                <c:pt idx="345">
                  <c:v>1909.752</c:v>
                </c:pt>
                <c:pt idx="346">
                  <c:v>1914</c:v>
                </c:pt>
                <c:pt idx="347">
                  <c:v>1918.2449999999999</c:v>
                </c:pt>
                <c:pt idx="348">
                  <c:v>1922.4849999999999</c:v>
                </c:pt>
                <c:pt idx="349">
                  <c:v>1926.722</c:v>
                </c:pt>
                <c:pt idx="350">
                  <c:v>1930.954</c:v>
                </c:pt>
                <c:pt idx="351">
                  <c:v>1935.183</c:v>
                </c:pt>
                <c:pt idx="352">
                  <c:v>1939.4079999999999</c:v>
                </c:pt>
                <c:pt idx="353">
                  <c:v>1943.6279999999999</c:v>
                </c:pt>
                <c:pt idx="354">
                  <c:v>1947.845</c:v>
                </c:pt>
                <c:pt idx="355">
                  <c:v>1952.058</c:v>
                </c:pt>
                <c:pt idx="356">
                  <c:v>1956.2670000000001</c:v>
                </c:pt>
                <c:pt idx="357">
                  <c:v>1960.472</c:v>
                </c:pt>
                <c:pt idx="358">
                  <c:v>1964.673</c:v>
                </c:pt>
                <c:pt idx="359">
                  <c:v>1968.87</c:v>
                </c:pt>
                <c:pt idx="360">
                  <c:v>1973.0630000000001</c:v>
                </c:pt>
                <c:pt idx="361">
                  <c:v>1977.252</c:v>
                </c:pt>
                <c:pt idx="362">
                  <c:v>1981.4380000000001</c:v>
                </c:pt>
                <c:pt idx="363">
                  <c:v>1985.6189999999999</c:v>
                </c:pt>
                <c:pt idx="364">
                  <c:v>1989.797</c:v>
                </c:pt>
                <c:pt idx="365">
                  <c:v>1993.971</c:v>
                </c:pt>
                <c:pt idx="366">
                  <c:v>1998.14</c:v>
                </c:pt>
                <c:pt idx="367">
                  <c:v>2002.306</c:v>
                </c:pt>
                <c:pt idx="368">
                  <c:v>2006.4690000000001</c:v>
                </c:pt>
                <c:pt idx="369">
                  <c:v>2010.627</c:v>
                </c:pt>
                <c:pt idx="370">
                  <c:v>2014.7809999999999</c:v>
                </c:pt>
                <c:pt idx="371">
                  <c:v>2018.932</c:v>
                </c:pt>
                <c:pt idx="372">
                  <c:v>2023.078</c:v>
                </c:pt>
                <c:pt idx="373">
                  <c:v>2027.221</c:v>
                </c:pt>
                <c:pt idx="374">
                  <c:v>2031.36</c:v>
                </c:pt>
                <c:pt idx="375">
                  <c:v>2035.4949999999999</c:v>
                </c:pt>
                <c:pt idx="376">
                  <c:v>2039.627</c:v>
                </c:pt>
                <c:pt idx="377">
                  <c:v>2043.7539999999999</c:v>
                </c:pt>
                <c:pt idx="378">
                  <c:v>2047.8779999999999</c:v>
                </c:pt>
                <c:pt idx="379">
                  <c:v>2051.998</c:v>
                </c:pt>
                <c:pt idx="380">
                  <c:v>2056.114</c:v>
                </c:pt>
                <c:pt idx="381">
                  <c:v>2060.2260000000001</c:v>
                </c:pt>
                <c:pt idx="382">
                  <c:v>2064.3339999999998</c:v>
                </c:pt>
                <c:pt idx="383">
                  <c:v>2068.4389999999999</c:v>
                </c:pt>
                <c:pt idx="384">
                  <c:v>2072.54</c:v>
                </c:pt>
                <c:pt idx="385">
                  <c:v>2076.6370000000002</c:v>
                </c:pt>
                <c:pt idx="386">
                  <c:v>2080.73</c:v>
                </c:pt>
                <c:pt idx="387">
                  <c:v>2084.8200000000002</c:v>
                </c:pt>
                <c:pt idx="388">
                  <c:v>2088.9059999999999</c:v>
                </c:pt>
                <c:pt idx="389">
                  <c:v>2092.9879999999998</c:v>
                </c:pt>
                <c:pt idx="390">
                  <c:v>2097.0659999999998</c:v>
                </c:pt>
                <c:pt idx="391">
                  <c:v>2101.14</c:v>
                </c:pt>
                <c:pt idx="392">
                  <c:v>2105.2109999999998</c:v>
                </c:pt>
                <c:pt idx="393">
                  <c:v>2109.2779999999998</c:v>
                </c:pt>
                <c:pt idx="394">
                  <c:v>2113.3420000000001</c:v>
                </c:pt>
                <c:pt idx="395">
                  <c:v>2117.4009999999998</c:v>
                </c:pt>
                <c:pt idx="396">
                  <c:v>2121.4569999999999</c:v>
                </c:pt>
                <c:pt idx="397">
                  <c:v>2125.509</c:v>
                </c:pt>
                <c:pt idx="398">
                  <c:v>2129.558</c:v>
                </c:pt>
                <c:pt idx="399">
                  <c:v>2133.6019999999999</c:v>
                </c:pt>
                <c:pt idx="400">
                  <c:v>2137.643</c:v>
                </c:pt>
                <c:pt idx="401">
                  <c:v>2141.681</c:v>
                </c:pt>
                <c:pt idx="402">
                  <c:v>2145.7139999999999</c:v>
                </c:pt>
                <c:pt idx="403">
                  <c:v>2149.7440000000001</c:v>
                </c:pt>
                <c:pt idx="404">
                  <c:v>2153.77</c:v>
                </c:pt>
                <c:pt idx="405">
                  <c:v>2157.7930000000001</c:v>
                </c:pt>
                <c:pt idx="406">
                  <c:v>2161.8119999999999</c:v>
                </c:pt>
                <c:pt idx="407">
                  <c:v>2165.8270000000002</c:v>
                </c:pt>
                <c:pt idx="408">
                  <c:v>2169.8380000000002</c:v>
                </c:pt>
                <c:pt idx="409">
                  <c:v>2173.846</c:v>
                </c:pt>
                <c:pt idx="410">
                  <c:v>2177.8510000000001</c:v>
                </c:pt>
                <c:pt idx="411">
                  <c:v>2181.8510000000001</c:v>
                </c:pt>
                <c:pt idx="412">
                  <c:v>2185.848</c:v>
                </c:pt>
                <c:pt idx="413">
                  <c:v>2189.8409999999999</c:v>
                </c:pt>
                <c:pt idx="414">
                  <c:v>2193.8310000000001</c:v>
                </c:pt>
                <c:pt idx="415">
                  <c:v>2197.817</c:v>
                </c:pt>
                <c:pt idx="416">
                  <c:v>2201.799</c:v>
                </c:pt>
                <c:pt idx="417">
                  <c:v>2205.7779999999998</c:v>
                </c:pt>
                <c:pt idx="418">
                  <c:v>2209.7530000000002</c:v>
                </c:pt>
                <c:pt idx="419">
                  <c:v>2213.7249999999999</c:v>
                </c:pt>
                <c:pt idx="420">
                  <c:v>2217.6930000000002</c:v>
                </c:pt>
                <c:pt idx="421">
                  <c:v>2221.6570000000002</c:v>
                </c:pt>
                <c:pt idx="422">
                  <c:v>2225.6179999999999</c:v>
                </c:pt>
                <c:pt idx="423">
                  <c:v>2229.5749999999998</c:v>
                </c:pt>
                <c:pt idx="424">
                  <c:v>2233.529</c:v>
                </c:pt>
                <c:pt idx="425">
                  <c:v>2237.4789999999998</c:v>
                </c:pt>
                <c:pt idx="426">
                  <c:v>2241.4250000000002</c:v>
                </c:pt>
                <c:pt idx="427">
                  <c:v>2245.3679999999999</c:v>
                </c:pt>
                <c:pt idx="428">
                  <c:v>2249.3069999999998</c:v>
                </c:pt>
                <c:pt idx="429">
                  <c:v>2253.2429999999999</c:v>
                </c:pt>
                <c:pt idx="430">
                  <c:v>2257.1750000000002</c:v>
                </c:pt>
                <c:pt idx="431">
                  <c:v>2261.1039999999998</c:v>
                </c:pt>
                <c:pt idx="432">
                  <c:v>2265.029</c:v>
                </c:pt>
                <c:pt idx="433">
                  <c:v>2268.9499999999998</c:v>
                </c:pt>
                <c:pt idx="434">
                  <c:v>2272.8679999999999</c:v>
                </c:pt>
                <c:pt idx="435">
                  <c:v>2276.7829999999999</c:v>
                </c:pt>
                <c:pt idx="436">
                  <c:v>2280.694</c:v>
                </c:pt>
                <c:pt idx="437">
                  <c:v>2284.6010000000001</c:v>
                </c:pt>
                <c:pt idx="438">
                  <c:v>2288.5050000000001</c:v>
                </c:pt>
                <c:pt idx="439">
                  <c:v>2292.4050000000002</c:v>
                </c:pt>
                <c:pt idx="440">
                  <c:v>2296.3020000000001</c:v>
                </c:pt>
                <c:pt idx="441">
                  <c:v>2300.1950000000002</c:v>
                </c:pt>
                <c:pt idx="442">
                  <c:v>2304.085</c:v>
                </c:pt>
                <c:pt idx="443">
                  <c:v>2307.971</c:v>
                </c:pt>
                <c:pt idx="444">
                  <c:v>2311.8539999999998</c:v>
                </c:pt>
                <c:pt idx="445">
                  <c:v>2315.7339999999999</c:v>
                </c:pt>
                <c:pt idx="446">
                  <c:v>2319.6089999999999</c:v>
                </c:pt>
                <c:pt idx="447">
                  <c:v>2323.482</c:v>
                </c:pt>
                <c:pt idx="448">
                  <c:v>2327.3510000000001</c:v>
                </c:pt>
                <c:pt idx="449">
                  <c:v>2331.2159999999999</c:v>
                </c:pt>
                <c:pt idx="450">
                  <c:v>2335.078</c:v>
                </c:pt>
                <c:pt idx="451">
                  <c:v>2338.9369999999999</c:v>
                </c:pt>
                <c:pt idx="452">
                  <c:v>2342.7919999999999</c:v>
                </c:pt>
                <c:pt idx="453">
                  <c:v>2346.643</c:v>
                </c:pt>
                <c:pt idx="454">
                  <c:v>2350.4920000000002</c:v>
                </c:pt>
                <c:pt idx="455">
                  <c:v>2354.3359999999998</c:v>
                </c:pt>
                <c:pt idx="456">
                  <c:v>2358.1779999999999</c:v>
                </c:pt>
                <c:pt idx="457">
                  <c:v>2362.0149999999999</c:v>
                </c:pt>
                <c:pt idx="458">
                  <c:v>2365.85</c:v>
                </c:pt>
                <c:pt idx="459">
                  <c:v>2369.681</c:v>
                </c:pt>
                <c:pt idx="460">
                  <c:v>2373.5079999999998</c:v>
                </c:pt>
                <c:pt idx="461">
                  <c:v>2377.3330000000001</c:v>
                </c:pt>
                <c:pt idx="462">
                  <c:v>2381.1529999999998</c:v>
                </c:pt>
                <c:pt idx="463">
                  <c:v>2384.971</c:v>
                </c:pt>
                <c:pt idx="464">
                  <c:v>2388.7849999999999</c:v>
                </c:pt>
                <c:pt idx="465">
                  <c:v>2392.5949999999998</c:v>
                </c:pt>
                <c:pt idx="466">
                  <c:v>2396.402</c:v>
                </c:pt>
                <c:pt idx="467">
                  <c:v>2400.2060000000001</c:v>
                </c:pt>
                <c:pt idx="468">
                  <c:v>2404.0070000000001</c:v>
                </c:pt>
                <c:pt idx="469">
                  <c:v>2407.8040000000001</c:v>
                </c:pt>
                <c:pt idx="470">
                  <c:v>2411.5970000000002</c:v>
                </c:pt>
                <c:pt idx="471">
                  <c:v>2415.3879999999999</c:v>
                </c:pt>
                <c:pt idx="472">
                  <c:v>2419.174</c:v>
                </c:pt>
                <c:pt idx="473">
                  <c:v>2422.9580000000001</c:v>
                </c:pt>
                <c:pt idx="474">
                  <c:v>2426.7379999999998</c:v>
                </c:pt>
                <c:pt idx="475">
                  <c:v>2430.5149999999999</c:v>
                </c:pt>
                <c:pt idx="476">
                  <c:v>2434.2890000000002</c:v>
                </c:pt>
                <c:pt idx="477">
                  <c:v>2438.0590000000002</c:v>
                </c:pt>
                <c:pt idx="478">
                  <c:v>2441.8249999999998</c:v>
                </c:pt>
                <c:pt idx="479">
                  <c:v>2445.5889999999999</c:v>
                </c:pt>
                <c:pt idx="480">
                  <c:v>2449.3490000000002</c:v>
                </c:pt>
                <c:pt idx="481">
                  <c:v>2453.1060000000002</c:v>
                </c:pt>
                <c:pt idx="482">
                  <c:v>2456.8589999999999</c:v>
                </c:pt>
                <c:pt idx="483">
                  <c:v>2460.61</c:v>
                </c:pt>
                <c:pt idx="484">
                  <c:v>2464.3560000000002</c:v>
                </c:pt>
                <c:pt idx="485">
                  <c:v>2468.1</c:v>
                </c:pt>
                <c:pt idx="486">
                  <c:v>2471.84</c:v>
                </c:pt>
                <c:pt idx="487">
                  <c:v>2475.5770000000002</c:v>
                </c:pt>
                <c:pt idx="488">
                  <c:v>2479.3110000000001</c:v>
                </c:pt>
                <c:pt idx="489">
                  <c:v>2483.0410000000002</c:v>
                </c:pt>
                <c:pt idx="490">
                  <c:v>2486.768</c:v>
                </c:pt>
                <c:pt idx="491">
                  <c:v>2490.4920000000002</c:v>
                </c:pt>
                <c:pt idx="492">
                  <c:v>2494.2130000000002</c:v>
                </c:pt>
                <c:pt idx="493">
                  <c:v>2497.9299999999998</c:v>
                </c:pt>
                <c:pt idx="494">
                  <c:v>2501.6439999999998</c:v>
                </c:pt>
                <c:pt idx="495">
                  <c:v>2505.355</c:v>
                </c:pt>
                <c:pt idx="496">
                  <c:v>2509.0619999999999</c:v>
                </c:pt>
                <c:pt idx="497">
                  <c:v>2512.7660000000001</c:v>
                </c:pt>
                <c:pt idx="498">
                  <c:v>2516.4670000000001</c:v>
                </c:pt>
                <c:pt idx="499">
                  <c:v>2520.165</c:v>
                </c:pt>
                <c:pt idx="500">
                  <c:v>2523.8589999999999</c:v>
                </c:pt>
                <c:pt idx="501">
                  <c:v>2527.5509999999999</c:v>
                </c:pt>
                <c:pt idx="502">
                  <c:v>2531.239</c:v>
                </c:pt>
                <c:pt idx="503">
                  <c:v>2534.9229999999998</c:v>
                </c:pt>
                <c:pt idx="504">
                  <c:v>2538.605</c:v>
                </c:pt>
                <c:pt idx="505">
                  <c:v>2542.2829999999999</c:v>
                </c:pt>
                <c:pt idx="506">
                  <c:v>2545.9580000000001</c:v>
                </c:pt>
                <c:pt idx="507">
                  <c:v>2549.63</c:v>
                </c:pt>
                <c:pt idx="508">
                  <c:v>2553.299</c:v>
                </c:pt>
                <c:pt idx="509">
                  <c:v>2556.9639999999999</c:v>
                </c:pt>
                <c:pt idx="510">
                  <c:v>2560.6260000000002</c:v>
                </c:pt>
                <c:pt idx="511">
                  <c:v>2564.2849999999999</c:v>
                </c:pt>
                <c:pt idx="512">
                  <c:v>2567.9409999999998</c:v>
                </c:pt>
                <c:pt idx="513">
                  <c:v>2571.5940000000001</c:v>
                </c:pt>
                <c:pt idx="514">
                  <c:v>2575.2429999999999</c:v>
                </c:pt>
                <c:pt idx="515">
                  <c:v>2578.89</c:v>
                </c:pt>
                <c:pt idx="516">
                  <c:v>2582.5329999999999</c:v>
                </c:pt>
                <c:pt idx="517">
                  <c:v>2586.1729999999998</c:v>
                </c:pt>
                <c:pt idx="518">
                  <c:v>2589.8090000000002</c:v>
                </c:pt>
                <c:pt idx="519">
                  <c:v>2593.4430000000002</c:v>
                </c:pt>
                <c:pt idx="520">
                  <c:v>2597.0729999999999</c:v>
                </c:pt>
                <c:pt idx="521">
                  <c:v>2600.701</c:v>
                </c:pt>
                <c:pt idx="522">
                  <c:v>2604.3249999999998</c:v>
                </c:pt>
                <c:pt idx="523">
                  <c:v>2607.9459999999999</c:v>
                </c:pt>
                <c:pt idx="524">
                  <c:v>2611.5639999999999</c:v>
                </c:pt>
                <c:pt idx="525">
                  <c:v>2615.1779999999999</c:v>
                </c:pt>
                <c:pt idx="526">
                  <c:v>2618.79</c:v>
                </c:pt>
                <c:pt idx="527">
                  <c:v>2622.3980000000001</c:v>
                </c:pt>
                <c:pt idx="528">
                  <c:v>2626.0039999999999</c:v>
                </c:pt>
                <c:pt idx="529">
                  <c:v>2629.6060000000002</c:v>
                </c:pt>
                <c:pt idx="530">
                  <c:v>2633.2049999999999</c:v>
                </c:pt>
                <c:pt idx="531">
                  <c:v>2636.8009999999999</c:v>
                </c:pt>
                <c:pt idx="532">
                  <c:v>2640.3939999999998</c:v>
                </c:pt>
                <c:pt idx="533">
                  <c:v>2643.9830000000002</c:v>
                </c:pt>
                <c:pt idx="534">
                  <c:v>2647.57</c:v>
                </c:pt>
                <c:pt idx="535">
                  <c:v>2651.1529999999998</c:v>
                </c:pt>
                <c:pt idx="536">
                  <c:v>2654.7339999999999</c:v>
                </c:pt>
                <c:pt idx="537">
                  <c:v>2658.3110000000001</c:v>
                </c:pt>
                <c:pt idx="538">
                  <c:v>2661.8850000000002</c:v>
                </c:pt>
                <c:pt idx="539">
                  <c:v>2665.4560000000001</c:v>
                </c:pt>
                <c:pt idx="540">
                  <c:v>2669.0250000000001</c:v>
                </c:pt>
                <c:pt idx="541">
                  <c:v>2672.5889999999999</c:v>
                </c:pt>
                <c:pt idx="542">
                  <c:v>2676.1509999999998</c:v>
                </c:pt>
                <c:pt idx="543">
                  <c:v>2679.71</c:v>
                </c:pt>
                <c:pt idx="544">
                  <c:v>2683.2660000000001</c:v>
                </c:pt>
                <c:pt idx="545">
                  <c:v>2686.819</c:v>
                </c:pt>
                <c:pt idx="546">
                  <c:v>2690.3679999999999</c:v>
                </c:pt>
                <c:pt idx="547">
                  <c:v>2693.915</c:v>
                </c:pt>
                <c:pt idx="548">
                  <c:v>2697.4580000000001</c:v>
                </c:pt>
                <c:pt idx="549">
                  <c:v>2700.9989999999998</c:v>
                </c:pt>
                <c:pt idx="550">
                  <c:v>2704.5360000000001</c:v>
                </c:pt>
                <c:pt idx="551">
                  <c:v>2708.0709999999999</c:v>
                </c:pt>
                <c:pt idx="552">
                  <c:v>2711.6019999999999</c:v>
                </c:pt>
                <c:pt idx="553">
                  <c:v>2715.13</c:v>
                </c:pt>
                <c:pt idx="554">
                  <c:v>2718.6559999999999</c:v>
                </c:pt>
                <c:pt idx="555">
                  <c:v>2722.1779999999999</c:v>
                </c:pt>
                <c:pt idx="556">
                  <c:v>2725.6970000000001</c:v>
                </c:pt>
                <c:pt idx="557">
                  <c:v>2729.2139999999999</c:v>
                </c:pt>
                <c:pt idx="558">
                  <c:v>2732.7269999999999</c:v>
                </c:pt>
                <c:pt idx="559">
                  <c:v>2736.2370000000001</c:v>
                </c:pt>
                <c:pt idx="560">
                  <c:v>2739.7440000000001</c:v>
                </c:pt>
                <c:pt idx="561">
                  <c:v>2743.2489999999998</c:v>
                </c:pt>
                <c:pt idx="562">
                  <c:v>2746.75</c:v>
                </c:pt>
                <c:pt idx="563">
                  <c:v>2750.248</c:v>
                </c:pt>
                <c:pt idx="564">
                  <c:v>2753.7429999999999</c:v>
                </c:pt>
                <c:pt idx="565">
                  <c:v>2757.2359999999999</c:v>
                </c:pt>
                <c:pt idx="566">
                  <c:v>2760.7249999999999</c:v>
                </c:pt>
                <c:pt idx="567">
                  <c:v>2764.2109999999998</c:v>
                </c:pt>
                <c:pt idx="568">
                  <c:v>2767.6950000000002</c:v>
                </c:pt>
                <c:pt idx="569">
                  <c:v>2771.1750000000002</c:v>
                </c:pt>
                <c:pt idx="570">
                  <c:v>2774.652</c:v>
                </c:pt>
                <c:pt idx="571">
                  <c:v>2778.127</c:v>
                </c:pt>
                <c:pt idx="572">
                  <c:v>2781.598</c:v>
                </c:pt>
                <c:pt idx="573">
                  <c:v>2785.067</c:v>
                </c:pt>
                <c:pt idx="574">
                  <c:v>2788.5320000000002</c:v>
                </c:pt>
                <c:pt idx="575">
                  <c:v>2791.9949999999999</c:v>
                </c:pt>
                <c:pt idx="576">
                  <c:v>2795.4549999999999</c:v>
                </c:pt>
                <c:pt idx="577">
                  <c:v>2798.9110000000001</c:v>
                </c:pt>
                <c:pt idx="578">
                  <c:v>2802.3649999999998</c:v>
                </c:pt>
                <c:pt idx="579">
                  <c:v>2805.8159999999998</c:v>
                </c:pt>
                <c:pt idx="580">
                  <c:v>2809.2640000000001</c:v>
                </c:pt>
                <c:pt idx="581">
                  <c:v>2812.7089999999998</c:v>
                </c:pt>
                <c:pt idx="582">
                  <c:v>2816.1509999999998</c:v>
                </c:pt>
                <c:pt idx="583">
                  <c:v>2819.59</c:v>
                </c:pt>
                <c:pt idx="584">
                  <c:v>2823.0259999999998</c:v>
                </c:pt>
                <c:pt idx="585">
                  <c:v>2826.46</c:v>
                </c:pt>
                <c:pt idx="586">
                  <c:v>2829.89</c:v>
                </c:pt>
                <c:pt idx="587">
                  <c:v>2833.3180000000002</c:v>
                </c:pt>
                <c:pt idx="588">
                  <c:v>2836.7420000000002</c:v>
                </c:pt>
                <c:pt idx="589">
                  <c:v>2840.1640000000002</c:v>
                </c:pt>
                <c:pt idx="590">
                  <c:v>2843.5830000000001</c:v>
                </c:pt>
                <c:pt idx="591">
                  <c:v>2846.9989999999998</c:v>
                </c:pt>
                <c:pt idx="592">
                  <c:v>2850.4119999999998</c:v>
                </c:pt>
                <c:pt idx="593">
                  <c:v>2853.8220000000001</c:v>
                </c:pt>
                <c:pt idx="594">
                  <c:v>2857.2289999999998</c:v>
                </c:pt>
                <c:pt idx="595">
                  <c:v>2860.634</c:v>
                </c:pt>
                <c:pt idx="596">
                  <c:v>2864.0349999999999</c:v>
                </c:pt>
                <c:pt idx="597">
                  <c:v>2867.4340000000002</c:v>
                </c:pt>
                <c:pt idx="598">
                  <c:v>2870.83</c:v>
                </c:pt>
                <c:pt idx="599">
                  <c:v>2874.223</c:v>
                </c:pt>
                <c:pt idx="600">
                  <c:v>2877.6129999999998</c:v>
                </c:pt>
                <c:pt idx="601">
                  <c:v>2881</c:v>
                </c:pt>
                <c:pt idx="602">
                  <c:v>2884.3850000000002</c:v>
                </c:pt>
                <c:pt idx="603">
                  <c:v>2887.7660000000001</c:v>
                </c:pt>
                <c:pt idx="604">
                  <c:v>2891.145</c:v>
                </c:pt>
                <c:pt idx="605">
                  <c:v>2894.5210000000002</c:v>
                </c:pt>
                <c:pt idx="606">
                  <c:v>2897.8939999999998</c:v>
                </c:pt>
                <c:pt idx="607">
                  <c:v>2901.2640000000001</c:v>
                </c:pt>
                <c:pt idx="608">
                  <c:v>2904.6309999999999</c:v>
                </c:pt>
                <c:pt idx="609">
                  <c:v>2907.9960000000001</c:v>
                </c:pt>
                <c:pt idx="610">
                  <c:v>2911.3580000000002</c:v>
                </c:pt>
                <c:pt idx="611">
                  <c:v>2914.7170000000001</c:v>
                </c:pt>
                <c:pt idx="612">
                  <c:v>2918.0729999999999</c:v>
                </c:pt>
                <c:pt idx="613">
                  <c:v>2921.4259999999999</c:v>
                </c:pt>
                <c:pt idx="614">
                  <c:v>2924.777</c:v>
                </c:pt>
                <c:pt idx="615">
                  <c:v>2928.1239999999998</c:v>
                </c:pt>
                <c:pt idx="616">
                  <c:v>2931.4690000000001</c:v>
                </c:pt>
                <c:pt idx="617">
                  <c:v>2934.8110000000001</c:v>
                </c:pt>
                <c:pt idx="618">
                  <c:v>2938.15</c:v>
                </c:pt>
                <c:pt idx="619">
                  <c:v>2941.4870000000001</c:v>
                </c:pt>
                <c:pt idx="620">
                  <c:v>2944.8209999999999</c:v>
                </c:pt>
                <c:pt idx="621">
                  <c:v>2948.152</c:v>
                </c:pt>
                <c:pt idx="622">
                  <c:v>2951.48</c:v>
                </c:pt>
                <c:pt idx="623">
                  <c:v>2954.8049999999998</c:v>
                </c:pt>
                <c:pt idx="624">
                  <c:v>2958.1280000000002</c:v>
                </c:pt>
                <c:pt idx="625">
                  <c:v>2961.4470000000001</c:v>
                </c:pt>
                <c:pt idx="626">
                  <c:v>2964.7649999999999</c:v>
                </c:pt>
                <c:pt idx="627">
                  <c:v>2968.0790000000002</c:v>
                </c:pt>
                <c:pt idx="628">
                  <c:v>2971.39</c:v>
                </c:pt>
                <c:pt idx="629">
                  <c:v>2974.6990000000001</c:v>
                </c:pt>
                <c:pt idx="630">
                  <c:v>2978.0050000000001</c:v>
                </c:pt>
                <c:pt idx="631">
                  <c:v>2981.308</c:v>
                </c:pt>
                <c:pt idx="632">
                  <c:v>2984.6089999999999</c:v>
                </c:pt>
                <c:pt idx="633">
                  <c:v>2987.9070000000002</c:v>
                </c:pt>
                <c:pt idx="634">
                  <c:v>2991.2020000000002</c:v>
                </c:pt>
                <c:pt idx="635">
                  <c:v>2994.4940000000001</c:v>
                </c:pt>
                <c:pt idx="636">
                  <c:v>2997.7840000000001</c:v>
                </c:pt>
                <c:pt idx="637">
                  <c:v>3001.07</c:v>
                </c:pt>
                <c:pt idx="638">
                  <c:v>3004.355</c:v>
                </c:pt>
                <c:pt idx="639">
                  <c:v>3007.636</c:v>
                </c:pt>
                <c:pt idx="640">
                  <c:v>3010.915</c:v>
                </c:pt>
                <c:pt idx="641">
                  <c:v>3014.1909999999998</c:v>
                </c:pt>
                <c:pt idx="642">
                  <c:v>3017.4639999999999</c:v>
                </c:pt>
                <c:pt idx="643">
                  <c:v>3020.7339999999999</c:v>
                </c:pt>
                <c:pt idx="644">
                  <c:v>3024.002</c:v>
                </c:pt>
                <c:pt idx="645">
                  <c:v>3027.2669999999998</c:v>
                </c:pt>
                <c:pt idx="646">
                  <c:v>3030.53</c:v>
                </c:pt>
                <c:pt idx="647">
                  <c:v>3033.7890000000002</c:v>
                </c:pt>
                <c:pt idx="648">
                  <c:v>3037.0459999999998</c:v>
                </c:pt>
                <c:pt idx="649">
                  <c:v>3040.3009999999999</c:v>
                </c:pt>
                <c:pt idx="650">
                  <c:v>3043.5520000000001</c:v>
                </c:pt>
                <c:pt idx="651">
                  <c:v>3046.8009999999999</c:v>
                </c:pt>
                <c:pt idx="652">
                  <c:v>3050.0479999999998</c:v>
                </c:pt>
                <c:pt idx="653">
                  <c:v>3053.2910000000002</c:v>
                </c:pt>
                <c:pt idx="654">
                  <c:v>3056.5320000000002</c:v>
                </c:pt>
                <c:pt idx="655">
                  <c:v>3059.7710000000002</c:v>
                </c:pt>
                <c:pt idx="656">
                  <c:v>3063.0059999999999</c:v>
                </c:pt>
                <c:pt idx="657">
                  <c:v>3066.239</c:v>
                </c:pt>
                <c:pt idx="658">
                  <c:v>3069.4690000000001</c:v>
                </c:pt>
                <c:pt idx="659">
                  <c:v>3072.6970000000001</c:v>
                </c:pt>
                <c:pt idx="660">
                  <c:v>3075.922</c:v>
                </c:pt>
                <c:pt idx="661">
                  <c:v>3079.1439999999998</c:v>
                </c:pt>
                <c:pt idx="662">
                  <c:v>3082.364</c:v>
                </c:pt>
                <c:pt idx="663">
                  <c:v>3085.5810000000001</c:v>
                </c:pt>
                <c:pt idx="664">
                  <c:v>3088.7950000000001</c:v>
                </c:pt>
                <c:pt idx="665">
                  <c:v>3092.0070000000001</c:v>
                </c:pt>
                <c:pt idx="666">
                  <c:v>3095.2159999999999</c:v>
                </c:pt>
                <c:pt idx="667">
                  <c:v>3098.4229999999998</c:v>
                </c:pt>
                <c:pt idx="668">
                  <c:v>3101.627</c:v>
                </c:pt>
                <c:pt idx="669">
                  <c:v>3104.828</c:v>
                </c:pt>
                <c:pt idx="670">
                  <c:v>3108.0259999999998</c:v>
                </c:pt>
                <c:pt idx="671">
                  <c:v>3111.2220000000002</c:v>
                </c:pt>
                <c:pt idx="672">
                  <c:v>3114.4160000000002</c:v>
                </c:pt>
                <c:pt idx="673">
                  <c:v>3117.607</c:v>
                </c:pt>
                <c:pt idx="674">
                  <c:v>3120.7950000000001</c:v>
                </c:pt>
                <c:pt idx="675">
                  <c:v>3123.98</c:v>
                </c:pt>
                <c:pt idx="676">
                  <c:v>3127.163</c:v>
                </c:pt>
                <c:pt idx="677">
                  <c:v>3130.3440000000001</c:v>
                </c:pt>
                <c:pt idx="678">
                  <c:v>3133.5210000000002</c:v>
                </c:pt>
                <c:pt idx="679">
                  <c:v>3136.6959999999999</c:v>
                </c:pt>
                <c:pt idx="680">
                  <c:v>3139.8690000000001</c:v>
                </c:pt>
                <c:pt idx="681">
                  <c:v>3143.0390000000002</c:v>
                </c:pt>
                <c:pt idx="682">
                  <c:v>3146.2060000000001</c:v>
                </c:pt>
                <c:pt idx="683">
                  <c:v>3149.3710000000001</c:v>
                </c:pt>
                <c:pt idx="684">
                  <c:v>3152.5329999999999</c:v>
                </c:pt>
                <c:pt idx="685">
                  <c:v>3155.6930000000002</c:v>
                </c:pt>
                <c:pt idx="686">
                  <c:v>3158.85</c:v>
                </c:pt>
                <c:pt idx="687">
                  <c:v>3162.0050000000001</c:v>
                </c:pt>
                <c:pt idx="688">
                  <c:v>3165.1570000000002</c:v>
                </c:pt>
                <c:pt idx="689">
                  <c:v>3168.306</c:v>
                </c:pt>
                <c:pt idx="690">
                  <c:v>3171.453</c:v>
                </c:pt>
                <c:pt idx="691">
                  <c:v>3174.5970000000002</c:v>
                </c:pt>
                <c:pt idx="692">
                  <c:v>3177.739</c:v>
                </c:pt>
                <c:pt idx="693">
                  <c:v>3180.8780000000002</c:v>
                </c:pt>
                <c:pt idx="694">
                  <c:v>3184.0140000000001</c:v>
                </c:pt>
                <c:pt idx="695">
                  <c:v>3187.1489999999999</c:v>
                </c:pt>
                <c:pt idx="696">
                  <c:v>3190.28</c:v>
                </c:pt>
                <c:pt idx="697">
                  <c:v>3193.4090000000001</c:v>
                </c:pt>
                <c:pt idx="698">
                  <c:v>3196.5360000000001</c:v>
                </c:pt>
                <c:pt idx="699">
                  <c:v>3199.6590000000001</c:v>
                </c:pt>
                <c:pt idx="700">
                  <c:v>3202.7809999999999</c:v>
                </c:pt>
                <c:pt idx="701">
                  <c:v>3205.9</c:v>
                </c:pt>
                <c:pt idx="702">
                  <c:v>3209.0160000000001</c:v>
                </c:pt>
                <c:pt idx="703">
                  <c:v>3212.13</c:v>
                </c:pt>
                <c:pt idx="704">
                  <c:v>3215.241</c:v>
                </c:pt>
                <c:pt idx="705">
                  <c:v>3218.35</c:v>
                </c:pt>
                <c:pt idx="706">
                  <c:v>3221.4560000000001</c:v>
                </c:pt>
                <c:pt idx="707">
                  <c:v>3224.56</c:v>
                </c:pt>
                <c:pt idx="708">
                  <c:v>3227.6610000000001</c:v>
                </c:pt>
                <c:pt idx="709">
                  <c:v>3230.76</c:v>
                </c:pt>
                <c:pt idx="710">
                  <c:v>3233.8560000000002</c:v>
                </c:pt>
                <c:pt idx="711">
                  <c:v>3236.95</c:v>
                </c:pt>
                <c:pt idx="712">
                  <c:v>3240.0410000000002</c:v>
                </c:pt>
                <c:pt idx="713">
                  <c:v>3243.13</c:v>
                </c:pt>
                <c:pt idx="714">
                  <c:v>3246.2159999999999</c:v>
                </c:pt>
                <c:pt idx="715">
                  <c:v>3249.3</c:v>
                </c:pt>
                <c:pt idx="716">
                  <c:v>3252.3820000000001</c:v>
                </c:pt>
                <c:pt idx="717">
                  <c:v>3255.46</c:v>
                </c:pt>
                <c:pt idx="718">
                  <c:v>3258.5369999999998</c:v>
                </c:pt>
                <c:pt idx="719">
                  <c:v>3261.6109999999999</c:v>
                </c:pt>
                <c:pt idx="720">
                  <c:v>3264.6819999999998</c:v>
                </c:pt>
                <c:pt idx="721">
                  <c:v>3267.7510000000002</c:v>
                </c:pt>
                <c:pt idx="722">
                  <c:v>3270.8180000000002</c:v>
                </c:pt>
                <c:pt idx="723">
                  <c:v>3273.8820000000001</c:v>
                </c:pt>
                <c:pt idx="724">
                  <c:v>3276.9430000000002</c:v>
                </c:pt>
                <c:pt idx="725">
                  <c:v>3280.002</c:v>
                </c:pt>
                <c:pt idx="726">
                  <c:v>3283.0590000000002</c:v>
                </c:pt>
                <c:pt idx="727">
                  <c:v>3286.1129999999998</c:v>
                </c:pt>
                <c:pt idx="728">
                  <c:v>3289.165</c:v>
                </c:pt>
                <c:pt idx="729">
                  <c:v>3292.2139999999999</c:v>
                </c:pt>
                <c:pt idx="730">
                  <c:v>3295.261</c:v>
                </c:pt>
                <c:pt idx="731">
                  <c:v>3298.306</c:v>
                </c:pt>
                <c:pt idx="732">
                  <c:v>3301.348</c:v>
                </c:pt>
                <c:pt idx="733">
                  <c:v>3304.3870000000002</c:v>
                </c:pt>
                <c:pt idx="734">
                  <c:v>3307.4250000000002</c:v>
                </c:pt>
                <c:pt idx="735">
                  <c:v>3310.4589999999998</c:v>
                </c:pt>
                <c:pt idx="736">
                  <c:v>3313.4920000000002</c:v>
                </c:pt>
                <c:pt idx="737">
                  <c:v>3316.5210000000002</c:v>
                </c:pt>
                <c:pt idx="738">
                  <c:v>3319.549</c:v>
                </c:pt>
                <c:pt idx="739">
                  <c:v>3322.5740000000001</c:v>
                </c:pt>
                <c:pt idx="740">
                  <c:v>3325.5970000000002</c:v>
                </c:pt>
                <c:pt idx="741">
                  <c:v>3328.6170000000002</c:v>
                </c:pt>
                <c:pt idx="742">
                  <c:v>3331.6350000000002</c:v>
                </c:pt>
                <c:pt idx="743">
                  <c:v>3334.65</c:v>
                </c:pt>
                <c:pt idx="744">
                  <c:v>3337.663</c:v>
                </c:pt>
                <c:pt idx="745">
                  <c:v>3340.674</c:v>
                </c:pt>
                <c:pt idx="746">
                  <c:v>3343.6819999999998</c:v>
                </c:pt>
                <c:pt idx="747">
                  <c:v>3346.6880000000001</c:v>
                </c:pt>
                <c:pt idx="748">
                  <c:v>3349.6909999999998</c:v>
                </c:pt>
                <c:pt idx="749">
                  <c:v>3352.692</c:v>
                </c:pt>
                <c:pt idx="750">
                  <c:v>3355.6909999999998</c:v>
                </c:pt>
                <c:pt idx="751">
                  <c:v>3358.6869999999999</c:v>
                </c:pt>
                <c:pt idx="752">
                  <c:v>3361.681</c:v>
                </c:pt>
                <c:pt idx="753">
                  <c:v>3364.6729999999998</c:v>
                </c:pt>
                <c:pt idx="754">
                  <c:v>3367.6619999999998</c:v>
                </c:pt>
                <c:pt idx="755">
                  <c:v>3370.6489999999999</c:v>
                </c:pt>
                <c:pt idx="756">
                  <c:v>3373.6329999999998</c:v>
                </c:pt>
                <c:pt idx="757">
                  <c:v>3376.6149999999998</c:v>
                </c:pt>
                <c:pt idx="758">
                  <c:v>3379.5949999999998</c:v>
                </c:pt>
                <c:pt idx="759">
                  <c:v>3382.5720000000001</c:v>
                </c:pt>
                <c:pt idx="760">
                  <c:v>3385.547</c:v>
                </c:pt>
                <c:pt idx="761">
                  <c:v>3388.52</c:v>
                </c:pt>
                <c:pt idx="762">
                  <c:v>3391.49</c:v>
                </c:pt>
                <c:pt idx="763">
                  <c:v>3394.4580000000001</c:v>
                </c:pt>
                <c:pt idx="764">
                  <c:v>3397.424</c:v>
                </c:pt>
                <c:pt idx="765">
                  <c:v>3400.3870000000002</c:v>
                </c:pt>
                <c:pt idx="766">
                  <c:v>3403.348</c:v>
                </c:pt>
                <c:pt idx="767">
                  <c:v>3406.3069999999998</c:v>
                </c:pt>
                <c:pt idx="768">
                  <c:v>3409.2629999999999</c:v>
                </c:pt>
                <c:pt idx="769">
                  <c:v>3412.2170000000001</c:v>
                </c:pt>
                <c:pt idx="770">
                  <c:v>3415.1680000000001</c:v>
                </c:pt>
                <c:pt idx="771">
                  <c:v>3418.1179999999999</c:v>
                </c:pt>
                <c:pt idx="772">
                  <c:v>3421.0650000000001</c:v>
                </c:pt>
                <c:pt idx="773">
                  <c:v>3424.009</c:v>
                </c:pt>
                <c:pt idx="774">
                  <c:v>3426.951</c:v>
                </c:pt>
                <c:pt idx="775">
                  <c:v>3429.8910000000001</c:v>
                </c:pt>
                <c:pt idx="776">
                  <c:v>3432.8290000000002</c:v>
                </c:pt>
                <c:pt idx="777">
                  <c:v>3435.7640000000001</c:v>
                </c:pt>
                <c:pt idx="778">
                  <c:v>3438.6970000000001</c:v>
                </c:pt>
                <c:pt idx="779">
                  <c:v>3441.6280000000002</c:v>
                </c:pt>
                <c:pt idx="780">
                  <c:v>3444.5569999999998</c:v>
                </c:pt>
                <c:pt idx="781">
                  <c:v>3447.4830000000002</c:v>
                </c:pt>
                <c:pt idx="782">
                  <c:v>3450.4070000000002</c:v>
                </c:pt>
                <c:pt idx="783">
                  <c:v>3453.328</c:v>
                </c:pt>
                <c:pt idx="784">
                  <c:v>3456.2469999999998</c:v>
                </c:pt>
                <c:pt idx="785">
                  <c:v>3459.1640000000002</c:v>
                </c:pt>
                <c:pt idx="786">
                  <c:v>3462.0790000000002</c:v>
                </c:pt>
                <c:pt idx="787">
                  <c:v>3464.991</c:v>
                </c:pt>
                <c:pt idx="788">
                  <c:v>3467.902</c:v>
                </c:pt>
                <c:pt idx="789">
                  <c:v>3470.8090000000002</c:v>
                </c:pt>
                <c:pt idx="790">
                  <c:v>3473.7150000000001</c:v>
                </c:pt>
                <c:pt idx="791">
                  <c:v>3476.6179999999999</c:v>
                </c:pt>
                <c:pt idx="792">
                  <c:v>3479.5189999999998</c:v>
                </c:pt>
                <c:pt idx="793">
                  <c:v>3482.4180000000001</c:v>
                </c:pt>
                <c:pt idx="794">
                  <c:v>3485.3150000000001</c:v>
                </c:pt>
                <c:pt idx="795">
                  <c:v>3488.2089999999998</c:v>
                </c:pt>
                <c:pt idx="796">
                  <c:v>3491.1010000000001</c:v>
                </c:pt>
                <c:pt idx="797">
                  <c:v>3493.99</c:v>
                </c:pt>
                <c:pt idx="798">
                  <c:v>3496.8780000000002</c:v>
                </c:pt>
                <c:pt idx="799">
                  <c:v>3499.7629999999999</c:v>
                </c:pt>
                <c:pt idx="800">
                  <c:v>3502.6460000000002</c:v>
                </c:pt>
                <c:pt idx="801">
                  <c:v>3505.527</c:v>
                </c:pt>
                <c:pt idx="802">
                  <c:v>3508.4050000000002</c:v>
                </c:pt>
                <c:pt idx="803">
                  <c:v>3511.2809999999999</c:v>
                </c:pt>
                <c:pt idx="804">
                  <c:v>3514.1550000000002</c:v>
                </c:pt>
                <c:pt idx="805">
                  <c:v>3517.027</c:v>
                </c:pt>
                <c:pt idx="806">
                  <c:v>3519.8969999999999</c:v>
                </c:pt>
                <c:pt idx="807">
                  <c:v>3522.7640000000001</c:v>
                </c:pt>
                <c:pt idx="808">
                  <c:v>3525.6289999999999</c:v>
                </c:pt>
                <c:pt idx="809">
                  <c:v>3528.4920000000002</c:v>
                </c:pt>
                <c:pt idx="810">
                  <c:v>3531.3519999999999</c:v>
                </c:pt>
                <c:pt idx="811">
                  <c:v>3534.2109999999998</c:v>
                </c:pt>
                <c:pt idx="812">
                  <c:v>3537.067</c:v>
                </c:pt>
                <c:pt idx="813">
                  <c:v>3539.9209999999998</c:v>
                </c:pt>
                <c:pt idx="814">
                  <c:v>3542.7730000000001</c:v>
                </c:pt>
                <c:pt idx="815">
                  <c:v>3545.6219999999998</c:v>
                </c:pt>
                <c:pt idx="816">
                  <c:v>3548.4690000000001</c:v>
                </c:pt>
                <c:pt idx="817">
                  <c:v>3551.3150000000001</c:v>
                </c:pt>
                <c:pt idx="818">
                  <c:v>3554.1570000000002</c:v>
                </c:pt>
                <c:pt idx="819">
                  <c:v>3556.998</c:v>
                </c:pt>
                <c:pt idx="820">
                  <c:v>3559.837</c:v>
                </c:pt>
                <c:pt idx="821">
                  <c:v>3562.6729999999998</c:v>
                </c:pt>
                <c:pt idx="822">
                  <c:v>3565.5070000000001</c:v>
                </c:pt>
                <c:pt idx="823">
                  <c:v>3568.3389999999999</c:v>
                </c:pt>
                <c:pt idx="824">
                  <c:v>3571.1689999999999</c:v>
                </c:pt>
                <c:pt idx="825">
                  <c:v>3573.9960000000001</c:v>
                </c:pt>
                <c:pt idx="826">
                  <c:v>3576.8220000000001</c:v>
                </c:pt>
                <c:pt idx="827">
                  <c:v>3579.645</c:v>
                </c:pt>
                <c:pt idx="828">
                  <c:v>3582.4659999999999</c:v>
                </c:pt>
                <c:pt idx="829">
                  <c:v>3585.2849999999999</c:v>
                </c:pt>
                <c:pt idx="830">
                  <c:v>3588.1010000000001</c:v>
                </c:pt>
                <c:pt idx="831">
                  <c:v>3590.9160000000002</c:v>
                </c:pt>
                <c:pt idx="832">
                  <c:v>3593.7280000000001</c:v>
                </c:pt>
                <c:pt idx="833">
                  <c:v>3596.538</c:v>
                </c:pt>
                <c:pt idx="834">
                  <c:v>3599.346</c:v>
                </c:pt>
                <c:pt idx="835">
                  <c:v>3602.152</c:v>
                </c:pt>
                <c:pt idx="836">
                  <c:v>3604.9560000000001</c:v>
                </c:pt>
                <c:pt idx="837">
                  <c:v>3607.7570000000001</c:v>
                </c:pt>
                <c:pt idx="838">
                  <c:v>3610.556</c:v>
                </c:pt>
                <c:pt idx="839">
                  <c:v>3613.3539999999998</c:v>
                </c:pt>
                <c:pt idx="840">
                  <c:v>3616.1489999999999</c:v>
                </c:pt>
                <c:pt idx="841">
                  <c:v>3618.942</c:v>
                </c:pt>
                <c:pt idx="842">
                  <c:v>3621.732</c:v>
                </c:pt>
                <c:pt idx="843">
                  <c:v>3624.5210000000002</c:v>
                </c:pt>
                <c:pt idx="844">
                  <c:v>3627.3069999999998</c:v>
                </c:pt>
                <c:pt idx="845">
                  <c:v>3630.0920000000001</c:v>
                </c:pt>
                <c:pt idx="846">
                  <c:v>3632.8739999999998</c:v>
                </c:pt>
                <c:pt idx="847">
                  <c:v>3635.654</c:v>
                </c:pt>
                <c:pt idx="848">
                  <c:v>3638.4319999999998</c:v>
                </c:pt>
                <c:pt idx="849">
                  <c:v>3641.2080000000001</c:v>
                </c:pt>
                <c:pt idx="850">
                  <c:v>3643.982</c:v>
                </c:pt>
                <c:pt idx="851">
                  <c:v>3646.7530000000002</c:v>
                </c:pt>
                <c:pt idx="852">
                  <c:v>3649.5230000000001</c:v>
                </c:pt>
                <c:pt idx="853">
                  <c:v>3652.29</c:v>
                </c:pt>
                <c:pt idx="854">
                  <c:v>3655.0549999999998</c:v>
                </c:pt>
                <c:pt idx="855">
                  <c:v>3657.8180000000002</c:v>
                </c:pt>
                <c:pt idx="856">
                  <c:v>3660.5790000000002</c:v>
                </c:pt>
                <c:pt idx="857">
                  <c:v>3663.3380000000002</c:v>
                </c:pt>
                <c:pt idx="858">
                  <c:v>3666.0949999999998</c:v>
                </c:pt>
                <c:pt idx="859">
                  <c:v>3668.8490000000002</c:v>
                </c:pt>
                <c:pt idx="860">
                  <c:v>3671.6019999999999</c:v>
                </c:pt>
                <c:pt idx="861">
                  <c:v>3674.3519999999999</c:v>
                </c:pt>
                <c:pt idx="862">
                  <c:v>3677.1010000000001</c:v>
                </c:pt>
                <c:pt idx="863">
                  <c:v>3679.8470000000002</c:v>
                </c:pt>
                <c:pt idx="864">
                  <c:v>3682.5909999999999</c:v>
                </c:pt>
                <c:pt idx="865">
                  <c:v>3685.3330000000001</c:v>
                </c:pt>
                <c:pt idx="866">
                  <c:v>3688.0729999999999</c:v>
                </c:pt>
                <c:pt idx="867">
                  <c:v>3690.8110000000001</c:v>
                </c:pt>
                <c:pt idx="868">
                  <c:v>3693.547</c:v>
                </c:pt>
                <c:pt idx="869">
                  <c:v>3696.2809999999999</c:v>
                </c:pt>
                <c:pt idx="870">
                  <c:v>3699.0129999999999</c:v>
                </c:pt>
                <c:pt idx="871">
                  <c:v>3701.7420000000002</c:v>
                </c:pt>
                <c:pt idx="872">
                  <c:v>3704.47</c:v>
                </c:pt>
                <c:pt idx="873">
                  <c:v>3707.1950000000002</c:v>
                </c:pt>
                <c:pt idx="874">
                  <c:v>3709.9189999999999</c:v>
                </c:pt>
                <c:pt idx="875">
                  <c:v>3712.64</c:v>
                </c:pt>
                <c:pt idx="876">
                  <c:v>3715.3589999999999</c:v>
                </c:pt>
                <c:pt idx="877">
                  <c:v>3718.076</c:v>
                </c:pt>
                <c:pt idx="878">
                  <c:v>3720.7919999999999</c:v>
                </c:pt>
                <c:pt idx="879">
                  <c:v>3723.5050000000001</c:v>
                </c:pt>
                <c:pt idx="880">
                  <c:v>3726.2159999999999</c:v>
                </c:pt>
                <c:pt idx="881">
                  <c:v>3728.9250000000002</c:v>
                </c:pt>
                <c:pt idx="882">
                  <c:v>3731.6320000000001</c:v>
                </c:pt>
                <c:pt idx="883">
                  <c:v>3734.3359999999998</c:v>
                </c:pt>
                <c:pt idx="884">
                  <c:v>3737.0390000000002</c:v>
                </c:pt>
                <c:pt idx="885">
                  <c:v>3739.74</c:v>
                </c:pt>
                <c:pt idx="886">
                  <c:v>3742.4389999999999</c:v>
                </c:pt>
                <c:pt idx="887">
                  <c:v>3745.136</c:v>
                </c:pt>
                <c:pt idx="888">
                  <c:v>3747.83</c:v>
                </c:pt>
                <c:pt idx="889">
                  <c:v>3750.5230000000001</c:v>
                </c:pt>
                <c:pt idx="890">
                  <c:v>3753.2130000000002</c:v>
                </c:pt>
                <c:pt idx="891">
                  <c:v>3755.902</c:v>
                </c:pt>
                <c:pt idx="892">
                  <c:v>3758.5889999999999</c:v>
                </c:pt>
                <c:pt idx="893">
                  <c:v>3761.2730000000001</c:v>
                </c:pt>
                <c:pt idx="894">
                  <c:v>3763.9560000000001</c:v>
                </c:pt>
                <c:pt idx="895">
                  <c:v>3766.636</c:v>
                </c:pt>
                <c:pt idx="896">
                  <c:v>3769.3150000000001</c:v>
                </c:pt>
                <c:pt idx="897">
                  <c:v>3771.991</c:v>
                </c:pt>
                <c:pt idx="898">
                  <c:v>3774.665</c:v>
                </c:pt>
                <c:pt idx="899">
                  <c:v>3777.3380000000002</c:v>
                </c:pt>
                <c:pt idx="900">
                  <c:v>3780.0079999999998</c:v>
                </c:pt>
                <c:pt idx="901">
                  <c:v>3782.6770000000001</c:v>
                </c:pt>
                <c:pt idx="902">
                  <c:v>3785.3429999999998</c:v>
                </c:pt>
                <c:pt idx="903">
                  <c:v>3788.0070000000001</c:v>
                </c:pt>
                <c:pt idx="904">
                  <c:v>3790.67</c:v>
                </c:pt>
                <c:pt idx="905">
                  <c:v>3793.33</c:v>
                </c:pt>
                <c:pt idx="906">
                  <c:v>3795.989</c:v>
                </c:pt>
                <c:pt idx="907">
                  <c:v>3798.645</c:v>
                </c:pt>
                <c:pt idx="908">
                  <c:v>3801.299</c:v>
                </c:pt>
                <c:pt idx="909">
                  <c:v>3803.9520000000002</c:v>
                </c:pt>
                <c:pt idx="910">
                  <c:v>3806.6019999999999</c:v>
                </c:pt>
                <c:pt idx="911">
                  <c:v>3809.2510000000002</c:v>
                </c:pt>
                <c:pt idx="912">
                  <c:v>3811.8969999999999</c:v>
                </c:pt>
                <c:pt idx="913">
                  <c:v>3814.5419999999999</c:v>
                </c:pt>
                <c:pt idx="914">
                  <c:v>3817.1840000000002</c:v>
                </c:pt>
                <c:pt idx="915">
                  <c:v>3819.8249999999998</c:v>
                </c:pt>
                <c:pt idx="916">
                  <c:v>3822.4630000000002</c:v>
                </c:pt>
                <c:pt idx="917">
                  <c:v>3825.1</c:v>
                </c:pt>
                <c:pt idx="918">
                  <c:v>3827.7350000000001</c:v>
                </c:pt>
                <c:pt idx="919">
                  <c:v>3830.3670000000002</c:v>
                </c:pt>
                <c:pt idx="920">
                  <c:v>3832.998</c:v>
                </c:pt>
                <c:pt idx="921">
                  <c:v>3835.627</c:v>
                </c:pt>
                <c:pt idx="922">
                  <c:v>3838.2530000000002</c:v>
                </c:pt>
                <c:pt idx="923">
                  <c:v>3840.8780000000002</c:v>
                </c:pt>
                <c:pt idx="924">
                  <c:v>3843.5010000000002</c:v>
                </c:pt>
                <c:pt idx="925">
                  <c:v>3846.1219999999998</c:v>
                </c:pt>
                <c:pt idx="926">
                  <c:v>3848.741</c:v>
                </c:pt>
                <c:pt idx="927">
                  <c:v>3851.3580000000002</c:v>
                </c:pt>
                <c:pt idx="928">
                  <c:v>3853.973</c:v>
                </c:pt>
                <c:pt idx="929">
                  <c:v>3856.5859999999998</c:v>
                </c:pt>
                <c:pt idx="930">
                  <c:v>3859.1970000000001</c:v>
                </c:pt>
                <c:pt idx="931">
                  <c:v>3861.806</c:v>
                </c:pt>
                <c:pt idx="932">
                  <c:v>3864.4140000000002</c:v>
                </c:pt>
                <c:pt idx="933">
                  <c:v>3867.0189999999998</c:v>
                </c:pt>
                <c:pt idx="934">
                  <c:v>3869.6219999999998</c:v>
                </c:pt>
                <c:pt idx="935">
                  <c:v>3872.2240000000002</c:v>
                </c:pt>
                <c:pt idx="936">
                  <c:v>3874.8229999999999</c:v>
                </c:pt>
                <c:pt idx="937">
                  <c:v>3877.4209999999998</c:v>
                </c:pt>
                <c:pt idx="938">
                  <c:v>3880.0160000000001</c:v>
                </c:pt>
                <c:pt idx="939">
                  <c:v>3882.61</c:v>
                </c:pt>
                <c:pt idx="940">
                  <c:v>3885.2020000000002</c:v>
                </c:pt>
                <c:pt idx="941">
                  <c:v>3887.7919999999999</c:v>
                </c:pt>
                <c:pt idx="942">
                  <c:v>3890.38</c:v>
                </c:pt>
                <c:pt idx="943">
                  <c:v>3892.9659999999999</c:v>
                </c:pt>
                <c:pt idx="944">
                  <c:v>3895.55</c:v>
                </c:pt>
                <c:pt idx="945">
                  <c:v>3898.1320000000001</c:v>
                </c:pt>
                <c:pt idx="946">
                  <c:v>3900.7130000000002</c:v>
                </c:pt>
                <c:pt idx="947">
                  <c:v>3903.2910000000002</c:v>
                </c:pt>
                <c:pt idx="948">
                  <c:v>3905.8679999999999</c:v>
                </c:pt>
                <c:pt idx="949">
                  <c:v>3908.442</c:v>
                </c:pt>
                <c:pt idx="950">
                  <c:v>3911.0149999999999</c:v>
                </c:pt>
                <c:pt idx="951">
                  <c:v>3913.5859999999998</c:v>
                </c:pt>
                <c:pt idx="952">
                  <c:v>3916.1550000000002</c:v>
                </c:pt>
                <c:pt idx="953">
                  <c:v>3918.7220000000002</c:v>
                </c:pt>
                <c:pt idx="954">
                  <c:v>3921.2869999999998</c:v>
                </c:pt>
                <c:pt idx="955">
                  <c:v>3923.85</c:v>
                </c:pt>
                <c:pt idx="956">
                  <c:v>3926.4110000000001</c:v>
                </c:pt>
                <c:pt idx="957">
                  <c:v>3928.971</c:v>
                </c:pt>
                <c:pt idx="958">
                  <c:v>3931.5279999999998</c:v>
                </c:pt>
                <c:pt idx="959">
                  <c:v>3934.0839999999998</c:v>
                </c:pt>
                <c:pt idx="960">
                  <c:v>3936.6379999999999</c:v>
                </c:pt>
                <c:pt idx="961">
                  <c:v>3939.19</c:v>
                </c:pt>
                <c:pt idx="962">
                  <c:v>3941.74</c:v>
                </c:pt>
                <c:pt idx="963">
                  <c:v>3944.288</c:v>
                </c:pt>
                <c:pt idx="964">
                  <c:v>3946.8339999999998</c:v>
                </c:pt>
                <c:pt idx="965">
                  <c:v>3949.3780000000002</c:v>
                </c:pt>
                <c:pt idx="966">
                  <c:v>3951.9209999999998</c:v>
                </c:pt>
                <c:pt idx="967">
                  <c:v>3954.462</c:v>
                </c:pt>
                <c:pt idx="968">
                  <c:v>3957</c:v>
                </c:pt>
                <c:pt idx="969">
                  <c:v>3959.5369999999998</c:v>
                </c:pt>
                <c:pt idx="970">
                  <c:v>3962.0720000000001</c:v>
                </c:pt>
                <c:pt idx="971">
                  <c:v>3964.6060000000002</c:v>
                </c:pt>
                <c:pt idx="972">
                  <c:v>3967.1370000000002</c:v>
                </c:pt>
                <c:pt idx="973">
                  <c:v>3969.6669999999999</c:v>
                </c:pt>
                <c:pt idx="974">
                  <c:v>3972.194</c:v>
                </c:pt>
                <c:pt idx="975">
                  <c:v>3974.72</c:v>
                </c:pt>
                <c:pt idx="976">
                  <c:v>3977.2440000000001</c:v>
                </c:pt>
                <c:pt idx="977">
                  <c:v>3979.7660000000001</c:v>
                </c:pt>
                <c:pt idx="978">
                  <c:v>3982.2860000000001</c:v>
                </c:pt>
                <c:pt idx="979">
                  <c:v>3984.8049999999998</c:v>
                </c:pt>
                <c:pt idx="980">
                  <c:v>3987.3209999999999</c:v>
                </c:pt>
                <c:pt idx="981">
                  <c:v>3989.8359999999998</c:v>
                </c:pt>
                <c:pt idx="982">
                  <c:v>3992.3490000000002</c:v>
                </c:pt>
                <c:pt idx="983">
                  <c:v>3994.86</c:v>
                </c:pt>
                <c:pt idx="984">
                  <c:v>3997.3690000000001</c:v>
                </c:pt>
                <c:pt idx="985">
                  <c:v>3999.877</c:v>
                </c:pt>
                <c:pt idx="986">
                  <c:v>4002.3820000000001</c:v>
                </c:pt>
                <c:pt idx="987">
                  <c:v>4004.886</c:v>
                </c:pt>
                <c:pt idx="988">
                  <c:v>4007.3879999999999</c:v>
                </c:pt>
                <c:pt idx="989">
                  <c:v>4009.8879999999999</c:v>
                </c:pt>
                <c:pt idx="990">
                  <c:v>4012.386</c:v>
                </c:pt>
                <c:pt idx="991">
                  <c:v>4014.8829999999998</c:v>
                </c:pt>
                <c:pt idx="992">
                  <c:v>4017.377</c:v>
                </c:pt>
                <c:pt idx="993">
                  <c:v>4019.87</c:v>
                </c:pt>
                <c:pt idx="994">
                  <c:v>4022.3609999999999</c:v>
                </c:pt>
                <c:pt idx="995">
                  <c:v>4024.85</c:v>
                </c:pt>
                <c:pt idx="996">
                  <c:v>4027.3380000000002</c:v>
                </c:pt>
                <c:pt idx="997">
                  <c:v>4029.8229999999999</c:v>
                </c:pt>
                <c:pt idx="998">
                  <c:v>4032.3069999999998</c:v>
                </c:pt>
                <c:pt idx="999">
                  <c:v>4034.7890000000002</c:v>
                </c:pt>
                <c:pt idx="1000">
                  <c:v>4037.2689999999998</c:v>
                </c:pt>
                <c:pt idx="1001">
                  <c:v>4039.7469999999998</c:v>
                </c:pt>
                <c:pt idx="1002">
                  <c:v>4042.2240000000002</c:v>
                </c:pt>
                <c:pt idx="1003">
                  <c:v>4044.6990000000001</c:v>
                </c:pt>
                <c:pt idx="1004">
                  <c:v>4047.172</c:v>
                </c:pt>
                <c:pt idx="1005">
                  <c:v>4049.643</c:v>
                </c:pt>
                <c:pt idx="1006">
                  <c:v>4052.1120000000001</c:v>
                </c:pt>
                <c:pt idx="1007">
                  <c:v>4054.58</c:v>
                </c:pt>
                <c:pt idx="1008">
                  <c:v>4057.0459999999998</c:v>
                </c:pt>
                <c:pt idx="1009">
                  <c:v>4059.51</c:v>
                </c:pt>
                <c:pt idx="1010">
                  <c:v>4061.9720000000002</c:v>
                </c:pt>
                <c:pt idx="1011">
                  <c:v>4064.4319999999998</c:v>
                </c:pt>
                <c:pt idx="1012">
                  <c:v>4066.8910000000001</c:v>
                </c:pt>
                <c:pt idx="1013">
                  <c:v>4069.348</c:v>
                </c:pt>
                <c:pt idx="1014">
                  <c:v>4071.8029999999999</c:v>
                </c:pt>
                <c:pt idx="1015">
                  <c:v>4074.2559999999999</c:v>
                </c:pt>
                <c:pt idx="1016">
                  <c:v>4076.7080000000001</c:v>
                </c:pt>
                <c:pt idx="1017">
                  <c:v>4079.1579999999999</c:v>
                </c:pt>
                <c:pt idx="1018">
                  <c:v>4081.6060000000002</c:v>
                </c:pt>
                <c:pt idx="1019">
                  <c:v>4084.0520000000001</c:v>
                </c:pt>
                <c:pt idx="1020">
                  <c:v>4086.4969999999998</c:v>
                </c:pt>
                <c:pt idx="1021">
                  <c:v>4088.9389999999999</c:v>
                </c:pt>
                <c:pt idx="1022">
                  <c:v>4091.38</c:v>
                </c:pt>
                <c:pt idx="1023">
                  <c:v>4093.819</c:v>
                </c:pt>
                <c:pt idx="1024">
                  <c:v>4096.2569999999996</c:v>
                </c:pt>
                <c:pt idx="1025">
                  <c:v>4098.6930000000002</c:v>
                </c:pt>
                <c:pt idx="1026">
                  <c:v>4101.1270000000004</c:v>
                </c:pt>
                <c:pt idx="1027">
                  <c:v>4103.5590000000002</c:v>
                </c:pt>
                <c:pt idx="1028">
                  <c:v>4105.9889999999996</c:v>
                </c:pt>
                <c:pt idx="1029">
                  <c:v>4108.4179999999997</c:v>
                </c:pt>
                <c:pt idx="1030">
                  <c:v>4110.8450000000003</c:v>
                </c:pt>
                <c:pt idx="1031">
                  <c:v>4113.2700000000004</c:v>
                </c:pt>
                <c:pt idx="1032">
                  <c:v>4115.6940000000004</c:v>
                </c:pt>
                <c:pt idx="1033">
                  <c:v>4118.1149999999998</c:v>
                </c:pt>
                <c:pt idx="1034">
                  <c:v>4120.5349999999999</c:v>
                </c:pt>
                <c:pt idx="1035">
                  <c:v>4122.9539999999997</c:v>
                </c:pt>
                <c:pt idx="1036">
                  <c:v>4125.37</c:v>
                </c:pt>
                <c:pt idx="1037">
                  <c:v>4127.7849999999999</c:v>
                </c:pt>
                <c:pt idx="1038">
                  <c:v>4130.1980000000003</c:v>
                </c:pt>
                <c:pt idx="1039">
                  <c:v>4132.6090000000004</c:v>
                </c:pt>
                <c:pt idx="1040">
                  <c:v>4135.0190000000002</c:v>
                </c:pt>
                <c:pt idx="1041">
                  <c:v>4137.4269999999997</c:v>
                </c:pt>
                <c:pt idx="1042">
                  <c:v>4139.8329999999996</c:v>
                </c:pt>
                <c:pt idx="1043">
                  <c:v>4142.2370000000001</c:v>
                </c:pt>
              </c:numCache>
            </c:numRef>
          </c:xVal>
          <c:yVal>
            <c:numRef>
              <c:f>גיליון1!$B$2:$ANE$2</c:f>
              <c:numCache>
                <c:formatCode>General</c:formatCode>
                <c:ptCount val="1044"/>
                <c:pt idx="0">
                  <c:v>7.75</c:v>
                </c:pt>
                <c:pt idx="1">
                  <c:v>5.75</c:v>
                </c:pt>
                <c:pt idx="2">
                  <c:v>14.75</c:v>
                </c:pt>
                <c:pt idx="3">
                  <c:v>37.75</c:v>
                </c:pt>
                <c:pt idx="4">
                  <c:v>70.75</c:v>
                </c:pt>
                <c:pt idx="5">
                  <c:v>115.75</c:v>
                </c:pt>
                <c:pt idx="6">
                  <c:v>188.75</c:v>
                </c:pt>
                <c:pt idx="7">
                  <c:v>222.75</c:v>
                </c:pt>
                <c:pt idx="8">
                  <c:v>228.75</c:v>
                </c:pt>
                <c:pt idx="9">
                  <c:v>214.75</c:v>
                </c:pt>
                <c:pt idx="10">
                  <c:v>216.75</c:v>
                </c:pt>
                <c:pt idx="11">
                  <c:v>221.75</c:v>
                </c:pt>
                <c:pt idx="12">
                  <c:v>206.75</c:v>
                </c:pt>
                <c:pt idx="13">
                  <c:v>202.75</c:v>
                </c:pt>
                <c:pt idx="14">
                  <c:v>203.75</c:v>
                </c:pt>
                <c:pt idx="15">
                  <c:v>196.75</c:v>
                </c:pt>
                <c:pt idx="16">
                  <c:v>191.75</c:v>
                </c:pt>
                <c:pt idx="17">
                  <c:v>185.75</c:v>
                </c:pt>
                <c:pt idx="18">
                  <c:v>193.75</c:v>
                </c:pt>
                <c:pt idx="19">
                  <c:v>183.75</c:v>
                </c:pt>
                <c:pt idx="20">
                  <c:v>183.75</c:v>
                </c:pt>
                <c:pt idx="21">
                  <c:v>174.75</c:v>
                </c:pt>
                <c:pt idx="22">
                  <c:v>170.75</c:v>
                </c:pt>
                <c:pt idx="23">
                  <c:v>164.75</c:v>
                </c:pt>
                <c:pt idx="24">
                  <c:v>151.75</c:v>
                </c:pt>
                <c:pt idx="25">
                  <c:v>148.75</c:v>
                </c:pt>
                <c:pt idx="26">
                  <c:v>158.75</c:v>
                </c:pt>
                <c:pt idx="27">
                  <c:v>143.75</c:v>
                </c:pt>
                <c:pt idx="28">
                  <c:v>143.75</c:v>
                </c:pt>
                <c:pt idx="29">
                  <c:v>136.75</c:v>
                </c:pt>
                <c:pt idx="30">
                  <c:v>137.75</c:v>
                </c:pt>
                <c:pt idx="31">
                  <c:v>140.75</c:v>
                </c:pt>
                <c:pt idx="32">
                  <c:v>133.75</c:v>
                </c:pt>
                <c:pt idx="33">
                  <c:v>139.75</c:v>
                </c:pt>
                <c:pt idx="34">
                  <c:v>137.75</c:v>
                </c:pt>
                <c:pt idx="35">
                  <c:v>139.75</c:v>
                </c:pt>
                <c:pt idx="36">
                  <c:v>136.75</c:v>
                </c:pt>
                <c:pt idx="37">
                  <c:v>152.75</c:v>
                </c:pt>
                <c:pt idx="38">
                  <c:v>150.75</c:v>
                </c:pt>
                <c:pt idx="39">
                  <c:v>168.75</c:v>
                </c:pt>
                <c:pt idx="40">
                  <c:v>163.75</c:v>
                </c:pt>
                <c:pt idx="41">
                  <c:v>178.75</c:v>
                </c:pt>
                <c:pt idx="42">
                  <c:v>193.75</c:v>
                </c:pt>
                <c:pt idx="43">
                  <c:v>239.75</c:v>
                </c:pt>
                <c:pt idx="44">
                  <c:v>300.75</c:v>
                </c:pt>
                <c:pt idx="45">
                  <c:v>378.75</c:v>
                </c:pt>
                <c:pt idx="46">
                  <c:v>413.75</c:v>
                </c:pt>
                <c:pt idx="47">
                  <c:v>446.75</c:v>
                </c:pt>
                <c:pt idx="48">
                  <c:v>430.75</c:v>
                </c:pt>
                <c:pt idx="49">
                  <c:v>379.75</c:v>
                </c:pt>
                <c:pt idx="50">
                  <c:v>308.75</c:v>
                </c:pt>
                <c:pt idx="51">
                  <c:v>259.75</c:v>
                </c:pt>
                <c:pt idx="52">
                  <c:v>216.75</c:v>
                </c:pt>
                <c:pt idx="53">
                  <c:v>187.75</c:v>
                </c:pt>
                <c:pt idx="54">
                  <c:v>158.75</c:v>
                </c:pt>
                <c:pt idx="55">
                  <c:v>157.75</c:v>
                </c:pt>
                <c:pt idx="56">
                  <c:v>141.75</c:v>
                </c:pt>
                <c:pt idx="57">
                  <c:v>136.75</c:v>
                </c:pt>
                <c:pt idx="58">
                  <c:v>125.75</c:v>
                </c:pt>
                <c:pt idx="59">
                  <c:v>121.75</c:v>
                </c:pt>
                <c:pt idx="60">
                  <c:v>108.75</c:v>
                </c:pt>
                <c:pt idx="61">
                  <c:v>109.75</c:v>
                </c:pt>
                <c:pt idx="62">
                  <c:v>92.75</c:v>
                </c:pt>
                <c:pt idx="63">
                  <c:v>83.75</c:v>
                </c:pt>
                <c:pt idx="64">
                  <c:v>88.75</c:v>
                </c:pt>
                <c:pt idx="65">
                  <c:v>88.75</c:v>
                </c:pt>
                <c:pt idx="66">
                  <c:v>80.75</c:v>
                </c:pt>
                <c:pt idx="67">
                  <c:v>83.75</c:v>
                </c:pt>
                <c:pt idx="68">
                  <c:v>82.75</c:v>
                </c:pt>
                <c:pt idx="69">
                  <c:v>85.75</c:v>
                </c:pt>
                <c:pt idx="70">
                  <c:v>82.75</c:v>
                </c:pt>
                <c:pt idx="71">
                  <c:v>72.75</c:v>
                </c:pt>
                <c:pt idx="72">
                  <c:v>76.75</c:v>
                </c:pt>
                <c:pt idx="73">
                  <c:v>76.75</c:v>
                </c:pt>
                <c:pt idx="74">
                  <c:v>75.75</c:v>
                </c:pt>
                <c:pt idx="75">
                  <c:v>76.75</c:v>
                </c:pt>
                <c:pt idx="76">
                  <c:v>74.75</c:v>
                </c:pt>
                <c:pt idx="77">
                  <c:v>74.75</c:v>
                </c:pt>
                <c:pt idx="78">
                  <c:v>80.75</c:v>
                </c:pt>
                <c:pt idx="79">
                  <c:v>73.75</c:v>
                </c:pt>
                <c:pt idx="80">
                  <c:v>75.75</c:v>
                </c:pt>
                <c:pt idx="81">
                  <c:v>70.75</c:v>
                </c:pt>
                <c:pt idx="82">
                  <c:v>74.75</c:v>
                </c:pt>
                <c:pt idx="83">
                  <c:v>78.75</c:v>
                </c:pt>
                <c:pt idx="84">
                  <c:v>86.75</c:v>
                </c:pt>
                <c:pt idx="85">
                  <c:v>91.75</c:v>
                </c:pt>
                <c:pt idx="86">
                  <c:v>73.75</c:v>
                </c:pt>
                <c:pt idx="87">
                  <c:v>75.75</c:v>
                </c:pt>
                <c:pt idx="88">
                  <c:v>61.75</c:v>
                </c:pt>
                <c:pt idx="89">
                  <c:v>72.75</c:v>
                </c:pt>
                <c:pt idx="90">
                  <c:v>65.75</c:v>
                </c:pt>
                <c:pt idx="91">
                  <c:v>69.75</c:v>
                </c:pt>
                <c:pt idx="92">
                  <c:v>71.75</c:v>
                </c:pt>
                <c:pt idx="93">
                  <c:v>69.75</c:v>
                </c:pt>
                <c:pt idx="94">
                  <c:v>67.75</c:v>
                </c:pt>
                <c:pt idx="95">
                  <c:v>75.75</c:v>
                </c:pt>
                <c:pt idx="96">
                  <c:v>66.75</c:v>
                </c:pt>
                <c:pt idx="97">
                  <c:v>68.75</c:v>
                </c:pt>
                <c:pt idx="98">
                  <c:v>75.75</c:v>
                </c:pt>
                <c:pt idx="99">
                  <c:v>65.75</c:v>
                </c:pt>
                <c:pt idx="100">
                  <c:v>68.75</c:v>
                </c:pt>
                <c:pt idx="101">
                  <c:v>77.75</c:v>
                </c:pt>
                <c:pt idx="102">
                  <c:v>74.75</c:v>
                </c:pt>
                <c:pt idx="103">
                  <c:v>80.75</c:v>
                </c:pt>
                <c:pt idx="104">
                  <c:v>78.75</c:v>
                </c:pt>
                <c:pt idx="105">
                  <c:v>82.75</c:v>
                </c:pt>
                <c:pt idx="106">
                  <c:v>81.75</c:v>
                </c:pt>
                <c:pt idx="107">
                  <c:v>84.75</c:v>
                </c:pt>
                <c:pt idx="108">
                  <c:v>89.75</c:v>
                </c:pt>
                <c:pt idx="109">
                  <c:v>81.75</c:v>
                </c:pt>
                <c:pt idx="110">
                  <c:v>84.75</c:v>
                </c:pt>
                <c:pt idx="111">
                  <c:v>101.75</c:v>
                </c:pt>
                <c:pt idx="112">
                  <c:v>105.75</c:v>
                </c:pt>
                <c:pt idx="113">
                  <c:v>108.75</c:v>
                </c:pt>
                <c:pt idx="114">
                  <c:v>117.75</c:v>
                </c:pt>
                <c:pt idx="115">
                  <c:v>126.75</c:v>
                </c:pt>
                <c:pt idx="116">
                  <c:v>128.75</c:v>
                </c:pt>
                <c:pt idx="117">
                  <c:v>125.75</c:v>
                </c:pt>
                <c:pt idx="118">
                  <c:v>128.75</c:v>
                </c:pt>
                <c:pt idx="119">
                  <c:v>129.75</c:v>
                </c:pt>
                <c:pt idx="120">
                  <c:v>139.75</c:v>
                </c:pt>
                <c:pt idx="121">
                  <c:v>171.75</c:v>
                </c:pt>
                <c:pt idx="122">
                  <c:v>187.75</c:v>
                </c:pt>
                <c:pt idx="123">
                  <c:v>229.75</c:v>
                </c:pt>
                <c:pt idx="124">
                  <c:v>303.75</c:v>
                </c:pt>
                <c:pt idx="125">
                  <c:v>436.75</c:v>
                </c:pt>
                <c:pt idx="126">
                  <c:v>728.75</c:v>
                </c:pt>
                <c:pt idx="127">
                  <c:v>1312.75</c:v>
                </c:pt>
                <c:pt idx="128">
                  <c:v>2089.75</c:v>
                </c:pt>
                <c:pt idx="129">
                  <c:v>2534.75</c:v>
                </c:pt>
                <c:pt idx="130">
                  <c:v>2164.75</c:v>
                </c:pt>
                <c:pt idx="131">
                  <c:v>1305.75</c:v>
                </c:pt>
                <c:pt idx="132">
                  <c:v>663.75</c:v>
                </c:pt>
                <c:pt idx="133">
                  <c:v>399.75</c:v>
                </c:pt>
                <c:pt idx="134">
                  <c:v>270.75</c:v>
                </c:pt>
                <c:pt idx="135">
                  <c:v>217.75</c:v>
                </c:pt>
                <c:pt idx="136">
                  <c:v>178.75</c:v>
                </c:pt>
                <c:pt idx="137">
                  <c:v>149.75</c:v>
                </c:pt>
                <c:pt idx="138">
                  <c:v>134.75</c:v>
                </c:pt>
                <c:pt idx="139">
                  <c:v>116.75</c:v>
                </c:pt>
                <c:pt idx="140">
                  <c:v>113.75</c:v>
                </c:pt>
                <c:pt idx="141">
                  <c:v>105.75</c:v>
                </c:pt>
                <c:pt idx="142">
                  <c:v>100.75</c:v>
                </c:pt>
                <c:pt idx="143">
                  <c:v>98.75</c:v>
                </c:pt>
                <c:pt idx="144">
                  <c:v>95.75</c:v>
                </c:pt>
                <c:pt idx="145">
                  <c:v>95.75</c:v>
                </c:pt>
                <c:pt idx="146">
                  <c:v>92.75</c:v>
                </c:pt>
                <c:pt idx="147">
                  <c:v>95.75</c:v>
                </c:pt>
                <c:pt idx="148">
                  <c:v>104.75</c:v>
                </c:pt>
                <c:pt idx="149">
                  <c:v>113.75</c:v>
                </c:pt>
                <c:pt idx="150">
                  <c:v>122.75</c:v>
                </c:pt>
                <c:pt idx="151">
                  <c:v>139.75</c:v>
                </c:pt>
                <c:pt idx="152">
                  <c:v>166.75</c:v>
                </c:pt>
                <c:pt idx="153">
                  <c:v>184.75</c:v>
                </c:pt>
                <c:pt idx="154">
                  <c:v>224.75</c:v>
                </c:pt>
                <c:pt idx="155">
                  <c:v>255.75</c:v>
                </c:pt>
                <c:pt idx="156">
                  <c:v>331.75</c:v>
                </c:pt>
                <c:pt idx="157">
                  <c:v>412.75</c:v>
                </c:pt>
                <c:pt idx="158">
                  <c:v>520.75</c:v>
                </c:pt>
                <c:pt idx="159">
                  <c:v>657.75</c:v>
                </c:pt>
                <c:pt idx="160">
                  <c:v>800.75</c:v>
                </c:pt>
                <c:pt idx="161">
                  <c:v>919.75</c:v>
                </c:pt>
                <c:pt idx="162">
                  <c:v>912.75</c:v>
                </c:pt>
                <c:pt idx="163">
                  <c:v>781.75</c:v>
                </c:pt>
                <c:pt idx="164">
                  <c:v>637.75</c:v>
                </c:pt>
                <c:pt idx="165">
                  <c:v>545.75</c:v>
                </c:pt>
                <c:pt idx="166">
                  <c:v>556.75</c:v>
                </c:pt>
                <c:pt idx="167">
                  <c:v>610.75</c:v>
                </c:pt>
                <c:pt idx="168">
                  <c:v>728.75</c:v>
                </c:pt>
                <c:pt idx="169">
                  <c:v>868.75</c:v>
                </c:pt>
                <c:pt idx="170">
                  <c:v>961.75</c:v>
                </c:pt>
                <c:pt idx="171">
                  <c:v>900.75</c:v>
                </c:pt>
                <c:pt idx="172">
                  <c:v>714.75</c:v>
                </c:pt>
                <c:pt idx="173">
                  <c:v>569.75</c:v>
                </c:pt>
                <c:pt idx="174">
                  <c:v>445.75</c:v>
                </c:pt>
                <c:pt idx="175">
                  <c:v>384.75</c:v>
                </c:pt>
                <c:pt idx="176">
                  <c:v>336.75</c:v>
                </c:pt>
                <c:pt idx="177">
                  <c:v>280.75</c:v>
                </c:pt>
                <c:pt idx="178">
                  <c:v>236.75</c:v>
                </c:pt>
                <c:pt idx="179">
                  <c:v>201.75</c:v>
                </c:pt>
                <c:pt idx="180">
                  <c:v>172.75</c:v>
                </c:pt>
                <c:pt idx="181">
                  <c:v>160.75</c:v>
                </c:pt>
                <c:pt idx="182">
                  <c:v>147.75</c:v>
                </c:pt>
                <c:pt idx="183">
                  <c:v>129.75</c:v>
                </c:pt>
                <c:pt idx="184">
                  <c:v>114.75</c:v>
                </c:pt>
                <c:pt idx="185">
                  <c:v>100.75</c:v>
                </c:pt>
                <c:pt idx="186">
                  <c:v>101.75</c:v>
                </c:pt>
                <c:pt idx="187">
                  <c:v>93.75</c:v>
                </c:pt>
                <c:pt idx="188">
                  <c:v>88.75</c:v>
                </c:pt>
                <c:pt idx="189">
                  <c:v>93.75</c:v>
                </c:pt>
                <c:pt idx="190">
                  <c:v>83.75</c:v>
                </c:pt>
                <c:pt idx="191">
                  <c:v>90.75</c:v>
                </c:pt>
                <c:pt idx="192">
                  <c:v>95.75</c:v>
                </c:pt>
                <c:pt idx="193">
                  <c:v>93.75</c:v>
                </c:pt>
                <c:pt idx="194">
                  <c:v>95.75</c:v>
                </c:pt>
                <c:pt idx="195">
                  <c:v>107.75</c:v>
                </c:pt>
                <c:pt idx="196">
                  <c:v>106.75</c:v>
                </c:pt>
                <c:pt idx="197">
                  <c:v>113.75</c:v>
                </c:pt>
                <c:pt idx="198">
                  <c:v>119.75</c:v>
                </c:pt>
                <c:pt idx="199">
                  <c:v>127.75</c:v>
                </c:pt>
                <c:pt idx="200">
                  <c:v>147.75</c:v>
                </c:pt>
                <c:pt idx="201">
                  <c:v>158.75</c:v>
                </c:pt>
                <c:pt idx="202">
                  <c:v>179.75</c:v>
                </c:pt>
                <c:pt idx="203">
                  <c:v>212.75</c:v>
                </c:pt>
                <c:pt idx="204">
                  <c:v>260.75</c:v>
                </c:pt>
                <c:pt idx="205">
                  <c:v>351.75</c:v>
                </c:pt>
                <c:pt idx="206">
                  <c:v>419.75</c:v>
                </c:pt>
                <c:pt idx="207">
                  <c:v>434.75</c:v>
                </c:pt>
                <c:pt idx="208">
                  <c:v>392.75</c:v>
                </c:pt>
                <c:pt idx="209">
                  <c:v>305.75</c:v>
                </c:pt>
                <c:pt idx="210">
                  <c:v>251.75</c:v>
                </c:pt>
                <c:pt idx="211">
                  <c:v>204.75</c:v>
                </c:pt>
                <c:pt idx="212">
                  <c:v>188.75</c:v>
                </c:pt>
                <c:pt idx="213">
                  <c:v>167.75</c:v>
                </c:pt>
                <c:pt idx="214">
                  <c:v>161.75</c:v>
                </c:pt>
                <c:pt idx="215">
                  <c:v>149.75</c:v>
                </c:pt>
                <c:pt idx="216">
                  <c:v>144.75</c:v>
                </c:pt>
                <c:pt idx="217">
                  <c:v>152.75</c:v>
                </c:pt>
                <c:pt idx="218">
                  <c:v>138.75</c:v>
                </c:pt>
                <c:pt idx="219">
                  <c:v>143.75</c:v>
                </c:pt>
                <c:pt idx="220">
                  <c:v>144.75</c:v>
                </c:pt>
                <c:pt idx="221">
                  <c:v>144.75</c:v>
                </c:pt>
                <c:pt idx="222">
                  <c:v>147.75</c:v>
                </c:pt>
                <c:pt idx="223">
                  <c:v>156.75</c:v>
                </c:pt>
                <c:pt idx="224">
                  <c:v>150.75</c:v>
                </c:pt>
                <c:pt idx="225">
                  <c:v>158.75</c:v>
                </c:pt>
                <c:pt idx="226">
                  <c:v>167.75</c:v>
                </c:pt>
                <c:pt idx="227">
                  <c:v>191.75</c:v>
                </c:pt>
                <c:pt idx="228">
                  <c:v>203.75</c:v>
                </c:pt>
                <c:pt idx="229">
                  <c:v>205.75</c:v>
                </c:pt>
                <c:pt idx="230">
                  <c:v>226.75</c:v>
                </c:pt>
                <c:pt idx="231">
                  <c:v>231.75</c:v>
                </c:pt>
                <c:pt idx="232">
                  <c:v>241.75</c:v>
                </c:pt>
                <c:pt idx="233">
                  <c:v>255.75</c:v>
                </c:pt>
                <c:pt idx="234">
                  <c:v>289.75</c:v>
                </c:pt>
                <c:pt idx="235">
                  <c:v>309.75</c:v>
                </c:pt>
                <c:pt idx="236">
                  <c:v>350.75</c:v>
                </c:pt>
                <c:pt idx="237">
                  <c:v>371.75</c:v>
                </c:pt>
                <c:pt idx="238">
                  <c:v>423.75</c:v>
                </c:pt>
                <c:pt idx="239">
                  <c:v>482.75</c:v>
                </c:pt>
                <c:pt idx="240">
                  <c:v>560.75</c:v>
                </c:pt>
                <c:pt idx="241">
                  <c:v>703.75</c:v>
                </c:pt>
                <c:pt idx="242">
                  <c:v>871.75</c:v>
                </c:pt>
                <c:pt idx="243">
                  <c:v>1050.75</c:v>
                </c:pt>
                <c:pt idx="244">
                  <c:v>1134.75</c:v>
                </c:pt>
                <c:pt idx="245">
                  <c:v>1071.75</c:v>
                </c:pt>
                <c:pt idx="246">
                  <c:v>879.75</c:v>
                </c:pt>
                <c:pt idx="247">
                  <c:v>702.75</c:v>
                </c:pt>
                <c:pt idx="248">
                  <c:v>592.75</c:v>
                </c:pt>
                <c:pt idx="249">
                  <c:v>563.75</c:v>
                </c:pt>
                <c:pt idx="250">
                  <c:v>519.75</c:v>
                </c:pt>
                <c:pt idx="251">
                  <c:v>479.75</c:v>
                </c:pt>
                <c:pt idx="252">
                  <c:v>428.75</c:v>
                </c:pt>
                <c:pt idx="253">
                  <c:v>335.75</c:v>
                </c:pt>
                <c:pt idx="254">
                  <c:v>283.75</c:v>
                </c:pt>
                <c:pt idx="255">
                  <c:v>248.75</c:v>
                </c:pt>
                <c:pt idx="256">
                  <c:v>207.75</c:v>
                </c:pt>
                <c:pt idx="257">
                  <c:v>188.75</c:v>
                </c:pt>
                <c:pt idx="258">
                  <c:v>173.75</c:v>
                </c:pt>
                <c:pt idx="259">
                  <c:v>162.75</c:v>
                </c:pt>
                <c:pt idx="260">
                  <c:v>136.75</c:v>
                </c:pt>
                <c:pt idx="261">
                  <c:v>126.75</c:v>
                </c:pt>
                <c:pt idx="262">
                  <c:v>116.75</c:v>
                </c:pt>
                <c:pt idx="263">
                  <c:v>104.75</c:v>
                </c:pt>
                <c:pt idx="264">
                  <c:v>105.75</c:v>
                </c:pt>
                <c:pt idx="265">
                  <c:v>106.75</c:v>
                </c:pt>
                <c:pt idx="266">
                  <c:v>94.75</c:v>
                </c:pt>
                <c:pt idx="267">
                  <c:v>86.75</c:v>
                </c:pt>
                <c:pt idx="268">
                  <c:v>85.75</c:v>
                </c:pt>
                <c:pt idx="269">
                  <c:v>78.75</c:v>
                </c:pt>
                <c:pt idx="270">
                  <c:v>69.75</c:v>
                </c:pt>
                <c:pt idx="271">
                  <c:v>69.75</c:v>
                </c:pt>
                <c:pt idx="272">
                  <c:v>70.75</c:v>
                </c:pt>
                <c:pt idx="273">
                  <c:v>57.75</c:v>
                </c:pt>
                <c:pt idx="274">
                  <c:v>62.75</c:v>
                </c:pt>
                <c:pt idx="275">
                  <c:v>65.75</c:v>
                </c:pt>
                <c:pt idx="276">
                  <c:v>57.75</c:v>
                </c:pt>
                <c:pt idx="277">
                  <c:v>58.75</c:v>
                </c:pt>
                <c:pt idx="278">
                  <c:v>55.75</c:v>
                </c:pt>
                <c:pt idx="279">
                  <c:v>53.75</c:v>
                </c:pt>
                <c:pt idx="280">
                  <c:v>58.75</c:v>
                </c:pt>
                <c:pt idx="281">
                  <c:v>44.75</c:v>
                </c:pt>
                <c:pt idx="282">
                  <c:v>42.75</c:v>
                </c:pt>
                <c:pt idx="283">
                  <c:v>44.75</c:v>
                </c:pt>
                <c:pt idx="284">
                  <c:v>47.75</c:v>
                </c:pt>
                <c:pt idx="285">
                  <c:v>46.75</c:v>
                </c:pt>
                <c:pt idx="286">
                  <c:v>39.75</c:v>
                </c:pt>
                <c:pt idx="287">
                  <c:v>39.75</c:v>
                </c:pt>
                <c:pt idx="288">
                  <c:v>38.75</c:v>
                </c:pt>
                <c:pt idx="289">
                  <c:v>38.75</c:v>
                </c:pt>
                <c:pt idx="290">
                  <c:v>41.75</c:v>
                </c:pt>
                <c:pt idx="291">
                  <c:v>40.75</c:v>
                </c:pt>
                <c:pt idx="292">
                  <c:v>31.75</c:v>
                </c:pt>
                <c:pt idx="293">
                  <c:v>38.75</c:v>
                </c:pt>
                <c:pt idx="294">
                  <c:v>39.75</c:v>
                </c:pt>
                <c:pt idx="295">
                  <c:v>39.75</c:v>
                </c:pt>
                <c:pt idx="296">
                  <c:v>37.75</c:v>
                </c:pt>
                <c:pt idx="297">
                  <c:v>29.75</c:v>
                </c:pt>
                <c:pt idx="298">
                  <c:v>29.75</c:v>
                </c:pt>
                <c:pt idx="299">
                  <c:v>38.75</c:v>
                </c:pt>
                <c:pt idx="300">
                  <c:v>28.75</c:v>
                </c:pt>
                <c:pt idx="301">
                  <c:v>29.75</c:v>
                </c:pt>
                <c:pt idx="302">
                  <c:v>34.75</c:v>
                </c:pt>
                <c:pt idx="303">
                  <c:v>41.75</c:v>
                </c:pt>
                <c:pt idx="304">
                  <c:v>26.75</c:v>
                </c:pt>
                <c:pt idx="305">
                  <c:v>40.75</c:v>
                </c:pt>
                <c:pt idx="306">
                  <c:v>30.75</c:v>
                </c:pt>
                <c:pt idx="307">
                  <c:v>24.75</c:v>
                </c:pt>
                <c:pt idx="308">
                  <c:v>35.75</c:v>
                </c:pt>
                <c:pt idx="309">
                  <c:v>22.75</c:v>
                </c:pt>
                <c:pt idx="310">
                  <c:v>20.75</c:v>
                </c:pt>
                <c:pt idx="311">
                  <c:v>21.75</c:v>
                </c:pt>
                <c:pt idx="312">
                  <c:v>25.75</c:v>
                </c:pt>
                <c:pt idx="313">
                  <c:v>20.75</c:v>
                </c:pt>
                <c:pt idx="314">
                  <c:v>20.75</c:v>
                </c:pt>
                <c:pt idx="315">
                  <c:v>20.75</c:v>
                </c:pt>
                <c:pt idx="316">
                  <c:v>20.75</c:v>
                </c:pt>
                <c:pt idx="317">
                  <c:v>12.75</c:v>
                </c:pt>
                <c:pt idx="318">
                  <c:v>18.75</c:v>
                </c:pt>
                <c:pt idx="319">
                  <c:v>19.75</c:v>
                </c:pt>
                <c:pt idx="320">
                  <c:v>20.75</c:v>
                </c:pt>
                <c:pt idx="321">
                  <c:v>23.75</c:v>
                </c:pt>
                <c:pt idx="322">
                  <c:v>15.75</c:v>
                </c:pt>
                <c:pt idx="323">
                  <c:v>49.75</c:v>
                </c:pt>
                <c:pt idx="324">
                  <c:v>14.75</c:v>
                </c:pt>
                <c:pt idx="325">
                  <c:v>22.75</c:v>
                </c:pt>
                <c:pt idx="326">
                  <c:v>18.75</c:v>
                </c:pt>
                <c:pt idx="327">
                  <c:v>21.75</c:v>
                </c:pt>
                <c:pt idx="328">
                  <c:v>17.75</c:v>
                </c:pt>
                <c:pt idx="329">
                  <c:v>18.75</c:v>
                </c:pt>
                <c:pt idx="330">
                  <c:v>15.75</c:v>
                </c:pt>
                <c:pt idx="331">
                  <c:v>19.75</c:v>
                </c:pt>
                <c:pt idx="332">
                  <c:v>20.75</c:v>
                </c:pt>
                <c:pt idx="333">
                  <c:v>17.75</c:v>
                </c:pt>
                <c:pt idx="334">
                  <c:v>27.75</c:v>
                </c:pt>
                <c:pt idx="335">
                  <c:v>19.75</c:v>
                </c:pt>
                <c:pt idx="336">
                  <c:v>9.75</c:v>
                </c:pt>
                <c:pt idx="337">
                  <c:v>23.75</c:v>
                </c:pt>
                <c:pt idx="338">
                  <c:v>20.75</c:v>
                </c:pt>
                <c:pt idx="339">
                  <c:v>26.75</c:v>
                </c:pt>
                <c:pt idx="340">
                  <c:v>15.75</c:v>
                </c:pt>
                <c:pt idx="341">
                  <c:v>21.75</c:v>
                </c:pt>
                <c:pt idx="342">
                  <c:v>20.75</c:v>
                </c:pt>
                <c:pt idx="343">
                  <c:v>24.75</c:v>
                </c:pt>
                <c:pt idx="344">
                  <c:v>26.75</c:v>
                </c:pt>
                <c:pt idx="345">
                  <c:v>20.75</c:v>
                </c:pt>
                <c:pt idx="346">
                  <c:v>24.75</c:v>
                </c:pt>
                <c:pt idx="347">
                  <c:v>21.75</c:v>
                </c:pt>
                <c:pt idx="348">
                  <c:v>21.75</c:v>
                </c:pt>
                <c:pt idx="349">
                  <c:v>16.75</c:v>
                </c:pt>
                <c:pt idx="350">
                  <c:v>22.75</c:v>
                </c:pt>
                <c:pt idx="351">
                  <c:v>18.75</c:v>
                </c:pt>
                <c:pt idx="352">
                  <c:v>12.75</c:v>
                </c:pt>
                <c:pt idx="353">
                  <c:v>23.75</c:v>
                </c:pt>
                <c:pt idx="354">
                  <c:v>19.75</c:v>
                </c:pt>
                <c:pt idx="355">
                  <c:v>18.75</c:v>
                </c:pt>
                <c:pt idx="356">
                  <c:v>25.75</c:v>
                </c:pt>
                <c:pt idx="357">
                  <c:v>17.75</c:v>
                </c:pt>
                <c:pt idx="358">
                  <c:v>18.75</c:v>
                </c:pt>
                <c:pt idx="359">
                  <c:v>19.75</c:v>
                </c:pt>
                <c:pt idx="360">
                  <c:v>17.75</c:v>
                </c:pt>
                <c:pt idx="361">
                  <c:v>18.75</c:v>
                </c:pt>
                <c:pt idx="362">
                  <c:v>19.75</c:v>
                </c:pt>
                <c:pt idx="363">
                  <c:v>13.75</c:v>
                </c:pt>
                <c:pt idx="364">
                  <c:v>25.75</c:v>
                </c:pt>
                <c:pt idx="365">
                  <c:v>19.75</c:v>
                </c:pt>
                <c:pt idx="366">
                  <c:v>10.75</c:v>
                </c:pt>
                <c:pt idx="367">
                  <c:v>18.75</c:v>
                </c:pt>
                <c:pt idx="368">
                  <c:v>10.75</c:v>
                </c:pt>
                <c:pt idx="369">
                  <c:v>15.75</c:v>
                </c:pt>
                <c:pt idx="370">
                  <c:v>13.75</c:v>
                </c:pt>
                <c:pt idx="371">
                  <c:v>16.75</c:v>
                </c:pt>
                <c:pt idx="372">
                  <c:v>10.75</c:v>
                </c:pt>
                <c:pt idx="373">
                  <c:v>13.75</c:v>
                </c:pt>
                <c:pt idx="374">
                  <c:v>13.75</c:v>
                </c:pt>
                <c:pt idx="375">
                  <c:v>11.75</c:v>
                </c:pt>
                <c:pt idx="376">
                  <c:v>13.75</c:v>
                </c:pt>
                <c:pt idx="377">
                  <c:v>12.75</c:v>
                </c:pt>
                <c:pt idx="378">
                  <c:v>7.75</c:v>
                </c:pt>
                <c:pt idx="379">
                  <c:v>8.75</c:v>
                </c:pt>
                <c:pt idx="380">
                  <c:v>14.75</c:v>
                </c:pt>
                <c:pt idx="381">
                  <c:v>14.75</c:v>
                </c:pt>
                <c:pt idx="382">
                  <c:v>11.75</c:v>
                </c:pt>
                <c:pt idx="383">
                  <c:v>13.75</c:v>
                </c:pt>
                <c:pt idx="384">
                  <c:v>8.75</c:v>
                </c:pt>
                <c:pt idx="385">
                  <c:v>21.75</c:v>
                </c:pt>
                <c:pt idx="386">
                  <c:v>15.75</c:v>
                </c:pt>
                <c:pt idx="387">
                  <c:v>22.75</c:v>
                </c:pt>
                <c:pt idx="388">
                  <c:v>23.75</c:v>
                </c:pt>
                <c:pt idx="389">
                  <c:v>21.75</c:v>
                </c:pt>
                <c:pt idx="390">
                  <c:v>13.75</c:v>
                </c:pt>
                <c:pt idx="391">
                  <c:v>9.75</c:v>
                </c:pt>
                <c:pt idx="392">
                  <c:v>17.75</c:v>
                </c:pt>
                <c:pt idx="393">
                  <c:v>12.75</c:v>
                </c:pt>
                <c:pt idx="394">
                  <c:v>10.75</c:v>
                </c:pt>
                <c:pt idx="395">
                  <c:v>17.75</c:v>
                </c:pt>
                <c:pt idx="396">
                  <c:v>15.75</c:v>
                </c:pt>
                <c:pt idx="397">
                  <c:v>17.75</c:v>
                </c:pt>
                <c:pt idx="398">
                  <c:v>15.75</c:v>
                </c:pt>
                <c:pt idx="399">
                  <c:v>14.75</c:v>
                </c:pt>
                <c:pt idx="400">
                  <c:v>19.75</c:v>
                </c:pt>
                <c:pt idx="401">
                  <c:v>17.75</c:v>
                </c:pt>
                <c:pt idx="402">
                  <c:v>17.75</c:v>
                </c:pt>
                <c:pt idx="403">
                  <c:v>17.75</c:v>
                </c:pt>
                <c:pt idx="404">
                  <c:v>17.75</c:v>
                </c:pt>
                <c:pt idx="405">
                  <c:v>16.75</c:v>
                </c:pt>
                <c:pt idx="406">
                  <c:v>19.75</c:v>
                </c:pt>
                <c:pt idx="407">
                  <c:v>24.75</c:v>
                </c:pt>
                <c:pt idx="408">
                  <c:v>11.75</c:v>
                </c:pt>
                <c:pt idx="409">
                  <c:v>14.75</c:v>
                </c:pt>
                <c:pt idx="410">
                  <c:v>16.75</c:v>
                </c:pt>
                <c:pt idx="411">
                  <c:v>17.75</c:v>
                </c:pt>
                <c:pt idx="412">
                  <c:v>18.75</c:v>
                </c:pt>
                <c:pt idx="413">
                  <c:v>12.75</c:v>
                </c:pt>
                <c:pt idx="414">
                  <c:v>16.75</c:v>
                </c:pt>
                <c:pt idx="415">
                  <c:v>17.75</c:v>
                </c:pt>
                <c:pt idx="416">
                  <c:v>9.75</c:v>
                </c:pt>
                <c:pt idx="417">
                  <c:v>16.75</c:v>
                </c:pt>
                <c:pt idx="418">
                  <c:v>21.75</c:v>
                </c:pt>
                <c:pt idx="419">
                  <c:v>19.75</c:v>
                </c:pt>
                <c:pt idx="420">
                  <c:v>10.75</c:v>
                </c:pt>
                <c:pt idx="421">
                  <c:v>17.75</c:v>
                </c:pt>
                <c:pt idx="422">
                  <c:v>15.75</c:v>
                </c:pt>
                <c:pt idx="423">
                  <c:v>18.75</c:v>
                </c:pt>
                <c:pt idx="424">
                  <c:v>20.75</c:v>
                </c:pt>
                <c:pt idx="425">
                  <c:v>16.75</c:v>
                </c:pt>
                <c:pt idx="426">
                  <c:v>17.75</c:v>
                </c:pt>
                <c:pt idx="427">
                  <c:v>18.75</c:v>
                </c:pt>
                <c:pt idx="428">
                  <c:v>23.75</c:v>
                </c:pt>
                <c:pt idx="429">
                  <c:v>18.75</c:v>
                </c:pt>
                <c:pt idx="430">
                  <c:v>18.75</c:v>
                </c:pt>
                <c:pt idx="431">
                  <c:v>16.75</c:v>
                </c:pt>
                <c:pt idx="432">
                  <c:v>20.75</c:v>
                </c:pt>
                <c:pt idx="433">
                  <c:v>17.75</c:v>
                </c:pt>
                <c:pt idx="434">
                  <c:v>19.75</c:v>
                </c:pt>
                <c:pt idx="435">
                  <c:v>19.75</c:v>
                </c:pt>
                <c:pt idx="436">
                  <c:v>21.75</c:v>
                </c:pt>
                <c:pt idx="437">
                  <c:v>22.75</c:v>
                </c:pt>
                <c:pt idx="438">
                  <c:v>18.75</c:v>
                </c:pt>
                <c:pt idx="439">
                  <c:v>16.75</c:v>
                </c:pt>
                <c:pt idx="440">
                  <c:v>26.75</c:v>
                </c:pt>
                <c:pt idx="441">
                  <c:v>17.75</c:v>
                </c:pt>
                <c:pt idx="442">
                  <c:v>25.75</c:v>
                </c:pt>
                <c:pt idx="443">
                  <c:v>12.75</c:v>
                </c:pt>
                <c:pt idx="444">
                  <c:v>21.75</c:v>
                </c:pt>
                <c:pt idx="445">
                  <c:v>15.75</c:v>
                </c:pt>
                <c:pt idx="446">
                  <c:v>18.75</c:v>
                </c:pt>
                <c:pt idx="447">
                  <c:v>21.75</c:v>
                </c:pt>
                <c:pt idx="448">
                  <c:v>18.75</c:v>
                </c:pt>
                <c:pt idx="449">
                  <c:v>19.75</c:v>
                </c:pt>
                <c:pt idx="450">
                  <c:v>20.75</c:v>
                </c:pt>
                <c:pt idx="451">
                  <c:v>17.75</c:v>
                </c:pt>
                <c:pt idx="452">
                  <c:v>17.75</c:v>
                </c:pt>
                <c:pt idx="453">
                  <c:v>17.75</c:v>
                </c:pt>
                <c:pt idx="454">
                  <c:v>14.75</c:v>
                </c:pt>
                <c:pt idx="455">
                  <c:v>10.75</c:v>
                </c:pt>
                <c:pt idx="456">
                  <c:v>13.75</c:v>
                </c:pt>
                <c:pt idx="457">
                  <c:v>17.75</c:v>
                </c:pt>
                <c:pt idx="458">
                  <c:v>10.75</c:v>
                </c:pt>
                <c:pt idx="459">
                  <c:v>12.75</c:v>
                </c:pt>
                <c:pt idx="460">
                  <c:v>16.75</c:v>
                </c:pt>
                <c:pt idx="461">
                  <c:v>12.75</c:v>
                </c:pt>
                <c:pt idx="462">
                  <c:v>21.75</c:v>
                </c:pt>
                <c:pt idx="463">
                  <c:v>23.75</c:v>
                </c:pt>
                <c:pt idx="464">
                  <c:v>19.75</c:v>
                </c:pt>
                <c:pt idx="465">
                  <c:v>18.75</c:v>
                </c:pt>
                <c:pt idx="466">
                  <c:v>18.75</c:v>
                </c:pt>
                <c:pt idx="467">
                  <c:v>22.75</c:v>
                </c:pt>
                <c:pt idx="468">
                  <c:v>19.75</c:v>
                </c:pt>
                <c:pt idx="469">
                  <c:v>15.75</c:v>
                </c:pt>
                <c:pt idx="470">
                  <c:v>18.75</c:v>
                </c:pt>
                <c:pt idx="471">
                  <c:v>13.75</c:v>
                </c:pt>
                <c:pt idx="472">
                  <c:v>10.75</c:v>
                </c:pt>
                <c:pt idx="473">
                  <c:v>23.75</c:v>
                </c:pt>
                <c:pt idx="474">
                  <c:v>20.75</c:v>
                </c:pt>
                <c:pt idx="475">
                  <c:v>18.75</c:v>
                </c:pt>
                <c:pt idx="476">
                  <c:v>17.75</c:v>
                </c:pt>
                <c:pt idx="477">
                  <c:v>20.75</c:v>
                </c:pt>
                <c:pt idx="478">
                  <c:v>20.75</c:v>
                </c:pt>
                <c:pt idx="479">
                  <c:v>12.75</c:v>
                </c:pt>
                <c:pt idx="480">
                  <c:v>22.75</c:v>
                </c:pt>
                <c:pt idx="481">
                  <c:v>15.75</c:v>
                </c:pt>
                <c:pt idx="482">
                  <c:v>19.75</c:v>
                </c:pt>
                <c:pt idx="483">
                  <c:v>24.75</c:v>
                </c:pt>
                <c:pt idx="484">
                  <c:v>24.75</c:v>
                </c:pt>
                <c:pt idx="485">
                  <c:v>30.75</c:v>
                </c:pt>
                <c:pt idx="486">
                  <c:v>23.75</c:v>
                </c:pt>
                <c:pt idx="487">
                  <c:v>24.75</c:v>
                </c:pt>
                <c:pt idx="488">
                  <c:v>15.75</c:v>
                </c:pt>
                <c:pt idx="489">
                  <c:v>21.75</c:v>
                </c:pt>
                <c:pt idx="490">
                  <c:v>13.75</c:v>
                </c:pt>
                <c:pt idx="491">
                  <c:v>22.75</c:v>
                </c:pt>
                <c:pt idx="492">
                  <c:v>22.75</c:v>
                </c:pt>
                <c:pt idx="493">
                  <c:v>23.75</c:v>
                </c:pt>
                <c:pt idx="494">
                  <c:v>34.75</c:v>
                </c:pt>
                <c:pt idx="495">
                  <c:v>28.75</c:v>
                </c:pt>
                <c:pt idx="496">
                  <c:v>27.75</c:v>
                </c:pt>
                <c:pt idx="497">
                  <c:v>25.75</c:v>
                </c:pt>
                <c:pt idx="498">
                  <c:v>24.75</c:v>
                </c:pt>
                <c:pt idx="499">
                  <c:v>29.75</c:v>
                </c:pt>
                <c:pt idx="500">
                  <c:v>31.75</c:v>
                </c:pt>
                <c:pt idx="501">
                  <c:v>21.75</c:v>
                </c:pt>
                <c:pt idx="502">
                  <c:v>33.75</c:v>
                </c:pt>
                <c:pt idx="503">
                  <c:v>33.75</c:v>
                </c:pt>
                <c:pt idx="504">
                  <c:v>32.75</c:v>
                </c:pt>
                <c:pt idx="505">
                  <c:v>31.75</c:v>
                </c:pt>
                <c:pt idx="506">
                  <c:v>35.75</c:v>
                </c:pt>
                <c:pt idx="507">
                  <c:v>38.75</c:v>
                </c:pt>
                <c:pt idx="508">
                  <c:v>39.75</c:v>
                </c:pt>
                <c:pt idx="509">
                  <c:v>38.75</c:v>
                </c:pt>
                <c:pt idx="510">
                  <c:v>37.75</c:v>
                </c:pt>
                <c:pt idx="511">
                  <c:v>31.75</c:v>
                </c:pt>
                <c:pt idx="512">
                  <c:v>35.75</c:v>
                </c:pt>
                <c:pt idx="513">
                  <c:v>33.75</c:v>
                </c:pt>
                <c:pt idx="514">
                  <c:v>26.75</c:v>
                </c:pt>
                <c:pt idx="515">
                  <c:v>32.75</c:v>
                </c:pt>
                <c:pt idx="516">
                  <c:v>29.75</c:v>
                </c:pt>
                <c:pt idx="517">
                  <c:v>36.75</c:v>
                </c:pt>
                <c:pt idx="518">
                  <c:v>26.75</c:v>
                </c:pt>
                <c:pt idx="519">
                  <c:v>47.75</c:v>
                </c:pt>
                <c:pt idx="520">
                  <c:v>30.75</c:v>
                </c:pt>
                <c:pt idx="521">
                  <c:v>31.75</c:v>
                </c:pt>
                <c:pt idx="522">
                  <c:v>35.75</c:v>
                </c:pt>
                <c:pt idx="523">
                  <c:v>36.75</c:v>
                </c:pt>
                <c:pt idx="524">
                  <c:v>32.75</c:v>
                </c:pt>
                <c:pt idx="525">
                  <c:v>29.75</c:v>
                </c:pt>
                <c:pt idx="526">
                  <c:v>34.75</c:v>
                </c:pt>
                <c:pt idx="527">
                  <c:v>39.75</c:v>
                </c:pt>
                <c:pt idx="528">
                  <c:v>37.75</c:v>
                </c:pt>
                <c:pt idx="529">
                  <c:v>34.75</c:v>
                </c:pt>
                <c:pt idx="530">
                  <c:v>32.75</c:v>
                </c:pt>
                <c:pt idx="531">
                  <c:v>36.75</c:v>
                </c:pt>
                <c:pt idx="532">
                  <c:v>30.75</c:v>
                </c:pt>
                <c:pt idx="533">
                  <c:v>32.75</c:v>
                </c:pt>
                <c:pt idx="534">
                  <c:v>36.75</c:v>
                </c:pt>
                <c:pt idx="535">
                  <c:v>39.75</c:v>
                </c:pt>
                <c:pt idx="536">
                  <c:v>33.75</c:v>
                </c:pt>
                <c:pt idx="537">
                  <c:v>45.75</c:v>
                </c:pt>
                <c:pt idx="538">
                  <c:v>36.75</c:v>
                </c:pt>
                <c:pt idx="539">
                  <c:v>34.75</c:v>
                </c:pt>
                <c:pt idx="540">
                  <c:v>37.75</c:v>
                </c:pt>
                <c:pt idx="541">
                  <c:v>37.75</c:v>
                </c:pt>
                <c:pt idx="542">
                  <c:v>43.75</c:v>
                </c:pt>
                <c:pt idx="543">
                  <c:v>44.75</c:v>
                </c:pt>
                <c:pt idx="544">
                  <c:v>51.75</c:v>
                </c:pt>
                <c:pt idx="545">
                  <c:v>59.75</c:v>
                </c:pt>
                <c:pt idx="546">
                  <c:v>60.75</c:v>
                </c:pt>
                <c:pt idx="547">
                  <c:v>69.75</c:v>
                </c:pt>
                <c:pt idx="548">
                  <c:v>77.75</c:v>
                </c:pt>
                <c:pt idx="549">
                  <c:v>83.75</c:v>
                </c:pt>
                <c:pt idx="550">
                  <c:v>92.75</c:v>
                </c:pt>
                <c:pt idx="551">
                  <c:v>99.75</c:v>
                </c:pt>
                <c:pt idx="552">
                  <c:v>108.75</c:v>
                </c:pt>
                <c:pt idx="553">
                  <c:v>123.75</c:v>
                </c:pt>
                <c:pt idx="554">
                  <c:v>126.75</c:v>
                </c:pt>
                <c:pt idx="555">
                  <c:v>125.75</c:v>
                </c:pt>
                <c:pt idx="556">
                  <c:v>123.75</c:v>
                </c:pt>
                <c:pt idx="557">
                  <c:v>122.75</c:v>
                </c:pt>
                <c:pt idx="558">
                  <c:v>113.75</c:v>
                </c:pt>
                <c:pt idx="559">
                  <c:v>122.75</c:v>
                </c:pt>
                <c:pt idx="560">
                  <c:v>114.75</c:v>
                </c:pt>
                <c:pt idx="561">
                  <c:v>111.75</c:v>
                </c:pt>
                <c:pt idx="562">
                  <c:v>111.75</c:v>
                </c:pt>
                <c:pt idx="563">
                  <c:v>114.75</c:v>
                </c:pt>
                <c:pt idx="564">
                  <c:v>111.75</c:v>
                </c:pt>
                <c:pt idx="565">
                  <c:v>111.75</c:v>
                </c:pt>
                <c:pt idx="566">
                  <c:v>101.75</c:v>
                </c:pt>
                <c:pt idx="567">
                  <c:v>110.75</c:v>
                </c:pt>
                <c:pt idx="568">
                  <c:v>92.75</c:v>
                </c:pt>
                <c:pt idx="569">
                  <c:v>95.75</c:v>
                </c:pt>
                <c:pt idx="570">
                  <c:v>93.75</c:v>
                </c:pt>
                <c:pt idx="571">
                  <c:v>95.75</c:v>
                </c:pt>
                <c:pt idx="572">
                  <c:v>89.75</c:v>
                </c:pt>
                <c:pt idx="573">
                  <c:v>94.75</c:v>
                </c:pt>
                <c:pt idx="574">
                  <c:v>105.75</c:v>
                </c:pt>
                <c:pt idx="575">
                  <c:v>106.75</c:v>
                </c:pt>
                <c:pt idx="576">
                  <c:v>112.75</c:v>
                </c:pt>
                <c:pt idx="577">
                  <c:v>118.75</c:v>
                </c:pt>
                <c:pt idx="578">
                  <c:v>133.75</c:v>
                </c:pt>
                <c:pt idx="579">
                  <c:v>142.75</c:v>
                </c:pt>
                <c:pt idx="580">
                  <c:v>144.75</c:v>
                </c:pt>
                <c:pt idx="581">
                  <c:v>160.75</c:v>
                </c:pt>
                <c:pt idx="582">
                  <c:v>177.75</c:v>
                </c:pt>
                <c:pt idx="583">
                  <c:v>197.75</c:v>
                </c:pt>
                <c:pt idx="584">
                  <c:v>217.75</c:v>
                </c:pt>
                <c:pt idx="585">
                  <c:v>236.75</c:v>
                </c:pt>
                <c:pt idx="586">
                  <c:v>256.75</c:v>
                </c:pt>
                <c:pt idx="587">
                  <c:v>284.75</c:v>
                </c:pt>
                <c:pt idx="588">
                  <c:v>298.75</c:v>
                </c:pt>
                <c:pt idx="589">
                  <c:v>319.75</c:v>
                </c:pt>
                <c:pt idx="590">
                  <c:v>331.75</c:v>
                </c:pt>
                <c:pt idx="591">
                  <c:v>347.75</c:v>
                </c:pt>
                <c:pt idx="592">
                  <c:v>365.75</c:v>
                </c:pt>
                <c:pt idx="593">
                  <c:v>383.75</c:v>
                </c:pt>
                <c:pt idx="594">
                  <c:v>414.75</c:v>
                </c:pt>
                <c:pt idx="595">
                  <c:v>445.75</c:v>
                </c:pt>
                <c:pt idx="596">
                  <c:v>497.75</c:v>
                </c:pt>
                <c:pt idx="597">
                  <c:v>554.75</c:v>
                </c:pt>
                <c:pt idx="598">
                  <c:v>626.75</c:v>
                </c:pt>
                <c:pt idx="599">
                  <c:v>710.75</c:v>
                </c:pt>
                <c:pt idx="600">
                  <c:v>753.75</c:v>
                </c:pt>
                <c:pt idx="601">
                  <c:v>808.75</c:v>
                </c:pt>
                <c:pt idx="602">
                  <c:v>821.75</c:v>
                </c:pt>
                <c:pt idx="603">
                  <c:v>814.75</c:v>
                </c:pt>
                <c:pt idx="604">
                  <c:v>786.75</c:v>
                </c:pt>
                <c:pt idx="605">
                  <c:v>748.75</c:v>
                </c:pt>
                <c:pt idx="606">
                  <c:v>722.75</c:v>
                </c:pt>
                <c:pt idx="607">
                  <c:v>703.75</c:v>
                </c:pt>
                <c:pt idx="608">
                  <c:v>678.75</c:v>
                </c:pt>
                <c:pt idx="609">
                  <c:v>667.75</c:v>
                </c:pt>
                <c:pt idx="610">
                  <c:v>666.75</c:v>
                </c:pt>
                <c:pt idx="611">
                  <c:v>677.75</c:v>
                </c:pt>
                <c:pt idx="612">
                  <c:v>715.75</c:v>
                </c:pt>
                <c:pt idx="613">
                  <c:v>782.75</c:v>
                </c:pt>
                <c:pt idx="614">
                  <c:v>863.75</c:v>
                </c:pt>
                <c:pt idx="615">
                  <c:v>965.75</c:v>
                </c:pt>
                <c:pt idx="616">
                  <c:v>1006.75</c:v>
                </c:pt>
                <c:pt idx="617">
                  <c:v>1008.75</c:v>
                </c:pt>
                <c:pt idx="618">
                  <c:v>935.75</c:v>
                </c:pt>
                <c:pt idx="619">
                  <c:v>852.75</c:v>
                </c:pt>
                <c:pt idx="620">
                  <c:v>739.75</c:v>
                </c:pt>
                <c:pt idx="621">
                  <c:v>658.75</c:v>
                </c:pt>
                <c:pt idx="622">
                  <c:v>585.75</c:v>
                </c:pt>
                <c:pt idx="623">
                  <c:v>517.75</c:v>
                </c:pt>
                <c:pt idx="624">
                  <c:v>477.75</c:v>
                </c:pt>
                <c:pt idx="625">
                  <c:v>450.75</c:v>
                </c:pt>
                <c:pt idx="626">
                  <c:v>446.75</c:v>
                </c:pt>
                <c:pt idx="627">
                  <c:v>456.75</c:v>
                </c:pt>
                <c:pt idx="628">
                  <c:v>453.75</c:v>
                </c:pt>
                <c:pt idx="629">
                  <c:v>470.75</c:v>
                </c:pt>
                <c:pt idx="630">
                  <c:v>455.75</c:v>
                </c:pt>
                <c:pt idx="631">
                  <c:v>427.75</c:v>
                </c:pt>
                <c:pt idx="632">
                  <c:v>402.75</c:v>
                </c:pt>
                <c:pt idx="633">
                  <c:v>354.75</c:v>
                </c:pt>
                <c:pt idx="634">
                  <c:v>305.75</c:v>
                </c:pt>
                <c:pt idx="635">
                  <c:v>268.75</c:v>
                </c:pt>
                <c:pt idx="636">
                  <c:v>222.75</c:v>
                </c:pt>
                <c:pt idx="637">
                  <c:v>195.75</c:v>
                </c:pt>
                <c:pt idx="638">
                  <c:v>172.75</c:v>
                </c:pt>
                <c:pt idx="639">
                  <c:v>161.75</c:v>
                </c:pt>
                <c:pt idx="640">
                  <c:v>145.75</c:v>
                </c:pt>
                <c:pt idx="641">
                  <c:v>127.75</c:v>
                </c:pt>
                <c:pt idx="642">
                  <c:v>123.75</c:v>
                </c:pt>
                <c:pt idx="643">
                  <c:v>107.75</c:v>
                </c:pt>
                <c:pt idx="644">
                  <c:v>93.75</c:v>
                </c:pt>
                <c:pt idx="645">
                  <c:v>92.75</c:v>
                </c:pt>
                <c:pt idx="646">
                  <c:v>92.75</c:v>
                </c:pt>
                <c:pt idx="647">
                  <c:v>86.75</c:v>
                </c:pt>
                <c:pt idx="648">
                  <c:v>90.75</c:v>
                </c:pt>
                <c:pt idx="649">
                  <c:v>74.75</c:v>
                </c:pt>
                <c:pt idx="650">
                  <c:v>67.75</c:v>
                </c:pt>
                <c:pt idx="651">
                  <c:v>68.75</c:v>
                </c:pt>
                <c:pt idx="652">
                  <c:v>59.75</c:v>
                </c:pt>
                <c:pt idx="653">
                  <c:v>51.75</c:v>
                </c:pt>
                <c:pt idx="654">
                  <c:v>52.75</c:v>
                </c:pt>
                <c:pt idx="655">
                  <c:v>62.75</c:v>
                </c:pt>
                <c:pt idx="656">
                  <c:v>56.75</c:v>
                </c:pt>
                <c:pt idx="657">
                  <c:v>51.75</c:v>
                </c:pt>
                <c:pt idx="658">
                  <c:v>48.75</c:v>
                </c:pt>
                <c:pt idx="659">
                  <c:v>50.75</c:v>
                </c:pt>
                <c:pt idx="660">
                  <c:v>53.75</c:v>
                </c:pt>
                <c:pt idx="661">
                  <c:v>41.75</c:v>
                </c:pt>
                <c:pt idx="662">
                  <c:v>38.75</c:v>
                </c:pt>
                <c:pt idx="663">
                  <c:v>40.75</c:v>
                </c:pt>
                <c:pt idx="664">
                  <c:v>35.75</c:v>
                </c:pt>
                <c:pt idx="665">
                  <c:v>34.75</c:v>
                </c:pt>
                <c:pt idx="666">
                  <c:v>37.75</c:v>
                </c:pt>
                <c:pt idx="667">
                  <c:v>36.75</c:v>
                </c:pt>
                <c:pt idx="668">
                  <c:v>42.75</c:v>
                </c:pt>
                <c:pt idx="669">
                  <c:v>38.75</c:v>
                </c:pt>
                <c:pt idx="670">
                  <c:v>38.75</c:v>
                </c:pt>
                <c:pt idx="671">
                  <c:v>33.75</c:v>
                </c:pt>
                <c:pt idx="672">
                  <c:v>36.75</c:v>
                </c:pt>
                <c:pt idx="673">
                  <c:v>33.75</c:v>
                </c:pt>
                <c:pt idx="674">
                  <c:v>31.75</c:v>
                </c:pt>
                <c:pt idx="675">
                  <c:v>30.75</c:v>
                </c:pt>
                <c:pt idx="676">
                  <c:v>37.75</c:v>
                </c:pt>
                <c:pt idx="677">
                  <c:v>36.75</c:v>
                </c:pt>
                <c:pt idx="678">
                  <c:v>39.75</c:v>
                </c:pt>
                <c:pt idx="679">
                  <c:v>34.75</c:v>
                </c:pt>
                <c:pt idx="680">
                  <c:v>33.75</c:v>
                </c:pt>
                <c:pt idx="681">
                  <c:v>32.75</c:v>
                </c:pt>
                <c:pt idx="682">
                  <c:v>22.75</c:v>
                </c:pt>
                <c:pt idx="683">
                  <c:v>23.75</c:v>
                </c:pt>
                <c:pt idx="684">
                  <c:v>35.75</c:v>
                </c:pt>
                <c:pt idx="685">
                  <c:v>42.75</c:v>
                </c:pt>
                <c:pt idx="686">
                  <c:v>30.75</c:v>
                </c:pt>
                <c:pt idx="687">
                  <c:v>34.75</c:v>
                </c:pt>
                <c:pt idx="688">
                  <c:v>33.75</c:v>
                </c:pt>
                <c:pt idx="689">
                  <c:v>29.75</c:v>
                </c:pt>
                <c:pt idx="690">
                  <c:v>32.75</c:v>
                </c:pt>
                <c:pt idx="691">
                  <c:v>39.75</c:v>
                </c:pt>
                <c:pt idx="692">
                  <c:v>40.75</c:v>
                </c:pt>
                <c:pt idx="693">
                  <c:v>30.75</c:v>
                </c:pt>
                <c:pt idx="694">
                  <c:v>27.75</c:v>
                </c:pt>
                <c:pt idx="695">
                  <c:v>29.75</c:v>
                </c:pt>
                <c:pt idx="696">
                  <c:v>23.75</c:v>
                </c:pt>
                <c:pt idx="697">
                  <c:v>33.75</c:v>
                </c:pt>
                <c:pt idx="698">
                  <c:v>31.75</c:v>
                </c:pt>
                <c:pt idx="699">
                  <c:v>27.75</c:v>
                </c:pt>
                <c:pt idx="700">
                  <c:v>26.75</c:v>
                </c:pt>
                <c:pt idx="701">
                  <c:v>32.75</c:v>
                </c:pt>
                <c:pt idx="702">
                  <c:v>34.75</c:v>
                </c:pt>
                <c:pt idx="703">
                  <c:v>26.75</c:v>
                </c:pt>
                <c:pt idx="704">
                  <c:v>34.75</c:v>
                </c:pt>
                <c:pt idx="705">
                  <c:v>29.75</c:v>
                </c:pt>
                <c:pt idx="706">
                  <c:v>22.75</c:v>
                </c:pt>
                <c:pt idx="707">
                  <c:v>34.75</c:v>
                </c:pt>
                <c:pt idx="708">
                  <c:v>28.75</c:v>
                </c:pt>
                <c:pt idx="709">
                  <c:v>27.75</c:v>
                </c:pt>
                <c:pt idx="710">
                  <c:v>27.75</c:v>
                </c:pt>
                <c:pt idx="711">
                  <c:v>30.75</c:v>
                </c:pt>
                <c:pt idx="712">
                  <c:v>36.75</c:v>
                </c:pt>
                <c:pt idx="713">
                  <c:v>20.75</c:v>
                </c:pt>
                <c:pt idx="714">
                  <c:v>19.75</c:v>
                </c:pt>
                <c:pt idx="715">
                  <c:v>22.75</c:v>
                </c:pt>
                <c:pt idx="716">
                  <c:v>23.75</c:v>
                </c:pt>
                <c:pt idx="717">
                  <c:v>34.75</c:v>
                </c:pt>
                <c:pt idx="718">
                  <c:v>40.75</c:v>
                </c:pt>
                <c:pt idx="719">
                  <c:v>34.75</c:v>
                </c:pt>
                <c:pt idx="720">
                  <c:v>26.75</c:v>
                </c:pt>
                <c:pt idx="721">
                  <c:v>30.75</c:v>
                </c:pt>
                <c:pt idx="722">
                  <c:v>33.75</c:v>
                </c:pt>
                <c:pt idx="723">
                  <c:v>27.75</c:v>
                </c:pt>
                <c:pt idx="724">
                  <c:v>24.75</c:v>
                </c:pt>
                <c:pt idx="725">
                  <c:v>25.75</c:v>
                </c:pt>
                <c:pt idx="726">
                  <c:v>29.75</c:v>
                </c:pt>
                <c:pt idx="727">
                  <c:v>19.75</c:v>
                </c:pt>
                <c:pt idx="728">
                  <c:v>25.75</c:v>
                </c:pt>
                <c:pt idx="729">
                  <c:v>26.75</c:v>
                </c:pt>
                <c:pt idx="730">
                  <c:v>23.75</c:v>
                </c:pt>
                <c:pt idx="731">
                  <c:v>28.75</c:v>
                </c:pt>
                <c:pt idx="732">
                  <c:v>26.75</c:v>
                </c:pt>
                <c:pt idx="733">
                  <c:v>25.75</c:v>
                </c:pt>
                <c:pt idx="734">
                  <c:v>28.75</c:v>
                </c:pt>
                <c:pt idx="735">
                  <c:v>22.75</c:v>
                </c:pt>
                <c:pt idx="736">
                  <c:v>22.75</c:v>
                </c:pt>
                <c:pt idx="737">
                  <c:v>32.75</c:v>
                </c:pt>
                <c:pt idx="738">
                  <c:v>24.75</c:v>
                </c:pt>
                <c:pt idx="739">
                  <c:v>19.75</c:v>
                </c:pt>
                <c:pt idx="740">
                  <c:v>19.75</c:v>
                </c:pt>
                <c:pt idx="741">
                  <c:v>24.75</c:v>
                </c:pt>
                <c:pt idx="742">
                  <c:v>21.75</c:v>
                </c:pt>
                <c:pt idx="743">
                  <c:v>22.75</c:v>
                </c:pt>
                <c:pt idx="744">
                  <c:v>13.75</c:v>
                </c:pt>
                <c:pt idx="745">
                  <c:v>20.75</c:v>
                </c:pt>
                <c:pt idx="746">
                  <c:v>27.75</c:v>
                </c:pt>
                <c:pt idx="747">
                  <c:v>15.75</c:v>
                </c:pt>
                <c:pt idx="748">
                  <c:v>19.75</c:v>
                </c:pt>
                <c:pt idx="749">
                  <c:v>26.75</c:v>
                </c:pt>
                <c:pt idx="750">
                  <c:v>19.75</c:v>
                </c:pt>
                <c:pt idx="751">
                  <c:v>21.75</c:v>
                </c:pt>
                <c:pt idx="752">
                  <c:v>21.75</c:v>
                </c:pt>
                <c:pt idx="753">
                  <c:v>20.75</c:v>
                </c:pt>
                <c:pt idx="754">
                  <c:v>18.75</c:v>
                </c:pt>
                <c:pt idx="755">
                  <c:v>21.75</c:v>
                </c:pt>
                <c:pt idx="756">
                  <c:v>22.75</c:v>
                </c:pt>
                <c:pt idx="757">
                  <c:v>17.75</c:v>
                </c:pt>
                <c:pt idx="758">
                  <c:v>31.75</c:v>
                </c:pt>
                <c:pt idx="759">
                  <c:v>22.75</c:v>
                </c:pt>
                <c:pt idx="760">
                  <c:v>29.75</c:v>
                </c:pt>
                <c:pt idx="761">
                  <c:v>24.75</c:v>
                </c:pt>
                <c:pt idx="762">
                  <c:v>24.75</c:v>
                </c:pt>
                <c:pt idx="763">
                  <c:v>14.75</c:v>
                </c:pt>
                <c:pt idx="764">
                  <c:v>18.75</c:v>
                </c:pt>
                <c:pt idx="765">
                  <c:v>19.75</c:v>
                </c:pt>
                <c:pt idx="766">
                  <c:v>18.75</c:v>
                </c:pt>
                <c:pt idx="767">
                  <c:v>19.75</c:v>
                </c:pt>
                <c:pt idx="768">
                  <c:v>23.75</c:v>
                </c:pt>
                <c:pt idx="769">
                  <c:v>15.75</c:v>
                </c:pt>
                <c:pt idx="770">
                  <c:v>17.75</c:v>
                </c:pt>
                <c:pt idx="771">
                  <c:v>15.75</c:v>
                </c:pt>
                <c:pt idx="772">
                  <c:v>19.75</c:v>
                </c:pt>
                <c:pt idx="773">
                  <c:v>13.75</c:v>
                </c:pt>
                <c:pt idx="774">
                  <c:v>20.75</c:v>
                </c:pt>
                <c:pt idx="775">
                  <c:v>19.75</c:v>
                </c:pt>
                <c:pt idx="776">
                  <c:v>19.75</c:v>
                </c:pt>
                <c:pt idx="777">
                  <c:v>13.75</c:v>
                </c:pt>
                <c:pt idx="778">
                  <c:v>22.75</c:v>
                </c:pt>
                <c:pt idx="779">
                  <c:v>14.75</c:v>
                </c:pt>
                <c:pt idx="780">
                  <c:v>21.75</c:v>
                </c:pt>
                <c:pt idx="781">
                  <c:v>16.75</c:v>
                </c:pt>
                <c:pt idx="782">
                  <c:v>13.75</c:v>
                </c:pt>
                <c:pt idx="783">
                  <c:v>14.75</c:v>
                </c:pt>
                <c:pt idx="784">
                  <c:v>21.75</c:v>
                </c:pt>
                <c:pt idx="785">
                  <c:v>26.75</c:v>
                </c:pt>
                <c:pt idx="786">
                  <c:v>11.75</c:v>
                </c:pt>
                <c:pt idx="787">
                  <c:v>14.75</c:v>
                </c:pt>
                <c:pt idx="788">
                  <c:v>19.75</c:v>
                </c:pt>
                <c:pt idx="789">
                  <c:v>8.75</c:v>
                </c:pt>
                <c:pt idx="790">
                  <c:v>13.75</c:v>
                </c:pt>
                <c:pt idx="791">
                  <c:v>19.75</c:v>
                </c:pt>
                <c:pt idx="792">
                  <c:v>12.75</c:v>
                </c:pt>
                <c:pt idx="793">
                  <c:v>18.75</c:v>
                </c:pt>
                <c:pt idx="794">
                  <c:v>9.75</c:v>
                </c:pt>
                <c:pt idx="795">
                  <c:v>11.75</c:v>
                </c:pt>
                <c:pt idx="796">
                  <c:v>10.75</c:v>
                </c:pt>
                <c:pt idx="797">
                  <c:v>12.75</c:v>
                </c:pt>
                <c:pt idx="798">
                  <c:v>13.75</c:v>
                </c:pt>
                <c:pt idx="799">
                  <c:v>5.75</c:v>
                </c:pt>
                <c:pt idx="800">
                  <c:v>8.75</c:v>
                </c:pt>
                <c:pt idx="801">
                  <c:v>18.75</c:v>
                </c:pt>
                <c:pt idx="802">
                  <c:v>13.75</c:v>
                </c:pt>
                <c:pt idx="803">
                  <c:v>10.75</c:v>
                </c:pt>
                <c:pt idx="804">
                  <c:v>8.75</c:v>
                </c:pt>
                <c:pt idx="805">
                  <c:v>6.75</c:v>
                </c:pt>
                <c:pt idx="806">
                  <c:v>11.75</c:v>
                </c:pt>
                <c:pt idx="807">
                  <c:v>1.75</c:v>
                </c:pt>
                <c:pt idx="808">
                  <c:v>11.75</c:v>
                </c:pt>
                <c:pt idx="809">
                  <c:v>8.75</c:v>
                </c:pt>
                <c:pt idx="810">
                  <c:v>2.75</c:v>
                </c:pt>
                <c:pt idx="811">
                  <c:v>7.75</c:v>
                </c:pt>
                <c:pt idx="812">
                  <c:v>12.75</c:v>
                </c:pt>
                <c:pt idx="813">
                  <c:v>12.75</c:v>
                </c:pt>
                <c:pt idx="814">
                  <c:v>6.75</c:v>
                </c:pt>
                <c:pt idx="815">
                  <c:v>7.75</c:v>
                </c:pt>
                <c:pt idx="816">
                  <c:v>14.75</c:v>
                </c:pt>
                <c:pt idx="817">
                  <c:v>11.75</c:v>
                </c:pt>
                <c:pt idx="818">
                  <c:v>5.75</c:v>
                </c:pt>
                <c:pt idx="819">
                  <c:v>5.75</c:v>
                </c:pt>
                <c:pt idx="820">
                  <c:v>3.75</c:v>
                </c:pt>
                <c:pt idx="821">
                  <c:v>4.75</c:v>
                </c:pt>
                <c:pt idx="822">
                  <c:v>11.75</c:v>
                </c:pt>
                <c:pt idx="823">
                  <c:v>8.75</c:v>
                </c:pt>
                <c:pt idx="824">
                  <c:v>8.75</c:v>
                </c:pt>
                <c:pt idx="825">
                  <c:v>0.75</c:v>
                </c:pt>
                <c:pt idx="826">
                  <c:v>6.75</c:v>
                </c:pt>
                <c:pt idx="827">
                  <c:v>3.75</c:v>
                </c:pt>
                <c:pt idx="828">
                  <c:v>8.75</c:v>
                </c:pt>
                <c:pt idx="829">
                  <c:v>1.75</c:v>
                </c:pt>
                <c:pt idx="830">
                  <c:v>5.75</c:v>
                </c:pt>
                <c:pt idx="831">
                  <c:v>8.75</c:v>
                </c:pt>
                <c:pt idx="832">
                  <c:v>5.75</c:v>
                </c:pt>
                <c:pt idx="833">
                  <c:v>9.75</c:v>
                </c:pt>
                <c:pt idx="834">
                  <c:v>5.75</c:v>
                </c:pt>
                <c:pt idx="835">
                  <c:v>9.75</c:v>
                </c:pt>
                <c:pt idx="836">
                  <c:v>4.75</c:v>
                </c:pt>
                <c:pt idx="837">
                  <c:v>5.75</c:v>
                </c:pt>
                <c:pt idx="838">
                  <c:v>3.75</c:v>
                </c:pt>
                <c:pt idx="839">
                  <c:v>5.75</c:v>
                </c:pt>
                <c:pt idx="840">
                  <c:v>-5.25</c:v>
                </c:pt>
                <c:pt idx="841">
                  <c:v>-1.25</c:v>
                </c:pt>
                <c:pt idx="842">
                  <c:v>-4.25</c:v>
                </c:pt>
                <c:pt idx="843">
                  <c:v>12.75</c:v>
                </c:pt>
                <c:pt idx="844">
                  <c:v>1.75</c:v>
                </c:pt>
                <c:pt idx="845">
                  <c:v>-0.25</c:v>
                </c:pt>
                <c:pt idx="846">
                  <c:v>-1.25</c:v>
                </c:pt>
                <c:pt idx="847">
                  <c:v>2.75</c:v>
                </c:pt>
                <c:pt idx="848">
                  <c:v>6.75</c:v>
                </c:pt>
                <c:pt idx="849">
                  <c:v>5.75</c:v>
                </c:pt>
                <c:pt idx="850">
                  <c:v>6.75</c:v>
                </c:pt>
                <c:pt idx="851">
                  <c:v>-0.25</c:v>
                </c:pt>
                <c:pt idx="852">
                  <c:v>15.75</c:v>
                </c:pt>
                <c:pt idx="853">
                  <c:v>7.75</c:v>
                </c:pt>
                <c:pt idx="854">
                  <c:v>0.75</c:v>
                </c:pt>
                <c:pt idx="855">
                  <c:v>3.75</c:v>
                </c:pt>
                <c:pt idx="856">
                  <c:v>4.75</c:v>
                </c:pt>
                <c:pt idx="857">
                  <c:v>9.75</c:v>
                </c:pt>
                <c:pt idx="858">
                  <c:v>8.75</c:v>
                </c:pt>
                <c:pt idx="859">
                  <c:v>16.75</c:v>
                </c:pt>
                <c:pt idx="860">
                  <c:v>1.75</c:v>
                </c:pt>
                <c:pt idx="861">
                  <c:v>20.75</c:v>
                </c:pt>
                <c:pt idx="862">
                  <c:v>4.75</c:v>
                </c:pt>
                <c:pt idx="863">
                  <c:v>-0.25</c:v>
                </c:pt>
                <c:pt idx="864">
                  <c:v>4.75</c:v>
                </c:pt>
                <c:pt idx="865">
                  <c:v>10.75</c:v>
                </c:pt>
                <c:pt idx="866">
                  <c:v>3.75</c:v>
                </c:pt>
                <c:pt idx="867">
                  <c:v>7.75</c:v>
                </c:pt>
                <c:pt idx="868">
                  <c:v>13.75</c:v>
                </c:pt>
                <c:pt idx="869">
                  <c:v>4.75</c:v>
                </c:pt>
                <c:pt idx="870">
                  <c:v>6.75</c:v>
                </c:pt>
                <c:pt idx="871">
                  <c:v>1.75</c:v>
                </c:pt>
                <c:pt idx="872">
                  <c:v>7.75</c:v>
                </c:pt>
                <c:pt idx="873">
                  <c:v>1.75</c:v>
                </c:pt>
                <c:pt idx="874">
                  <c:v>3.75</c:v>
                </c:pt>
                <c:pt idx="875">
                  <c:v>7.75</c:v>
                </c:pt>
                <c:pt idx="876">
                  <c:v>7.75</c:v>
                </c:pt>
                <c:pt idx="877">
                  <c:v>6.75</c:v>
                </c:pt>
                <c:pt idx="878">
                  <c:v>-2.25</c:v>
                </c:pt>
                <c:pt idx="879">
                  <c:v>9.75</c:v>
                </c:pt>
                <c:pt idx="880">
                  <c:v>3.75</c:v>
                </c:pt>
                <c:pt idx="881">
                  <c:v>16.75</c:v>
                </c:pt>
                <c:pt idx="882">
                  <c:v>4.75</c:v>
                </c:pt>
                <c:pt idx="883">
                  <c:v>12.75</c:v>
                </c:pt>
                <c:pt idx="884">
                  <c:v>10.75</c:v>
                </c:pt>
                <c:pt idx="885">
                  <c:v>8.75</c:v>
                </c:pt>
                <c:pt idx="886">
                  <c:v>19.75</c:v>
                </c:pt>
                <c:pt idx="887">
                  <c:v>5.75</c:v>
                </c:pt>
                <c:pt idx="888">
                  <c:v>3.75</c:v>
                </c:pt>
                <c:pt idx="889">
                  <c:v>2.75</c:v>
                </c:pt>
                <c:pt idx="890">
                  <c:v>42.75</c:v>
                </c:pt>
                <c:pt idx="891">
                  <c:v>2.75</c:v>
                </c:pt>
                <c:pt idx="892">
                  <c:v>17.75</c:v>
                </c:pt>
                <c:pt idx="893">
                  <c:v>3.75</c:v>
                </c:pt>
                <c:pt idx="894">
                  <c:v>2.75</c:v>
                </c:pt>
                <c:pt idx="895">
                  <c:v>16.75</c:v>
                </c:pt>
                <c:pt idx="896">
                  <c:v>4.75</c:v>
                </c:pt>
                <c:pt idx="897">
                  <c:v>8.75</c:v>
                </c:pt>
                <c:pt idx="898">
                  <c:v>9.75</c:v>
                </c:pt>
                <c:pt idx="899">
                  <c:v>3.75</c:v>
                </c:pt>
                <c:pt idx="900">
                  <c:v>6.75</c:v>
                </c:pt>
                <c:pt idx="901">
                  <c:v>10.75</c:v>
                </c:pt>
                <c:pt idx="902">
                  <c:v>12.75</c:v>
                </c:pt>
                <c:pt idx="903">
                  <c:v>8.75</c:v>
                </c:pt>
                <c:pt idx="904">
                  <c:v>5.75</c:v>
                </c:pt>
                <c:pt idx="905">
                  <c:v>6.75</c:v>
                </c:pt>
                <c:pt idx="906">
                  <c:v>10.75</c:v>
                </c:pt>
                <c:pt idx="907">
                  <c:v>-0.25</c:v>
                </c:pt>
                <c:pt idx="908">
                  <c:v>7.75</c:v>
                </c:pt>
                <c:pt idx="909">
                  <c:v>5.75</c:v>
                </c:pt>
                <c:pt idx="910">
                  <c:v>3.75</c:v>
                </c:pt>
                <c:pt idx="911">
                  <c:v>6.75</c:v>
                </c:pt>
                <c:pt idx="912">
                  <c:v>9.75</c:v>
                </c:pt>
                <c:pt idx="913">
                  <c:v>5.75</c:v>
                </c:pt>
                <c:pt idx="914">
                  <c:v>7.75</c:v>
                </c:pt>
                <c:pt idx="915">
                  <c:v>8.75</c:v>
                </c:pt>
                <c:pt idx="916">
                  <c:v>0.75</c:v>
                </c:pt>
                <c:pt idx="917">
                  <c:v>3.75</c:v>
                </c:pt>
                <c:pt idx="918">
                  <c:v>6.75</c:v>
                </c:pt>
                <c:pt idx="919">
                  <c:v>7.75</c:v>
                </c:pt>
                <c:pt idx="920">
                  <c:v>2.75</c:v>
                </c:pt>
                <c:pt idx="921">
                  <c:v>1.75</c:v>
                </c:pt>
                <c:pt idx="922">
                  <c:v>-0.25</c:v>
                </c:pt>
                <c:pt idx="923">
                  <c:v>9.75</c:v>
                </c:pt>
                <c:pt idx="924">
                  <c:v>-1.25</c:v>
                </c:pt>
                <c:pt idx="925">
                  <c:v>3.75</c:v>
                </c:pt>
                <c:pt idx="926">
                  <c:v>1.75</c:v>
                </c:pt>
                <c:pt idx="927">
                  <c:v>0.75</c:v>
                </c:pt>
                <c:pt idx="928">
                  <c:v>12.75</c:v>
                </c:pt>
                <c:pt idx="929">
                  <c:v>6.75</c:v>
                </c:pt>
                <c:pt idx="930">
                  <c:v>0.75</c:v>
                </c:pt>
                <c:pt idx="931">
                  <c:v>4.75</c:v>
                </c:pt>
                <c:pt idx="932">
                  <c:v>4.75</c:v>
                </c:pt>
                <c:pt idx="933">
                  <c:v>9.75</c:v>
                </c:pt>
                <c:pt idx="934">
                  <c:v>6.75</c:v>
                </c:pt>
                <c:pt idx="935">
                  <c:v>5.75</c:v>
                </c:pt>
                <c:pt idx="936">
                  <c:v>7.75</c:v>
                </c:pt>
                <c:pt idx="937">
                  <c:v>5.75</c:v>
                </c:pt>
                <c:pt idx="938">
                  <c:v>8.75</c:v>
                </c:pt>
                <c:pt idx="939">
                  <c:v>4.75</c:v>
                </c:pt>
                <c:pt idx="940">
                  <c:v>7.75</c:v>
                </c:pt>
                <c:pt idx="941">
                  <c:v>3.75</c:v>
                </c:pt>
                <c:pt idx="942">
                  <c:v>4.75</c:v>
                </c:pt>
                <c:pt idx="943">
                  <c:v>5.75</c:v>
                </c:pt>
                <c:pt idx="944">
                  <c:v>8.75</c:v>
                </c:pt>
                <c:pt idx="945">
                  <c:v>2.75</c:v>
                </c:pt>
                <c:pt idx="946">
                  <c:v>8.75</c:v>
                </c:pt>
                <c:pt idx="947">
                  <c:v>5.75</c:v>
                </c:pt>
                <c:pt idx="948">
                  <c:v>12.75</c:v>
                </c:pt>
                <c:pt idx="949">
                  <c:v>3.75</c:v>
                </c:pt>
                <c:pt idx="950">
                  <c:v>-2.25</c:v>
                </c:pt>
                <c:pt idx="951">
                  <c:v>0.75</c:v>
                </c:pt>
                <c:pt idx="952">
                  <c:v>3.75</c:v>
                </c:pt>
                <c:pt idx="953">
                  <c:v>4.75</c:v>
                </c:pt>
                <c:pt idx="954">
                  <c:v>1.75</c:v>
                </c:pt>
                <c:pt idx="955">
                  <c:v>9.75</c:v>
                </c:pt>
                <c:pt idx="956">
                  <c:v>7.75</c:v>
                </c:pt>
                <c:pt idx="957">
                  <c:v>4.75</c:v>
                </c:pt>
                <c:pt idx="958">
                  <c:v>-1.25</c:v>
                </c:pt>
                <c:pt idx="959">
                  <c:v>2.75</c:v>
                </c:pt>
                <c:pt idx="960">
                  <c:v>4.75</c:v>
                </c:pt>
                <c:pt idx="961">
                  <c:v>5.75</c:v>
                </c:pt>
                <c:pt idx="962">
                  <c:v>2.75</c:v>
                </c:pt>
                <c:pt idx="963">
                  <c:v>5.75</c:v>
                </c:pt>
                <c:pt idx="964">
                  <c:v>7.75</c:v>
                </c:pt>
                <c:pt idx="965">
                  <c:v>1.75</c:v>
                </c:pt>
                <c:pt idx="966">
                  <c:v>9.75</c:v>
                </c:pt>
                <c:pt idx="967">
                  <c:v>7.75</c:v>
                </c:pt>
                <c:pt idx="968">
                  <c:v>3.75</c:v>
                </c:pt>
                <c:pt idx="969">
                  <c:v>4.75</c:v>
                </c:pt>
                <c:pt idx="970">
                  <c:v>8.75</c:v>
                </c:pt>
                <c:pt idx="971">
                  <c:v>9.75</c:v>
                </c:pt>
                <c:pt idx="972">
                  <c:v>2.75</c:v>
                </c:pt>
                <c:pt idx="973">
                  <c:v>2.75</c:v>
                </c:pt>
                <c:pt idx="974">
                  <c:v>2.75</c:v>
                </c:pt>
                <c:pt idx="975">
                  <c:v>1.75</c:v>
                </c:pt>
                <c:pt idx="976">
                  <c:v>14.75</c:v>
                </c:pt>
                <c:pt idx="977">
                  <c:v>15.75</c:v>
                </c:pt>
                <c:pt idx="978">
                  <c:v>11.75</c:v>
                </c:pt>
                <c:pt idx="979">
                  <c:v>4.75</c:v>
                </c:pt>
                <c:pt idx="980">
                  <c:v>0.75</c:v>
                </c:pt>
                <c:pt idx="981">
                  <c:v>7.75</c:v>
                </c:pt>
                <c:pt idx="982">
                  <c:v>7.75</c:v>
                </c:pt>
                <c:pt idx="983">
                  <c:v>5.75</c:v>
                </c:pt>
                <c:pt idx="984">
                  <c:v>6.75</c:v>
                </c:pt>
                <c:pt idx="985">
                  <c:v>6.75</c:v>
                </c:pt>
                <c:pt idx="986">
                  <c:v>5.75</c:v>
                </c:pt>
                <c:pt idx="987">
                  <c:v>3.75</c:v>
                </c:pt>
                <c:pt idx="988">
                  <c:v>6.75</c:v>
                </c:pt>
                <c:pt idx="989">
                  <c:v>-1.25</c:v>
                </c:pt>
                <c:pt idx="990">
                  <c:v>1.75</c:v>
                </c:pt>
                <c:pt idx="991">
                  <c:v>7.75</c:v>
                </c:pt>
                <c:pt idx="992">
                  <c:v>1.75</c:v>
                </c:pt>
                <c:pt idx="993">
                  <c:v>6.75</c:v>
                </c:pt>
                <c:pt idx="994">
                  <c:v>4.75</c:v>
                </c:pt>
                <c:pt idx="995">
                  <c:v>5.75</c:v>
                </c:pt>
                <c:pt idx="996">
                  <c:v>3.75</c:v>
                </c:pt>
                <c:pt idx="997">
                  <c:v>9.75</c:v>
                </c:pt>
                <c:pt idx="998">
                  <c:v>1.75</c:v>
                </c:pt>
                <c:pt idx="999">
                  <c:v>-1.25</c:v>
                </c:pt>
                <c:pt idx="1000">
                  <c:v>4.75</c:v>
                </c:pt>
                <c:pt idx="1001">
                  <c:v>12.75</c:v>
                </c:pt>
                <c:pt idx="1002">
                  <c:v>3.75</c:v>
                </c:pt>
                <c:pt idx="1003">
                  <c:v>14.75</c:v>
                </c:pt>
                <c:pt idx="1004">
                  <c:v>5.75</c:v>
                </c:pt>
                <c:pt idx="1005">
                  <c:v>-0.25</c:v>
                </c:pt>
                <c:pt idx="1006">
                  <c:v>13.75</c:v>
                </c:pt>
                <c:pt idx="1007">
                  <c:v>3.75</c:v>
                </c:pt>
                <c:pt idx="1008">
                  <c:v>5.75</c:v>
                </c:pt>
                <c:pt idx="1009">
                  <c:v>2.75</c:v>
                </c:pt>
                <c:pt idx="1010">
                  <c:v>9.75</c:v>
                </c:pt>
                <c:pt idx="1011">
                  <c:v>14.75</c:v>
                </c:pt>
                <c:pt idx="1012">
                  <c:v>-3.25</c:v>
                </c:pt>
                <c:pt idx="1013">
                  <c:v>1.75</c:v>
                </c:pt>
                <c:pt idx="1014">
                  <c:v>4.75</c:v>
                </c:pt>
                <c:pt idx="1015">
                  <c:v>0.75</c:v>
                </c:pt>
                <c:pt idx="1016">
                  <c:v>-0.25</c:v>
                </c:pt>
                <c:pt idx="1017">
                  <c:v>5.75</c:v>
                </c:pt>
                <c:pt idx="1018">
                  <c:v>-1.25</c:v>
                </c:pt>
                <c:pt idx="1019">
                  <c:v>5.75</c:v>
                </c:pt>
                <c:pt idx="1020">
                  <c:v>-0.25</c:v>
                </c:pt>
                <c:pt idx="1021">
                  <c:v>6.75</c:v>
                </c:pt>
                <c:pt idx="1022">
                  <c:v>2.75</c:v>
                </c:pt>
                <c:pt idx="1023">
                  <c:v>3.75</c:v>
                </c:pt>
                <c:pt idx="1024">
                  <c:v>-12.25</c:v>
                </c:pt>
                <c:pt idx="1025">
                  <c:v>-14.25</c:v>
                </c:pt>
                <c:pt idx="1026">
                  <c:v>-17.25</c:v>
                </c:pt>
                <c:pt idx="1027">
                  <c:v>-12.25</c:v>
                </c:pt>
                <c:pt idx="1028">
                  <c:v>13.75</c:v>
                </c:pt>
                <c:pt idx="1029">
                  <c:v>6.75</c:v>
                </c:pt>
                <c:pt idx="1030">
                  <c:v>8.75</c:v>
                </c:pt>
                <c:pt idx="1031">
                  <c:v>0.75</c:v>
                </c:pt>
                <c:pt idx="1032">
                  <c:v>6.75</c:v>
                </c:pt>
                <c:pt idx="1033">
                  <c:v>8.75</c:v>
                </c:pt>
                <c:pt idx="1034">
                  <c:v>-1.25</c:v>
                </c:pt>
                <c:pt idx="1035">
                  <c:v>3.75</c:v>
                </c:pt>
                <c:pt idx="1036">
                  <c:v>-2.25</c:v>
                </c:pt>
                <c:pt idx="1037">
                  <c:v>-2.25</c:v>
                </c:pt>
                <c:pt idx="1038">
                  <c:v>0.75</c:v>
                </c:pt>
                <c:pt idx="1039">
                  <c:v>0.75</c:v>
                </c:pt>
                <c:pt idx="1040">
                  <c:v>-18.25</c:v>
                </c:pt>
                <c:pt idx="1041">
                  <c:v>-17.25</c:v>
                </c:pt>
                <c:pt idx="1042">
                  <c:v>-16.25</c:v>
                </c:pt>
                <c:pt idx="1043">
                  <c:v>-14.25</c:v>
                </c:pt>
              </c:numCache>
            </c:numRef>
          </c:yVal>
          <c:smooth val="1"/>
          <c:extLst xmlns:c16r2="http://schemas.microsoft.com/office/drawing/2015/06/chart">
            <c:ext xmlns:c16="http://schemas.microsoft.com/office/drawing/2014/chart" uri="{C3380CC4-5D6E-409C-BE32-E72D297353CC}">
              <c16:uniqueId val="{00000000-AEC8-4641-9B43-DFFA5C532A39}"/>
            </c:ext>
          </c:extLst>
        </c:ser>
        <c:dLbls>
          <c:showLegendKey val="0"/>
          <c:showVal val="0"/>
          <c:showCatName val="0"/>
          <c:showSerName val="0"/>
          <c:showPercent val="0"/>
          <c:showBubbleSize val="0"/>
        </c:dLbls>
        <c:axId val="-621567248"/>
        <c:axId val="-621578672"/>
      </c:scatterChart>
      <c:valAx>
        <c:axId val="-62156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Raman Shift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78672"/>
        <c:crosses val="autoZero"/>
        <c:crossBetween val="midCat"/>
      </c:valAx>
      <c:valAx>
        <c:axId val="-6215786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1102</Words>
  <Characters>6285</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9</cp:revision>
  <dcterms:created xsi:type="dcterms:W3CDTF">2018-04-16T08:42:00Z</dcterms:created>
  <dcterms:modified xsi:type="dcterms:W3CDTF">2018-05-10T13:14:00Z</dcterms:modified>
</cp:coreProperties>
</file>