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-131"/>
        <w:tblW w:w="10619" w:type="dxa"/>
        <w:tblLook w:val="04A0" w:firstRow="1" w:lastRow="0" w:firstColumn="1" w:lastColumn="0" w:noHBand="0" w:noVBand="1"/>
      </w:tblPr>
      <w:tblGrid>
        <w:gridCol w:w="5309"/>
        <w:gridCol w:w="1349"/>
        <w:gridCol w:w="1819"/>
        <w:gridCol w:w="1157"/>
        <w:gridCol w:w="985"/>
      </w:tblGrid>
      <w:tr w:rsidR="0013680C" w:rsidRPr="00A813A7" w:rsidTr="0013680C">
        <w:trPr>
          <w:trHeight w:val="410"/>
        </w:trPr>
        <w:tc>
          <w:tcPr>
            <w:tcW w:w="5309" w:type="dxa"/>
          </w:tcPr>
          <w:p w:rsidR="0013680C" w:rsidRPr="0064400D" w:rsidRDefault="0013680C" w:rsidP="0013680C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6D3D4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مستوى</w:t>
            </w:r>
            <w:r w:rsidRPr="006D3D4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السنة الأولى متوسط</w:t>
            </w:r>
          </w:p>
        </w:tc>
        <w:tc>
          <w:tcPr>
            <w:tcW w:w="5310" w:type="dxa"/>
            <w:gridSpan w:val="4"/>
          </w:tcPr>
          <w:p w:rsidR="0013680C" w:rsidRPr="0064400D" w:rsidRDefault="0013680C" w:rsidP="0013680C">
            <w:pPr>
              <w:jc w:val="center"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6D3D4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بطاقة </w:t>
            </w:r>
            <w:proofErr w:type="gramStart"/>
            <w:r w:rsidRPr="006D3D4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تقنية :</w:t>
            </w:r>
            <w:proofErr w:type="gramEnd"/>
            <w:r w:rsidRPr="006D3D4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6D3D4A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01</w:t>
            </w:r>
          </w:p>
        </w:tc>
      </w:tr>
      <w:tr w:rsidR="0013680C" w:rsidRPr="00A813A7" w:rsidTr="0013680C">
        <w:trPr>
          <w:trHeight w:val="416"/>
        </w:trPr>
        <w:tc>
          <w:tcPr>
            <w:tcW w:w="10619" w:type="dxa"/>
            <w:gridSpan w:val="5"/>
          </w:tcPr>
          <w:p w:rsidR="0013680C" w:rsidRDefault="0013680C" w:rsidP="0013680C">
            <w:pPr>
              <w:jc w:val="righ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لميدان </w:t>
            </w:r>
            <w:proofErr w:type="gramStart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 :</w:t>
            </w:r>
            <w:proofErr w:type="gramEnd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0123B3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استخدام الحاسوب</w:t>
            </w:r>
          </w:p>
          <w:p w:rsidR="0013680C" w:rsidRPr="00660491" w:rsidRDefault="006614B1" w:rsidP="0013680C">
            <w:pPr>
              <w:jc w:val="righ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التعل</w:t>
            </w:r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مي</w:t>
            </w:r>
            <w:proofErr w:type="spellEnd"/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 :</w:t>
            </w:r>
            <w:proofErr w:type="gramEnd"/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13680C" w:rsidRPr="000123B3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بيئة التعامل مع الحاسوب</w:t>
            </w:r>
          </w:p>
          <w:p w:rsidR="0013680C" w:rsidRPr="0064400D" w:rsidRDefault="0013680C" w:rsidP="0013680C">
            <w:pPr>
              <w:jc w:val="righ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الحصة التعلمية </w:t>
            </w:r>
            <w:proofErr w:type="gramStart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 :</w:t>
            </w:r>
            <w:proofErr w:type="gramEnd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6D3D4A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تعريف المعلوماتية و الحاسوب</w:t>
            </w:r>
          </w:p>
        </w:tc>
      </w:tr>
      <w:tr w:rsidR="0013680C" w:rsidRPr="00A813A7" w:rsidTr="00D464FC">
        <w:trPr>
          <w:trHeight w:val="416"/>
        </w:trPr>
        <w:tc>
          <w:tcPr>
            <w:tcW w:w="6658" w:type="dxa"/>
            <w:gridSpan w:val="2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النشاطات </w:t>
            </w:r>
            <w:proofErr w:type="gramStart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المعارف</w:t>
            </w:r>
            <w:proofErr w:type="gramEnd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المكتسبة (</w:t>
            </w:r>
            <w:proofErr w:type="spellStart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سيرالدرس</w:t>
            </w:r>
            <w:proofErr w:type="spellEnd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</w:p>
        </w:tc>
        <w:tc>
          <w:tcPr>
            <w:tcW w:w="1819" w:type="dxa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1157" w:type="dxa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الزمن</w:t>
            </w:r>
          </w:p>
        </w:tc>
        <w:tc>
          <w:tcPr>
            <w:tcW w:w="985" w:type="dxa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المراحل</w:t>
            </w:r>
          </w:p>
        </w:tc>
      </w:tr>
      <w:tr w:rsidR="0013680C" w:rsidRPr="00E96420" w:rsidTr="00D464FC">
        <w:trPr>
          <w:trHeight w:val="177"/>
        </w:trPr>
        <w:tc>
          <w:tcPr>
            <w:tcW w:w="6658" w:type="dxa"/>
            <w:gridSpan w:val="2"/>
          </w:tcPr>
          <w:p w:rsidR="0013680C" w:rsidRPr="00E96420" w:rsidRDefault="0013680C" w:rsidP="00EF6F91">
            <w:pPr>
              <w:spacing w:line="276" w:lineRule="auto"/>
              <w:jc w:val="right"/>
              <w:rPr>
                <w:sz w:val="28"/>
                <w:szCs w:val="28"/>
              </w:rPr>
            </w:pPr>
            <w:proofErr w:type="gramStart"/>
            <w:r w:rsidRPr="00E96420">
              <w:rPr>
                <w:rFonts w:hint="cs"/>
                <w:color w:val="00B050"/>
                <w:sz w:val="28"/>
                <w:szCs w:val="28"/>
                <w:rtl/>
              </w:rPr>
              <w:t>الإشكالية :</w:t>
            </w:r>
            <w:proofErr w:type="gramEnd"/>
            <w:r w:rsidRPr="00E96420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E96420">
              <w:rPr>
                <w:rFonts w:hint="cs"/>
                <w:sz w:val="28"/>
                <w:szCs w:val="28"/>
                <w:rtl/>
              </w:rPr>
              <w:t>ذهب يوسف إلى دار البلدية لاستخراج شهادة ميلاد فاستخرجها الموظف في مدة قصيرة مستعملا جهاز لا يعرفه يوسف فأخبره أخوه الكبير أنهم يدرسون به في مادة المعلوماتية.</w:t>
            </w:r>
          </w:p>
        </w:tc>
        <w:tc>
          <w:tcPr>
            <w:tcW w:w="1819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96420">
              <w:rPr>
                <w:rFonts w:hint="cs"/>
                <w:sz w:val="28"/>
                <w:szCs w:val="28"/>
                <w:rtl/>
              </w:rPr>
              <w:t xml:space="preserve">يستمع </w:t>
            </w:r>
            <w:proofErr w:type="gramStart"/>
            <w:r w:rsidRPr="00E96420">
              <w:rPr>
                <w:rFonts w:hint="cs"/>
                <w:sz w:val="28"/>
                <w:szCs w:val="28"/>
                <w:rtl/>
              </w:rPr>
              <w:t>و ينتبه</w:t>
            </w:r>
            <w:proofErr w:type="gramEnd"/>
          </w:p>
        </w:tc>
        <w:tc>
          <w:tcPr>
            <w:tcW w:w="1157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96420">
              <w:rPr>
                <w:rFonts w:hint="cs"/>
                <w:sz w:val="28"/>
                <w:szCs w:val="28"/>
                <w:rtl/>
              </w:rPr>
              <w:t>10 د</w:t>
            </w:r>
          </w:p>
        </w:tc>
        <w:tc>
          <w:tcPr>
            <w:tcW w:w="985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96420">
              <w:rPr>
                <w:rFonts w:hint="cs"/>
                <w:color w:val="00B050"/>
                <w:sz w:val="28"/>
                <w:szCs w:val="28"/>
                <w:rtl/>
              </w:rPr>
              <w:t>وضعية انطلاق</w:t>
            </w:r>
          </w:p>
        </w:tc>
      </w:tr>
      <w:tr w:rsidR="0013680C" w:rsidRPr="00E96420" w:rsidTr="00D464FC">
        <w:trPr>
          <w:trHeight w:val="177"/>
        </w:trPr>
        <w:tc>
          <w:tcPr>
            <w:tcW w:w="6658" w:type="dxa"/>
            <w:gridSpan w:val="2"/>
          </w:tcPr>
          <w:p w:rsidR="0013680C" w:rsidRDefault="0013680C" w:rsidP="0013680C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>نشاط :</w:t>
            </w:r>
            <w:proofErr w:type="gramEnd"/>
          </w:p>
          <w:p w:rsidR="0013680C" w:rsidRPr="00A813A7" w:rsidRDefault="0013680C" w:rsidP="0013680C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- </w:t>
            </w:r>
            <w:r w:rsidRPr="00A813A7">
              <w:rPr>
                <w:rFonts w:hint="cs"/>
                <w:sz w:val="28"/>
                <w:szCs w:val="28"/>
                <w:rtl/>
              </w:rPr>
              <w:t>ما</w:t>
            </w:r>
            <w:proofErr w:type="gramEnd"/>
            <w:r w:rsidRPr="00A813A7">
              <w:rPr>
                <w:rFonts w:hint="cs"/>
                <w:sz w:val="28"/>
                <w:szCs w:val="28"/>
                <w:rtl/>
              </w:rPr>
              <w:t xml:space="preserve"> هي المعلوماتية ؟</w:t>
            </w:r>
          </w:p>
          <w:p w:rsidR="0013680C" w:rsidRPr="00A813A7" w:rsidRDefault="0013680C" w:rsidP="0013680C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- </w:t>
            </w:r>
            <w:r w:rsidRPr="00A813A7">
              <w:rPr>
                <w:rFonts w:hint="cs"/>
                <w:sz w:val="28"/>
                <w:szCs w:val="28"/>
                <w:rtl/>
              </w:rPr>
              <w:t>ما</w:t>
            </w:r>
            <w:proofErr w:type="gramEnd"/>
            <w:r w:rsidRPr="00A813A7">
              <w:rPr>
                <w:rFonts w:hint="cs"/>
                <w:sz w:val="28"/>
                <w:szCs w:val="28"/>
                <w:rtl/>
              </w:rPr>
              <w:t xml:space="preserve"> المقصود بالحاسوب ؟</w:t>
            </w:r>
          </w:p>
          <w:p w:rsidR="0013680C" w:rsidRDefault="0013680C" w:rsidP="0013680C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- </w:t>
            </w:r>
            <w:r w:rsidRPr="00A813A7">
              <w:rPr>
                <w:rFonts w:hint="cs"/>
                <w:sz w:val="28"/>
                <w:szCs w:val="28"/>
                <w:rtl/>
              </w:rPr>
              <w:t>اقترح</w:t>
            </w:r>
            <w:proofErr w:type="gramEnd"/>
            <w:r w:rsidRPr="00A813A7">
              <w:rPr>
                <w:rFonts w:hint="cs"/>
                <w:sz w:val="28"/>
                <w:szCs w:val="28"/>
                <w:rtl/>
              </w:rPr>
              <w:t xml:space="preserve"> مخططا لعمل الحاسوب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13680C" w:rsidRDefault="0013680C" w:rsidP="0013680C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</w:p>
          <w:p w:rsidR="0013680C" w:rsidRDefault="0013680C" w:rsidP="0013680C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  <w:r w:rsidRPr="00C835CB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 xml:space="preserve">1 </w:t>
            </w:r>
            <w:proofErr w:type="gramStart"/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>- تعريف</w:t>
            </w:r>
            <w:proofErr w:type="gramEnd"/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>المعلوماتية</w:t>
            </w:r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 xml:space="preserve"> :</w:t>
            </w:r>
          </w:p>
          <w:p w:rsidR="0013680C" w:rsidRDefault="0013680C" w:rsidP="0013680C">
            <w:pPr>
              <w:spacing w:line="276" w:lineRule="auto"/>
              <w:ind w:left="360"/>
              <w:jc w:val="right"/>
              <w:rPr>
                <w:sz w:val="28"/>
                <w:szCs w:val="28"/>
                <w:rtl/>
              </w:rPr>
            </w:pPr>
            <w:r w:rsidRPr="00A86E4D">
              <w:rPr>
                <w:rFonts w:hint="cs"/>
                <w:sz w:val="28"/>
                <w:szCs w:val="28"/>
                <w:rtl/>
              </w:rPr>
              <w:t xml:space="preserve">هي علم يسمح بمعالجة المعلومات بطريقة آلية </w:t>
            </w:r>
            <w:proofErr w:type="gramStart"/>
            <w:r w:rsidRPr="00A86E4D">
              <w:rPr>
                <w:rFonts w:hint="cs"/>
                <w:sz w:val="28"/>
                <w:szCs w:val="28"/>
                <w:rtl/>
              </w:rPr>
              <w:t>و تعتمد</w:t>
            </w:r>
            <w:proofErr w:type="gramEnd"/>
            <w:r w:rsidRPr="00A86E4D">
              <w:rPr>
                <w:rFonts w:hint="cs"/>
                <w:sz w:val="28"/>
                <w:szCs w:val="28"/>
                <w:rtl/>
              </w:rPr>
              <w:t xml:space="preserve"> على عنصرين أساسيين و هما العتاد و البرمجيات.</w:t>
            </w:r>
          </w:p>
          <w:p w:rsidR="0013680C" w:rsidRDefault="0013680C" w:rsidP="0013680C">
            <w:pPr>
              <w:pStyle w:val="Paragraphedeliste"/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>أ</w:t>
            </w:r>
            <w:r w:rsidRPr="0046238E">
              <w:rPr>
                <w:rFonts w:hint="cs"/>
                <w:color w:val="00B050"/>
                <w:sz w:val="28"/>
                <w:szCs w:val="28"/>
                <w:rtl/>
              </w:rPr>
              <w:t xml:space="preserve">صل </w:t>
            </w:r>
            <w:proofErr w:type="gramStart"/>
            <w:r w:rsidRPr="0046238E">
              <w:rPr>
                <w:rFonts w:hint="cs"/>
                <w:color w:val="00B050"/>
                <w:sz w:val="28"/>
                <w:szCs w:val="28"/>
                <w:rtl/>
              </w:rPr>
              <w:t>الكلمة :</w:t>
            </w:r>
            <w:proofErr w:type="gramEnd"/>
          </w:p>
          <w:p w:rsidR="0013680C" w:rsidRDefault="0013680C" w:rsidP="0013680C">
            <w:pPr>
              <w:pStyle w:val="Paragraphedeliste"/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r>
              <w:rPr>
                <w:noProof/>
                <w:color w:val="00B050"/>
                <w:sz w:val="28"/>
                <w:szCs w:val="28"/>
                <w:rtl/>
                <w:lang w:eastAsia="fr-FR"/>
              </w:rPr>
              <w:drawing>
                <wp:inline distT="0" distB="0" distL="0" distR="0" wp14:anchorId="5518CC96" wp14:editId="336D8457">
                  <wp:extent cx="3459480" cy="702399"/>
                  <wp:effectExtent l="0" t="0" r="762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écran 2024-11-13 10402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678" cy="857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80C" w:rsidRPr="006820DE" w:rsidRDefault="0013680C" w:rsidP="0013680C">
            <w:pPr>
              <w:spacing w:line="276" w:lineRule="auto"/>
              <w:rPr>
                <w:color w:val="00B050"/>
                <w:sz w:val="28"/>
                <w:szCs w:val="28"/>
                <w:rtl/>
              </w:rPr>
            </w:pPr>
          </w:p>
          <w:p w:rsidR="0013680C" w:rsidRDefault="0013680C" w:rsidP="0013680C">
            <w:pPr>
              <w:pStyle w:val="Paragraphedeliste"/>
              <w:spacing w:line="276" w:lineRule="auto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2 </w:t>
            </w:r>
            <w:r w:rsidRPr="00A6734B">
              <w:rPr>
                <w:color w:val="FF0000"/>
                <w:sz w:val="28"/>
                <w:szCs w:val="28"/>
                <w:rtl/>
                <w:lang w:bidi="ar-DZ"/>
              </w:rPr>
              <w:t>–</w:t>
            </w: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الفرق بين العتاد و </w:t>
            </w:r>
            <w:proofErr w:type="gramStart"/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البرمجيات :</w:t>
            </w:r>
            <w:proofErr w:type="gramEnd"/>
          </w:p>
          <w:p w:rsidR="0013680C" w:rsidRDefault="0013680C" w:rsidP="0013680C">
            <w:pPr>
              <w:pStyle w:val="Paragraphedeliste"/>
              <w:spacing w:line="276" w:lineRule="auto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أ </w:t>
            </w:r>
            <w:r>
              <w:rPr>
                <w:color w:val="00B05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العتاد :</w:t>
            </w:r>
            <w:proofErr w:type="gramEnd"/>
          </w:p>
          <w:p w:rsidR="0013680C" w:rsidRDefault="0013680C" w:rsidP="00EF6F91">
            <w:pPr>
              <w:pStyle w:val="Paragraphedeliste"/>
              <w:spacing w:line="276" w:lineRule="auto"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  <w:r w:rsidRPr="0046238E">
              <w:rPr>
                <w:rFonts w:hint="cs"/>
                <w:sz w:val="28"/>
                <w:szCs w:val="28"/>
                <w:rtl/>
                <w:lang w:bidi="ar-DZ"/>
              </w:rPr>
              <w:t xml:space="preserve">يمثل العناصر المادية، </w:t>
            </w:r>
            <w:proofErr w:type="gramStart"/>
            <w:r w:rsidRPr="0046238E">
              <w:rPr>
                <w:rFonts w:hint="cs"/>
                <w:sz w:val="28"/>
                <w:szCs w:val="28"/>
                <w:rtl/>
                <w:lang w:bidi="ar-DZ"/>
              </w:rPr>
              <w:t>و نقصد</w:t>
            </w:r>
            <w:proofErr w:type="gramEnd"/>
            <w:r w:rsidRPr="0046238E">
              <w:rPr>
                <w:rFonts w:hint="cs"/>
                <w:sz w:val="28"/>
                <w:szCs w:val="28"/>
                <w:rtl/>
                <w:lang w:bidi="ar-DZ"/>
              </w:rPr>
              <w:t xml:space="preserve"> بها الحاسوب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،</w:t>
            </w:r>
            <w:r w:rsidRPr="0046238E">
              <w:rPr>
                <w:rFonts w:hint="cs"/>
                <w:sz w:val="28"/>
                <w:szCs w:val="28"/>
                <w:rtl/>
                <w:lang w:bidi="ar-DZ"/>
              </w:rPr>
              <w:t xml:space="preserve"> مكوناته و مختلف الأجهزة التي تتصل به.</w:t>
            </w:r>
          </w:p>
          <w:p w:rsidR="0013680C" w:rsidRDefault="0013680C" w:rsidP="0013680C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 w:rsidRPr="00A6734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ب </w:t>
            </w:r>
            <w:r w:rsidRPr="00A6734B">
              <w:rPr>
                <w:color w:val="00B050"/>
                <w:sz w:val="28"/>
                <w:szCs w:val="28"/>
                <w:rtl/>
                <w:lang w:bidi="ar-DZ"/>
              </w:rPr>
              <w:t>–</w:t>
            </w:r>
            <w:r w:rsidRPr="00A6734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proofErr w:type="gramStart"/>
            <w:r w:rsidRPr="00A6734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البرماجيات</w:t>
            </w:r>
            <w:proofErr w:type="spellEnd"/>
            <w:r w:rsidRPr="00A6734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13680C" w:rsidRDefault="0013680C" w:rsidP="00EF6F91">
            <w:pPr>
              <w:pStyle w:val="Paragraphedeliste"/>
              <w:spacing w:line="276" w:lineRule="auto"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وهي  العناصر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الغير المادية، تتمثل في مجموعة من الأوامر و التعليمات التي ينفذها الحاسوب ليشتغل بشكل جيد و ينجز العمل المطلوب.</w:t>
            </w:r>
          </w:p>
          <w:p w:rsidR="0013680C" w:rsidRDefault="0013680C" w:rsidP="0013680C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13680C" w:rsidRDefault="0013680C" w:rsidP="0013680C">
            <w:pPr>
              <w:pStyle w:val="Paragraphedeliste"/>
              <w:spacing w:line="276" w:lineRule="auto"/>
              <w:jc w:val="right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82324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3 </w:t>
            </w:r>
            <w:r w:rsidRPr="00823241">
              <w:rPr>
                <w:color w:val="FF0000"/>
                <w:sz w:val="28"/>
                <w:szCs w:val="28"/>
                <w:rtl/>
                <w:lang w:bidi="ar-DZ"/>
              </w:rPr>
              <w:t>–</w:t>
            </w:r>
            <w:r w:rsidRPr="0082324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تعريف </w:t>
            </w:r>
            <w:proofErr w:type="gramStart"/>
            <w:r w:rsidRPr="0082324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الحاسوب :</w:t>
            </w:r>
            <w:proofErr w:type="gramEnd"/>
          </w:p>
          <w:p w:rsidR="0013680C" w:rsidRDefault="0013680C" w:rsidP="00EF6F91">
            <w:pPr>
              <w:pStyle w:val="Paragraphedeliste"/>
              <w:spacing w:line="276" w:lineRule="auto"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هو جهاز إلكتروني قابل للبرمجة يسمح بإدخال المعلومات، </w:t>
            </w:r>
            <w:r w:rsidR="00085BDB">
              <w:rPr>
                <w:rFonts w:hint="cs"/>
                <w:sz w:val="28"/>
                <w:szCs w:val="28"/>
                <w:rtl/>
                <w:lang w:bidi="ar-DZ"/>
              </w:rPr>
              <w:t>ت</w:t>
            </w:r>
            <w:r w:rsidRPr="00D92409">
              <w:rPr>
                <w:rFonts w:hint="cs"/>
                <w:sz w:val="28"/>
                <w:szCs w:val="28"/>
                <w:rtl/>
                <w:lang w:bidi="ar-DZ"/>
              </w:rPr>
              <w:t xml:space="preserve">خزينها، معالجتها </w:t>
            </w:r>
            <w:proofErr w:type="gramStart"/>
            <w:r w:rsidRPr="00D92409">
              <w:rPr>
                <w:rFonts w:hint="cs"/>
                <w:sz w:val="28"/>
                <w:szCs w:val="28"/>
                <w:rtl/>
                <w:lang w:bidi="ar-DZ"/>
              </w:rPr>
              <w:t>و كذا</w:t>
            </w:r>
            <w:proofErr w:type="gramEnd"/>
            <w:r w:rsidRPr="00D92409">
              <w:rPr>
                <w:rFonts w:hint="cs"/>
                <w:sz w:val="28"/>
                <w:szCs w:val="28"/>
                <w:rtl/>
                <w:lang w:bidi="ar-DZ"/>
              </w:rPr>
              <w:t xml:space="preserve"> إخراجها.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3680C" w:rsidRDefault="0013680C" w:rsidP="0013680C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13680C" w:rsidRDefault="0013680C" w:rsidP="0013680C">
            <w:pPr>
              <w:pStyle w:val="Paragraphedeliste"/>
              <w:spacing w:line="276" w:lineRule="auto"/>
              <w:jc w:val="right"/>
              <w:rPr>
                <w:color w:val="FF0000"/>
                <w:sz w:val="28"/>
                <w:szCs w:val="28"/>
                <w:lang w:bidi="ar-DZ"/>
              </w:rPr>
            </w:pPr>
            <w:r w:rsidRPr="0064400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4 </w:t>
            </w:r>
            <w:r w:rsidRPr="0064400D">
              <w:rPr>
                <w:color w:val="FF0000"/>
                <w:sz w:val="28"/>
                <w:szCs w:val="28"/>
                <w:rtl/>
                <w:lang w:bidi="ar-DZ"/>
              </w:rPr>
              <w:t>–</w:t>
            </w:r>
            <w:r w:rsidRPr="0064400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مخطط عمل </w:t>
            </w:r>
            <w:proofErr w:type="gramStart"/>
            <w:r w:rsidRPr="0064400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الحاسوب :</w:t>
            </w:r>
            <w:proofErr w:type="gramEnd"/>
          </w:p>
          <w:p w:rsidR="00EF6F91" w:rsidRDefault="00EF6F91" w:rsidP="0013680C">
            <w:pPr>
              <w:pStyle w:val="Paragraphedeliste"/>
              <w:spacing w:line="276" w:lineRule="auto"/>
              <w:jc w:val="right"/>
              <w:rPr>
                <w:color w:val="FF0000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  <w:p w:rsidR="0013680C" w:rsidRPr="0064400D" w:rsidRDefault="0013680C" w:rsidP="0013680C">
            <w:pPr>
              <w:pStyle w:val="Paragraphedeliste"/>
              <w:spacing w:line="276" w:lineRule="auto"/>
              <w:jc w:val="right"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color w:val="FF0000"/>
                <w:sz w:val="28"/>
                <w:szCs w:val="28"/>
                <w:rtl/>
                <w:lang w:eastAsia="fr-FR"/>
              </w:rPr>
              <w:drawing>
                <wp:inline distT="0" distB="0" distL="0" distR="0" wp14:anchorId="0B7ABC06" wp14:editId="7E8BF16A">
                  <wp:extent cx="3495675" cy="91493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 d’écran 2024-11-13 1101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593" cy="100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80C" w:rsidRPr="00C835CB" w:rsidRDefault="0013680C" w:rsidP="0013680C">
            <w:pPr>
              <w:spacing w:line="276" w:lineRule="auto"/>
              <w:ind w:left="360"/>
              <w:jc w:val="right"/>
              <w:rPr>
                <w:sz w:val="28"/>
                <w:szCs w:val="28"/>
                <w:rtl/>
              </w:rPr>
            </w:pPr>
          </w:p>
        </w:tc>
        <w:tc>
          <w:tcPr>
            <w:tcW w:w="1819" w:type="dxa"/>
          </w:tcPr>
          <w:p w:rsidR="0013680C" w:rsidRDefault="0013680C" w:rsidP="0013680C">
            <w:pPr>
              <w:bidi/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يناقش، يتبادل الأفكار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يستنتج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13680C" w:rsidRPr="00E96420" w:rsidRDefault="0013680C" w:rsidP="0013680C">
            <w:pPr>
              <w:bidi/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يستوعب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يكتب</w:t>
            </w:r>
            <w:proofErr w:type="gramEnd"/>
          </w:p>
        </w:tc>
        <w:tc>
          <w:tcPr>
            <w:tcW w:w="1157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 د</w:t>
            </w:r>
          </w:p>
        </w:tc>
        <w:tc>
          <w:tcPr>
            <w:tcW w:w="985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>العرض (إرساء الموارد)</w:t>
            </w:r>
          </w:p>
        </w:tc>
      </w:tr>
      <w:tr w:rsidR="0013680C" w:rsidRPr="00E96420" w:rsidTr="00D464FC">
        <w:trPr>
          <w:trHeight w:val="177"/>
        </w:trPr>
        <w:tc>
          <w:tcPr>
            <w:tcW w:w="6658" w:type="dxa"/>
            <w:gridSpan w:val="2"/>
          </w:tcPr>
          <w:p w:rsidR="0013680C" w:rsidRDefault="00D464FC" w:rsidP="0013680C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 w:rsidRPr="006258C5">
              <w:rPr>
                <w:noProof/>
                <w:color w:val="FF0000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806EB2" wp14:editId="0E23777C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158750</wp:posOffset>
                      </wp:positionV>
                      <wp:extent cx="1828800" cy="1828800"/>
                      <wp:effectExtent l="0" t="0" r="0" b="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464FC" w:rsidRPr="00D464FC" w:rsidRDefault="00D464FC" w:rsidP="00D464FC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464F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AVS </w:t>
                                  </w:r>
                                  <w:proofErr w:type="spellStart"/>
                                  <w:r w:rsidRPr="00D464F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Video</w:t>
                                  </w:r>
                                  <w:proofErr w:type="spellEnd"/>
                                  <w:r w:rsidRPr="00D464F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Editor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4968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63.75pt;margin-top:12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L7YwuPcAAAACgEAAA8AAABkcnMvZG93bnJldi54&#10;bWxMj8FOwzAQRO9I/IO1SNyonbSBEuJUqMAZKHyAGy9xSLyOYrcNfD3LCY4z+zQ7U21mP4gjTrEL&#10;pCFbKBBITbAdtRre356u1iBiMmTNEAg1fGGETX1+VpnShhO94nGXWsEhFEujwaU0llLGxqE3cRFG&#10;JL59hMmbxHJqpZ3MicP9IHOlrqU3HfEHZ0bcOmz63cFrWCv/3Pe3+Uv0q++scNuH8Dh+an15Md/f&#10;gUg4pz8Yfutzdai50z4cyEYxsM5vCkY15AVvYmCVFWzsNSyzpQJZV/L/hPoHAAD//wMAUEsBAi0A&#10;FAAGAAgAAAAhALaDOJL+AAAA4QEAABMAAAAAAAAAAAAAAAAAAAAAAFtDb250ZW50X1R5cGVzXS54&#10;bWxQSwECLQAUAAYACAAAACEAOP0h/9YAAACUAQAACwAAAAAAAAAAAAAAAAAvAQAAX3JlbHMvLnJl&#10;bHNQSwECLQAUAAYACAAAACEApcziDigCAABaBAAADgAAAAAAAAAAAAAAAAAuAgAAZHJzL2Uyb0Rv&#10;Yy54bWxQSwECLQAUAAYACAAAACEAvtjC49wAAAAKAQAADwAAAAAAAAAAAAAAAACC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:rsidR="00D464FC" w:rsidRPr="00D464FC" w:rsidRDefault="00D464FC" w:rsidP="00D464FC">
                            <w:pPr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4F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AVS </w:t>
                            </w:r>
                            <w:proofErr w:type="spellStart"/>
                            <w:r w:rsidRPr="00D464F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Video</w:t>
                            </w:r>
                            <w:proofErr w:type="spellEnd"/>
                            <w:r w:rsidRPr="00D464F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Editor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13680C" w:rsidRPr="006258C5">
              <w:rPr>
                <w:rFonts w:hint="cs"/>
                <w:color w:val="FF0000"/>
                <w:sz w:val="28"/>
                <w:szCs w:val="28"/>
                <w:rtl/>
              </w:rPr>
              <w:t xml:space="preserve">تقويم </w:t>
            </w:r>
            <w:r w:rsidR="0013680C" w:rsidRPr="001C344C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proofErr w:type="gramEnd"/>
            <w:r w:rsidR="0013680C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D464FC">
              <w:rPr>
                <w:rFonts w:hint="cs"/>
                <w:sz w:val="28"/>
                <w:szCs w:val="28"/>
                <w:rtl/>
              </w:rPr>
              <w:t>رتب هذه العناصر في الجدول التالي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</w:p>
          <w:p w:rsidR="00D464FC" w:rsidRDefault="0046074B" w:rsidP="0013680C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لوحة المفاتيح، الفأرة، فوتوشوب،</w:t>
            </w:r>
          </w:p>
          <w:p w:rsidR="0046074B" w:rsidRDefault="0046074B" w:rsidP="0013680C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كمبيوتر محمول، ميكروسوفت أ</w:t>
            </w:r>
            <w:r w:rsidR="00A84201"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فيس وورد.</w:t>
            </w:r>
          </w:p>
          <w:tbl>
            <w:tblPr>
              <w:tblStyle w:val="Grilledutableau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2795"/>
              <w:gridCol w:w="2733"/>
            </w:tblGrid>
            <w:tr w:rsidR="0046074B" w:rsidTr="003E3F8A">
              <w:tc>
                <w:tcPr>
                  <w:tcW w:w="2795" w:type="dxa"/>
                </w:tcPr>
                <w:p w:rsidR="0046074B" w:rsidRDefault="000B60EE" w:rsidP="00EF6F91">
                  <w:pPr>
                    <w:framePr w:hSpace="141" w:wrap="around" w:vAnchor="text" w:hAnchor="margin" w:y="-131"/>
                    <w:spacing w:line="276" w:lineRule="auto"/>
                    <w:jc w:val="center"/>
                    <w:rPr>
                      <w:color w:val="00B050"/>
                      <w:sz w:val="28"/>
                      <w:szCs w:val="28"/>
                      <w:lang w:bidi="ar-DZ"/>
                    </w:rPr>
                  </w:pPr>
                  <w:r w:rsidRPr="006258C5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البرم</w:t>
                  </w:r>
                  <w:r w:rsidR="0046074B" w:rsidRPr="006258C5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جيات</w:t>
                  </w:r>
                </w:p>
              </w:tc>
              <w:tc>
                <w:tcPr>
                  <w:tcW w:w="2733" w:type="dxa"/>
                </w:tcPr>
                <w:p w:rsidR="0046074B" w:rsidRDefault="0046074B" w:rsidP="00EF6F91">
                  <w:pPr>
                    <w:framePr w:hSpace="141" w:wrap="around" w:vAnchor="text" w:hAnchor="margin" w:y="-131"/>
                    <w:spacing w:line="276" w:lineRule="auto"/>
                    <w:jc w:val="center"/>
                    <w:rPr>
                      <w:color w:val="00B050"/>
                      <w:sz w:val="28"/>
                      <w:szCs w:val="28"/>
                      <w:lang w:bidi="ar-DZ"/>
                    </w:rPr>
                  </w:pPr>
                  <w:r w:rsidRPr="006258C5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العتاد</w:t>
                  </w:r>
                </w:p>
              </w:tc>
            </w:tr>
            <w:tr w:rsidR="0046074B" w:rsidTr="003E3F8A">
              <w:tc>
                <w:tcPr>
                  <w:tcW w:w="2795" w:type="dxa"/>
                </w:tcPr>
                <w:p w:rsidR="0046074B" w:rsidRDefault="0046074B" w:rsidP="00EF6F91">
                  <w:pPr>
                    <w:framePr w:hSpace="141" w:wrap="around" w:vAnchor="text" w:hAnchor="margin" w:y="-131"/>
                    <w:spacing w:line="276" w:lineRule="auto"/>
                    <w:jc w:val="right"/>
                    <w:rPr>
                      <w:color w:val="00B050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733" w:type="dxa"/>
                </w:tcPr>
                <w:p w:rsidR="00A84201" w:rsidRDefault="00A84201" w:rsidP="00EF6F91">
                  <w:pPr>
                    <w:framePr w:hSpace="141" w:wrap="around" w:vAnchor="text" w:hAnchor="margin" w:y="-131"/>
                    <w:spacing w:line="276" w:lineRule="auto"/>
                    <w:rPr>
                      <w:color w:val="00B050"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46074B" w:rsidRDefault="00A84201" w:rsidP="0013680C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819" w:type="dxa"/>
          </w:tcPr>
          <w:p w:rsidR="0013680C" w:rsidRDefault="0013680C" w:rsidP="0013680C">
            <w:pPr>
              <w:bidi/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يستثمر معلوماته</w:t>
            </w:r>
          </w:p>
        </w:tc>
        <w:tc>
          <w:tcPr>
            <w:tcW w:w="1157" w:type="dxa"/>
          </w:tcPr>
          <w:p w:rsidR="0013680C" w:rsidRDefault="0013680C" w:rsidP="0013680C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15 د </w:t>
            </w:r>
          </w:p>
        </w:tc>
        <w:tc>
          <w:tcPr>
            <w:tcW w:w="985" w:type="dxa"/>
          </w:tcPr>
          <w:p w:rsidR="0013680C" w:rsidRDefault="0013680C" w:rsidP="0013680C">
            <w:pPr>
              <w:spacing w:line="276" w:lineRule="auto"/>
              <w:jc w:val="center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التقويم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>و المعالجة</w:t>
            </w:r>
            <w:proofErr w:type="gramEnd"/>
          </w:p>
        </w:tc>
      </w:tr>
    </w:tbl>
    <w:p w:rsidR="00660491" w:rsidRDefault="00660491" w:rsidP="00E96420">
      <w:pPr>
        <w:tabs>
          <w:tab w:val="left" w:pos="7770"/>
        </w:tabs>
        <w:spacing w:line="240" w:lineRule="auto"/>
      </w:pPr>
    </w:p>
    <w:p w:rsidR="005B117D" w:rsidRDefault="00EF6F91" w:rsidP="0064400D"/>
    <w:sectPr w:rsidR="005B117D" w:rsidSect="000123B3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A6ADD"/>
    <w:multiLevelType w:val="hybridMultilevel"/>
    <w:tmpl w:val="1F567926"/>
    <w:lvl w:ilvl="0" w:tplc="01B03E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04845"/>
    <w:multiLevelType w:val="hybridMultilevel"/>
    <w:tmpl w:val="1DA0D1B0"/>
    <w:lvl w:ilvl="0" w:tplc="A89285C4">
      <w:start w:val="1"/>
      <w:numFmt w:val="bullet"/>
      <w:lvlText w:val="-"/>
      <w:lvlJc w:val="left"/>
      <w:pPr>
        <w:ind w:left="2160" w:hanging="180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81D95"/>
    <w:multiLevelType w:val="hybridMultilevel"/>
    <w:tmpl w:val="BD0C20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D394E"/>
    <w:multiLevelType w:val="hybridMultilevel"/>
    <w:tmpl w:val="F6DE5214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968E4"/>
    <w:multiLevelType w:val="hybridMultilevel"/>
    <w:tmpl w:val="4E185E32"/>
    <w:lvl w:ilvl="0" w:tplc="02BA0E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74208"/>
    <w:multiLevelType w:val="hybridMultilevel"/>
    <w:tmpl w:val="D1FAF11E"/>
    <w:lvl w:ilvl="0" w:tplc="F5F2CD4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D7432"/>
    <w:multiLevelType w:val="hybridMultilevel"/>
    <w:tmpl w:val="E306D834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6331FC"/>
    <w:multiLevelType w:val="hybridMultilevel"/>
    <w:tmpl w:val="98B27A5E"/>
    <w:lvl w:ilvl="0" w:tplc="BBB6C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BA05FD"/>
    <w:multiLevelType w:val="hybridMultilevel"/>
    <w:tmpl w:val="4D040DE0"/>
    <w:lvl w:ilvl="0" w:tplc="43C2BE26">
      <w:start w:val="1"/>
      <w:numFmt w:val="decimal"/>
      <w:lvlText w:val="%1-"/>
      <w:lvlJc w:val="left"/>
      <w:pPr>
        <w:ind w:left="1905" w:hanging="154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00F32"/>
    <w:multiLevelType w:val="hybridMultilevel"/>
    <w:tmpl w:val="271E0BF8"/>
    <w:lvl w:ilvl="0" w:tplc="B3FE9358">
      <w:start w:val="1"/>
      <w:numFmt w:val="decimal"/>
      <w:lvlText w:val="%1-"/>
      <w:lvlJc w:val="left"/>
      <w:pPr>
        <w:ind w:left="1995" w:hanging="16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B5E09"/>
    <w:multiLevelType w:val="hybridMultilevel"/>
    <w:tmpl w:val="D08C264C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B7FAC"/>
    <w:multiLevelType w:val="hybridMultilevel"/>
    <w:tmpl w:val="1A68851E"/>
    <w:lvl w:ilvl="0" w:tplc="9C8E68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7539E2"/>
    <w:multiLevelType w:val="hybridMultilevel"/>
    <w:tmpl w:val="8132D58A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92459"/>
    <w:multiLevelType w:val="hybridMultilevel"/>
    <w:tmpl w:val="484AB0DE"/>
    <w:lvl w:ilvl="0" w:tplc="BBB6CC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13"/>
  </w:num>
  <w:num w:numId="6">
    <w:abstractNumId w:val="0"/>
  </w:num>
  <w:num w:numId="7">
    <w:abstractNumId w:val="6"/>
  </w:num>
  <w:num w:numId="8">
    <w:abstractNumId w:val="12"/>
  </w:num>
  <w:num w:numId="9">
    <w:abstractNumId w:val="1"/>
  </w:num>
  <w:num w:numId="10">
    <w:abstractNumId w:val="3"/>
  </w:num>
  <w:num w:numId="11">
    <w:abstractNumId w:val="9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B3"/>
    <w:rsid w:val="000123B3"/>
    <w:rsid w:val="00085BDB"/>
    <w:rsid w:val="000B60EE"/>
    <w:rsid w:val="0013680C"/>
    <w:rsid w:val="001C344C"/>
    <w:rsid w:val="002F31D4"/>
    <w:rsid w:val="003E3F8A"/>
    <w:rsid w:val="0046074B"/>
    <w:rsid w:val="0046238E"/>
    <w:rsid w:val="00525568"/>
    <w:rsid w:val="006258C5"/>
    <w:rsid w:val="0064400D"/>
    <w:rsid w:val="00660491"/>
    <w:rsid w:val="006614B1"/>
    <w:rsid w:val="006820DE"/>
    <w:rsid w:val="006D3D4A"/>
    <w:rsid w:val="00823241"/>
    <w:rsid w:val="008476AC"/>
    <w:rsid w:val="00A6734B"/>
    <w:rsid w:val="00A813A7"/>
    <w:rsid w:val="00A84201"/>
    <w:rsid w:val="00A86E4D"/>
    <w:rsid w:val="00B92DCD"/>
    <w:rsid w:val="00C835CB"/>
    <w:rsid w:val="00D464FC"/>
    <w:rsid w:val="00D92409"/>
    <w:rsid w:val="00E43DF9"/>
    <w:rsid w:val="00E96420"/>
    <w:rsid w:val="00E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83A28-117C-4F27-8BAA-D67B83DB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2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8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CCB88-7557-45EF-9788-06D173A8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17</cp:revision>
  <dcterms:created xsi:type="dcterms:W3CDTF">2024-11-13T08:33:00Z</dcterms:created>
  <dcterms:modified xsi:type="dcterms:W3CDTF">2024-11-15T19:58:00Z</dcterms:modified>
</cp:coreProperties>
</file>