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D4945" w14:textId="77777777" w:rsidR="00C621AA" w:rsidRDefault="00C621AA">
      <w:pPr>
        <w:rPr>
          <w:rFonts w:ascii="Source Sans Pro" w:eastAsia="Source Sans Pro" w:hAnsi="Source Sans Pro"/>
          <w:b/>
          <w:sz w:val="32"/>
          <w:szCs w:val="32"/>
          <w:rtl/>
          <w:lang w:bidi="he-IL"/>
        </w:rPr>
      </w:pPr>
      <w:r>
        <w:rPr>
          <w:rFonts w:ascii="Source Sans Pro" w:eastAsia="Source Sans Pro" w:hAnsi="Source Sans Pro" w:hint="cs"/>
          <w:b/>
          <w:sz w:val="32"/>
          <w:szCs w:val="32"/>
          <w:rtl/>
          <w:lang w:bidi="he-IL"/>
        </w:rPr>
        <w:t>מגישים:</w:t>
      </w:r>
    </w:p>
    <w:p w14:paraId="13F14734" w14:textId="0B13B4C0" w:rsidR="00C621AA" w:rsidRDefault="00C621AA" w:rsidP="00C621AA">
      <w:pPr>
        <w:rPr>
          <w:rFonts w:ascii="Source Sans Pro" w:eastAsia="Source Sans Pro" w:hAnsi="Source Sans Pro"/>
          <w:b/>
          <w:sz w:val="32"/>
          <w:szCs w:val="32"/>
          <w:rtl/>
          <w:lang w:bidi="he-IL"/>
        </w:rPr>
      </w:pPr>
      <w:r>
        <w:rPr>
          <w:rFonts w:ascii="Source Sans Pro" w:eastAsia="Source Sans Pro" w:hAnsi="Source Sans Pro" w:hint="cs"/>
          <w:b/>
          <w:sz w:val="32"/>
          <w:szCs w:val="32"/>
          <w:rtl/>
          <w:lang w:bidi="he-IL"/>
        </w:rPr>
        <w:t xml:space="preserve">אמיר פוסטילניק </w:t>
      </w:r>
      <w:r w:rsidR="00C359C0">
        <w:rPr>
          <w:rFonts w:ascii="Source Sans Pro" w:eastAsia="Source Sans Pro" w:hAnsi="Source Sans Pro" w:hint="cs"/>
          <w:b/>
          <w:sz w:val="32"/>
          <w:szCs w:val="32"/>
          <w:rtl/>
          <w:lang w:bidi="he-IL"/>
        </w:rPr>
        <w:t>316397843</w:t>
      </w:r>
      <w:r>
        <w:rPr>
          <w:rFonts w:ascii="Source Sans Pro" w:eastAsia="Source Sans Pro" w:hAnsi="Source Sans Pro" w:hint="cs"/>
          <w:b/>
          <w:sz w:val="32"/>
          <w:szCs w:val="32"/>
          <w:rtl/>
          <w:lang w:bidi="he-IL"/>
        </w:rPr>
        <w:t xml:space="preserve"> </w:t>
      </w:r>
      <w:r w:rsidR="00F85829" w:rsidRPr="00F85829">
        <w:rPr>
          <w:rFonts w:ascii="Source Sans Pro" w:eastAsia="Source Sans Pro" w:hAnsi="Source Sans Pro"/>
          <w:b/>
          <w:sz w:val="32"/>
          <w:szCs w:val="32"/>
          <w:rtl/>
          <w:lang w:bidi="he-IL"/>
        </w:rPr>
        <w:t xml:space="preserve"> </w:t>
      </w:r>
      <w:r w:rsidR="00F85829" w:rsidRPr="00F85829">
        <w:rPr>
          <w:rFonts w:ascii="Source Sans Pro" w:eastAsia="Source Sans Pro" w:hAnsi="Source Sans Pro"/>
          <w:b/>
          <w:sz w:val="32"/>
          <w:szCs w:val="32"/>
          <w:lang w:bidi="he-IL"/>
        </w:rPr>
        <w:t>ampustilnik@campus.technion.ac.il</w:t>
      </w:r>
    </w:p>
    <w:p w14:paraId="5CDDAD9C" w14:textId="1D46455F" w:rsidR="00C621AA" w:rsidRDefault="00C621AA" w:rsidP="00C621AA">
      <w:pPr>
        <w:rPr>
          <w:rFonts w:ascii="Source Sans Pro" w:eastAsia="Source Sans Pro" w:hAnsi="Source Sans Pro" w:hint="cs"/>
          <w:b/>
          <w:sz w:val="32"/>
          <w:szCs w:val="32"/>
          <w:lang w:bidi="he-IL"/>
        </w:rPr>
      </w:pPr>
      <w:r>
        <w:rPr>
          <w:rFonts w:ascii="Source Sans Pro" w:eastAsia="Source Sans Pro" w:hAnsi="Source Sans Pro" w:hint="cs"/>
          <w:b/>
          <w:sz w:val="32"/>
          <w:szCs w:val="32"/>
          <w:rtl/>
          <w:lang w:bidi="he-IL"/>
        </w:rPr>
        <w:t xml:space="preserve">יהונתן יוסף 203304480 </w:t>
      </w:r>
      <w:r>
        <w:rPr>
          <w:rFonts w:ascii="Source Sans Pro" w:eastAsia="Source Sans Pro" w:hAnsi="Source Sans Pro"/>
          <w:b/>
          <w:sz w:val="32"/>
          <w:szCs w:val="32"/>
          <w:lang w:bidi="he-IL"/>
        </w:rPr>
        <w:t>jonathanjose@campus.technion.ac.il</w:t>
      </w:r>
    </w:p>
    <w:p w14:paraId="68E26A5F" w14:textId="71488881" w:rsidR="00F85829" w:rsidRDefault="00F85829">
      <w:pPr>
        <w:rPr>
          <w:rFonts w:ascii="Source Sans Pro" w:eastAsia="Source Sans Pro" w:hAnsi="Source Sans Pro" w:cs="Source Sans Pro"/>
          <w:b/>
          <w:sz w:val="32"/>
          <w:szCs w:val="32"/>
          <w:lang w:bidi="he-IL"/>
        </w:rPr>
      </w:pPr>
      <w:r>
        <w:rPr>
          <w:rFonts w:ascii="Source Sans Pro" w:eastAsia="Source Sans Pro" w:hAnsi="Source Sans Pro"/>
          <w:b/>
          <w:sz w:val="32"/>
          <w:szCs w:val="32"/>
          <w:rtl/>
          <w:lang w:bidi="he-IL"/>
        </w:rPr>
        <w:br w:type="page"/>
      </w:r>
    </w:p>
    <w:p w14:paraId="06A9A88A" w14:textId="77777777" w:rsidR="00C621AA" w:rsidRDefault="00C621AA">
      <w:pPr>
        <w:rPr>
          <w:rFonts w:ascii="Source Sans Pro" w:eastAsia="Source Sans Pro" w:hAnsi="Source Sans Pro" w:cs="Source Sans Pro"/>
          <w:b/>
          <w:sz w:val="32"/>
          <w:szCs w:val="32"/>
          <w:rtl/>
          <w:lang w:bidi="he-IL"/>
        </w:rPr>
      </w:pPr>
    </w:p>
    <w:p w14:paraId="01EE4547" w14:textId="2201CBCD"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Part 1 – </w:t>
      </w:r>
      <w:r w:rsidR="006736EC">
        <w:rPr>
          <w:rFonts w:ascii="Source Sans Pro" w:eastAsia="Source Sans Pro" w:hAnsi="Source Sans Pro" w:cs="Source Sans Pro"/>
          <w:sz w:val="32"/>
          <w:szCs w:val="32"/>
        </w:rPr>
        <w:t xml:space="preserve">system </w:t>
      </w:r>
      <w:proofErr w:type="gramStart"/>
      <w:r w:rsidR="006736EC">
        <w:rPr>
          <w:rFonts w:ascii="Source Sans Pro" w:eastAsia="Source Sans Pro" w:hAnsi="Source Sans Pro" w:cs="Source Sans Pro"/>
          <w:sz w:val="32"/>
          <w:szCs w:val="32"/>
        </w:rPr>
        <w:t>calls</w:t>
      </w:r>
      <w:r>
        <w:rPr>
          <w:rFonts w:ascii="Source Sans Pro" w:eastAsia="Source Sans Pro" w:hAnsi="Source Sans Pro" w:cs="Source Sans Pro"/>
          <w:sz w:val="32"/>
          <w:szCs w:val="32"/>
        </w:rPr>
        <w:t>(</w:t>
      </w:r>
      <w:proofErr w:type="gramEnd"/>
      <w:r>
        <w:rPr>
          <w:rFonts w:ascii="Source Sans Pro" w:eastAsia="Source Sans Pro" w:hAnsi="Source Sans Pro" w:cs="Source Sans Pro"/>
          <w:sz w:val="32"/>
          <w:szCs w:val="32"/>
        </w:rPr>
        <w:t>50 points)</w:t>
      </w:r>
    </w:p>
    <w:p w14:paraId="2EC9D7AB" w14:textId="6E23AA62" w:rsidR="00913A70" w:rsidRPr="00913A70" w:rsidRDefault="00913A70" w:rsidP="00913A70">
      <w:pPr>
        <w:spacing w:after="0"/>
        <w:jc w:val="left"/>
      </w:pPr>
      <w:r w:rsidRPr="00913A70">
        <w:rPr>
          <w:rFonts w:ascii="Arial" w:hAnsi="Arial" w:cs="Arial"/>
          <w:color w:val="000000"/>
          <w:sz w:val="22"/>
          <w:szCs w:val="22"/>
          <w:rtl/>
          <w:lang w:bidi="he-IL"/>
        </w:rPr>
        <w:t xml:space="preserve">חברת </w:t>
      </w:r>
      <w:proofErr w:type="spellStart"/>
      <w:r w:rsidRPr="00913A70">
        <w:rPr>
          <w:rFonts w:ascii="Arial" w:hAnsi="Arial" w:cs="Arial"/>
          <w:color w:val="000000"/>
          <w:sz w:val="22"/>
          <w:szCs w:val="22"/>
        </w:rPr>
        <w:t>MaKore</w:t>
      </w:r>
      <w:proofErr w:type="spellEnd"/>
      <w:r w:rsidRPr="00913A70">
        <w:rPr>
          <w:rFonts w:ascii="Arial" w:hAnsi="Arial" w:cs="Arial"/>
          <w:color w:val="000000"/>
          <w:sz w:val="22"/>
          <w:szCs w:val="22"/>
          <w:rtl/>
          <w:lang w:bidi="he-IL"/>
        </w:rPr>
        <w:t>, הכורה (</w:t>
      </w:r>
      <w:r w:rsidRPr="00913A70">
        <w:rPr>
          <w:rFonts w:ascii="Arial" w:hAnsi="Arial" w:cs="Arial"/>
          <w:color w:val="000000"/>
          <w:sz w:val="22"/>
          <w:szCs w:val="22"/>
        </w:rPr>
        <w:t>mining</w:t>
      </w:r>
      <w:r w:rsidRPr="00913A70">
        <w:rPr>
          <w:rFonts w:ascii="Arial" w:hAnsi="Arial" w:cs="Arial"/>
          <w:color w:val="000000"/>
          <w:sz w:val="22"/>
          <w:szCs w:val="22"/>
          <w:rtl/>
          <w:lang w:bidi="he-IL"/>
        </w:rPr>
        <w:t>) מטבעות דיגיטליים, מריצה בכל רגע מספר גדול של תהליכים על-מנת להאיץ את פעולת הכרייה. התהליכים שומרים את תוצאות החישובים שלהם לקבצים בדיסק כדי למנוע אובדן מידע במקרה שהתהליך קורס לפתע. בכל שניה התהליך קורא לפונקציה הבאה כדי ליצור את שם הקובץ שבו ייכתב הפלט שלו:</w:t>
      </w:r>
    </w:p>
    <w:p w14:paraId="1063951D"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A4023A2"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C32C7" w14:textId="77777777" w:rsidR="00913A70" w:rsidRPr="00913A70" w:rsidRDefault="00913A70" w:rsidP="00913A70">
            <w:pPr>
              <w:bidi w:val="0"/>
              <w:spacing w:after="0"/>
              <w:jc w:val="left"/>
            </w:pPr>
            <w:r w:rsidRPr="00913A70">
              <w:rPr>
                <w:rFonts w:ascii="Courier New" w:hAnsi="Courier New" w:cs="Courier New"/>
                <w:color w:val="000000"/>
                <w:sz w:val="22"/>
                <w:szCs w:val="22"/>
              </w:rPr>
              <w:t>#include &lt;string&gt;</w:t>
            </w:r>
          </w:p>
          <w:p w14:paraId="0714F3CF"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using namespace </w:t>
            </w:r>
            <w:proofErr w:type="gramStart"/>
            <w:r w:rsidRPr="00913A70">
              <w:rPr>
                <w:rFonts w:ascii="Courier New" w:hAnsi="Courier New" w:cs="Courier New"/>
                <w:color w:val="000000"/>
                <w:sz w:val="22"/>
                <w:szCs w:val="22"/>
              </w:rPr>
              <w:t>std;</w:t>
            </w:r>
            <w:proofErr w:type="gramEnd"/>
          </w:p>
          <w:p w14:paraId="49D9F4CF" w14:textId="77777777" w:rsidR="00913A70" w:rsidRPr="00913A70" w:rsidRDefault="00913A70" w:rsidP="00913A70">
            <w:pPr>
              <w:bidi w:val="0"/>
              <w:spacing w:after="0"/>
              <w:jc w:val="left"/>
            </w:pPr>
          </w:p>
          <w:p w14:paraId="49919446"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string </w:t>
            </w:r>
            <w:proofErr w:type="spellStart"/>
            <w:r w:rsidRPr="00913A70">
              <w:rPr>
                <w:rFonts w:ascii="Courier New" w:hAnsi="Courier New" w:cs="Courier New"/>
                <w:color w:val="000000"/>
                <w:sz w:val="22"/>
                <w:szCs w:val="22"/>
              </w:rPr>
              <w:t>create_file_</w:t>
            </w:r>
            <w:proofErr w:type="gramStart"/>
            <w:r w:rsidRPr="00913A70">
              <w:rPr>
                <w:rFonts w:ascii="Courier New" w:hAnsi="Courier New" w:cs="Courier New"/>
                <w:color w:val="000000"/>
                <w:sz w:val="22"/>
                <w:szCs w:val="22"/>
              </w:rPr>
              <w:t>name</w:t>
            </w:r>
            <w:proofErr w:type="spellEnd"/>
            <w:r w:rsidRPr="00913A70">
              <w:rPr>
                <w:rFonts w:ascii="Courier New" w:hAnsi="Courier New" w:cs="Courier New"/>
                <w:color w:val="000000"/>
                <w:sz w:val="22"/>
                <w:szCs w:val="22"/>
              </w:rPr>
              <w:t>(</w:t>
            </w:r>
            <w:proofErr w:type="spellStart"/>
            <w:proofErr w:type="gramEnd"/>
            <w:r w:rsidRPr="00913A70">
              <w:rPr>
                <w:rFonts w:ascii="Courier New" w:hAnsi="Courier New" w:cs="Courier New"/>
                <w:color w:val="000000"/>
                <w:sz w:val="22"/>
                <w:szCs w:val="22"/>
              </w:rPr>
              <w:t>time_t</w:t>
            </w:r>
            <w:proofErr w:type="spellEnd"/>
            <w:r w:rsidRPr="00913A70">
              <w:rPr>
                <w:rFonts w:ascii="Courier New" w:hAnsi="Courier New" w:cs="Courier New"/>
                <w:color w:val="000000"/>
                <w:sz w:val="22"/>
                <w:szCs w:val="22"/>
              </w:rPr>
              <w:t xml:space="preserve"> timestamp) {</w:t>
            </w:r>
          </w:p>
          <w:p w14:paraId="70F20A8F" w14:textId="77777777" w:rsidR="00913A70" w:rsidRPr="00913A70" w:rsidRDefault="00913A70" w:rsidP="00913A70">
            <w:pPr>
              <w:bidi w:val="0"/>
              <w:spacing w:after="0"/>
              <w:jc w:val="left"/>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p w14:paraId="108BF495"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string s = “results-”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(timestamp</w:t>
            </w:r>
            <w:proofErr w:type="gramStart"/>
            <w:r w:rsidRPr="00913A70">
              <w:rPr>
                <w:rFonts w:ascii="Courier New" w:hAnsi="Courier New" w:cs="Courier New"/>
                <w:color w:val="000000"/>
                <w:sz w:val="22"/>
                <w:szCs w:val="22"/>
              </w:rPr>
              <w:t>);</w:t>
            </w:r>
            <w:proofErr w:type="gramEnd"/>
          </w:p>
          <w:p w14:paraId="6432A98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s;</w:t>
            </w:r>
            <w:proofErr w:type="gramEnd"/>
          </w:p>
          <w:p w14:paraId="069DAE9B"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39A3E7F3" w14:textId="77777777" w:rsidR="00913A70" w:rsidRPr="00913A70" w:rsidRDefault="00913A70" w:rsidP="00913A70">
      <w:pPr>
        <w:bidi w:val="0"/>
        <w:spacing w:after="0"/>
        <w:jc w:val="left"/>
      </w:pPr>
    </w:p>
    <w:p w14:paraId="600636E8" w14:textId="77777777" w:rsidR="00913A70" w:rsidRPr="00913A70" w:rsidRDefault="00913A70" w:rsidP="00913A70">
      <w:pPr>
        <w:spacing w:after="0"/>
        <w:jc w:val="left"/>
      </w:pPr>
      <w:r w:rsidRPr="00913A70">
        <w:rPr>
          <w:rFonts w:ascii="Arial" w:hAnsi="Arial" w:cs="Arial"/>
          <w:color w:val="000000"/>
          <w:sz w:val="22"/>
          <w:szCs w:val="22"/>
          <w:rtl/>
          <w:lang w:bidi="he-IL"/>
        </w:rPr>
        <w:t>כפי שניתן לראות, כל תהליך מוסיף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שלו לשם הקובץ כדי למנוע התנגשות בין קבצים של תהליכים שונים. לצורך הפשטות, לאורך כל השאלה הניחו כי החברה אינה משתמשת בחוטים כלל.</w:t>
      </w:r>
    </w:p>
    <w:p w14:paraId="6975561E" w14:textId="77777777" w:rsidR="00913A70" w:rsidRPr="00913A70" w:rsidRDefault="00913A70" w:rsidP="00913A70">
      <w:pPr>
        <w:bidi w:val="0"/>
        <w:spacing w:after="0"/>
        <w:jc w:val="left"/>
        <w:rPr>
          <w:rtl/>
        </w:rPr>
      </w:pPr>
    </w:p>
    <w:p w14:paraId="5575B60E" w14:textId="662ABA12" w:rsidR="00913A70" w:rsidRPr="00913A70" w:rsidRDefault="00913A70" w:rsidP="00913A70">
      <w:pPr>
        <w:numPr>
          <w:ilvl w:val="0"/>
          <w:numId w:val="10"/>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היכן הגרעין שומר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 התהליך?</w:t>
      </w:r>
      <w:r w:rsidRPr="00913A70">
        <w:rPr>
          <w:rFonts w:ascii="Arial" w:hAnsi="Arial" w:cs="Arial"/>
          <w:color w:val="000000"/>
          <w:sz w:val="22"/>
          <w:szCs w:val="22"/>
          <w:rtl/>
        </w:rPr>
        <w:br/>
      </w:r>
      <w:r w:rsidRPr="00913A70">
        <w:rPr>
          <w:rFonts w:ascii="Arial" w:hAnsi="Arial" w:cs="Arial"/>
          <w:color w:val="000000"/>
          <w:sz w:val="22"/>
          <w:szCs w:val="22"/>
          <w:rtl/>
        </w:rPr>
        <w:br/>
      </w:r>
    </w:p>
    <w:p w14:paraId="1FD62C47"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 xml:space="preserve">בספריה </w:t>
      </w:r>
      <w:proofErr w:type="spellStart"/>
      <w:r w:rsidRPr="00913A70">
        <w:rPr>
          <w:rFonts w:ascii="Arial" w:hAnsi="Arial" w:cs="Arial"/>
          <w:color w:val="000000"/>
          <w:sz w:val="22"/>
          <w:szCs w:val="22"/>
        </w:rPr>
        <w:t>libc</w:t>
      </w:r>
      <w:proofErr w:type="spellEnd"/>
      <w:r w:rsidRPr="00913A70">
        <w:rPr>
          <w:rFonts w:ascii="Arial" w:hAnsi="Arial" w:cs="Arial"/>
          <w:color w:val="000000"/>
          <w:sz w:val="22"/>
          <w:szCs w:val="22"/>
          <w:rtl/>
          <w:lang w:bidi="he-IL"/>
        </w:rPr>
        <w:t>.</w:t>
      </w:r>
    </w:p>
    <w:p w14:paraId="766D5690"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המשתמש.</w:t>
      </w:r>
    </w:p>
    <w:p w14:paraId="5B9ECA0C"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הגרעין.</w:t>
      </w:r>
    </w:p>
    <w:p w14:paraId="75BA1263"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בערימה.</w:t>
      </w:r>
    </w:p>
    <w:p w14:paraId="7E604C9B" w14:textId="77777777" w:rsidR="00913A70" w:rsidRPr="002E4B21" w:rsidRDefault="00913A70" w:rsidP="00913A70">
      <w:pPr>
        <w:numPr>
          <w:ilvl w:val="1"/>
          <w:numId w:val="11"/>
        </w:numPr>
        <w:spacing w:after="0"/>
        <w:ind w:left="1440" w:hanging="360"/>
        <w:jc w:val="left"/>
        <w:textAlignment w:val="baseline"/>
        <w:rPr>
          <w:rFonts w:ascii="Arial" w:hAnsi="Arial" w:cs="Arial"/>
          <w:color w:val="000000"/>
          <w:sz w:val="22"/>
          <w:szCs w:val="22"/>
          <w:highlight w:val="yellow"/>
          <w:rtl/>
        </w:rPr>
      </w:pPr>
      <w:r w:rsidRPr="002E4B21">
        <w:rPr>
          <w:rFonts w:ascii="Arial" w:hAnsi="Arial" w:cs="Arial"/>
          <w:color w:val="000000"/>
          <w:sz w:val="22"/>
          <w:szCs w:val="22"/>
          <w:highlight w:val="yellow"/>
          <w:rtl/>
          <w:lang w:bidi="he-IL"/>
        </w:rPr>
        <w:t>במתאר התהליך (ה-</w:t>
      </w:r>
      <w:r w:rsidRPr="002E4B21">
        <w:rPr>
          <w:rFonts w:ascii="Arial" w:hAnsi="Arial" w:cs="Arial"/>
          <w:color w:val="000000"/>
          <w:sz w:val="22"/>
          <w:szCs w:val="22"/>
          <w:highlight w:val="yellow"/>
        </w:rPr>
        <w:t>PCB</w:t>
      </w:r>
      <w:r w:rsidRPr="002E4B21">
        <w:rPr>
          <w:rFonts w:ascii="Arial" w:hAnsi="Arial" w:cs="Arial"/>
          <w:color w:val="000000"/>
          <w:sz w:val="22"/>
          <w:szCs w:val="22"/>
          <w:highlight w:val="yellow"/>
          <w:rtl/>
          <w:lang w:bidi="he-IL"/>
        </w:rPr>
        <w:t>).</w:t>
      </w:r>
    </w:p>
    <w:p w14:paraId="4F67E532"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בתור הריצה (</w:t>
      </w:r>
      <w:proofErr w:type="spellStart"/>
      <w:r w:rsidRPr="00913A70">
        <w:rPr>
          <w:rFonts w:ascii="Arial" w:hAnsi="Arial" w:cs="Arial"/>
          <w:color w:val="000000"/>
          <w:sz w:val="22"/>
          <w:szCs w:val="22"/>
        </w:rPr>
        <w:t>runqueue</w:t>
      </w:r>
      <w:proofErr w:type="spellEnd"/>
      <w:r w:rsidRPr="00913A70">
        <w:rPr>
          <w:rFonts w:ascii="Arial" w:hAnsi="Arial" w:cs="Arial"/>
          <w:color w:val="000000"/>
          <w:sz w:val="22"/>
          <w:szCs w:val="22"/>
          <w:rtl/>
          <w:lang w:bidi="he-IL"/>
        </w:rPr>
        <w:t>).</w:t>
      </w:r>
    </w:p>
    <w:p w14:paraId="5FD097FD" w14:textId="77777777" w:rsidR="00913A70" w:rsidRPr="00913A70" w:rsidRDefault="00913A70" w:rsidP="00913A70">
      <w:pPr>
        <w:bidi w:val="0"/>
        <w:spacing w:after="0"/>
        <w:jc w:val="left"/>
        <w:rPr>
          <w:rtl/>
        </w:rPr>
      </w:pPr>
    </w:p>
    <w:p w14:paraId="6063A32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697795CA" w14:textId="25538B35" w:rsidR="00913A70" w:rsidRPr="00915973" w:rsidRDefault="002E4B21" w:rsidP="002E4B21">
      <w:pPr>
        <w:spacing w:after="0"/>
        <w:jc w:val="left"/>
        <w:rPr>
          <w:u w:val="single"/>
          <w:rtl/>
          <w:lang w:bidi="he-IL"/>
        </w:rPr>
      </w:pPr>
      <w:r w:rsidRPr="00C621AA">
        <w:rPr>
          <w:rFonts w:hint="cs"/>
          <w:highlight w:val="yellow"/>
          <w:u w:val="single"/>
          <w:rtl/>
          <w:lang w:bidi="he-IL"/>
        </w:rPr>
        <w:t>ראינו בהרצאה</w:t>
      </w:r>
    </w:p>
    <w:p w14:paraId="2BBA592D" w14:textId="601A963A" w:rsidR="00913A70" w:rsidRPr="00913A70" w:rsidRDefault="00913A70" w:rsidP="00913A70">
      <w:pPr>
        <w:bidi w:val="0"/>
        <w:spacing w:after="0"/>
        <w:jc w:val="left"/>
      </w:pPr>
    </w:p>
    <w:p w14:paraId="26FBD151" w14:textId="056072A3" w:rsidR="00913A70" w:rsidRPr="00913A70" w:rsidRDefault="00913A70" w:rsidP="00913A70">
      <w:pPr>
        <w:bidi w:val="0"/>
        <w:spacing w:after="0"/>
        <w:jc w:val="left"/>
      </w:pPr>
    </w:p>
    <w:p w14:paraId="183C583D" w14:textId="77777777" w:rsidR="00913A70" w:rsidRPr="00913A70" w:rsidRDefault="00913A70" w:rsidP="00913A70">
      <w:pPr>
        <w:spacing w:after="0"/>
        <w:jc w:val="left"/>
      </w:pPr>
      <w:r w:rsidRPr="00913A70">
        <w:rPr>
          <w:rFonts w:ascii="Arial" w:hAnsi="Arial" w:cs="Arial"/>
          <w:color w:val="000000"/>
          <w:sz w:val="22"/>
          <w:szCs w:val="22"/>
          <w:rtl/>
          <w:lang w:bidi="he-IL"/>
        </w:rPr>
        <w:t>שרה, בוגרת הקורס ומהנדסת צעירה בחברה, הבחינה כי הפונקציה הנ</w:t>
      </w:r>
      <w:r w:rsidRPr="00913A70">
        <w:rPr>
          <w:rFonts w:ascii="Arial" w:hAnsi="Arial" w:cs="Arial"/>
          <w:color w:val="000000"/>
          <w:sz w:val="22"/>
          <w:szCs w:val="22"/>
          <w:rtl/>
        </w:rPr>
        <w:t>"</w:t>
      </w:r>
      <w:r w:rsidRPr="00913A70">
        <w:rPr>
          <w:rFonts w:ascii="Arial" w:hAnsi="Arial" w:cs="Arial"/>
          <w:color w:val="000000"/>
          <w:sz w:val="22"/>
          <w:szCs w:val="22"/>
          <w:rtl/>
          <w:lang w:bidi="he-IL"/>
        </w:rPr>
        <w:t>ל נקראת פעמים רבות במהלך הריצה של כל תהליך. לכן שרה הציעה את השיפור הבא לקוד המקורי:</w:t>
      </w:r>
    </w:p>
    <w:p w14:paraId="5E11D21B"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3740899D"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4D9E" w14:textId="77777777" w:rsidR="00913A70" w:rsidRPr="00913A70" w:rsidRDefault="00913A70" w:rsidP="00913A70">
            <w:pPr>
              <w:bidi w:val="0"/>
              <w:spacing w:after="0"/>
              <w:jc w:val="left"/>
            </w:pP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p w14:paraId="28CC913F" w14:textId="77777777" w:rsidR="00913A70" w:rsidRPr="00913A70" w:rsidRDefault="00913A70" w:rsidP="00913A70">
            <w:pPr>
              <w:bidi w:val="0"/>
              <w:spacing w:after="0"/>
              <w:jc w:val="left"/>
            </w:pPr>
          </w:p>
          <w:p w14:paraId="4AECF8A0"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string </w:t>
            </w:r>
            <w:proofErr w:type="spellStart"/>
            <w:r w:rsidRPr="00913A70">
              <w:rPr>
                <w:rFonts w:ascii="Courier New" w:hAnsi="Courier New" w:cs="Courier New"/>
                <w:color w:val="000000"/>
                <w:sz w:val="22"/>
                <w:szCs w:val="22"/>
              </w:rPr>
              <w:t>create_file_</w:t>
            </w:r>
            <w:proofErr w:type="gramStart"/>
            <w:r w:rsidRPr="00913A70">
              <w:rPr>
                <w:rFonts w:ascii="Courier New" w:hAnsi="Courier New" w:cs="Courier New"/>
                <w:color w:val="000000"/>
                <w:sz w:val="22"/>
                <w:szCs w:val="22"/>
              </w:rPr>
              <w:t>name</w:t>
            </w:r>
            <w:proofErr w:type="spellEnd"/>
            <w:r w:rsidRPr="00913A70">
              <w:rPr>
                <w:rFonts w:ascii="Courier New" w:hAnsi="Courier New" w:cs="Courier New"/>
                <w:color w:val="000000"/>
                <w:sz w:val="22"/>
                <w:szCs w:val="22"/>
              </w:rPr>
              <w:t>(</w:t>
            </w:r>
            <w:proofErr w:type="spellStart"/>
            <w:proofErr w:type="gramEnd"/>
            <w:r w:rsidRPr="00913A70">
              <w:rPr>
                <w:rFonts w:ascii="Courier New" w:hAnsi="Courier New" w:cs="Courier New"/>
                <w:color w:val="000000"/>
                <w:sz w:val="22"/>
                <w:szCs w:val="22"/>
              </w:rPr>
              <w:t>time_t</w:t>
            </w:r>
            <w:proofErr w:type="spellEnd"/>
            <w:r w:rsidRPr="00913A70">
              <w:rPr>
                <w:rFonts w:ascii="Courier New" w:hAnsi="Courier New" w:cs="Courier New"/>
                <w:color w:val="000000"/>
                <w:sz w:val="22"/>
                <w:szCs w:val="22"/>
              </w:rPr>
              <w:t xml:space="preserve"> timestamp) {</w:t>
            </w:r>
          </w:p>
          <w:p w14:paraId="000AEAB2"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string s = “results-”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(timestamp</w:t>
            </w:r>
            <w:proofErr w:type="gramStart"/>
            <w:r w:rsidRPr="00913A70">
              <w:rPr>
                <w:rFonts w:ascii="Courier New" w:hAnsi="Courier New" w:cs="Courier New"/>
                <w:color w:val="000000"/>
                <w:sz w:val="22"/>
                <w:szCs w:val="22"/>
              </w:rPr>
              <w:t>);</w:t>
            </w:r>
            <w:proofErr w:type="gramEnd"/>
          </w:p>
          <w:p w14:paraId="3DDA569A"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s;</w:t>
            </w:r>
            <w:proofErr w:type="gramEnd"/>
          </w:p>
          <w:p w14:paraId="7C3924AA"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41EC2F9D" w14:textId="77777777" w:rsidR="00913A70" w:rsidRPr="00913A70" w:rsidRDefault="00913A70" w:rsidP="00913A70">
      <w:pPr>
        <w:bidi w:val="0"/>
        <w:spacing w:after="0"/>
        <w:jc w:val="left"/>
      </w:pPr>
    </w:p>
    <w:p w14:paraId="7A47AE57" w14:textId="63D464C5" w:rsidR="00913A70" w:rsidRPr="00913A70" w:rsidRDefault="00913A70" w:rsidP="00BC7234">
      <w:pPr>
        <w:numPr>
          <w:ilvl w:val="0"/>
          <w:numId w:val="12"/>
        </w:numPr>
        <w:spacing w:after="0"/>
        <w:jc w:val="left"/>
        <w:textAlignment w:val="baseline"/>
        <w:rPr>
          <w:rFonts w:ascii="Arial" w:hAnsi="Arial" w:cs="Arial"/>
          <w:b/>
          <w:bCs/>
          <w:color w:val="000000"/>
          <w:sz w:val="22"/>
          <w:szCs w:val="22"/>
          <w:rtl/>
        </w:rPr>
      </w:pPr>
      <w:r w:rsidRPr="00913A70">
        <w:rPr>
          <w:rFonts w:ascii="Arial" w:hAnsi="Arial" w:cs="Arial"/>
          <w:color w:val="000000"/>
          <w:sz w:val="22"/>
          <w:szCs w:val="22"/>
          <w:rtl/>
          <w:lang w:bidi="he-IL"/>
        </w:rPr>
        <w:t>מדוע הפתרון של שרה עדיף על המימוש המקורי?</w:t>
      </w:r>
      <w:r w:rsidRPr="00913A70">
        <w:rPr>
          <w:rFonts w:ascii="Arial" w:hAnsi="Arial" w:cs="Arial"/>
          <w:color w:val="000000"/>
          <w:sz w:val="22"/>
          <w:szCs w:val="22"/>
          <w:rtl/>
        </w:rPr>
        <w:br/>
      </w:r>
      <w:r w:rsidRPr="00913A70">
        <w:rPr>
          <w:rFonts w:ascii="Arial" w:hAnsi="Arial" w:cs="Arial"/>
          <w:color w:val="000000"/>
          <w:sz w:val="22"/>
          <w:szCs w:val="22"/>
          <w:rtl/>
        </w:rPr>
        <w:br/>
      </w:r>
    </w:p>
    <w:p w14:paraId="2AF8274F"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0D08C42A" w14:textId="48877B13" w:rsidR="00913A70" w:rsidRPr="00913A70" w:rsidRDefault="00915973" w:rsidP="002E4B21">
      <w:pPr>
        <w:spacing w:after="0"/>
        <w:jc w:val="left"/>
        <w:rPr>
          <w:rtl/>
          <w:lang w:bidi="he-IL"/>
        </w:rPr>
      </w:pPr>
      <w:r w:rsidRPr="00096099">
        <w:rPr>
          <w:rFonts w:hint="cs"/>
          <w:highlight w:val="yellow"/>
          <w:rtl/>
          <w:lang w:bidi="he-IL"/>
        </w:rPr>
        <w:t>שרל'ה  משתמשת במשתנה גלובלי על מנת להעביר את ה</w:t>
      </w:r>
      <w:proofErr w:type="spellStart"/>
      <w:r w:rsidRPr="00096099">
        <w:rPr>
          <w:highlight w:val="yellow"/>
          <w:lang w:bidi="he-IL"/>
        </w:rPr>
        <w:t>pid</w:t>
      </w:r>
      <w:proofErr w:type="spellEnd"/>
      <w:r w:rsidRPr="00096099">
        <w:rPr>
          <w:rFonts w:hint="cs"/>
          <w:highlight w:val="yellow"/>
          <w:rtl/>
          <w:lang w:bidi="he-IL"/>
        </w:rPr>
        <w:t xml:space="preserve"> לפונקציה במקום להשתמש בקריאות מערכת רבות אשר כידוע</w:t>
      </w:r>
      <w:r w:rsidR="0095523D" w:rsidRPr="00096099">
        <w:rPr>
          <w:rFonts w:hint="cs"/>
          <w:highlight w:val="yellow"/>
          <w:rtl/>
          <w:lang w:bidi="he-IL"/>
        </w:rPr>
        <w:t>, עוצרות את התהליך ומעבירות את השליטה למערכת ההפעלה. מה שכמובן לוקח זמן רב.</w:t>
      </w:r>
    </w:p>
    <w:p w14:paraId="68999608" w14:textId="151C2AA3" w:rsidR="00913A70" w:rsidRPr="00913A70" w:rsidRDefault="00913A70" w:rsidP="007D6524">
      <w:pPr>
        <w:bidi w:val="0"/>
        <w:spacing w:after="0"/>
        <w:jc w:val="left"/>
      </w:pPr>
    </w:p>
    <w:p w14:paraId="671D953C" w14:textId="77777777" w:rsidR="00913A70" w:rsidRPr="00913A70" w:rsidRDefault="00913A70" w:rsidP="00913A70">
      <w:pPr>
        <w:bidi w:val="0"/>
        <w:spacing w:after="0"/>
        <w:jc w:val="left"/>
      </w:pPr>
    </w:p>
    <w:p w14:paraId="74F300F3" w14:textId="77777777" w:rsidR="00913A70" w:rsidRPr="00913A70" w:rsidRDefault="00913A70" w:rsidP="00913A70">
      <w:pPr>
        <w:spacing w:after="0"/>
        <w:jc w:val="left"/>
      </w:pPr>
      <w:r w:rsidRPr="00913A70">
        <w:rPr>
          <w:rFonts w:ascii="Arial" w:hAnsi="Arial" w:cs="Arial"/>
          <w:color w:val="000000"/>
          <w:sz w:val="22"/>
          <w:szCs w:val="22"/>
          <w:rtl/>
          <w:lang w:bidi="he-IL"/>
        </w:rPr>
        <w:lastRenderedPageBreak/>
        <w:t>דנה, מהנדסת בכירה בחברה, התלהבה מהרעיון של שרה והחליטה לקחת אותו צעד אחד קדימה. דנה עדכנה את פונקצית המעטפת (</w:t>
      </w:r>
      <w:r w:rsidRPr="00913A70">
        <w:rPr>
          <w:rFonts w:ascii="Arial" w:hAnsi="Arial" w:cs="Arial"/>
          <w:color w:val="000000"/>
          <w:sz w:val="22"/>
          <w:szCs w:val="22"/>
        </w:rPr>
        <w:t>wrapper function</w:t>
      </w:r>
      <w:r w:rsidRPr="00913A70">
        <w:rPr>
          <w:rFonts w:ascii="Arial" w:hAnsi="Arial" w:cs="Arial"/>
          <w:color w:val="000000"/>
          <w:sz w:val="22"/>
          <w:szCs w:val="22"/>
          <w:rtl/>
          <w:lang w:bidi="he-IL"/>
        </w:rPr>
        <w:t>) של קריאת המערכת ()</w:t>
      </w:r>
      <w:proofErr w:type="spellStart"/>
      <w:r w:rsidRPr="00913A70">
        <w:rPr>
          <w:rFonts w:ascii="Arial" w:hAnsi="Arial" w:cs="Arial"/>
          <w:color w:val="000000"/>
          <w:sz w:val="22"/>
          <w:szCs w:val="22"/>
        </w:rPr>
        <w:t>getpid</w:t>
      </w:r>
      <w:proofErr w:type="spellEnd"/>
      <w:r w:rsidRPr="00913A70">
        <w:rPr>
          <w:rFonts w:ascii="Arial" w:hAnsi="Arial" w:cs="Arial"/>
          <w:color w:val="000000"/>
          <w:sz w:val="22"/>
          <w:szCs w:val="22"/>
          <w:rtl/>
          <w:lang w:bidi="he-IL"/>
        </w:rPr>
        <w:t xml:space="preserve"> כפי שמופיעה בספרית </w:t>
      </w:r>
      <w:proofErr w:type="spellStart"/>
      <w:r w:rsidRPr="00913A70">
        <w:rPr>
          <w:rFonts w:ascii="Arial" w:hAnsi="Arial" w:cs="Arial"/>
          <w:color w:val="000000"/>
          <w:sz w:val="22"/>
          <w:szCs w:val="22"/>
        </w:rPr>
        <w:t>libc</w:t>
      </w:r>
      <w:proofErr w:type="spellEnd"/>
      <w:r w:rsidRPr="00913A70">
        <w:rPr>
          <w:rFonts w:ascii="Arial" w:hAnsi="Arial" w:cs="Arial"/>
          <w:color w:val="000000"/>
          <w:sz w:val="22"/>
          <w:szCs w:val="22"/>
          <w:rtl/>
          <w:lang w:bidi="he-IL"/>
        </w:rPr>
        <w:t xml:space="preserve"> באופן הבא:</w:t>
      </w:r>
    </w:p>
    <w:p w14:paraId="29786889"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218F5994"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05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-1; // global variable</w:t>
            </w:r>
          </w:p>
          <w:p w14:paraId="719E1529" w14:textId="77777777" w:rsidR="00913A70" w:rsidRPr="00913A70" w:rsidRDefault="00913A70" w:rsidP="00913A70">
            <w:pPr>
              <w:numPr>
                <w:ilvl w:val="0"/>
                <w:numId w:val="14"/>
              </w:numPr>
              <w:bidi w:val="0"/>
              <w:spacing w:before="100" w:beforeAutospacing="1" w:after="100" w:afterAutospacing="1"/>
              <w:jc w:val="left"/>
              <w:textAlignment w:val="baseline"/>
              <w:rPr>
                <w:rFonts w:ascii="Courier New" w:hAnsi="Courier New" w:cs="Courier New"/>
                <w:color w:val="000000"/>
                <w:sz w:val="22"/>
                <w:szCs w:val="22"/>
              </w:rPr>
            </w:pPr>
          </w:p>
          <w:p w14:paraId="589EAC9F"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 {</w:t>
            </w:r>
          </w:p>
          <w:p w14:paraId="5A512A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unsigned int </w:t>
            </w:r>
            <w:proofErr w:type="gramStart"/>
            <w:r w:rsidRPr="00913A70">
              <w:rPr>
                <w:rFonts w:ascii="Courier New" w:hAnsi="Courier New" w:cs="Courier New"/>
                <w:color w:val="000000"/>
                <w:sz w:val="22"/>
                <w:szCs w:val="22"/>
              </w:rPr>
              <w:t>res;</w:t>
            </w:r>
            <w:proofErr w:type="gramEnd"/>
          </w:p>
          <w:p w14:paraId="76E3C88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if (</w:t>
            </w:r>
            <w:proofErr w:type="spellStart"/>
            <w:r w:rsidRPr="00913A70">
              <w:rPr>
                <w:rFonts w:ascii="Courier New" w:hAnsi="Courier New" w:cs="Courier New"/>
                <w:color w:val="000000"/>
                <w:sz w:val="22"/>
                <w:szCs w:val="22"/>
              </w:rPr>
              <w:t>cached_</w:t>
            </w:r>
            <w:proofErr w:type="gram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w:t>
            </w:r>
            <w:proofErr w:type="gramEnd"/>
            <w:r w:rsidRPr="00913A70">
              <w:rPr>
                <w:rFonts w:ascii="Courier New" w:hAnsi="Courier New" w:cs="Courier New"/>
                <w:color w:val="000000"/>
                <w:sz w:val="22"/>
                <w:szCs w:val="22"/>
              </w:rPr>
              <w:t>= -1) {</w:t>
            </w:r>
          </w:p>
          <w:p w14:paraId="1B91870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return </w:t>
            </w:r>
            <w:proofErr w:type="spellStart"/>
            <w:r w:rsidRPr="00913A70">
              <w:rPr>
                <w:rFonts w:ascii="Courier New" w:hAnsi="Courier New" w:cs="Courier New"/>
                <w:color w:val="000000"/>
                <w:sz w:val="22"/>
                <w:szCs w:val="22"/>
              </w:rPr>
              <w:t>cached_</w:t>
            </w:r>
            <w:proofErr w:type="gram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w:t>
            </w:r>
            <w:proofErr w:type="gramEnd"/>
          </w:p>
          <w:p w14:paraId="38F65EEE"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w:t>
            </w:r>
          </w:p>
          <w:p w14:paraId="5EA4913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w:t>
            </w:r>
            <w:proofErr w:type="spellStart"/>
            <w:r w:rsidRPr="00913A70">
              <w:rPr>
                <w:rFonts w:ascii="Courier New" w:hAnsi="Courier New" w:cs="Courier New"/>
                <w:color w:val="000000"/>
                <w:sz w:val="22"/>
                <w:szCs w:val="22"/>
              </w:rPr>
              <w:t>asm</w:t>
            </w:r>
            <w:proofErr w:type="spellEnd"/>
            <w:r w:rsidRPr="00913A70">
              <w:rPr>
                <w:rFonts w:ascii="Courier New" w:hAnsi="Courier New" w:cs="Courier New"/>
                <w:color w:val="000000"/>
                <w:sz w:val="22"/>
                <w:szCs w:val="22"/>
              </w:rPr>
              <w:t xml:space="preserve">__ </w:t>
            </w:r>
            <w:proofErr w:type="gramStart"/>
            <w:r w:rsidRPr="00913A70">
              <w:rPr>
                <w:rFonts w:ascii="Courier New" w:hAnsi="Courier New" w:cs="Courier New"/>
                <w:color w:val="000000"/>
                <w:sz w:val="22"/>
                <w:szCs w:val="22"/>
              </w:rPr>
              <w:t>volatile(</w:t>
            </w:r>
            <w:proofErr w:type="gramEnd"/>
          </w:p>
          <w:p w14:paraId="6A6328F7"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9278AF5"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"a"(__</w:t>
            </w:r>
            <w:proofErr w:type="spellStart"/>
            <w:r w:rsidRPr="00913A70">
              <w:rPr>
                <w:rFonts w:ascii="Courier New" w:hAnsi="Courier New" w:cs="Courier New"/>
                <w:color w:val="000000"/>
                <w:sz w:val="22"/>
                <w:szCs w:val="22"/>
              </w:rPr>
              <w:t>NR_getpid</w:t>
            </w:r>
            <w:proofErr w:type="spellEnd"/>
            <w:r w:rsidRPr="00913A70">
              <w:rPr>
                <w:rFonts w:ascii="Courier New" w:hAnsi="Courier New" w:cs="Courier New"/>
                <w:color w:val="000000"/>
                <w:sz w:val="22"/>
                <w:szCs w:val="22"/>
              </w:rPr>
              <w:t>) :"memory"</w:t>
            </w:r>
          </w:p>
          <w:p w14:paraId="7D0AC32D"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0EE7E06"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w:t>
            </w:r>
            <w:proofErr w:type="gramStart"/>
            <w:r w:rsidRPr="00913A70">
              <w:rPr>
                <w:rFonts w:ascii="Courier New" w:hAnsi="Courier New" w:cs="Courier New"/>
                <w:color w:val="000000"/>
                <w:sz w:val="22"/>
                <w:szCs w:val="22"/>
              </w:rPr>
              <w:t>res;</w:t>
            </w:r>
            <w:proofErr w:type="gramEnd"/>
          </w:p>
          <w:p w14:paraId="78657C9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res;</w:t>
            </w:r>
            <w:proofErr w:type="gramEnd"/>
          </w:p>
          <w:p w14:paraId="68690FC8"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136C4827" w14:textId="77777777" w:rsidR="00913A70" w:rsidRPr="00913A70" w:rsidRDefault="00913A70" w:rsidP="00913A70">
      <w:pPr>
        <w:bidi w:val="0"/>
        <w:spacing w:after="0"/>
        <w:jc w:val="left"/>
      </w:pPr>
    </w:p>
    <w:p w14:paraId="3C18BB49"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Pr>
      </w:pPr>
      <w:r w:rsidRPr="00913A70">
        <w:rPr>
          <w:rFonts w:ascii="Arial" w:hAnsi="Arial" w:cs="Arial"/>
          <w:color w:val="000000"/>
          <w:sz w:val="22"/>
          <w:szCs w:val="22"/>
          <w:rtl/>
          <w:lang w:bidi="he-IL"/>
        </w:rPr>
        <w:t>שורות מסומנות ב-</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הן שורות שדנה הוסיפה לקוד המקורי. אלו השורות היחידות שהשתנו בספריה.</w:t>
      </w:r>
    </w:p>
    <w:p w14:paraId="1BD5C56D"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תזכורת: שורת האסמבלי שומרת את הערך</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NR_getpid</w:t>
      </w:r>
      <w:proofErr w:type="spellEnd"/>
      <w:r w:rsidRPr="00913A70">
        <w:rPr>
          <w:rFonts w:ascii="Courier New" w:hAnsi="Courier New" w:cs="Courier New"/>
          <w:color w:val="000000"/>
          <w:sz w:val="22"/>
          <w:szCs w:val="22"/>
          <w:rtl/>
        </w:rPr>
        <w:t>__"</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ברגיסטר</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eax</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לפני ביצוע הפקודה, ומציבה את ערך</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eax</w:t>
      </w:r>
      <w:proofErr w:type="spellEnd"/>
      <w:r w:rsidRPr="00913A70">
        <w:rPr>
          <w:rFonts w:ascii="Courier New" w:hAnsi="Courier New" w:cs="Courier New"/>
          <w:color w:val="000000"/>
          <w:sz w:val="22"/>
          <w:szCs w:val="22"/>
          <w:rtl/>
        </w:rPr>
        <w:t xml:space="preserve"> </w:t>
      </w:r>
      <w:r w:rsidRPr="00913A70">
        <w:rPr>
          <w:rFonts w:ascii="Arial" w:hAnsi="Arial" w:cs="Arial"/>
          <w:color w:val="000000"/>
          <w:sz w:val="22"/>
          <w:szCs w:val="22"/>
          <w:rtl/>
          <w:lang w:bidi="he-IL"/>
        </w:rPr>
        <w:t>לאחר ביצוע הפקודה במשתנה</w:t>
      </w:r>
      <w:r w:rsidRPr="00913A70">
        <w:rPr>
          <w:rFonts w:ascii="Courier New" w:hAnsi="Courier New" w:cs="Courier New"/>
          <w:color w:val="000000"/>
          <w:sz w:val="22"/>
          <w:szCs w:val="22"/>
          <w:rtl/>
        </w:rPr>
        <w:t xml:space="preserve"> </w:t>
      </w:r>
      <w:r w:rsidRPr="00913A70">
        <w:rPr>
          <w:rFonts w:ascii="Courier New" w:hAnsi="Courier New" w:cs="Courier New"/>
          <w:color w:val="000000"/>
          <w:sz w:val="22"/>
          <w:szCs w:val="22"/>
        </w:rPr>
        <w:t>res</w:t>
      </w:r>
      <w:r w:rsidRPr="00913A70">
        <w:rPr>
          <w:rFonts w:ascii="Courier New" w:hAnsi="Courier New" w:cs="Courier New"/>
          <w:color w:val="000000"/>
          <w:sz w:val="22"/>
          <w:szCs w:val="22"/>
          <w:rtl/>
        </w:rPr>
        <w:t>.</w:t>
      </w:r>
    </w:p>
    <w:p w14:paraId="73039B45" w14:textId="77777777" w:rsidR="00913A70" w:rsidRPr="00913A70" w:rsidRDefault="00913A70" w:rsidP="00913A70">
      <w:pPr>
        <w:bidi w:val="0"/>
        <w:spacing w:after="0"/>
        <w:jc w:val="left"/>
        <w:rPr>
          <w:rtl/>
        </w:rPr>
      </w:pPr>
    </w:p>
    <w:p w14:paraId="6C689A81" w14:textId="77777777" w:rsidR="00913A70" w:rsidRPr="00913A70" w:rsidRDefault="00913A70" w:rsidP="00913A70">
      <w:pPr>
        <w:spacing w:after="0"/>
        <w:jc w:val="left"/>
      </w:pPr>
      <w:r w:rsidRPr="00913A70">
        <w:rPr>
          <w:rFonts w:ascii="Arial" w:hAnsi="Arial" w:cs="Arial"/>
          <w:color w:val="000000"/>
          <w:sz w:val="22"/>
          <w:szCs w:val="22"/>
          <w:rtl/>
          <w:lang w:bidi="he-IL"/>
        </w:rPr>
        <w:t>שרה השתמשה בספריה החדשה (של דנה), אך תוכניות מסוימות שעבדו לפני השינוי הפסיקו לעבוד כנדרש עם הספריה החדשה.</w:t>
      </w:r>
    </w:p>
    <w:p w14:paraId="03FC2B32" w14:textId="2818FBEF" w:rsidR="00913A70" w:rsidRDefault="00913A70" w:rsidP="00913A70">
      <w:pPr>
        <w:bidi w:val="0"/>
        <w:spacing w:after="0"/>
        <w:jc w:val="left"/>
      </w:pPr>
    </w:p>
    <w:p w14:paraId="6185C49B" w14:textId="77777777" w:rsidR="000B5B1F" w:rsidRPr="00913A70" w:rsidRDefault="000B5B1F" w:rsidP="000B5B1F">
      <w:pPr>
        <w:bidi w:val="0"/>
        <w:spacing w:after="0"/>
        <w:jc w:val="left"/>
        <w:rPr>
          <w:rtl/>
        </w:rPr>
      </w:pPr>
    </w:p>
    <w:p w14:paraId="7C11D907" w14:textId="18671AA5" w:rsidR="00913A70" w:rsidRPr="00913A70" w:rsidRDefault="00913A70" w:rsidP="00913A70">
      <w:pPr>
        <w:numPr>
          <w:ilvl w:val="0"/>
          <w:numId w:val="16"/>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מהי התקלה שנוצרה בעקבות השינוי?</w:t>
      </w:r>
      <w:r w:rsidRPr="00913A70">
        <w:rPr>
          <w:rFonts w:ascii="Arial" w:hAnsi="Arial" w:cs="Arial"/>
          <w:color w:val="000000"/>
          <w:sz w:val="22"/>
          <w:szCs w:val="22"/>
          <w:rtl/>
        </w:rPr>
        <w:br/>
      </w:r>
      <w:r w:rsidRPr="00913A70">
        <w:rPr>
          <w:rFonts w:ascii="Arial" w:hAnsi="Arial" w:cs="Arial"/>
          <w:color w:val="000000"/>
          <w:sz w:val="22"/>
          <w:szCs w:val="22"/>
          <w:rtl/>
        </w:rPr>
        <w:br/>
      </w:r>
    </w:p>
    <w:p w14:paraId="53BFE6C4"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אם שני תהליכים קוראים ל-()</w:t>
      </w:r>
      <w:proofErr w:type="spellStart"/>
      <w:r w:rsidRPr="00913A70">
        <w:rPr>
          <w:rFonts w:ascii="Courier New" w:hAnsi="Courier New" w:cs="Courier New"/>
          <w:color w:val="000000"/>
          <w:sz w:val="22"/>
          <w:szCs w:val="22"/>
        </w:rPr>
        <w:t>getpid</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בו-זמנית עלול להיווצר </w:t>
      </w:r>
      <w:r w:rsidRPr="00913A70">
        <w:rPr>
          <w:rFonts w:ascii="Arial" w:hAnsi="Arial" w:cs="Arial"/>
          <w:color w:val="000000"/>
          <w:sz w:val="22"/>
          <w:szCs w:val="22"/>
        </w:rPr>
        <w:t>race condition</w:t>
      </w:r>
      <w:r w:rsidRPr="00913A70">
        <w:rPr>
          <w:rFonts w:ascii="Arial" w:hAnsi="Arial" w:cs="Arial"/>
          <w:color w:val="000000"/>
          <w:sz w:val="22"/>
          <w:szCs w:val="22"/>
          <w:rtl/>
          <w:lang w:bidi="he-IL"/>
        </w:rPr>
        <w:t>.</w:t>
      </w:r>
    </w:p>
    <w:p w14:paraId="0404C58C"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fork</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לחזור עם אותו ערך בתהליך האב ובתהליך הבן.</w:t>
      </w:r>
    </w:p>
    <w:p w14:paraId="461B4541"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fork</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1F3CADB3" w14:textId="77777777" w:rsidR="00913A70" w:rsidRPr="00940692" w:rsidRDefault="00913A70" w:rsidP="00913A70">
      <w:pPr>
        <w:numPr>
          <w:ilvl w:val="1"/>
          <w:numId w:val="17"/>
        </w:numPr>
        <w:spacing w:after="0"/>
        <w:jc w:val="left"/>
        <w:textAlignment w:val="baseline"/>
        <w:rPr>
          <w:rFonts w:ascii="Arial" w:hAnsi="Arial" w:cs="Arial"/>
          <w:color w:val="000000"/>
          <w:sz w:val="22"/>
          <w:szCs w:val="22"/>
          <w:highlight w:val="yellow"/>
          <w:rtl/>
        </w:rPr>
      </w:pPr>
      <w:r w:rsidRPr="00940692">
        <w:rPr>
          <w:rFonts w:ascii="Arial" w:hAnsi="Arial" w:cs="Arial"/>
          <w:color w:val="000000"/>
          <w:sz w:val="22"/>
          <w:szCs w:val="22"/>
          <w:highlight w:val="yellow"/>
          <w:rtl/>
        </w:rPr>
        <w:t>()</w:t>
      </w:r>
      <w:proofErr w:type="spellStart"/>
      <w:r w:rsidRPr="00940692">
        <w:rPr>
          <w:rFonts w:ascii="Courier New" w:hAnsi="Courier New" w:cs="Courier New"/>
          <w:color w:val="000000"/>
          <w:sz w:val="22"/>
          <w:szCs w:val="22"/>
          <w:highlight w:val="yellow"/>
        </w:rPr>
        <w:t>getpid</w:t>
      </w:r>
      <w:proofErr w:type="spellEnd"/>
      <w:r w:rsidRPr="00940692">
        <w:rPr>
          <w:rFonts w:ascii="Arial" w:hAnsi="Arial" w:cs="Arial"/>
          <w:color w:val="000000"/>
          <w:sz w:val="22"/>
          <w:szCs w:val="22"/>
          <w:highlight w:val="yellow"/>
          <w:rtl/>
        </w:rPr>
        <w:t xml:space="preserve"> </w:t>
      </w:r>
      <w:r w:rsidRPr="00940692">
        <w:rPr>
          <w:rFonts w:ascii="Arial" w:hAnsi="Arial" w:cs="Arial"/>
          <w:color w:val="000000"/>
          <w:sz w:val="22"/>
          <w:szCs w:val="22"/>
          <w:highlight w:val="yellow"/>
          <w:rtl/>
          <w:lang w:bidi="he-IL"/>
        </w:rPr>
        <w:t>עלולה להחזיר</w:t>
      </w:r>
      <w:r w:rsidRPr="00940692">
        <w:rPr>
          <w:rFonts w:ascii="Arial" w:hAnsi="Arial" w:cs="Arial"/>
          <w:color w:val="000000"/>
          <w:sz w:val="22"/>
          <w:szCs w:val="22"/>
          <w:highlight w:val="yellow"/>
          <w:rtl/>
        </w:rPr>
        <w:t xml:space="preserve"> </w:t>
      </w:r>
      <w:proofErr w:type="spellStart"/>
      <w:r w:rsidRPr="00940692">
        <w:rPr>
          <w:rFonts w:ascii="Courier New" w:hAnsi="Courier New" w:cs="Courier New"/>
          <w:color w:val="000000"/>
          <w:sz w:val="22"/>
          <w:szCs w:val="22"/>
          <w:highlight w:val="yellow"/>
        </w:rPr>
        <w:t>pid</w:t>
      </w:r>
      <w:proofErr w:type="spellEnd"/>
      <w:r w:rsidRPr="00940692">
        <w:rPr>
          <w:rFonts w:ascii="Arial" w:hAnsi="Arial" w:cs="Arial"/>
          <w:color w:val="000000"/>
          <w:sz w:val="22"/>
          <w:szCs w:val="22"/>
          <w:highlight w:val="yellow"/>
          <w:rtl/>
        </w:rPr>
        <w:t xml:space="preserve"> </w:t>
      </w:r>
      <w:r w:rsidRPr="00940692">
        <w:rPr>
          <w:rFonts w:ascii="Arial" w:hAnsi="Arial" w:cs="Arial"/>
          <w:color w:val="000000"/>
          <w:sz w:val="22"/>
          <w:szCs w:val="22"/>
          <w:highlight w:val="yellow"/>
          <w:rtl/>
          <w:lang w:bidi="he-IL"/>
        </w:rPr>
        <w:t>של תהליך אחר.</w:t>
      </w:r>
    </w:p>
    <w:p w14:paraId="75E072C2"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proofErr w:type="spellStart"/>
      <w:r w:rsidRPr="00913A70">
        <w:rPr>
          <w:rFonts w:ascii="Courier New" w:hAnsi="Courier New" w:cs="Courier New"/>
          <w:color w:val="000000"/>
          <w:sz w:val="22"/>
          <w:szCs w:val="22"/>
        </w:rPr>
        <w:t>getpid</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להחזיר</w:t>
      </w:r>
      <w:r w:rsidRPr="00913A70">
        <w:rPr>
          <w:rFonts w:ascii="Arial" w:hAnsi="Arial" w:cs="Arial"/>
          <w:color w:val="000000"/>
          <w:sz w:val="22"/>
          <w:szCs w:val="22"/>
          <w:rtl/>
        </w:rPr>
        <w:t xml:space="preserve"> </w:t>
      </w:r>
      <w:r w:rsidRPr="00913A70">
        <w:rPr>
          <w:rFonts w:ascii="Courier New" w:hAnsi="Courier New" w:cs="Courier New"/>
          <w:color w:val="000000"/>
          <w:sz w:val="22"/>
          <w:szCs w:val="22"/>
          <w:rtl/>
        </w:rPr>
        <w:t>"1-".</w:t>
      </w:r>
    </w:p>
    <w:p w14:paraId="3E9F684C"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proofErr w:type="spellStart"/>
      <w:r w:rsidRPr="00913A70">
        <w:rPr>
          <w:rFonts w:ascii="Courier New" w:hAnsi="Courier New" w:cs="Courier New"/>
          <w:color w:val="000000"/>
          <w:sz w:val="22"/>
          <w:szCs w:val="22"/>
        </w:rPr>
        <w:t>execv</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04711423" w14:textId="77777777" w:rsidR="00913A70" w:rsidRPr="00913A70" w:rsidRDefault="00913A70" w:rsidP="00913A70">
      <w:pPr>
        <w:bidi w:val="0"/>
        <w:spacing w:after="0"/>
        <w:jc w:val="left"/>
        <w:rPr>
          <w:rtl/>
        </w:rPr>
      </w:pPr>
    </w:p>
    <w:p w14:paraId="011E451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014DCDBE" w14:textId="2869FECB" w:rsidR="00913A70" w:rsidRPr="00913A70" w:rsidRDefault="00940692" w:rsidP="00940692">
      <w:pPr>
        <w:spacing w:after="0"/>
        <w:jc w:val="left"/>
        <w:rPr>
          <w:rtl/>
          <w:lang w:bidi="he-IL"/>
        </w:rPr>
      </w:pPr>
      <w:r w:rsidRPr="00096099">
        <w:rPr>
          <w:rFonts w:hint="cs"/>
          <w:highlight w:val="yellow"/>
          <w:rtl/>
          <w:lang w:bidi="he-IL"/>
        </w:rPr>
        <w:t xml:space="preserve">במידה ותהליך קרא לפחות פעם אחת ל </w:t>
      </w:r>
      <w:proofErr w:type="spellStart"/>
      <w:r w:rsidRPr="00096099">
        <w:rPr>
          <w:highlight w:val="yellow"/>
          <w:lang w:bidi="he-IL"/>
        </w:rPr>
        <w:t>getpid</w:t>
      </w:r>
      <w:proofErr w:type="spellEnd"/>
      <w:r w:rsidRPr="00096099">
        <w:rPr>
          <w:highlight w:val="yellow"/>
          <w:lang w:bidi="he-IL"/>
        </w:rPr>
        <w:t>()</w:t>
      </w:r>
      <w:r w:rsidRPr="00096099">
        <w:rPr>
          <w:rFonts w:hint="cs"/>
          <w:highlight w:val="yellow"/>
          <w:rtl/>
          <w:lang w:bidi="he-IL"/>
        </w:rPr>
        <w:t xml:space="preserve"> לפני </w:t>
      </w:r>
      <w:r w:rsidRPr="00096099">
        <w:rPr>
          <w:highlight w:val="yellow"/>
          <w:lang w:bidi="he-IL"/>
        </w:rPr>
        <w:t>fork()</w:t>
      </w:r>
      <w:r w:rsidRPr="00096099">
        <w:rPr>
          <w:rFonts w:hint="cs"/>
          <w:highlight w:val="yellow"/>
          <w:rtl/>
          <w:lang w:bidi="he-IL"/>
        </w:rPr>
        <w:t xml:space="preserve"> . הפיצול ישמור את ה</w:t>
      </w:r>
      <w:r w:rsidRPr="00096099">
        <w:rPr>
          <w:highlight w:val="yellow"/>
          <w:lang w:bidi="he-IL"/>
        </w:rPr>
        <w:t xml:space="preserve"> </w:t>
      </w:r>
      <w:proofErr w:type="spellStart"/>
      <w:r w:rsidRPr="00096099">
        <w:rPr>
          <w:highlight w:val="yellow"/>
          <w:lang w:bidi="he-IL"/>
        </w:rPr>
        <w:t>cached_pid</w:t>
      </w:r>
      <w:proofErr w:type="spellEnd"/>
      <w:r w:rsidRPr="00096099">
        <w:rPr>
          <w:highlight w:val="yellow"/>
          <w:lang w:bidi="he-IL"/>
        </w:rPr>
        <w:t xml:space="preserve"> </w:t>
      </w:r>
      <w:r w:rsidRPr="00096099">
        <w:rPr>
          <w:rFonts w:hint="cs"/>
          <w:highlight w:val="yellow"/>
          <w:rtl/>
          <w:lang w:bidi="he-IL"/>
        </w:rPr>
        <w:t xml:space="preserve"> גם לתהליך החדש שנוצר </w:t>
      </w:r>
      <w:r w:rsidRPr="00096099">
        <w:rPr>
          <w:highlight w:val="yellow"/>
          <w:rtl/>
          <w:lang w:bidi="he-IL"/>
        </w:rPr>
        <w:t>–</w:t>
      </w:r>
      <w:r w:rsidRPr="00096099">
        <w:rPr>
          <w:rFonts w:hint="cs"/>
          <w:highlight w:val="yellow"/>
          <w:rtl/>
          <w:lang w:bidi="he-IL"/>
        </w:rPr>
        <w:t xml:space="preserve"> ולכן אם הבן ייק</w:t>
      </w:r>
      <w:r w:rsidR="00915973" w:rsidRPr="00096099">
        <w:rPr>
          <w:rFonts w:hint="cs"/>
          <w:highlight w:val="yellow"/>
          <w:rtl/>
          <w:lang w:bidi="he-IL"/>
        </w:rPr>
        <w:t>ר</w:t>
      </w:r>
      <w:r w:rsidRPr="00096099">
        <w:rPr>
          <w:rFonts w:hint="cs"/>
          <w:highlight w:val="yellow"/>
          <w:rtl/>
          <w:lang w:bidi="he-IL"/>
        </w:rPr>
        <w:t xml:space="preserve">א ל </w:t>
      </w:r>
      <w:proofErr w:type="spellStart"/>
      <w:r w:rsidRPr="00096099">
        <w:rPr>
          <w:highlight w:val="yellow"/>
          <w:lang w:bidi="he-IL"/>
        </w:rPr>
        <w:t>getpid</w:t>
      </w:r>
      <w:proofErr w:type="spellEnd"/>
      <w:r w:rsidRPr="00096099">
        <w:rPr>
          <w:highlight w:val="yellow"/>
          <w:lang w:bidi="he-IL"/>
        </w:rPr>
        <w:t>()</w:t>
      </w:r>
      <w:r w:rsidRPr="00096099">
        <w:rPr>
          <w:rFonts w:hint="cs"/>
          <w:highlight w:val="yellow"/>
          <w:rtl/>
          <w:lang w:bidi="he-IL"/>
        </w:rPr>
        <w:t xml:space="preserve"> הוא יקבל את ה-</w:t>
      </w:r>
      <w:proofErr w:type="spellStart"/>
      <w:r w:rsidRPr="00096099">
        <w:rPr>
          <w:highlight w:val="yellow"/>
          <w:lang w:bidi="he-IL"/>
        </w:rPr>
        <w:t>pid</w:t>
      </w:r>
      <w:proofErr w:type="spellEnd"/>
      <w:r w:rsidRPr="00096099">
        <w:rPr>
          <w:highlight w:val="yellow"/>
          <w:lang w:bidi="he-IL"/>
        </w:rPr>
        <w:t xml:space="preserve"> </w:t>
      </w:r>
      <w:r w:rsidRPr="00096099">
        <w:rPr>
          <w:rFonts w:hint="cs"/>
          <w:highlight w:val="yellow"/>
          <w:rtl/>
          <w:lang w:bidi="he-IL"/>
        </w:rPr>
        <w:t xml:space="preserve"> של האב (או אב קדמון כלשהו).</w:t>
      </w:r>
      <w:r>
        <w:rPr>
          <w:lang w:bidi="he-IL"/>
        </w:rPr>
        <w:t xml:space="preserve"> </w:t>
      </w:r>
    </w:p>
    <w:p w14:paraId="20DA9698" w14:textId="77777777" w:rsidR="00913A70" w:rsidRPr="00913A70" w:rsidRDefault="00316FC6" w:rsidP="00913A70">
      <w:pPr>
        <w:bidi w:val="0"/>
        <w:spacing w:after="0"/>
        <w:jc w:val="left"/>
      </w:pPr>
      <w:r>
        <w:pict w14:anchorId="53497633">
          <v:rect id="_x0000_i1025" style="width:0;height:1.5pt" o:hralign="center" o:hrstd="t" o:hr="t" fillcolor="#a0a0a0" stroked="f"/>
        </w:pict>
      </w:r>
    </w:p>
    <w:p w14:paraId="512CD347" w14:textId="77777777" w:rsidR="00913A70" w:rsidRPr="00913A70" w:rsidRDefault="00316FC6" w:rsidP="00913A70">
      <w:pPr>
        <w:bidi w:val="0"/>
        <w:spacing w:after="0"/>
        <w:jc w:val="left"/>
      </w:pPr>
      <w:r>
        <w:pict w14:anchorId="26D2D669">
          <v:rect id="_x0000_i1026" style="width:0;height:1.5pt" o:hralign="center" o:hrstd="t" o:hr="t" fillcolor="#a0a0a0" stroked="f"/>
        </w:pict>
      </w:r>
    </w:p>
    <w:p w14:paraId="3FB224C8" w14:textId="77777777" w:rsidR="00913A70" w:rsidRPr="00913A70" w:rsidRDefault="00913A70" w:rsidP="00913A70">
      <w:pPr>
        <w:bidi w:val="0"/>
        <w:spacing w:after="0"/>
        <w:jc w:val="left"/>
      </w:pPr>
    </w:p>
    <w:p w14:paraId="61E536D1" w14:textId="77777777" w:rsidR="00CA27F4" w:rsidRDefault="00CA27F4" w:rsidP="00913A70">
      <w:pPr>
        <w:spacing w:after="0"/>
        <w:jc w:val="left"/>
        <w:rPr>
          <w:rFonts w:ascii="Arial" w:hAnsi="Arial" w:cs="Arial"/>
          <w:color w:val="000000"/>
          <w:sz w:val="22"/>
          <w:szCs w:val="22"/>
          <w:lang w:bidi="he-IL"/>
        </w:rPr>
      </w:pPr>
    </w:p>
    <w:p w14:paraId="6C6C87D5" w14:textId="77777777" w:rsidR="00CA27F4" w:rsidRDefault="00CA27F4" w:rsidP="00913A70">
      <w:pPr>
        <w:spacing w:after="0"/>
        <w:jc w:val="left"/>
        <w:rPr>
          <w:rFonts w:ascii="Arial" w:hAnsi="Arial" w:cs="Arial"/>
          <w:color w:val="000000"/>
          <w:sz w:val="22"/>
          <w:szCs w:val="22"/>
          <w:lang w:bidi="he-IL"/>
        </w:rPr>
      </w:pPr>
    </w:p>
    <w:p w14:paraId="1DC1D4B1" w14:textId="77777777" w:rsidR="00CA27F4" w:rsidRDefault="00CA27F4" w:rsidP="00913A70">
      <w:pPr>
        <w:spacing w:after="0"/>
        <w:jc w:val="left"/>
        <w:rPr>
          <w:rFonts w:ascii="Arial" w:hAnsi="Arial" w:cs="Arial"/>
          <w:color w:val="000000"/>
          <w:sz w:val="22"/>
          <w:szCs w:val="22"/>
          <w:lang w:bidi="he-IL"/>
        </w:rPr>
      </w:pPr>
    </w:p>
    <w:p w14:paraId="6E5A240A" w14:textId="77777777" w:rsidR="00CA27F4" w:rsidRDefault="00CA27F4" w:rsidP="00913A70">
      <w:pPr>
        <w:spacing w:after="0"/>
        <w:jc w:val="left"/>
        <w:rPr>
          <w:rFonts w:ascii="Arial" w:hAnsi="Arial" w:cs="Arial"/>
          <w:color w:val="000000"/>
          <w:sz w:val="22"/>
          <w:szCs w:val="22"/>
          <w:lang w:bidi="he-IL"/>
        </w:rPr>
      </w:pPr>
    </w:p>
    <w:p w14:paraId="213586A1" w14:textId="77777777" w:rsidR="00CA27F4" w:rsidRDefault="00CA27F4" w:rsidP="00913A70">
      <w:pPr>
        <w:spacing w:after="0"/>
        <w:jc w:val="left"/>
        <w:rPr>
          <w:rFonts w:ascii="Arial" w:hAnsi="Arial" w:cs="Arial"/>
          <w:color w:val="000000"/>
          <w:sz w:val="22"/>
          <w:szCs w:val="22"/>
          <w:lang w:bidi="he-IL"/>
        </w:rPr>
      </w:pPr>
    </w:p>
    <w:p w14:paraId="03A72691" w14:textId="77777777" w:rsidR="00CA27F4" w:rsidRDefault="00CA27F4" w:rsidP="00913A70">
      <w:pPr>
        <w:spacing w:after="0"/>
        <w:jc w:val="left"/>
        <w:rPr>
          <w:rFonts w:ascii="Arial" w:hAnsi="Arial" w:cs="Arial"/>
          <w:color w:val="000000"/>
          <w:sz w:val="22"/>
          <w:szCs w:val="22"/>
          <w:lang w:bidi="he-IL"/>
        </w:rPr>
      </w:pPr>
    </w:p>
    <w:p w14:paraId="2FBDF22A" w14:textId="77777777" w:rsidR="00CA27F4" w:rsidRDefault="00CA27F4" w:rsidP="00913A70">
      <w:pPr>
        <w:spacing w:after="0"/>
        <w:jc w:val="left"/>
        <w:rPr>
          <w:rFonts w:ascii="Arial" w:hAnsi="Arial" w:cs="Arial"/>
          <w:color w:val="000000"/>
          <w:sz w:val="22"/>
          <w:szCs w:val="22"/>
          <w:lang w:bidi="he-IL"/>
        </w:rPr>
      </w:pPr>
    </w:p>
    <w:p w14:paraId="0B8443F6" w14:textId="77777777" w:rsidR="00CA27F4" w:rsidRDefault="00CA27F4" w:rsidP="00913A70">
      <w:pPr>
        <w:spacing w:after="0"/>
        <w:jc w:val="left"/>
        <w:rPr>
          <w:rFonts w:ascii="Arial" w:hAnsi="Arial" w:cs="Arial"/>
          <w:color w:val="000000"/>
          <w:sz w:val="22"/>
          <w:szCs w:val="22"/>
          <w:lang w:bidi="he-IL"/>
        </w:rPr>
      </w:pPr>
    </w:p>
    <w:p w14:paraId="035A0C9B" w14:textId="77777777" w:rsidR="00CA27F4" w:rsidRDefault="00CA27F4" w:rsidP="00913A70">
      <w:pPr>
        <w:spacing w:after="0"/>
        <w:jc w:val="left"/>
        <w:rPr>
          <w:rFonts w:ascii="Arial" w:hAnsi="Arial" w:cs="Arial"/>
          <w:color w:val="000000"/>
          <w:sz w:val="22"/>
          <w:szCs w:val="22"/>
          <w:lang w:bidi="he-IL"/>
        </w:rPr>
      </w:pPr>
    </w:p>
    <w:p w14:paraId="5A0A1751" w14:textId="77777777" w:rsidR="00CA27F4" w:rsidRDefault="00CA27F4" w:rsidP="00913A70">
      <w:pPr>
        <w:spacing w:after="0"/>
        <w:jc w:val="left"/>
        <w:rPr>
          <w:rFonts w:ascii="Arial" w:hAnsi="Arial" w:cs="Arial"/>
          <w:color w:val="000000"/>
          <w:sz w:val="22"/>
          <w:szCs w:val="22"/>
          <w:lang w:bidi="he-IL"/>
        </w:rPr>
      </w:pPr>
    </w:p>
    <w:p w14:paraId="76273FCE" w14:textId="77777777" w:rsidR="00CA27F4" w:rsidRDefault="00CA27F4" w:rsidP="00913A70">
      <w:pPr>
        <w:spacing w:after="0"/>
        <w:jc w:val="left"/>
        <w:rPr>
          <w:rFonts w:ascii="Arial" w:hAnsi="Arial" w:cs="Arial"/>
          <w:color w:val="000000"/>
          <w:sz w:val="22"/>
          <w:szCs w:val="22"/>
          <w:lang w:bidi="he-IL"/>
        </w:rPr>
      </w:pPr>
    </w:p>
    <w:p w14:paraId="398BEC7D" w14:textId="77777777" w:rsidR="00CA27F4" w:rsidRDefault="00CA27F4" w:rsidP="00913A70">
      <w:pPr>
        <w:spacing w:after="0"/>
        <w:jc w:val="left"/>
        <w:rPr>
          <w:rFonts w:ascii="Arial" w:hAnsi="Arial" w:cs="Arial"/>
          <w:color w:val="000000"/>
          <w:sz w:val="22"/>
          <w:szCs w:val="22"/>
          <w:lang w:bidi="he-IL"/>
        </w:rPr>
      </w:pPr>
    </w:p>
    <w:p w14:paraId="33E00BC7" w14:textId="77777777" w:rsidR="00CA27F4" w:rsidRDefault="00CA27F4" w:rsidP="00913A70">
      <w:pPr>
        <w:spacing w:after="0"/>
        <w:jc w:val="left"/>
        <w:rPr>
          <w:rFonts w:ascii="Arial" w:hAnsi="Arial" w:cs="Arial"/>
          <w:color w:val="000000"/>
          <w:sz w:val="22"/>
          <w:szCs w:val="22"/>
          <w:lang w:bidi="he-IL"/>
        </w:rPr>
      </w:pPr>
    </w:p>
    <w:p w14:paraId="3039EC44" w14:textId="47FC4496" w:rsidR="00913A70" w:rsidRPr="00913A70" w:rsidRDefault="00913A70" w:rsidP="00913A70">
      <w:pPr>
        <w:spacing w:after="0"/>
        <w:jc w:val="left"/>
      </w:pPr>
      <w:r w:rsidRPr="00913A70">
        <w:rPr>
          <w:rFonts w:ascii="Arial" w:hAnsi="Arial" w:cs="Arial"/>
          <w:color w:val="000000"/>
          <w:sz w:val="22"/>
          <w:szCs w:val="22"/>
          <w:rtl/>
          <w:lang w:bidi="he-IL"/>
        </w:rPr>
        <w:t>כדי לתקן את התקלה שנוצרה, דנה מציעה</w:t>
      </w:r>
      <w:r w:rsidRPr="00913A70">
        <w:rPr>
          <w:rFonts w:ascii="Arial" w:hAnsi="Arial" w:cs="Arial"/>
          <w:color w:val="000000"/>
          <w:sz w:val="22"/>
          <w:szCs w:val="22"/>
          <w:rtl/>
        </w:rPr>
        <w:t xml:space="preserve"> </w:t>
      </w:r>
      <w:r w:rsidRPr="00913A70">
        <w:rPr>
          <w:rFonts w:ascii="Arial" w:hAnsi="Arial" w:cs="Arial"/>
          <w:b/>
          <w:bCs/>
          <w:color w:val="000000"/>
          <w:sz w:val="22"/>
          <w:szCs w:val="22"/>
          <w:rtl/>
          <w:lang w:bidi="he-IL"/>
        </w:rPr>
        <w:t>בנוסף</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את התיקון הבא של פונקציית המעטפת של </w:t>
      </w:r>
      <w:r w:rsidRPr="00913A70">
        <w:rPr>
          <w:rFonts w:ascii="Arial" w:hAnsi="Arial" w:cs="Arial"/>
          <w:color w:val="000000"/>
          <w:sz w:val="22"/>
          <w:szCs w:val="22"/>
        </w:rPr>
        <w:t>fork</w:t>
      </w:r>
      <w:r w:rsidRPr="00913A70">
        <w:rPr>
          <w:rFonts w:ascii="Arial" w:hAnsi="Arial" w:cs="Arial"/>
          <w:color w:val="000000"/>
          <w:sz w:val="22"/>
          <w:szCs w:val="22"/>
          <w:rtl/>
          <w:lang w:bidi="he-IL"/>
        </w:rPr>
        <w:t>:</w:t>
      </w:r>
    </w:p>
    <w:p w14:paraId="3929BDDA"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C0106B0"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232C"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 the same global variable from above</w:t>
            </w:r>
          </w:p>
          <w:p w14:paraId="700313B1"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extern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cached_</w:t>
            </w:r>
            <w:proofErr w:type="gram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w:t>
            </w:r>
            <w:proofErr w:type="gramEnd"/>
          </w:p>
          <w:p w14:paraId="41175CCB" w14:textId="77777777" w:rsidR="00913A70" w:rsidRPr="00913A70" w:rsidRDefault="00913A70" w:rsidP="00913A70">
            <w:pPr>
              <w:numPr>
                <w:ilvl w:val="0"/>
                <w:numId w:val="18"/>
              </w:numPr>
              <w:bidi w:val="0"/>
              <w:spacing w:before="100" w:beforeAutospacing="1" w:after="100" w:afterAutospacing="1"/>
              <w:jc w:val="left"/>
              <w:textAlignment w:val="baseline"/>
              <w:rPr>
                <w:rFonts w:ascii="Courier New" w:hAnsi="Courier New" w:cs="Courier New"/>
                <w:color w:val="000000"/>
                <w:sz w:val="22"/>
                <w:szCs w:val="22"/>
              </w:rPr>
            </w:pPr>
          </w:p>
          <w:p w14:paraId="384FBC60"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gramStart"/>
            <w:r w:rsidRPr="00913A70">
              <w:rPr>
                <w:rFonts w:ascii="Courier New" w:hAnsi="Courier New" w:cs="Courier New"/>
                <w:color w:val="000000"/>
                <w:sz w:val="22"/>
                <w:szCs w:val="22"/>
              </w:rPr>
              <w:t>fork(</w:t>
            </w:r>
            <w:proofErr w:type="gramEnd"/>
            <w:r w:rsidRPr="00913A70">
              <w:rPr>
                <w:rFonts w:ascii="Courier New" w:hAnsi="Courier New" w:cs="Courier New"/>
                <w:color w:val="000000"/>
                <w:sz w:val="22"/>
                <w:szCs w:val="22"/>
              </w:rPr>
              <w:t>) {</w:t>
            </w:r>
          </w:p>
          <w:p w14:paraId="65FA868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unsigned int </w:t>
            </w:r>
            <w:proofErr w:type="gramStart"/>
            <w:r w:rsidRPr="00913A70">
              <w:rPr>
                <w:rFonts w:ascii="Courier New" w:hAnsi="Courier New" w:cs="Courier New"/>
                <w:color w:val="000000"/>
                <w:sz w:val="22"/>
                <w:szCs w:val="22"/>
              </w:rPr>
              <w:t>res;</w:t>
            </w:r>
            <w:proofErr w:type="gramEnd"/>
          </w:p>
          <w:p w14:paraId="570849E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w:t>
            </w:r>
            <w:proofErr w:type="spellStart"/>
            <w:r w:rsidRPr="00913A70">
              <w:rPr>
                <w:rFonts w:ascii="Courier New" w:hAnsi="Courier New" w:cs="Courier New"/>
                <w:color w:val="000000"/>
                <w:sz w:val="22"/>
                <w:szCs w:val="22"/>
              </w:rPr>
              <w:t>asm</w:t>
            </w:r>
            <w:proofErr w:type="spellEnd"/>
            <w:r w:rsidRPr="00913A70">
              <w:rPr>
                <w:rFonts w:ascii="Courier New" w:hAnsi="Courier New" w:cs="Courier New"/>
                <w:color w:val="000000"/>
                <w:sz w:val="22"/>
                <w:szCs w:val="22"/>
              </w:rPr>
              <w:t xml:space="preserve">__ </w:t>
            </w:r>
            <w:proofErr w:type="gramStart"/>
            <w:r w:rsidRPr="00913A70">
              <w:rPr>
                <w:rFonts w:ascii="Courier New" w:hAnsi="Courier New" w:cs="Courier New"/>
                <w:color w:val="000000"/>
                <w:sz w:val="22"/>
                <w:szCs w:val="22"/>
              </w:rPr>
              <w:t>volatile(</w:t>
            </w:r>
            <w:proofErr w:type="gramEnd"/>
          </w:p>
          <w:p w14:paraId="740800B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210C94B"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"a"(__</w:t>
            </w:r>
            <w:proofErr w:type="spellStart"/>
            <w:r w:rsidRPr="00913A70">
              <w:rPr>
                <w:rFonts w:ascii="Courier New" w:hAnsi="Courier New" w:cs="Courier New"/>
                <w:color w:val="000000"/>
                <w:sz w:val="22"/>
                <w:szCs w:val="22"/>
              </w:rPr>
              <w:t>NR_fork</w:t>
            </w:r>
            <w:proofErr w:type="spellEnd"/>
            <w:r w:rsidRPr="00913A70">
              <w:rPr>
                <w:rFonts w:ascii="Courier New" w:hAnsi="Courier New" w:cs="Courier New"/>
                <w:color w:val="000000"/>
                <w:sz w:val="22"/>
                <w:szCs w:val="22"/>
              </w:rPr>
              <w:t>) :"memory"</w:t>
            </w:r>
          </w:p>
          <w:p w14:paraId="0907277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72823614" w14:textId="77777777" w:rsidR="00913A70" w:rsidRPr="00913A70" w:rsidRDefault="00913A70" w:rsidP="00913A70">
            <w:pPr>
              <w:numPr>
                <w:ilvl w:val="0"/>
                <w:numId w:val="18"/>
              </w:numPr>
              <w:bidi w:val="0"/>
              <w:spacing w:after="0"/>
              <w:jc w:val="left"/>
              <w:textAlignment w:val="baseline"/>
              <w:rPr>
                <w:rFonts w:ascii="Courier New" w:hAnsi="Courier New" w:cs="Courier New"/>
                <w:b/>
                <w:bCs/>
                <w:color w:val="000000"/>
                <w:sz w:val="22"/>
                <w:szCs w:val="22"/>
              </w:rPr>
            </w:pPr>
            <w:r w:rsidRPr="00913A70">
              <w:rPr>
                <w:rFonts w:ascii="Courier New" w:hAnsi="Courier New" w:cs="Courier New"/>
                <w:b/>
                <w:bCs/>
                <w:color w:val="000000"/>
                <w:sz w:val="22"/>
                <w:szCs w:val="22"/>
              </w:rPr>
              <w:t>   +        ???</w:t>
            </w:r>
          </w:p>
          <w:p w14:paraId="0861976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res;</w:t>
            </w:r>
            <w:proofErr w:type="gramEnd"/>
          </w:p>
          <w:p w14:paraId="22FA00E5"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7E6A824C" w14:textId="01EA3BF0" w:rsidR="00913A70" w:rsidRPr="00913A70" w:rsidRDefault="00913A70" w:rsidP="00913A70">
      <w:pPr>
        <w:bidi w:val="0"/>
        <w:spacing w:after="240"/>
        <w:jc w:val="left"/>
      </w:pPr>
    </w:p>
    <w:p w14:paraId="5715A142" w14:textId="120A1C10" w:rsidR="00913A70" w:rsidRPr="00913A70" w:rsidRDefault="00913A70" w:rsidP="00913A70">
      <w:pPr>
        <w:numPr>
          <w:ilvl w:val="0"/>
          <w:numId w:val="19"/>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השלימו את התיקון הנדרש בשורה 10:</w:t>
      </w:r>
    </w:p>
    <w:p w14:paraId="73D8405C" w14:textId="77777777" w:rsidR="00913A70" w:rsidRPr="00913A70" w:rsidRDefault="00913A70" w:rsidP="00913A70">
      <w:pPr>
        <w:bidi w:val="0"/>
        <w:spacing w:after="0"/>
        <w:jc w:val="left"/>
        <w:rPr>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04"/>
        <w:gridCol w:w="4913"/>
      </w:tblGrid>
      <w:tr w:rsidR="00913A70" w:rsidRPr="00913A70" w14:paraId="41ABD8B0"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A29EC07"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.a</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550A3E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w:t>
            </w:r>
            <w:r w:rsidRPr="00E93EFE">
              <w:rPr>
                <w:rFonts w:ascii="Courier New" w:hAnsi="Courier New" w:cs="Courier New"/>
                <w:color w:val="000000"/>
                <w:sz w:val="22"/>
                <w:szCs w:val="22"/>
                <w:highlight w:val="yellow"/>
              </w:rPr>
              <w:t xml:space="preserve">if (res == 0) </w:t>
            </w:r>
            <w:proofErr w:type="spellStart"/>
            <w:r w:rsidRPr="00E93EFE">
              <w:rPr>
                <w:rFonts w:ascii="Courier New" w:hAnsi="Courier New" w:cs="Courier New"/>
                <w:color w:val="000000"/>
                <w:sz w:val="22"/>
                <w:szCs w:val="22"/>
                <w:highlight w:val="yellow"/>
              </w:rPr>
              <w:t>cached_pid</w:t>
            </w:r>
            <w:proofErr w:type="spellEnd"/>
            <w:r w:rsidRPr="00E93EFE">
              <w:rPr>
                <w:rFonts w:ascii="Courier New" w:hAnsi="Courier New" w:cs="Courier New"/>
                <w:color w:val="000000"/>
                <w:sz w:val="22"/>
                <w:szCs w:val="22"/>
                <w:highlight w:val="yellow"/>
              </w:rPr>
              <w:t xml:space="preserve"> = -1;</w:t>
            </w:r>
          </w:p>
        </w:tc>
      </w:tr>
      <w:tr w:rsidR="00913A70" w:rsidRPr="00913A70" w14:paraId="5A4F2216"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78A4ABA1"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.b</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0593B9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tc>
      </w:tr>
      <w:tr w:rsidR="00913A70" w:rsidRPr="00913A70" w14:paraId="2BE33FE9"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8DB7BDD" w14:textId="77777777" w:rsidR="00913A70" w:rsidRPr="00913A70" w:rsidRDefault="00913A70" w:rsidP="00913A70">
            <w:pPr>
              <w:bidi w:val="0"/>
              <w:spacing w:after="0"/>
              <w:jc w:val="left"/>
            </w:pPr>
            <w:r w:rsidRPr="00913A70">
              <w:rPr>
                <w:rFonts w:ascii="Arial" w:hAnsi="Arial" w:cs="Arial"/>
                <w:color w:val="000000"/>
                <w:sz w:val="22"/>
                <w:szCs w:val="22"/>
              </w:rPr>
              <w:t>.c</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72B86E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return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w:t>
            </w:r>
          </w:p>
        </w:tc>
      </w:tr>
      <w:tr w:rsidR="00913A70" w:rsidRPr="00913A70" w14:paraId="5D0BDF27"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8178803"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.d</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9C9C80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-1;</w:t>
            </w:r>
          </w:p>
        </w:tc>
      </w:tr>
      <w:tr w:rsidR="00913A70" w:rsidRPr="00913A70" w14:paraId="04C34E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B7CCBDD"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.e</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DA597F4"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tc>
      </w:tr>
      <w:tr w:rsidR="00913A70" w:rsidRPr="00913A70" w14:paraId="5C7B8A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5397E2A2"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.f</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4DE3A9F"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return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w:t>
            </w:r>
          </w:p>
        </w:tc>
      </w:tr>
    </w:tbl>
    <w:p w14:paraId="0A6DE4F6" w14:textId="77777777" w:rsidR="00913A70" w:rsidRPr="00913A70" w:rsidRDefault="00913A70" w:rsidP="00913A70">
      <w:pPr>
        <w:bidi w:val="0"/>
        <w:spacing w:after="0"/>
        <w:jc w:val="left"/>
      </w:pPr>
    </w:p>
    <w:p w14:paraId="34F558D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435E98D5" w14:textId="5D3897F5" w:rsidR="00913A70" w:rsidRPr="00913A70" w:rsidRDefault="00E93EFE" w:rsidP="00E93EFE">
      <w:pPr>
        <w:spacing w:after="0"/>
        <w:jc w:val="left"/>
        <w:rPr>
          <w:rtl/>
          <w:lang w:bidi="he-IL"/>
        </w:rPr>
      </w:pPr>
      <w:r w:rsidRPr="00096099">
        <w:rPr>
          <w:rFonts w:hint="cs"/>
          <w:highlight w:val="yellow"/>
          <w:rtl/>
          <w:lang w:bidi="he-IL"/>
        </w:rPr>
        <w:t xml:space="preserve">כפי שראינו בתרגול, </w:t>
      </w:r>
      <w:r w:rsidRPr="00096099">
        <w:rPr>
          <w:highlight w:val="yellow"/>
          <w:lang w:bidi="he-IL"/>
        </w:rPr>
        <w:t xml:space="preserve">fork() </w:t>
      </w:r>
      <w:r w:rsidRPr="00096099">
        <w:rPr>
          <w:rFonts w:hint="cs"/>
          <w:highlight w:val="yellow"/>
          <w:rtl/>
          <w:lang w:bidi="he-IL"/>
        </w:rPr>
        <w:t xml:space="preserve"> מחזירה 0 (שמאוכסן ב-</w:t>
      </w:r>
      <w:r w:rsidRPr="00096099">
        <w:rPr>
          <w:highlight w:val="yellow"/>
          <w:lang w:bidi="he-IL"/>
        </w:rPr>
        <w:t>res</w:t>
      </w:r>
      <w:r w:rsidRPr="00096099">
        <w:rPr>
          <w:rFonts w:hint="cs"/>
          <w:highlight w:val="yellow"/>
          <w:rtl/>
          <w:lang w:bidi="he-IL"/>
        </w:rPr>
        <w:t xml:space="preserve">) אם התהליך הוא תהליך הבן. ולכן על מנת ש </w:t>
      </w:r>
      <w:proofErr w:type="spellStart"/>
      <w:r w:rsidRPr="00096099">
        <w:rPr>
          <w:highlight w:val="yellow"/>
          <w:lang w:bidi="he-IL"/>
        </w:rPr>
        <w:t>getpid</w:t>
      </w:r>
      <w:proofErr w:type="spellEnd"/>
      <w:r w:rsidRPr="00096099">
        <w:rPr>
          <w:highlight w:val="yellow"/>
          <w:lang w:bidi="he-IL"/>
        </w:rPr>
        <w:t>()</w:t>
      </w:r>
      <w:r w:rsidRPr="00096099">
        <w:rPr>
          <w:rFonts w:hint="cs"/>
          <w:highlight w:val="yellow"/>
          <w:rtl/>
          <w:lang w:bidi="he-IL"/>
        </w:rPr>
        <w:t xml:space="preserve"> תעבוד כראוי </w:t>
      </w:r>
      <w:r w:rsidRPr="00096099">
        <w:rPr>
          <w:highlight w:val="yellow"/>
          <w:rtl/>
          <w:lang w:bidi="he-IL"/>
        </w:rPr>
        <w:t>–</w:t>
      </w:r>
      <w:r w:rsidRPr="00096099">
        <w:rPr>
          <w:rFonts w:hint="cs"/>
          <w:highlight w:val="yellow"/>
          <w:rtl/>
          <w:lang w:bidi="he-IL"/>
        </w:rPr>
        <w:t xml:space="preserve"> </w:t>
      </w:r>
      <w:proofErr w:type="spellStart"/>
      <w:r w:rsidRPr="00096099">
        <w:rPr>
          <w:highlight w:val="yellow"/>
          <w:lang w:bidi="he-IL"/>
        </w:rPr>
        <w:t>cached</w:t>
      </w:r>
      <w:r w:rsidR="001F1F7F" w:rsidRPr="00096099">
        <w:rPr>
          <w:highlight w:val="yellow"/>
          <w:lang w:bidi="he-IL"/>
        </w:rPr>
        <w:t>_</w:t>
      </w:r>
      <w:r w:rsidRPr="00096099">
        <w:rPr>
          <w:highlight w:val="yellow"/>
          <w:lang w:bidi="he-IL"/>
        </w:rPr>
        <w:t>pid</w:t>
      </w:r>
      <w:proofErr w:type="spellEnd"/>
      <w:r w:rsidRPr="00096099">
        <w:rPr>
          <w:rFonts w:hint="cs"/>
          <w:highlight w:val="yellow"/>
          <w:rtl/>
          <w:lang w:bidi="he-IL"/>
        </w:rPr>
        <w:t xml:space="preserve"> צריך להיות מאותחל על</w:t>
      </w:r>
      <w:r w:rsidR="004643A2" w:rsidRPr="00096099">
        <w:rPr>
          <w:rFonts w:hint="cs"/>
          <w:highlight w:val="yellow"/>
          <w:rtl/>
          <w:lang w:bidi="he-IL"/>
        </w:rPr>
        <w:t xml:space="preserve"> </w:t>
      </w:r>
      <w:r w:rsidRPr="00096099">
        <w:rPr>
          <w:rFonts w:hint="cs"/>
          <w:highlight w:val="yellow"/>
          <w:rtl/>
          <w:lang w:bidi="he-IL"/>
        </w:rPr>
        <w:t>1</w:t>
      </w:r>
      <w:r w:rsidR="004643A2" w:rsidRPr="00096099">
        <w:rPr>
          <w:rFonts w:hint="cs"/>
          <w:highlight w:val="yellow"/>
          <w:rtl/>
          <w:lang w:bidi="he-IL"/>
        </w:rPr>
        <w:t>-</w:t>
      </w:r>
      <w:r w:rsidRPr="00096099">
        <w:rPr>
          <w:rFonts w:hint="cs"/>
          <w:highlight w:val="yellow"/>
          <w:rtl/>
          <w:lang w:bidi="he-IL"/>
        </w:rPr>
        <w:t>.</w:t>
      </w:r>
    </w:p>
    <w:p w14:paraId="1F1A03F7" w14:textId="036A9048" w:rsidR="00913A70" w:rsidRPr="00913A70" w:rsidRDefault="00913A70" w:rsidP="00913A70">
      <w:pPr>
        <w:bidi w:val="0"/>
        <w:spacing w:after="0"/>
        <w:jc w:val="left"/>
        <w:rPr>
          <w:lang w:bidi="he-IL"/>
        </w:rPr>
      </w:pPr>
    </w:p>
    <w:p w14:paraId="3AB7F001" w14:textId="05835221" w:rsidR="00913A70" w:rsidRPr="00913A70" w:rsidRDefault="00913A70" w:rsidP="00801848">
      <w:pPr>
        <w:bidi w:val="0"/>
        <w:spacing w:after="0"/>
        <w:jc w:val="left"/>
      </w:pPr>
    </w:p>
    <w:p w14:paraId="3D7F1FF1" w14:textId="4BE942A4" w:rsidR="00913A70" w:rsidRPr="00913A70" w:rsidRDefault="00913A70" w:rsidP="00913A70">
      <w:pPr>
        <w:bidi w:val="0"/>
        <w:spacing w:after="240"/>
        <w:jc w:val="left"/>
      </w:pP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p>
    <w:p w14:paraId="50F948A0" w14:textId="77777777" w:rsidR="00913A70" w:rsidRPr="00913A70" w:rsidRDefault="00913A70" w:rsidP="00913A70">
      <w:pPr>
        <w:spacing w:after="0"/>
        <w:jc w:val="left"/>
      </w:pPr>
      <w:r w:rsidRPr="00913A70">
        <w:rPr>
          <w:rFonts w:ascii="Arial" w:hAnsi="Arial" w:cs="Arial"/>
          <w:color w:val="000000"/>
          <w:sz w:val="22"/>
          <w:szCs w:val="22"/>
          <w:rtl/>
          <w:lang w:bidi="he-IL"/>
        </w:rPr>
        <w:lastRenderedPageBreak/>
        <w:t>סאטושי, מנהל החברה, הבחין כי למרות התיקון לעיל, הספריה החדשה עדיין בעייתית כאשר הקוד משתמש בסיגנלים. סאטושי הדגים את הבעיה באמצעות הקוד הבא:</w:t>
      </w:r>
    </w:p>
    <w:p w14:paraId="0664076F"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587F2631"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D09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void </w:t>
            </w:r>
            <w:proofErr w:type="spellStart"/>
            <w:r w:rsidRPr="00913A70">
              <w:rPr>
                <w:rFonts w:ascii="Courier New" w:hAnsi="Courier New" w:cs="Courier New"/>
                <w:color w:val="000000"/>
                <w:sz w:val="22"/>
                <w:szCs w:val="22"/>
              </w:rPr>
              <w:t>my_signal_</w:t>
            </w:r>
            <w:proofErr w:type="gramStart"/>
            <w:r w:rsidRPr="00913A70">
              <w:rPr>
                <w:rFonts w:ascii="Courier New" w:hAnsi="Courier New" w:cs="Courier New"/>
                <w:color w:val="000000"/>
                <w:sz w:val="22"/>
                <w:szCs w:val="22"/>
              </w:rPr>
              <w:t>handler</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int signum) {</w:t>
            </w:r>
          </w:p>
          <w:p w14:paraId="63B90614"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cout</w:t>
            </w:r>
            <w:proofErr w:type="spellEnd"/>
            <w:r w:rsidRPr="00913A70">
              <w:rPr>
                <w:rFonts w:ascii="Courier New" w:hAnsi="Courier New" w:cs="Courier New"/>
                <w:color w:val="000000"/>
                <w:sz w:val="22"/>
                <w:szCs w:val="22"/>
              </w:rPr>
              <w:t xml:space="preserve"> &lt;&lt;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 xml:space="preserve">) &lt;&lt; </w:t>
            </w:r>
            <w:proofErr w:type="spellStart"/>
            <w:r w:rsidRPr="00913A70">
              <w:rPr>
                <w:rFonts w:ascii="Courier New" w:hAnsi="Courier New" w:cs="Courier New"/>
                <w:color w:val="000000"/>
                <w:sz w:val="22"/>
                <w:szCs w:val="22"/>
              </w:rPr>
              <w:t>endl</w:t>
            </w:r>
            <w:proofErr w:type="spellEnd"/>
            <w:r w:rsidRPr="00913A70">
              <w:rPr>
                <w:rFonts w:ascii="Courier New" w:hAnsi="Courier New" w:cs="Courier New"/>
                <w:color w:val="000000"/>
                <w:sz w:val="22"/>
                <w:szCs w:val="22"/>
              </w:rPr>
              <w:t>;</w:t>
            </w:r>
          </w:p>
          <w:p w14:paraId="4C2B0E7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AD61BCF" w14:textId="77777777" w:rsidR="00913A70" w:rsidRPr="00913A70" w:rsidRDefault="00913A70" w:rsidP="00913A70">
            <w:pPr>
              <w:numPr>
                <w:ilvl w:val="0"/>
                <w:numId w:val="20"/>
              </w:numPr>
              <w:bidi w:val="0"/>
              <w:spacing w:before="100" w:beforeAutospacing="1" w:after="100" w:afterAutospacing="1"/>
              <w:jc w:val="left"/>
              <w:textAlignment w:val="baseline"/>
              <w:rPr>
                <w:rFonts w:ascii="Courier New" w:hAnsi="Courier New" w:cs="Courier New"/>
                <w:color w:val="000000"/>
                <w:sz w:val="22"/>
                <w:szCs w:val="22"/>
              </w:rPr>
            </w:pPr>
          </w:p>
          <w:p w14:paraId="72F5995B"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int </w:t>
            </w:r>
            <w:proofErr w:type="gramStart"/>
            <w:r w:rsidRPr="00913A70">
              <w:rPr>
                <w:rFonts w:ascii="Courier New" w:hAnsi="Courier New" w:cs="Courier New"/>
                <w:color w:val="000000"/>
                <w:sz w:val="22"/>
                <w:szCs w:val="22"/>
              </w:rPr>
              <w:t>main(</w:t>
            </w:r>
            <w:proofErr w:type="gramEnd"/>
            <w:r w:rsidRPr="00913A70">
              <w:rPr>
                <w:rFonts w:ascii="Courier New" w:hAnsi="Courier New" w:cs="Courier New"/>
                <w:color w:val="000000"/>
                <w:sz w:val="22"/>
                <w:szCs w:val="22"/>
              </w:rPr>
              <w:t>) {</w:t>
            </w:r>
          </w:p>
          <w:p w14:paraId="53092AF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set a new signal handler</w:t>
            </w:r>
          </w:p>
          <w:p w14:paraId="21C36B0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signal(</w:t>
            </w:r>
            <w:proofErr w:type="gramEnd"/>
            <w:r w:rsidRPr="00913A70">
              <w:rPr>
                <w:rFonts w:ascii="Courier New" w:hAnsi="Courier New" w:cs="Courier New"/>
                <w:color w:val="000000"/>
                <w:sz w:val="22"/>
                <w:szCs w:val="22"/>
              </w:rPr>
              <w:t xml:space="preserve">SIGUSR1, </w:t>
            </w:r>
            <w:proofErr w:type="spellStart"/>
            <w:r w:rsidRPr="00913A70">
              <w:rPr>
                <w:rFonts w:ascii="Courier New" w:hAnsi="Courier New" w:cs="Courier New"/>
                <w:color w:val="000000"/>
                <w:sz w:val="22"/>
                <w:szCs w:val="22"/>
              </w:rPr>
              <w:t>my_signal_handler</w:t>
            </w:r>
            <w:proofErr w:type="spellEnd"/>
            <w:r w:rsidRPr="00913A70">
              <w:rPr>
                <w:rFonts w:ascii="Courier New" w:hAnsi="Courier New" w:cs="Courier New"/>
                <w:color w:val="000000"/>
                <w:sz w:val="22"/>
                <w:szCs w:val="22"/>
              </w:rPr>
              <w:t>);</w:t>
            </w:r>
          </w:p>
          <w:p w14:paraId="60EEB99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gramStart"/>
            <w:r w:rsidRPr="00913A70">
              <w:rPr>
                <w:rFonts w:ascii="Courier New" w:hAnsi="Courier New" w:cs="Courier New"/>
                <w:color w:val="000000"/>
                <w:sz w:val="22"/>
                <w:szCs w:val="22"/>
              </w:rPr>
              <w:t>fork(</w:t>
            </w:r>
            <w:proofErr w:type="gramEnd"/>
            <w:r w:rsidRPr="00913A70">
              <w:rPr>
                <w:rFonts w:ascii="Courier New" w:hAnsi="Courier New" w:cs="Courier New"/>
                <w:color w:val="000000"/>
                <w:sz w:val="22"/>
                <w:szCs w:val="22"/>
              </w:rPr>
              <w:t>);</w:t>
            </w:r>
          </w:p>
          <w:p w14:paraId="41520CCD"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if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&gt; 0) </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 parent</w:t>
            </w:r>
          </w:p>
          <w:p w14:paraId="03C1EA7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kill(</w:t>
            </w:r>
            <w:proofErr w:type="spellStart"/>
            <w:proofErr w:type="gramEnd"/>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SIGUSR1); // send a signal to the child</w:t>
            </w:r>
          </w:p>
          <w:p w14:paraId="414DAB55"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wait(</w:t>
            </w:r>
            <w:proofErr w:type="gramEnd"/>
            <w:r w:rsidRPr="00913A70">
              <w:rPr>
                <w:rFonts w:ascii="Courier New" w:hAnsi="Courier New" w:cs="Courier New"/>
                <w:color w:val="000000"/>
                <w:sz w:val="22"/>
                <w:szCs w:val="22"/>
              </w:rPr>
              <w:t>NULL);</w:t>
            </w:r>
          </w:p>
          <w:p w14:paraId="5BB2A143"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6EE168D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w:t>
            </w:r>
          </w:p>
        </w:tc>
      </w:tr>
    </w:tbl>
    <w:p w14:paraId="20E900D7" w14:textId="77777777" w:rsidR="00913A70" w:rsidRPr="00913A70" w:rsidRDefault="00913A70" w:rsidP="00913A70">
      <w:pPr>
        <w:bidi w:val="0"/>
        <w:spacing w:after="0"/>
        <w:jc w:val="left"/>
      </w:pPr>
    </w:p>
    <w:p w14:paraId="25D2062F" w14:textId="77777777" w:rsidR="00913A70" w:rsidRPr="00913A70" w:rsidRDefault="00913A70" w:rsidP="00913A70">
      <w:pPr>
        <w:numPr>
          <w:ilvl w:val="0"/>
          <w:numId w:val="21"/>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rPr>
        <w:t>(5</w:t>
      </w:r>
      <w:r w:rsidRPr="00913A70">
        <w:rPr>
          <w:rFonts w:ascii="Arial" w:hAnsi="Arial" w:cs="Arial"/>
          <w:color w:val="000000"/>
          <w:sz w:val="22"/>
          <w:szCs w:val="22"/>
          <w:rtl/>
          <w:lang w:bidi="he-IL"/>
        </w:rPr>
        <w:t xml:space="preserve"> נק') מהי התקלה בקוד לעיל ומתי היא תתרחש?</w:t>
      </w:r>
      <w:r w:rsidRPr="00913A70">
        <w:rPr>
          <w:rFonts w:ascii="Arial" w:hAnsi="Arial" w:cs="Arial"/>
          <w:color w:val="000000"/>
          <w:sz w:val="22"/>
          <w:szCs w:val="22"/>
          <w:rtl/>
        </w:rPr>
        <w:br/>
      </w:r>
      <w:r w:rsidRPr="00913A70">
        <w:rPr>
          <w:rFonts w:ascii="Arial" w:hAnsi="Arial" w:cs="Arial"/>
          <w:color w:val="000000"/>
          <w:sz w:val="22"/>
          <w:szCs w:val="22"/>
          <w:rtl/>
        </w:rPr>
        <w:br/>
      </w:r>
    </w:p>
    <w:p w14:paraId="0543F6E5"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לפני שהבן התחיל לרוץ.</w:t>
      </w:r>
    </w:p>
    <w:p w14:paraId="1B635D0D"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אחרי שהבן סיים את שורה 8.</w:t>
      </w:r>
    </w:p>
    <w:p w14:paraId="4DF5757E"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ללא תלות בסדר הזימון של התהליכים.</w:t>
      </w:r>
    </w:p>
    <w:p w14:paraId="5CA93E56" w14:textId="77777777" w:rsidR="00913A70" w:rsidRPr="00A42397" w:rsidRDefault="00913A70" w:rsidP="00913A70">
      <w:pPr>
        <w:numPr>
          <w:ilvl w:val="1"/>
          <w:numId w:val="22"/>
        </w:numPr>
        <w:spacing w:after="0"/>
        <w:jc w:val="left"/>
        <w:textAlignment w:val="baseline"/>
        <w:rPr>
          <w:rFonts w:ascii="Arial" w:hAnsi="Arial" w:cs="Arial"/>
          <w:color w:val="000000"/>
          <w:sz w:val="22"/>
          <w:szCs w:val="22"/>
          <w:highlight w:val="yellow"/>
          <w:rtl/>
        </w:rPr>
      </w:pPr>
      <w:r w:rsidRPr="00A42397">
        <w:rPr>
          <w:rFonts w:ascii="Arial" w:hAnsi="Arial" w:cs="Arial"/>
          <w:color w:val="000000"/>
          <w:sz w:val="22"/>
          <w:szCs w:val="22"/>
          <w:highlight w:val="yellow"/>
          <w:rtl/>
          <w:lang w:bidi="he-IL"/>
        </w:rPr>
        <w:t>שורה 2 תדפיס ערך שגוי אם האב שלח את הסיגנל לפני שהבן התחיל לרוץ.</w:t>
      </w:r>
    </w:p>
    <w:p w14:paraId="63C941BB"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אם האב שלח את הסיגנל אחרי שהבן סיים את שורה 8.</w:t>
      </w:r>
    </w:p>
    <w:p w14:paraId="3AEB90A1"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ללא תלות בסדר הזימון של התהליכים.</w:t>
      </w:r>
    </w:p>
    <w:p w14:paraId="7A184754" w14:textId="77777777" w:rsidR="00913A70" w:rsidRPr="00913A70" w:rsidRDefault="00913A70" w:rsidP="00913A70">
      <w:pPr>
        <w:bidi w:val="0"/>
        <w:spacing w:after="0"/>
        <w:jc w:val="left"/>
        <w:rPr>
          <w:rtl/>
        </w:rPr>
      </w:pPr>
    </w:p>
    <w:p w14:paraId="06ABB77C" w14:textId="2A39446A" w:rsidR="00A23610" w:rsidRPr="00096099" w:rsidRDefault="00913A70" w:rsidP="00A23610">
      <w:pPr>
        <w:spacing w:after="0"/>
        <w:jc w:val="left"/>
        <w:rPr>
          <w:rFonts w:ascii="Arial" w:hAnsi="Arial" w:cs="Arial"/>
          <w:color w:val="000000"/>
          <w:sz w:val="22"/>
          <w:szCs w:val="22"/>
          <w:highlight w:val="yellow"/>
          <w:rtl/>
          <w:lang w:bidi="he-IL"/>
        </w:rPr>
      </w:pPr>
      <w:r w:rsidRPr="00096099">
        <w:rPr>
          <w:rFonts w:ascii="Arial" w:hAnsi="Arial" w:cs="Arial"/>
          <w:color w:val="000000"/>
          <w:sz w:val="22"/>
          <w:szCs w:val="22"/>
          <w:highlight w:val="yellow"/>
          <w:rtl/>
          <w:lang w:bidi="he-IL"/>
        </w:rPr>
        <w:t>נימוק:</w:t>
      </w:r>
    </w:p>
    <w:p w14:paraId="720253A6" w14:textId="5BE20AC9" w:rsidR="00A42397" w:rsidRPr="00096099" w:rsidRDefault="00A42397" w:rsidP="00A23610">
      <w:pPr>
        <w:spacing w:after="0"/>
        <w:jc w:val="left"/>
        <w:rPr>
          <w:highlight w:val="yellow"/>
          <w:rtl/>
        </w:rPr>
      </w:pPr>
      <w:r w:rsidRPr="00096099">
        <w:rPr>
          <w:rFonts w:ascii="Arial" w:hAnsi="Arial" w:cs="Arial" w:hint="cs"/>
          <w:color w:val="000000"/>
          <w:sz w:val="22"/>
          <w:szCs w:val="22"/>
          <w:highlight w:val="yellow"/>
          <w:rtl/>
          <w:lang w:bidi="he-IL"/>
        </w:rPr>
        <w:t>לדעתנו, התכנית המדוייקת תעבוד כראוי. נתייחס לתכנית בה האב קראה ל</w:t>
      </w:r>
      <w:r w:rsidRPr="00096099">
        <w:rPr>
          <w:rFonts w:ascii="Arial" w:hAnsi="Arial" w:cs="Arial"/>
          <w:color w:val="000000"/>
          <w:sz w:val="22"/>
          <w:szCs w:val="22"/>
          <w:highlight w:val="yellow"/>
          <w:lang w:bidi="he-IL"/>
        </w:rPr>
        <w:t xml:space="preserve"> </w:t>
      </w:r>
      <w:proofErr w:type="spellStart"/>
      <w:r w:rsidRPr="00096099">
        <w:rPr>
          <w:rFonts w:ascii="Arial" w:hAnsi="Arial" w:cs="Arial"/>
          <w:color w:val="000000"/>
          <w:sz w:val="22"/>
          <w:szCs w:val="22"/>
          <w:highlight w:val="yellow"/>
          <w:lang w:bidi="he-IL"/>
        </w:rPr>
        <w:t>getpid</w:t>
      </w:r>
      <w:proofErr w:type="spellEnd"/>
      <w:r w:rsidRPr="00096099">
        <w:rPr>
          <w:rFonts w:ascii="Arial" w:hAnsi="Arial" w:cs="Arial"/>
          <w:color w:val="000000"/>
          <w:sz w:val="22"/>
          <w:szCs w:val="22"/>
          <w:highlight w:val="yellow"/>
          <w:lang w:bidi="he-IL"/>
        </w:rPr>
        <w:t>()</w:t>
      </w:r>
      <w:r w:rsidRPr="00096099">
        <w:rPr>
          <w:rFonts w:ascii="Arial" w:hAnsi="Arial" w:cs="Arial" w:hint="cs"/>
          <w:color w:val="000000"/>
          <w:sz w:val="22"/>
          <w:szCs w:val="22"/>
          <w:highlight w:val="yellow"/>
          <w:rtl/>
          <w:lang w:bidi="he-IL"/>
        </w:rPr>
        <w:t xml:space="preserve"> לפני הקריאה ל</w:t>
      </w:r>
      <w:r w:rsidRPr="00096099">
        <w:rPr>
          <w:rFonts w:ascii="Arial" w:hAnsi="Arial" w:cs="Arial"/>
          <w:color w:val="000000"/>
          <w:sz w:val="22"/>
          <w:szCs w:val="22"/>
          <w:highlight w:val="yellow"/>
          <w:lang w:bidi="he-IL"/>
        </w:rPr>
        <w:t xml:space="preserve"> fork() </w:t>
      </w:r>
      <w:r w:rsidRPr="00096099">
        <w:rPr>
          <w:rFonts w:ascii="Arial" w:hAnsi="Arial" w:cs="Arial" w:hint="cs"/>
          <w:color w:val="000000"/>
          <w:sz w:val="22"/>
          <w:szCs w:val="22"/>
          <w:highlight w:val="yellow"/>
          <w:rtl/>
          <w:lang w:bidi="he-IL"/>
        </w:rPr>
        <w:t xml:space="preserve"> .</w:t>
      </w:r>
    </w:p>
    <w:p w14:paraId="620D86DF" w14:textId="09A5CB42" w:rsidR="00913A70" w:rsidRPr="00913A70" w:rsidRDefault="00A42397" w:rsidP="00A42397">
      <w:pPr>
        <w:spacing w:after="0"/>
        <w:jc w:val="left"/>
        <w:rPr>
          <w:rtl/>
          <w:lang w:bidi="he-IL"/>
        </w:rPr>
      </w:pPr>
      <w:r w:rsidRPr="00096099">
        <w:rPr>
          <w:rFonts w:hint="cs"/>
          <w:highlight w:val="yellow"/>
          <w:rtl/>
          <w:lang w:bidi="he-IL"/>
        </w:rPr>
        <w:t xml:space="preserve">במידה והאב יישלח את הסיגנל לפני שהבן יסיים את הטיפול בשורה 8, יוכל להיווצר מצב שבאופן זמני ה </w:t>
      </w:r>
      <w:r w:rsidRPr="00096099">
        <w:rPr>
          <w:highlight w:val="yellow"/>
          <w:rtl/>
          <w:lang w:bidi="he-IL"/>
        </w:rPr>
        <w:t>–</w:t>
      </w:r>
      <w:r w:rsidRPr="00096099">
        <w:rPr>
          <w:rFonts w:hint="cs"/>
          <w:highlight w:val="yellow"/>
          <w:rtl/>
          <w:lang w:bidi="he-IL"/>
        </w:rPr>
        <w:t xml:space="preserve"> </w:t>
      </w:r>
      <w:proofErr w:type="spellStart"/>
      <w:r w:rsidRPr="00096099">
        <w:rPr>
          <w:highlight w:val="yellow"/>
          <w:lang w:bidi="he-IL"/>
        </w:rPr>
        <w:t>cached_pid</w:t>
      </w:r>
      <w:proofErr w:type="spellEnd"/>
      <w:r w:rsidRPr="00096099">
        <w:rPr>
          <w:highlight w:val="yellow"/>
          <w:lang w:bidi="he-IL"/>
        </w:rPr>
        <w:t xml:space="preserve"> </w:t>
      </w:r>
      <w:r w:rsidRPr="00096099">
        <w:rPr>
          <w:rFonts w:hint="cs"/>
          <w:highlight w:val="yellow"/>
          <w:rtl/>
          <w:lang w:bidi="he-IL"/>
        </w:rPr>
        <w:t xml:space="preserve"> של הבן יהיה בעצם ה</w:t>
      </w:r>
      <w:proofErr w:type="spellStart"/>
      <w:r w:rsidRPr="00096099">
        <w:rPr>
          <w:highlight w:val="yellow"/>
          <w:lang w:bidi="he-IL"/>
        </w:rPr>
        <w:t>pid</w:t>
      </w:r>
      <w:proofErr w:type="spellEnd"/>
      <w:r w:rsidRPr="00096099">
        <w:rPr>
          <w:rFonts w:hint="cs"/>
          <w:highlight w:val="yellow"/>
          <w:rtl/>
          <w:lang w:bidi="he-IL"/>
        </w:rPr>
        <w:t xml:space="preserve"> של האב</w:t>
      </w:r>
      <w:r w:rsidR="006C54CB" w:rsidRPr="00096099">
        <w:rPr>
          <w:rFonts w:hint="cs"/>
          <w:highlight w:val="yellow"/>
          <w:rtl/>
          <w:lang w:bidi="he-IL"/>
        </w:rPr>
        <w:t xml:space="preserve"> (כי לא יספיק להתעדכן על -1).</w:t>
      </w:r>
    </w:p>
    <w:p w14:paraId="3BFBF673" w14:textId="16D5E21C" w:rsidR="00913A70" w:rsidRPr="00913A70" w:rsidRDefault="00913A70" w:rsidP="00913A70">
      <w:pPr>
        <w:bidi w:val="0"/>
        <w:spacing w:after="0"/>
        <w:jc w:val="left"/>
      </w:pPr>
    </w:p>
    <w:p w14:paraId="4C2A60A9" w14:textId="4EAE7BF2" w:rsidR="00913A70" w:rsidRPr="00913A70" w:rsidRDefault="00913A70" w:rsidP="00913A70">
      <w:pPr>
        <w:bidi w:val="0"/>
        <w:spacing w:after="0"/>
        <w:jc w:val="left"/>
      </w:pPr>
    </w:p>
    <w:p w14:paraId="25B93CD7" w14:textId="77777777"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4B0C8A0A" w14:textId="77777777"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195E557B" w14:textId="48220B90"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5D228042" w14:textId="77777777" w:rsidR="00BC2004" w:rsidRPr="00BC2004" w:rsidRDefault="00BC2004" w:rsidP="00BC2004">
      <w:pPr>
        <w:rPr>
          <w:rFonts w:eastAsia="Source Sans Pro"/>
        </w:rPr>
      </w:pPr>
    </w:p>
    <w:p w14:paraId="02D61123" w14:textId="77777777" w:rsidR="00B91CF9" w:rsidRDefault="00B91CF9">
      <w:pPr>
        <w:rPr>
          <w:rFonts w:ascii="Source Sans Pro" w:eastAsia="Source Sans Pro" w:hAnsi="Source Sans Pro" w:cs="Source Sans Pro"/>
          <w:b/>
          <w:sz w:val="32"/>
          <w:szCs w:val="32"/>
        </w:rPr>
      </w:pPr>
      <w:r>
        <w:rPr>
          <w:rFonts w:ascii="Source Sans Pro" w:eastAsia="Source Sans Pro" w:hAnsi="Source Sans Pro" w:cs="Source Sans Pro"/>
          <w:sz w:val="32"/>
          <w:szCs w:val="32"/>
        </w:rPr>
        <w:br w:type="page"/>
      </w:r>
    </w:p>
    <w:p w14:paraId="3701DB26" w14:textId="265014EE" w:rsidR="000B5B1F" w:rsidRPr="00801848" w:rsidRDefault="003B6188" w:rsidP="00801848">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Part 2 - Pipes &amp; I/O (50 points):</w:t>
      </w:r>
    </w:p>
    <w:p w14:paraId="01EE45BA" w14:textId="77777777" w:rsidR="00391457" w:rsidRDefault="003B6188" w:rsidP="00ED753D">
      <w:pPr>
        <w:widowControl w:val="0"/>
        <w:jc w:val="left"/>
      </w:pPr>
      <w:r>
        <w:rPr>
          <w:rtl/>
          <w:lang w:bidi="he-IL"/>
        </w:rPr>
        <w:t>נתון קטע הקוד הבא</w:t>
      </w:r>
      <w:r>
        <w:rPr>
          <w:rtl/>
        </w:rPr>
        <w:t>:</w:t>
      </w:r>
    </w:p>
    <w:p w14:paraId="01EE45BB" w14:textId="77777777" w:rsidR="00391457" w:rsidRDefault="00391457" w:rsidP="008E12FE">
      <w:pPr>
        <w:widowControl w:val="0"/>
        <w:jc w:val="right"/>
      </w:pPr>
    </w:p>
    <w:tbl>
      <w:tblPr>
        <w:tblW w:w="9360" w:type="dxa"/>
        <w:tblLayout w:type="fixed"/>
        <w:tblCellMar>
          <w:left w:w="115" w:type="dxa"/>
          <w:right w:w="115" w:type="dxa"/>
        </w:tblCellMar>
        <w:tblLook w:val="0600" w:firstRow="0" w:lastRow="0" w:firstColumn="0" w:lastColumn="0" w:noHBand="1" w:noVBand="1"/>
      </w:tblPr>
      <w:tblGrid>
        <w:gridCol w:w="9360"/>
      </w:tblGrid>
      <w:tr w:rsidR="00391457" w14:paraId="01EE45BD" w14:textId="77777777" w:rsidTr="2D4389B8">
        <w:trPr>
          <w:trHeight w:val="7179"/>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3D645C21" w14:textId="55A0C586" w:rsidR="00391457" w:rsidRDefault="2D4389B8" w:rsidP="2D4389B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transfer</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r w:rsidRPr="2D4389B8">
              <w:rPr>
                <w:rFonts w:ascii="Consolas" w:eastAsia="Consolas" w:hAnsi="Consolas" w:cs="Consolas"/>
                <w:color w:val="655F6D"/>
                <w:sz w:val="28"/>
                <w:szCs w:val="28"/>
              </w:rPr>
              <w:t>// transfer chars from STDIN to STDOUT</w:t>
            </w:r>
          </w:p>
          <w:p w14:paraId="762245A2" w14:textId="48FE0C38" w:rsidR="00391457" w:rsidRDefault="2D4389B8" w:rsidP="2D4389B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char</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w:t>
            </w:r>
            <w:proofErr w:type="gramEnd"/>
          </w:p>
          <w:p w14:paraId="7F758993" w14:textId="2A0D6EAC" w:rsidR="00391457" w:rsidRDefault="2D4389B8" w:rsidP="2D4389B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955AE7"/>
                <w:sz w:val="28"/>
                <w:szCs w:val="28"/>
              </w:rPr>
              <w:t>ssize_t</w:t>
            </w:r>
            <w:proofErr w:type="spellEnd"/>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ret</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631E1C0" w14:textId="1934A7F6" w:rsidR="00391457" w:rsidRDefault="2D4389B8" w:rsidP="2D4389B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while</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read(</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&amp;&amp; ret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24E151D1" w14:textId="522D6800" w:rsidR="00391457" w:rsidRDefault="2D4389B8" w:rsidP="2D4389B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ret = </w:t>
            </w:r>
            <w:proofErr w:type="gramStart"/>
            <w:r w:rsidRPr="2D4389B8">
              <w:rPr>
                <w:rFonts w:ascii="Consolas" w:eastAsia="Consolas" w:hAnsi="Consolas" w:cs="Consolas"/>
                <w:color w:val="585260"/>
                <w:sz w:val="28"/>
                <w:szCs w:val="28"/>
              </w:rPr>
              <w:t>write(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6D39142D" w14:textId="6A96BDBF" w:rsidR="00391457" w:rsidRDefault="2D4389B8" w:rsidP="2D4389B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exit</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538E6E2" w14:textId="47F0A311"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7.</w:t>
            </w:r>
            <w:r w:rsidRPr="2D4389B8">
              <w:rPr>
                <w:sz w:val="14"/>
                <w:szCs w:val="14"/>
              </w:rPr>
              <w:t xml:space="preserve">  </w:t>
            </w:r>
            <w:proofErr w:type="gramStart"/>
            <w:r w:rsidRPr="2D4389B8">
              <w:rPr>
                <w:sz w:val="14"/>
                <w:szCs w:val="14"/>
              </w:rPr>
              <w:t xml:space="preserve">  </w:t>
            </w:r>
            <w:r w:rsidRPr="2D4389B8">
              <w:rPr>
                <w:rFonts w:ascii="Consolas" w:eastAsia="Consolas" w:hAnsi="Consolas" w:cs="Consolas"/>
                <w:color w:val="585260"/>
                <w:sz w:val="28"/>
                <w:szCs w:val="28"/>
              </w:rPr>
              <w:t>}</w:t>
            </w:r>
            <w:proofErr w:type="gramEnd"/>
          </w:p>
          <w:p w14:paraId="0B4C03BB" w14:textId="1C2B69E9" w:rsidR="00391457" w:rsidRDefault="2D4389B8" w:rsidP="2D4389B8">
            <w:pPr>
              <w:widowControl w:val="0"/>
              <w:bidi w:val="0"/>
              <w:spacing w:after="0"/>
              <w:ind w:left="360" w:hanging="360"/>
            </w:pPr>
            <w:r w:rsidRPr="2D4389B8">
              <w:rPr>
                <w:sz w:val="28"/>
                <w:szCs w:val="28"/>
              </w:rPr>
              <w:t>8.</w:t>
            </w:r>
            <w:r w:rsidRPr="2D4389B8">
              <w:rPr>
                <w:sz w:val="14"/>
                <w:szCs w:val="14"/>
              </w:rPr>
              <w:t xml:space="preserve">    </w:t>
            </w:r>
            <w:r w:rsidRPr="2D4389B8">
              <w:rPr>
                <w:sz w:val="28"/>
                <w:szCs w:val="28"/>
              </w:rPr>
              <w:t xml:space="preserve"> </w:t>
            </w:r>
          </w:p>
          <w:p w14:paraId="497DFF06" w14:textId="2FA10B6D" w:rsidR="00391457" w:rsidRDefault="2D4389B8" w:rsidP="2D4389B8">
            <w:pPr>
              <w:widowControl w:val="0"/>
              <w:bidi w:val="0"/>
              <w:spacing w:after="0"/>
              <w:ind w:left="360" w:hanging="360"/>
            </w:pPr>
            <w:r w:rsidRPr="2D4389B8">
              <w:rPr>
                <w:sz w:val="28"/>
                <w:szCs w:val="28"/>
              </w:rPr>
              <w:t>9.</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p>
          <w:p w14:paraId="79607F4D" w14:textId="65309909" w:rsidR="00391457" w:rsidRDefault="2D4389B8" w:rsidP="2D4389B8">
            <w:pPr>
              <w:widowControl w:val="0"/>
              <w:bidi w:val="0"/>
              <w:spacing w:after="0"/>
              <w:ind w:left="360" w:hanging="360"/>
            </w:pPr>
            <w:r w:rsidRPr="2D4389B8">
              <w:rPr>
                <w:sz w:val="28"/>
                <w:szCs w:val="28"/>
              </w:rPr>
              <w:t>10.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p>
          <w:p w14:paraId="02513F2E" w14:textId="623DE6B0" w:rsidR="00391457" w:rsidRDefault="2D4389B8" w:rsidP="2D4389B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77AFCA1E" w14:textId="29FCEBBA" w:rsidR="00391457" w:rsidRDefault="2D4389B8" w:rsidP="2D4389B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proofErr w:type="gramStart"/>
            <w:r w:rsidRPr="2D4389B8">
              <w:rPr>
                <w:rFonts w:ascii="Consolas" w:eastAsia="Consolas" w:hAnsi="Consolas" w:cs="Consolas"/>
                <w:color w:val="585260"/>
                <w:sz w:val="28"/>
                <w:szCs w:val="28"/>
              </w:rPr>
              <w:t>);</w:t>
            </w:r>
            <w:proofErr w:type="gramEnd"/>
          </w:p>
          <w:p w14:paraId="0BB1CBDA" w14:textId="4A5CBBDF" w:rsidR="00391457" w:rsidRDefault="2D4389B8" w:rsidP="2D4389B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my_pipe</w:t>
            </w:r>
            <w:proofErr w:type="spellEnd"/>
            <w:proofErr w:type="gramStart"/>
            <w:r w:rsidRPr="2D4389B8">
              <w:rPr>
                <w:rFonts w:ascii="Consolas" w:eastAsia="Consolas" w:hAnsi="Consolas" w:cs="Consolas"/>
                <w:color w:val="585260"/>
                <w:sz w:val="28"/>
                <w:szCs w:val="28"/>
              </w:rPr>
              <w:t>);</w:t>
            </w:r>
            <w:proofErr w:type="gramEnd"/>
          </w:p>
          <w:p w14:paraId="0A94B6E7" w14:textId="4738306C" w:rsidR="00391457" w:rsidRDefault="2D4389B8" w:rsidP="2D4389B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son process</w:t>
            </w:r>
          </w:p>
          <w:p w14:paraId="5141CA64" w14:textId="531CD9CA" w:rsidR="00391457" w:rsidRDefault="2D4389B8" w:rsidP="2D4389B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11E9481" w14:textId="2F220665" w:rsidR="00391457" w:rsidRDefault="2D4389B8" w:rsidP="2D4389B8">
            <w:pPr>
              <w:widowControl w:val="0"/>
              <w:bidi w:val="0"/>
              <w:spacing w:after="0"/>
              <w:ind w:left="360" w:hanging="360"/>
            </w:pPr>
            <w:r w:rsidRPr="2D4389B8">
              <w:rPr>
                <w:sz w:val="28"/>
                <w:szCs w:val="28"/>
              </w:rPr>
              <w:t>16.</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transfer(</w:t>
            </w:r>
            <w:proofErr w:type="gramEnd"/>
            <w:r w:rsidRPr="2D4389B8">
              <w:rPr>
                <w:rFonts w:ascii="Consolas" w:eastAsia="Consolas" w:hAnsi="Consolas" w:cs="Consolas"/>
                <w:color w:val="585260"/>
                <w:sz w:val="28"/>
                <w:szCs w:val="28"/>
              </w:rPr>
              <w:t>);</w:t>
            </w:r>
          </w:p>
          <w:p w14:paraId="4C22ED2B" w14:textId="2345957B"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17.</w:t>
            </w:r>
            <w:proofErr w:type="gramStart"/>
            <w:r w:rsidRPr="2D4389B8">
              <w:rPr>
                <w:rFonts w:ascii="Consolas" w:eastAsia="Consolas" w:hAnsi="Consolas" w:cs="Consolas"/>
                <w:color w:val="585260"/>
                <w:sz w:val="28"/>
                <w:szCs w:val="28"/>
              </w:rPr>
              <w:t xml:space="preserve">  }</w:t>
            </w:r>
            <w:proofErr w:type="gramEnd"/>
          </w:p>
          <w:p w14:paraId="5B5AC8EF" w14:textId="3DECF08F" w:rsidR="00391457" w:rsidRDefault="2D4389B8" w:rsidP="2D4389B8">
            <w:pPr>
              <w:widowControl w:val="0"/>
              <w:bidi w:val="0"/>
              <w:spacing w:after="0"/>
              <w:ind w:left="360" w:hanging="360"/>
            </w:pPr>
            <w:r w:rsidRPr="2D4389B8">
              <w:rPr>
                <w:sz w:val="28"/>
                <w:szCs w:val="28"/>
              </w:rPr>
              <w:t>18.</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C0EE0E5" w14:textId="547D3A14" w:rsidR="00391457" w:rsidRDefault="2D4389B8" w:rsidP="2D4389B8">
            <w:pPr>
              <w:widowControl w:val="0"/>
              <w:bidi w:val="0"/>
              <w:spacing w:after="0"/>
              <w:ind w:left="360" w:hanging="360"/>
            </w:pPr>
            <w:r w:rsidRPr="2D4389B8">
              <w:rPr>
                <w:sz w:val="28"/>
                <w:szCs w:val="28"/>
              </w:rPr>
              <w:t>19.</w:t>
            </w:r>
            <w:r w:rsidRPr="2D4389B8">
              <w:rPr>
                <w:rFonts w:ascii="Consolas" w:eastAsia="Consolas" w:hAnsi="Consolas" w:cs="Consolas"/>
                <w:color w:val="585260"/>
                <w:sz w:val="28"/>
                <w:szCs w:val="28"/>
              </w:rPr>
              <w:t xml:space="preserve">  dup(</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0E052FBB" w14:textId="0B1CCED6" w:rsidR="00391457" w:rsidRDefault="2D4389B8" w:rsidP="2D4389B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proofErr w:type="gramStart"/>
            <w:r w:rsidRPr="2D4389B8">
              <w:rPr>
                <w:rFonts w:ascii="Consolas" w:eastAsia="Consolas" w:hAnsi="Consolas" w:cs="Consolas"/>
                <w:color w:val="585260"/>
                <w:sz w:val="28"/>
                <w:szCs w:val="28"/>
              </w:rPr>
              <w:t>);</w:t>
            </w:r>
            <w:proofErr w:type="gramEnd"/>
          </w:p>
          <w:p w14:paraId="39A9C011" w14:textId="1EAF870C" w:rsidR="00391457" w:rsidRDefault="2D4389B8" w:rsidP="2D4389B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roofErr w:type="gramEnd"/>
          </w:p>
          <w:p w14:paraId="01EE45BC" w14:textId="29DADF38" w:rsidR="00391457" w:rsidRDefault="2D4389B8" w:rsidP="2D4389B8">
            <w:pPr>
              <w:widowControl w:val="0"/>
              <w:bidi w:val="0"/>
              <w:spacing w:after="0"/>
              <w:jc w:val="left"/>
              <w:rPr>
                <w:sz w:val="28"/>
                <w:szCs w:val="28"/>
              </w:rPr>
            </w:pPr>
            <w:r w:rsidRPr="2D4389B8">
              <w:rPr>
                <w:rFonts w:ascii="Consolas" w:eastAsia="Consolas" w:hAnsi="Consolas" w:cs="Consolas"/>
                <w:color w:val="585260"/>
                <w:sz w:val="28"/>
                <w:szCs w:val="28"/>
              </w:rPr>
              <w:t>}</w:t>
            </w:r>
          </w:p>
        </w:tc>
      </w:tr>
    </w:tbl>
    <w:p w14:paraId="01EE45C3" w14:textId="77777777" w:rsidR="00391457" w:rsidRDefault="003B6188" w:rsidP="008E12FE">
      <w:pPr>
        <w:jc w:val="right"/>
      </w:pPr>
      <w:r>
        <w:br w:type="page"/>
      </w:r>
    </w:p>
    <w:p w14:paraId="01EE45C4" w14:textId="77777777" w:rsidR="00391457" w:rsidRDefault="00391457" w:rsidP="008E12FE">
      <w:pPr>
        <w:pBdr>
          <w:top w:val="nil"/>
          <w:left w:val="nil"/>
          <w:bottom w:val="nil"/>
          <w:right w:val="nil"/>
          <w:between w:val="nil"/>
        </w:pBdr>
        <w:jc w:val="right"/>
      </w:pPr>
    </w:p>
    <w:p w14:paraId="01EE45C5"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השלימו</w:t>
      </w:r>
      <w:r>
        <w:rPr>
          <w:rtl/>
        </w:rPr>
        <w:t xml:space="preserve"> </w:t>
      </w:r>
      <w:r>
        <w:rPr>
          <w:rtl/>
          <w:lang w:bidi="he-IL"/>
        </w:rPr>
        <w:t>באמצעות</w:t>
      </w:r>
      <w:r>
        <w:rPr>
          <w:rtl/>
        </w:rPr>
        <w:t xml:space="preserve"> </w:t>
      </w:r>
      <w:r>
        <w:rPr>
          <w:rtl/>
          <w:lang w:bidi="he-IL"/>
        </w:rPr>
        <w:t>חצים</w:t>
      </w:r>
      <w:r>
        <w:rPr>
          <w:rtl/>
        </w:rPr>
        <w:t xml:space="preserve"> </w:t>
      </w:r>
      <w:r>
        <w:rPr>
          <w:rtl/>
          <w:lang w:bidi="he-IL"/>
        </w:rPr>
        <w:t>את</w:t>
      </w:r>
      <w:r>
        <w:rPr>
          <w:rtl/>
        </w:rPr>
        <w:t xml:space="preserve"> </w:t>
      </w:r>
      <w:r>
        <w:rPr>
          <w:rtl/>
          <w:lang w:bidi="he-IL"/>
        </w:rPr>
        <w:t>כל</w:t>
      </w:r>
      <w:r>
        <w:rPr>
          <w:rtl/>
        </w:rPr>
        <w:t xml:space="preserve"> </w:t>
      </w:r>
      <w:r>
        <w:rPr>
          <w:rtl/>
          <w:lang w:bidi="he-IL"/>
        </w:rPr>
        <w:t>ההצבעות</w:t>
      </w:r>
      <w:r>
        <w:rPr>
          <w:rtl/>
        </w:rPr>
        <w:t xml:space="preserve"> </w:t>
      </w:r>
      <w:r>
        <w:rPr>
          <w:rtl/>
          <w:lang w:bidi="he-IL"/>
        </w:rPr>
        <w:t>החסרות</w:t>
      </w:r>
      <w:r>
        <w:rPr>
          <w:rtl/>
        </w:rPr>
        <w:t xml:space="preserve"> </w:t>
      </w:r>
      <w:r>
        <w:rPr>
          <w:rtl/>
          <w:lang w:bidi="he-IL"/>
        </w:rPr>
        <w:t>באיור</w:t>
      </w:r>
      <w:r>
        <w:rPr>
          <w:rtl/>
        </w:rPr>
        <w:t xml:space="preserve"> </w:t>
      </w:r>
      <w:r>
        <w:rPr>
          <w:rtl/>
          <w:lang w:bidi="he-IL"/>
        </w:rPr>
        <w:t>הבא</w:t>
      </w:r>
      <w:r>
        <w:rPr>
          <w:rtl/>
        </w:rPr>
        <w:t xml:space="preserve"> (</w:t>
      </w:r>
      <w:r>
        <w:rPr>
          <w:rtl/>
          <w:lang w:bidi="he-IL"/>
        </w:rPr>
        <w:t>למשל</w:t>
      </w:r>
      <w:r>
        <w:rPr>
          <w:rtl/>
        </w:rPr>
        <w:t xml:space="preserve"> </w:t>
      </w:r>
      <w:r>
        <w:rPr>
          <w:rtl/>
          <w:lang w:bidi="he-IL"/>
        </w:rPr>
        <w:t>חץ</w:t>
      </w:r>
      <w:r>
        <w:rPr>
          <w:rtl/>
        </w:rPr>
        <w:t xml:space="preserve"> </w:t>
      </w:r>
      <w:r>
        <w:rPr>
          <w:rtl/>
          <w:lang w:bidi="he-IL"/>
        </w:rPr>
        <w:t>מ</w:t>
      </w:r>
      <w:r>
        <w:rPr>
          <w:rtl/>
        </w:rPr>
        <w:t xml:space="preserve">- </w:t>
      </w:r>
      <w:r>
        <w:t>stdin</w:t>
      </w:r>
      <w:r>
        <w:rPr>
          <w:rtl/>
        </w:rPr>
        <w:t xml:space="preserve"> </w:t>
      </w:r>
      <w:r>
        <w:rPr>
          <w:rtl/>
          <w:lang w:bidi="he-IL"/>
        </w:rPr>
        <w:t>ל</w:t>
      </w:r>
      <w:r>
        <w:rPr>
          <w:rtl/>
        </w:rPr>
        <w:t xml:space="preserve">- </w:t>
      </w:r>
      <w:r>
        <w:t>keyboard</w:t>
      </w:r>
      <w:r>
        <w:rPr>
          <w:rtl/>
        </w:rPr>
        <w:t xml:space="preserve">), </w:t>
      </w:r>
      <w:r>
        <w:rPr>
          <w:rtl/>
          <w:lang w:bidi="he-IL"/>
        </w:rPr>
        <w:t>בהינתן</w:t>
      </w:r>
      <w:r>
        <w:rPr>
          <w:rtl/>
        </w:rPr>
        <w:t xml:space="preserve"> </w:t>
      </w:r>
      <w:r>
        <w:rPr>
          <w:rtl/>
          <w:lang w:bidi="he-IL"/>
        </w:rPr>
        <w:t>שתהליך</w:t>
      </w:r>
      <w:r>
        <w:rPr>
          <w:rtl/>
        </w:rPr>
        <w:t xml:space="preserve"> </w:t>
      </w:r>
      <w:r>
        <w:rPr>
          <w:rtl/>
          <w:lang w:bidi="he-IL"/>
        </w:rPr>
        <w:t>האב</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19 </w:t>
      </w:r>
      <w:r>
        <w:rPr>
          <w:rtl/>
          <w:lang w:bidi="he-IL"/>
        </w:rPr>
        <w:t>ותהליך</w:t>
      </w:r>
      <w:r>
        <w:rPr>
          <w:rtl/>
        </w:rPr>
        <w:t xml:space="preserve"> </w:t>
      </w:r>
      <w:r>
        <w:rPr>
          <w:rtl/>
          <w:lang w:bidi="he-IL"/>
        </w:rPr>
        <w:t>הבן</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15:</w:t>
      </w:r>
    </w:p>
    <w:p w14:paraId="01EE45C6" w14:textId="267D8595" w:rsidR="00391457" w:rsidRDefault="00391457" w:rsidP="008E12FE">
      <w:pPr>
        <w:pBdr>
          <w:top w:val="nil"/>
          <w:left w:val="nil"/>
          <w:bottom w:val="nil"/>
          <w:right w:val="nil"/>
          <w:between w:val="nil"/>
        </w:pBdr>
        <w:jc w:val="right"/>
      </w:pPr>
    </w:p>
    <w:tbl>
      <w:tblPr>
        <w:bidiVisual/>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695"/>
        <w:gridCol w:w="6105"/>
        <w:gridCol w:w="1770"/>
      </w:tblGrid>
      <w:tr w:rsidR="00391457" w14:paraId="01EE45CA" w14:textId="77777777">
        <w:trPr>
          <w:trHeight w:val="420"/>
        </w:trPr>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7" w14:textId="77777777" w:rsidR="00391457" w:rsidRDefault="003B6188" w:rsidP="008E12FE">
            <w:pPr>
              <w:widowControl w:val="0"/>
              <w:jc w:val="right"/>
            </w:pPr>
            <w:r>
              <w:t>0 (stdin)</w:t>
            </w:r>
          </w:p>
        </w:tc>
        <w:tc>
          <w:tcPr>
            <w:tcW w:w="6105" w:type="dxa"/>
            <w:tcBorders>
              <w:top w:val="nil"/>
              <w:left w:val="single" w:sz="12" w:space="0" w:color="000000"/>
              <w:bottom w:val="nil"/>
              <w:right w:val="single" w:sz="12" w:space="0" w:color="000000"/>
            </w:tcBorders>
          </w:tcPr>
          <w:p w14:paraId="01EE45C8" w14:textId="3CD3CC74" w:rsidR="00391457" w:rsidRDefault="00900535" w:rsidP="008E12FE">
            <w:pPr>
              <w:jc w:val="right"/>
            </w:pPr>
            <w:r>
              <w:rPr>
                <w:noProof/>
              </w:rPr>
              <mc:AlternateContent>
                <mc:Choice Requires="wps">
                  <w:drawing>
                    <wp:anchor distT="0" distB="0" distL="114300" distR="114300" simplePos="0" relativeHeight="251665408" behindDoc="0" locked="0" layoutInCell="1" allowOverlap="1" wp14:anchorId="1E47202F" wp14:editId="53D5DDF9">
                      <wp:simplePos x="0" y="0"/>
                      <wp:positionH relativeFrom="column">
                        <wp:posOffset>2234993</wp:posOffset>
                      </wp:positionH>
                      <wp:positionV relativeFrom="paragraph">
                        <wp:posOffset>167284</wp:posOffset>
                      </wp:positionV>
                      <wp:extent cx="1614665" cy="1636321"/>
                      <wp:effectExtent l="57150" t="19050" r="62230" b="97790"/>
                      <wp:wrapNone/>
                      <wp:docPr id="7" name="Straight Arrow Connector 7"/>
                      <wp:cNvGraphicFramePr/>
                      <a:graphic xmlns:a="http://schemas.openxmlformats.org/drawingml/2006/main">
                        <a:graphicData uri="http://schemas.microsoft.com/office/word/2010/wordprocessingShape">
                          <wps:wsp>
                            <wps:cNvCnPr/>
                            <wps:spPr>
                              <a:xfrm flipH="1">
                                <a:off x="0" y="0"/>
                                <a:ext cx="1614665" cy="16363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F15DFE" id="_x0000_t32" coordsize="21600,21600" o:spt="32" o:oned="t" path="m,l21600,21600e" filled="f">
                      <v:path arrowok="t" fillok="f" o:connecttype="none"/>
                      <o:lock v:ext="edit" shapetype="t"/>
                    </v:shapetype>
                    <v:shape id="Straight Arrow Connector 7" o:spid="_x0000_s1026" type="#_x0000_t32" style="position:absolute;margin-left:176pt;margin-top:13.15pt;width:127.15pt;height:128.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0642C98" wp14:editId="004BCB9E">
                      <wp:simplePos x="0" y="0"/>
                      <wp:positionH relativeFrom="column">
                        <wp:posOffset>-232600</wp:posOffset>
                      </wp:positionH>
                      <wp:positionV relativeFrom="paragraph">
                        <wp:posOffset>137597</wp:posOffset>
                      </wp:positionV>
                      <wp:extent cx="1428503" cy="1660072"/>
                      <wp:effectExtent l="38100" t="19050" r="76835" b="92710"/>
                      <wp:wrapNone/>
                      <wp:docPr id="5" name="Straight Arrow Connector 5"/>
                      <wp:cNvGraphicFramePr/>
                      <a:graphic xmlns:a="http://schemas.openxmlformats.org/drawingml/2006/main">
                        <a:graphicData uri="http://schemas.microsoft.com/office/word/2010/wordprocessingShape">
                          <wps:wsp>
                            <wps:cNvCnPr/>
                            <wps:spPr>
                              <a:xfrm>
                                <a:off x="0" y="0"/>
                                <a:ext cx="1428503" cy="16600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74BC7" id="Straight Arrow Connector 5" o:spid="_x0000_s1026" type="#_x0000_t32" style="position:absolute;margin-left:-18.3pt;margin-top:10.85pt;width:112.5pt;height:1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C9" w14:textId="77777777" w:rsidR="00391457" w:rsidRDefault="003B6188" w:rsidP="008E12FE">
            <w:pPr>
              <w:widowControl w:val="0"/>
              <w:jc w:val="right"/>
            </w:pPr>
            <w:r>
              <w:t>0 (stdin)</w:t>
            </w:r>
          </w:p>
        </w:tc>
      </w:tr>
      <w:tr w:rsidR="00391457" w14:paraId="01EE45C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B" w14:textId="77777777" w:rsidR="00391457" w:rsidRDefault="003B6188" w:rsidP="008E12FE">
            <w:pPr>
              <w:widowControl w:val="0"/>
              <w:jc w:val="right"/>
            </w:pPr>
            <w:r>
              <w:t>1 (</w:t>
            </w:r>
            <w:proofErr w:type="spellStart"/>
            <w:r>
              <w:t>stdout</w:t>
            </w:r>
            <w:proofErr w:type="spellEnd"/>
            <w:r>
              <w:t>)</w:t>
            </w:r>
          </w:p>
        </w:tc>
        <w:tc>
          <w:tcPr>
            <w:tcW w:w="6105" w:type="dxa"/>
            <w:tcBorders>
              <w:top w:val="nil"/>
              <w:left w:val="single" w:sz="12" w:space="0" w:color="000000"/>
              <w:bottom w:val="nil"/>
              <w:right w:val="single" w:sz="12" w:space="0" w:color="000000"/>
            </w:tcBorders>
          </w:tcPr>
          <w:p w14:paraId="01EE45CC" w14:textId="50007651" w:rsidR="00391457" w:rsidRDefault="00900535" w:rsidP="008E12FE">
            <w:pPr>
              <w:jc w:val="right"/>
            </w:pPr>
            <w:r>
              <w:rPr>
                <w:noProof/>
              </w:rPr>
              <mc:AlternateContent>
                <mc:Choice Requires="wps">
                  <w:drawing>
                    <wp:anchor distT="0" distB="0" distL="114300" distR="114300" simplePos="0" relativeHeight="251662336" behindDoc="0" locked="0" layoutInCell="1" allowOverlap="1" wp14:anchorId="0629525B" wp14:editId="650F6AA0">
                      <wp:simplePos x="0" y="0"/>
                      <wp:positionH relativeFrom="column">
                        <wp:posOffset>2246869</wp:posOffset>
                      </wp:positionH>
                      <wp:positionV relativeFrom="paragraph">
                        <wp:posOffset>116733</wp:posOffset>
                      </wp:positionV>
                      <wp:extent cx="1615044" cy="575945"/>
                      <wp:effectExtent l="57150" t="38100" r="61595" b="109855"/>
                      <wp:wrapNone/>
                      <wp:docPr id="4" name="Straight Arrow Connector 4"/>
                      <wp:cNvGraphicFramePr/>
                      <a:graphic xmlns:a="http://schemas.openxmlformats.org/drawingml/2006/main">
                        <a:graphicData uri="http://schemas.microsoft.com/office/word/2010/wordprocessingShape">
                          <wps:wsp>
                            <wps:cNvCnPr/>
                            <wps:spPr>
                              <a:xfrm flipH="1">
                                <a:off x="0" y="0"/>
                                <a:ext cx="1615044" cy="5759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83412B" id="Straight Arrow Connector 4" o:spid="_x0000_s1026" type="#_x0000_t32" style="position:absolute;margin-left:176.9pt;margin-top:9.2pt;width:127.15pt;height:45.3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CD" w14:textId="4F623D79" w:rsidR="00391457" w:rsidRDefault="00900535" w:rsidP="008E12FE">
            <w:pPr>
              <w:jc w:val="right"/>
            </w:pPr>
            <w:r>
              <w:rPr>
                <w:noProof/>
              </w:rPr>
              <mc:AlternateContent>
                <mc:Choice Requires="wps">
                  <w:drawing>
                    <wp:anchor distT="0" distB="0" distL="114300" distR="114300" simplePos="0" relativeHeight="251666432" behindDoc="0" locked="0" layoutInCell="1" allowOverlap="1" wp14:anchorId="06DD23E7" wp14:editId="5A785033">
                      <wp:simplePos x="0" y="0"/>
                      <wp:positionH relativeFrom="column">
                        <wp:posOffset>936379</wp:posOffset>
                      </wp:positionH>
                      <wp:positionV relativeFrom="paragraph">
                        <wp:posOffset>138009</wp:posOffset>
                      </wp:positionV>
                      <wp:extent cx="1356582" cy="1960245"/>
                      <wp:effectExtent l="57150" t="19050" r="53340" b="97155"/>
                      <wp:wrapNone/>
                      <wp:docPr id="9" name="Straight Arrow Connector 9"/>
                      <wp:cNvGraphicFramePr/>
                      <a:graphic xmlns:a="http://schemas.openxmlformats.org/drawingml/2006/main">
                        <a:graphicData uri="http://schemas.microsoft.com/office/word/2010/wordprocessingShape">
                          <wps:wsp>
                            <wps:cNvCnPr/>
                            <wps:spPr>
                              <a:xfrm>
                                <a:off x="0" y="0"/>
                                <a:ext cx="1356582" cy="19602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268DC" id="Straight Arrow Connector 9" o:spid="_x0000_s1026" type="#_x0000_t32" style="position:absolute;margin-left:73.75pt;margin-top:10.85pt;width:106.8pt;height:15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" strokecolor="#4f81bd [3204]" strokeweight="2pt">
                      <v:stroke endarrow="block"/>
                      <v:shadow on="t" color="black" opacity="24903f" origin=",.5" offset="0,.55556mm"/>
                    </v:shape>
                  </w:pict>
                </mc:Fallback>
              </mc:AlternateContent>
            </w:r>
            <w:r w:rsidR="003B6188">
              <w:t>1 (</w:t>
            </w:r>
            <w:proofErr w:type="spellStart"/>
            <w:r w:rsidR="003B6188">
              <w:t>stdout</w:t>
            </w:r>
            <w:proofErr w:type="spellEnd"/>
            <w:r w:rsidR="003B6188">
              <w:t>)</w:t>
            </w:r>
          </w:p>
        </w:tc>
      </w:tr>
      <w:tr w:rsidR="00391457" w14:paraId="01EE45D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F" w14:textId="77777777" w:rsidR="00391457" w:rsidRDefault="003B6188" w:rsidP="008E12FE">
            <w:pPr>
              <w:widowControl w:val="0"/>
              <w:jc w:val="right"/>
            </w:pPr>
            <w:r>
              <w:t>2 (stderr)</w:t>
            </w:r>
          </w:p>
        </w:tc>
        <w:tc>
          <w:tcPr>
            <w:tcW w:w="6105" w:type="dxa"/>
            <w:tcBorders>
              <w:top w:val="nil"/>
              <w:left w:val="single" w:sz="12" w:space="0" w:color="000000"/>
              <w:bottom w:val="nil"/>
              <w:right w:val="single" w:sz="12" w:space="0" w:color="000000"/>
            </w:tcBorders>
          </w:tcPr>
          <w:p w14:paraId="01EE45D0" w14:textId="45000185" w:rsidR="00391457" w:rsidRDefault="00900535" w:rsidP="008E12FE">
            <w:pPr>
              <w:jc w:val="right"/>
            </w:pPr>
            <w:r>
              <w:rPr>
                <w:noProof/>
              </w:rPr>
              <mc:AlternateContent>
                <mc:Choice Requires="wps">
                  <w:drawing>
                    <wp:anchor distT="0" distB="0" distL="114300" distR="114300" simplePos="0" relativeHeight="251660288" behindDoc="0" locked="0" layoutInCell="1" allowOverlap="1" wp14:anchorId="3EC1B4BD" wp14:editId="36238AE5">
                      <wp:simplePos x="0" y="0"/>
                      <wp:positionH relativeFrom="column">
                        <wp:posOffset>2223119</wp:posOffset>
                      </wp:positionH>
                      <wp:positionV relativeFrom="paragraph">
                        <wp:posOffset>128921</wp:posOffset>
                      </wp:positionV>
                      <wp:extent cx="1656607" cy="189865"/>
                      <wp:effectExtent l="57150" t="38100" r="58420" b="114935"/>
                      <wp:wrapNone/>
                      <wp:docPr id="2" name="Straight Arrow Connector 2"/>
                      <wp:cNvGraphicFramePr/>
                      <a:graphic xmlns:a="http://schemas.openxmlformats.org/drawingml/2006/main">
                        <a:graphicData uri="http://schemas.microsoft.com/office/word/2010/wordprocessingShape">
                          <wps:wsp>
                            <wps:cNvCnPr/>
                            <wps:spPr>
                              <a:xfrm flipH="1">
                                <a:off x="0" y="0"/>
                                <a:ext cx="1656607" cy="1898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FCE49D" id="Straight Arrow Connector 2" o:spid="_x0000_s1026" type="#_x0000_t32" style="position:absolute;margin-left:175.05pt;margin-top:10.15pt;width:130.45pt;height:14.9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D1" w14:textId="44FF4D30" w:rsidR="00391457" w:rsidRDefault="00900535" w:rsidP="008E12FE">
            <w:pPr>
              <w:jc w:val="right"/>
            </w:pPr>
            <w:r>
              <w:rPr>
                <w:noProof/>
              </w:rPr>
              <mc:AlternateContent>
                <mc:Choice Requires="wps">
                  <w:drawing>
                    <wp:anchor distT="0" distB="0" distL="114300" distR="114300" simplePos="0" relativeHeight="251659264" behindDoc="0" locked="0" layoutInCell="1" allowOverlap="1" wp14:anchorId="1141010F" wp14:editId="167D30E0">
                      <wp:simplePos x="0" y="0"/>
                      <wp:positionH relativeFrom="column">
                        <wp:posOffset>924502</wp:posOffset>
                      </wp:positionH>
                      <wp:positionV relativeFrom="paragraph">
                        <wp:posOffset>126447</wp:posOffset>
                      </wp:positionV>
                      <wp:extent cx="1383476" cy="190006"/>
                      <wp:effectExtent l="38100" t="38100" r="83820" b="114935"/>
                      <wp:wrapNone/>
                      <wp:docPr id="1" name="Straight Arrow Connector 1"/>
                      <wp:cNvGraphicFramePr/>
                      <a:graphic xmlns:a="http://schemas.openxmlformats.org/drawingml/2006/main">
                        <a:graphicData uri="http://schemas.microsoft.com/office/word/2010/wordprocessingShape">
                          <wps:wsp>
                            <wps:cNvCnPr/>
                            <wps:spPr>
                              <a:xfrm>
                                <a:off x="0" y="0"/>
                                <a:ext cx="1383476" cy="1900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1FFCD6" id="Straight Arrow Connector 1" o:spid="_x0000_s1026" type="#_x0000_t32" style="position:absolute;margin-left:72.8pt;margin-top:9.95pt;width:108.95pt;height:1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" strokecolor="#4f81bd [3204]" strokeweight="2pt">
                      <v:stroke endarrow="block"/>
                      <v:shadow on="t" color="black" opacity="24903f" origin=",.5" offset="0,.55556mm"/>
                    </v:shape>
                  </w:pict>
                </mc:Fallback>
              </mc:AlternateContent>
            </w:r>
            <w:r w:rsidR="003B6188">
              <w:t>2 (stderr)</w:t>
            </w:r>
          </w:p>
        </w:tc>
      </w:tr>
      <w:tr w:rsidR="00391457" w14:paraId="01EE45D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3" w14:textId="77777777" w:rsidR="00391457" w:rsidRDefault="003B6188" w:rsidP="008E12FE">
            <w:pPr>
              <w:widowControl w:val="0"/>
              <w:jc w:val="right"/>
            </w:pPr>
            <w:r>
              <w:t>3</w:t>
            </w:r>
          </w:p>
        </w:tc>
        <w:tc>
          <w:tcPr>
            <w:tcW w:w="6105" w:type="dxa"/>
            <w:tcBorders>
              <w:top w:val="nil"/>
              <w:left w:val="single" w:sz="12" w:space="0" w:color="000000"/>
              <w:bottom w:val="nil"/>
              <w:right w:val="single" w:sz="12" w:space="0" w:color="000000"/>
            </w:tcBorders>
          </w:tcPr>
          <w:p w14:paraId="01EE45D4" w14:textId="7D6C3FAD" w:rsidR="00391457" w:rsidRDefault="00ED753D" w:rsidP="008E12FE">
            <w:pPr>
              <w:jc w:val="right"/>
            </w:pPr>
            <w:r>
              <w:rPr>
                <w:noProof/>
              </w:rPr>
              <w:drawing>
                <wp:anchor distT="0" distB="0" distL="0" distR="0" simplePos="0" relativeHeight="251658240" behindDoc="0" locked="0" layoutInCell="1" hidden="0" allowOverlap="1" wp14:anchorId="01EE4637" wp14:editId="739F3896">
                  <wp:simplePos x="0" y="0"/>
                  <wp:positionH relativeFrom="column">
                    <wp:posOffset>806312</wp:posOffset>
                  </wp:positionH>
                  <wp:positionV relativeFrom="paragraph">
                    <wp:posOffset>-1088859</wp:posOffset>
                  </wp:positionV>
                  <wp:extent cx="1924050" cy="2667000"/>
                  <wp:effectExtent l="0" t="0" r="0" b="0"/>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4679" t="12820" r="49358" b="39113"/>
                          <a:stretch>
                            <a:fillRect/>
                          </a:stretch>
                        </pic:blipFill>
                        <pic:spPr>
                          <a:xfrm>
                            <a:off x="0" y="0"/>
                            <a:ext cx="1924050" cy="2667000"/>
                          </a:xfrm>
                          <a:prstGeom prst="rect">
                            <a:avLst/>
                          </a:prstGeom>
                          <a:ln/>
                        </pic:spPr>
                      </pic:pic>
                    </a:graphicData>
                  </a:graphic>
                </wp:anchor>
              </w:drawing>
            </w:r>
          </w:p>
        </w:tc>
        <w:tc>
          <w:tcPr>
            <w:tcW w:w="1770" w:type="dxa"/>
            <w:tcBorders>
              <w:top w:val="single" w:sz="12" w:space="0" w:color="000000"/>
              <w:left w:val="single" w:sz="12" w:space="0" w:color="000000"/>
              <w:bottom w:val="single" w:sz="12" w:space="0" w:color="000000"/>
              <w:right w:val="single" w:sz="12" w:space="0" w:color="000000"/>
            </w:tcBorders>
          </w:tcPr>
          <w:p w14:paraId="01EE45D5" w14:textId="1791D2ED" w:rsidR="00391457" w:rsidRDefault="003B6188" w:rsidP="008E12FE">
            <w:pPr>
              <w:jc w:val="right"/>
            </w:pPr>
            <w:r>
              <w:t>3</w:t>
            </w:r>
          </w:p>
        </w:tc>
      </w:tr>
      <w:tr w:rsidR="00391457" w14:paraId="01EE45DA"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7" w14:textId="77777777" w:rsidR="00391457" w:rsidRDefault="003B6188" w:rsidP="008E12FE">
            <w:pPr>
              <w:widowControl w:val="0"/>
              <w:jc w:val="right"/>
            </w:pPr>
            <w:r>
              <w:t>4</w:t>
            </w:r>
          </w:p>
        </w:tc>
        <w:tc>
          <w:tcPr>
            <w:tcW w:w="6105" w:type="dxa"/>
            <w:tcBorders>
              <w:top w:val="nil"/>
              <w:left w:val="single" w:sz="12" w:space="0" w:color="000000"/>
              <w:bottom w:val="nil"/>
              <w:right w:val="single" w:sz="12" w:space="0" w:color="000000"/>
            </w:tcBorders>
          </w:tcPr>
          <w:p w14:paraId="01EE45D8" w14:textId="4C87F9D7" w:rsidR="00391457" w:rsidRDefault="00900535" w:rsidP="008E12FE">
            <w:pPr>
              <w:jc w:val="right"/>
            </w:pPr>
            <w:r>
              <w:rPr>
                <w:noProof/>
              </w:rPr>
              <mc:AlternateContent>
                <mc:Choice Requires="wps">
                  <w:drawing>
                    <wp:anchor distT="0" distB="0" distL="114300" distR="114300" simplePos="0" relativeHeight="251664384" behindDoc="0" locked="0" layoutInCell="1" allowOverlap="1" wp14:anchorId="1B5FCC16" wp14:editId="37818E2A">
                      <wp:simplePos x="0" y="0"/>
                      <wp:positionH relativeFrom="column">
                        <wp:posOffset>-238537</wp:posOffset>
                      </wp:positionH>
                      <wp:positionV relativeFrom="paragraph">
                        <wp:posOffset>-250462</wp:posOffset>
                      </wp:positionV>
                      <wp:extent cx="1410689" cy="1125682"/>
                      <wp:effectExtent l="38100" t="19050" r="94615" b="93980"/>
                      <wp:wrapNone/>
                      <wp:docPr id="6" name="Straight Arrow Connector 6"/>
                      <wp:cNvGraphicFramePr/>
                      <a:graphic xmlns:a="http://schemas.openxmlformats.org/drawingml/2006/main">
                        <a:graphicData uri="http://schemas.microsoft.com/office/word/2010/wordprocessingShape">
                          <wps:wsp>
                            <wps:cNvCnPr/>
                            <wps:spPr>
                              <a:xfrm>
                                <a:off x="0" y="0"/>
                                <a:ext cx="1410689" cy="112568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56D05" id="Straight Arrow Connector 6" o:spid="_x0000_s1026" type="#_x0000_t32" style="position:absolute;margin-left:-18.8pt;margin-top:-19.7pt;width:111.1pt;height:8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D9" w14:textId="499DF9E1" w:rsidR="00391457" w:rsidRDefault="003B6188" w:rsidP="008E12FE">
            <w:pPr>
              <w:jc w:val="right"/>
            </w:pPr>
            <w:r>
              <w:t>4</w:t>
            </w:r>
          </w:p>
        </w:tc>
      </w:tr>
      <w:tr w:rsidR="00391457" w14:paraId="01EE45D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B" w14:textId="77777777" w:rsidR="00391457" w:rsidRDefault="003B6188" w:rsidP="008E12FE">
            <w:pPr>
              <w:widowControl w:val="0"/>
              <w:jc w:val="right"/>
            </w:pPr>
            <w:r>
              <w:t>5</w:t>
            </w:r>
          </w:p>
        </w:tc>
        <w:tc>
          <w:tcPr>
            <w:tcW w:w="6105" w:type="dxa"/>
            <w:tcBorders>
              <w:top w:val="nil"/>
              <w:left w:val="single" w:sz="12" w:space="0" w:color="000000"/>
              <w:bottom w:val="nil"/>
              <w:right w:val="single" w:sz="12" w:space="0" w:color="000000"/>
            </w:tcBorders>
          </w:tcPr>
          <w:p w14:paraId="01EE45DC" w14:textId="18A67312"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DD" w14:textId="77777777" w:rsidR="00391457" w:rsidRDefault="003B6188" w:rsidP="008E12FE">
            <w:pPr>
              <w:jc w:val="right"/>
            </w:pPr>
            <w:r>
              <w:t>5</w:t>
            </w:r>
          </w:p>
        </w:tc>
      </w:tr>
      <w:tr w:rsidR="00391457" w14:paraId="01EE45E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F" w14:textId="77777777" w:rsidR="00391457" w:rsidRDefault="003B6188" w:rsidP="008E12FE">
            <w:pPr>
              <w:widowControl w:val="0"/>
              <w:jc w:val="right"/>
            </w:pPr>
            <w:r>
              <w:t>6</w:t>
            </w:r>
          </w:p>
        </w:tc>
        <w:tc>
          <w:tcPr>
            <w:tcW w:w="6105" w:type="dxa"/>
            <w:tcBorders>
              <w:top w:val="nil"/>
              <w:left w:val="single" w:sz="12" w:space="0" w:color="000000"/>
              <w:bottom w:val="nil"/>
              <w:right w:val="single" w:sz="12" w:space="0" w:color="000000"/>
            </w:tcBorders>
          </w:tcPr>
          <w:p w14:paraId="01EE45E0" w14:textId="7DFAE85A"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1" w14:textId="77777777" w:rsidR="00391457" w:rsidRDefault="003B6188" w:rsidP="008E12FE">
            <w:pPr>
              <w:jc w:val="right"/>
            </w:pPr>
            <w:r>
              <w:t>6</w:t>
            </w:r>
          </w:p>
        </w:tc>
      </w:tr>
      <w:tr w:rsidR="00391457" w14:paraId="01EE45E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E3" w14:textId="77777777" w:rsidR="00391457" w:rsidRDefault="003B6188" w:rsidP="008E12FE">
            <w:pPr>
              <w:widowControl w:val="0"/>
              <w:jc w:val="right"/>
            </w:pPr>
            <w:r>
              <w:t>….</w:t>
            </w:r>
          </w:p>
        </w:tc>
        <w:tc>
          <w:tcPr>
            <w:tcW w:w="6105" w:type="dxa"/>
            <w:tcBorders>
              <w:top w:val="nil"/>
              <w:left w:val="single" w:sz="12" w:space="0" w:color="000000"/>
              <w:bottom w:val="nil"/>
              <w:right w:val="single" w:sz="12" w:space="0" w:color="000000"/>
            </w:tcBorders>
          </w:tcPr>
          <w:p w14:paraId="01EE45E4" w14:textId="4BAEA5E7"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5" w14:textId="77777777" w:rsidR="00391457" w:rsidRDefault="003B6188" w:rsidP="008E12FE">
            <w:pPr>
              <w:jc w:val="right"/>
            </w:pPr>
            <w:r>
              <w:t>….</w:t>
            </w:r>
          </w:p>
        </w:tc>
      </w:tr>
    </w:tbl>
    <w:p w14:paraId="01EE45E7" w14:textId="77777777" w:rsidR="00391457" w:rsidRDefault="00391457" w:rsidP="008E12FE">
      <w:pPr>
        <w:jc w:val="right"/>
        <w:rPr>
          <w:color w:val="999999"/>
        </w:rPr>
      </w:pPr>
    </w:p>
    <w:p w14:paraId="01EE45EA" w14:textId="77777777" w:rsidR="00391457" w:rsidRDefault="00391457" w:rsidP="00ED753D">
      <w:pPr>
        <w:pBdr>
          <w:top w:val="nil"/>
          <w:left w:val="nil"/>
          <w:bottom w:val="nil"/>
          <w:right w:val="nil"/>
          <w:between w:val="nil"/>
        </w:pBdr>
        <w:jc w:val="left"/>
      </w:pPr>
    </w:p>
    <w:p w14:paraId="01EE45EB"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בסיום</w:t>
      </w:r>
      <w:r>
        <w:rPr>
          <w:rtl/>
        </w:rPr>
        <w:t xml:space="preserve"> </w:t>
      </w:r>
      <w:r>
        <w:rPr>
          <w:rtl/>
          <w:lang w:bidi="he-IL"/>
        </w:rPr>
        <w:t>ריצת</w:t>
      </w:r>
      <w:r>
        <w:rPr>
          <w:rtl/>
        </w:rPr>
        <w:t xml:space="preserve"> </w:t>
      </w:r>
      <w:r>
        <w:rPr>
          <w:rtl/>
          <w:lang w:bidi="he-IL"/>
        </w:rPr>
        <w:t>שני</w:t>
      </w:r>
      <w:r>
        <w:rPr>
          <w:rtl/>
        </w:rPr>
        <w:t xml:space="preserve"> </w:t>
      </w:r>
      <w:r>
        <w:rPr>
          <w:rtl/>
          <w:lang w:bidi="he-IL"/>
        </w:rPr>
        <w:t>התהליכים</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w:t>
      </w:r>
      <w:r>
        <w:rPr>
          <w:rtl/>
        </w:rPr>
        <w:br/>
      </w:r>
    </w:p>
    <w:p w14:paraId="01EE45EC" w14:textId="77777777" w:rsidR="00391457" w:rsidRDefault="003B6188" w:rsidP="00ED753D">
      <w:pPr>
        <w:numPr>
          <w:ilvl w:val="1"/>
          <w:numId w:val="6"/>
        </w:numPr>
        <w:spacing w:after="0" w:line="276" w:lineRule="auto"/>
        <w:jc w:val="left"/>
      </w:pPr>
      <w:r>
        <w:t>Hi</w:t>
      </w:r>
    </w:p>
    <w:p w14:paraId="01EE45ED" w14:textId="77777777" w:rsidR="00391457" w:rsidRDefault="003B6188" w:rsidP="00ED753D">
      <w:pPr>
        <w:numPr>
          <w:ilvl w:val="1"/>
          <w:numId w:val="6"/>
        </w:numPr>
        <w:spacing w:after="0" w:line="276" w:lineRule="auto"/>
        <w:jc w:val="left"/>
      </w:pPr>
      <w:r>
        <w:t>Bye</w:t>
      </w:r>
    </w:p>
    <w:p w14:paraId="01EE45EE" w14:textId="77777777" w:rsidR="00391457" w:rsidRPr="00A23610" w:rsidRDefault="003B6188" w:rsidP="00ED753D">
      <w:pPr>
        <w:numPr>
          <w:ilvl w:val="1"/>
          <w:numId w:val="6"/>
        </w:numPr>
        <w:spacing w:after="0" w:line="276" w:lineRule="auto"/>
        <w:jc w:val="left"/>
        <w:rPr>
          <w:highlight w:val="yellow"/>
        </w:rPr>
      </w:pPr>
      <w:proofErr w:type="spellStart"/>
      <w:r w:rsidRPr="00A23610">
        <w:rPr>
          <w:highlight w:val="yellow"/>
        </w:rPr>
        <w:t>HiBye</w:t>
      </w:r>
      <w:proofErr w:type="spellEnd"/>
    </w:p>
    <w:p w14:paraId="01EE45EF" w14:textId="77777777" w:rsidR="00391457" w:rsidRDefault="003B6188" w:rsidP="00ED753D">
      <w:pPr>
        <w:numPr>
          <w:ilvl w:val="1"/>
          <w:numId w:val="6"/>
        </w:numPr>
        <w:spacing w:after="0" w:line="276" w:lineRule="auto"/>
        <w:jc w:val="left"/>
      </w:pPr>
      <w:r>
        <w:rPr>
          <w:rtl/>
          <w:lang w:bidi="he-IL"/>
        </w:rPr>
        <w:t>לא יודפס כלום</w:t>
      </w:r>
    </w:p>
    <w:p w14:paraId="01EE45F0" w14:textId="77777777" w:rsidR="00391457" w:rsidRDefault="003B6188" w:rsidP="00ED753D">
      <w:pPr>
        <w:numPr>
          <w:ilvl w:val="1"/>
          <w:numId w:val="6"/>
        </w:numPr>
        <w:spacing w:after="0" w:line="276" w:lineRule="auto"/>
        <w:jc w:val="left"/>
      </w:pPr>
      <w:r>
        <w:rPr>
          <w:rtl/>
          <w:lang w:bidi="he-IL"/>
        </w:rPr>
        <w:t>התהליך לא יסתיים לעולם</w:t>
      </w:r>
    </w:p>
    <w:p w14:paraId="01EE45F3" w14:textId="40AE0BB5" w:rsidR="00391457" w:rsidRDefault="003B6188" w:rsidP="004D5985">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p>
    <w:p w14:paraId="7004058E" w14:textId="77777777" w:rsidR="00801848" w:rsidRDefault="00801848" w:rsidP="00801848">
      <w:pPr>
        <w:spacing w:after="0" w:line="276" w:lineRule="auto"/>
        <w:ind w:left="1440"/>
        <w:jc w:val="left"/>
      </w:pPr>
    </w:p>
    <w:p w14:paraId="01EE45F4" w14:textId="0B5D0778" w:rsidR="00391457" w:rsidRPr="00096099" w:rsidRDefault="003B6188" w:rsidP="00ED753D">
      <w:pPr>
        <w:jc w:val="left"/>
        <w:rPr>
          <w:highlight w:val="yellow"/>
          <w:rtl/>
          <w:lang w:bidi="he-IL"/>
        </w:rPr>
      </w:pPr>
      <w:r w:rsidRPr="00096099">
        <w:rPr>
          <w:highlight w:val="yellow"/>
          <w:rtl/>
          <w:lang w:bidi="he-IL"/>
        </w:rPr>
        <w:t>נימוק</w:t>
      </w:r>
      <w:r w:rsidRPr="00096099">
        <w:rPr>
          <w:highlight w:val="yellow"/>
          <w:rtl/>
        </w:rPr>
        <w:t>:</w:t>
      </w:r>
    </w:p>
    <w:p w14:paraId="578FFE66" w14:textId="2D17165B" w:rsidR="00A23610" w:rsidRDefault="002C722F" w:rsidP="002C722F">
      <w:pPr>
        <w:jc w:val="left"/>
        <w:rPr>
          <w:rtl/>
          <w:lang w:bidi="he-IL"/>
        </w:rPr>
      </w:pPr>
      <w:r w:rsidRPr="00096099">
        <w:rPr>
          <w:rFonts w:hint="cs"/>
          <w:highlight w:val="yellow"/>
          <w:rtl/>
          <w:lang w:bidi="he-IL"/>
        </w:rPr>
        <w:t xml:space="preserve">התוכנה מדפיסה תחילה למסך את המילה </w:t>
      </w:r>
      <w:r w:rsidRPr="00096099">
        <w:rPr>
          <w:highlight w:val="yellow"/>
          <w:lang w:bidi="he-IL"/>
        </w:rPr>
        <w:t>Hi</w:t>
      </w:r>
      <w:r w:rsidRPr="00096099">
        <w:rPr>
          <w:rFonts w:hint="cs"/>
          <w:highlight w:val="yellow"/>
          <w:rtl/>
          <w:lang w:bidi="he-IL"/>
        </w:rPr>
        <w:t>.</w:t>
      </w:r>
      <w:r w:rsidRPr="00096099">
        <w:rPr>
          <w:highlight w:val="yellow"/>
          <w:rtl/>
          <w:lang w:bidi="he-IL"/>
        </w:rPr>
        <w:br/>
      </w:r>
      <w:r w:rsidRPr="00096099">
        <w:rPr>
          <w:rFonts w:hint="cs"/>
          <w:highlight w:val="yellow"/>
          <w:rtl/>
          <w:lang w:bidi="he-IL"/>
        </w:rPr>
        <w:t xml:space="preserve">לפני ה </w:t>
      </w:r>
      <w:r w:rsidRPr="00096099">
        <w:rPr>
          <w:highlight w:val="yellow"/>
          <w:lang w:bidi="he-IL"/>
        </w:rPr>
        <w:t>fork</w:t>
      </w:r>
      <w:r w:rsidRPr="00096099">
        <w:rPr>
          <w:rFonts w:hint="cs"/>
          <w:highlight w:val="yellow"/>
          <w:rtl/>
          <w:lang w:bidi="he-IL"/>
        </w:rPr>
        <w:t xml:space="preserve">  התוכנה סוגרת את ערוץ הקלט הסטנדרטי (המקלדת).</w:t>
      </w:r>
      <w:r w:rsidRPr="00096099">
        <w:rPr>
          <w:highlight w:val="yellow"/>
          <w:rtl/>
          <w:lang w:bidi="he-IL"/>
        </w:rPr>
        <w:br/>
      </w:r>
      <w:r w:rsidRPr="00096099">
        <w:rPr>
          <w:rFonts w:hint="cs"/>
          <w:highlight w:val="yellow"/>
          <w:rtl/>
          <w:lang w:bidi="he-IL"/>
        </w:rPr>
        <w:t>ערך הקריאה של ה</w:t>
      </w:r>
      <w:r w:rsidRPr="00096099">
        <w:rPr>
          <w:highlight w:val="yellow"/>
          <w:lang w:bidi="he-IL"/>
        </w:rPr>
        <w:t xml:space="preserve">pipe </w:t>
      </w:r>
      <w:r w:rsidRPr="00096099">
        <w:rPr>
          <w:rFonts w:hint="cs"/>
          <w:highlight w:val="yellow"/>
          <w:rtl/>
          <w:lang w:bidi="he-IL"/>
        </w:rPr>
        <w:t xml:space="preserve"> מקבל את הערך הפנוי הנמוך ביותר (0) .</w:t>
      </w:r>
      <w:r w:rsidRPr="00096099">
        <w:rPr>
          <w:highlight w:val="yellow"/>
          <w:rtl/>
          <w:lang w:bidi="he-IL"/>
        </w:rPr>
        <w:br/>
      </w:r>
      <w:r w:rsidRPr="00096099">
        <w:rPr>
          <w:rFonts w:hint="cs"/>
          <w:highlight w:val="yellow"/>
          <w:rtl/>
          <w:lang w:bidi="he-IL"/>
        </w:rPr>
        <w:t>האב סוגר את ערוץ הפלט הסטנדרטי (המסך).</w:t>
      </w:r>
      <w:r w:rsidRPr="00096099">
        <w:rPr>
          <w:highlight w:val="yellow"/>
          <w:rtl/>
          <w:lang w:bidi="he-IL"/>
        </w:rPr>
        <w:br/>
      </w:r>
      <w:r w:rsidRPr="00096099">
        <w:rPr>
          <w:rFonts w:hint="cs"/>
          <w:highlight w:val="yellow"/>
          <w:rtl/>
          <w:lang w:bidi="he-IL"/>
        </w:rPr>
        <w:t xml:space="preserve">האב מבצע </w:t>
      </w:r>
      <w:r w:rsidRPr="00096099">
        <w:rPr>
          <w:highlight w:val="yellow"/>
          <w:lang w:bidi="he-IL"/>
        </w:rPr>
        <w:t xml:space="preserve">dup </w:t>
      </w:r>
      <w:r w:rsidRPr="00096099">
        <w:rPr>
          <w:rFonts w:hint="cs"/>
          <w:highlight w:val="yellow"/>
          <w:rtl/>
          <w:lang w:bidi="he-IL"/>
        </w:rPr>
        <w:t xml:space="preserve">  לערך הכתיבה של הצינור שמקבל את הערך הפנוי הנמוך ביותר (1) .</w:t>
      </w:r>
      <w:r w:rsidRPr="00096099">
        <w:rPr>
          <w:highlight w:val="yellow"/>
          <w:rtl/>
          <w:lang w:bidi="he-IL"/>
        </w:rPr>
        <w:br/>
      </w:r>
      <w:r w:rsidRPr="00096099">
        <w:rPr>
          <w:rFonts w:hint="cs"/>
          <w:highlight w:val="yellow"/>
          <w:rtl/>
          <w:lang w:bidi="he-IL"/>
        </w:rPr>
        <w:t xml:space="preserve">האב מעביר לבן את המילה </w:t>
      </w:r>
      <w:r w:rsidRPr="00096099">
        <w:rPr>
          <w:rFonts w:hint="cs"/>
          <w:highlight w:val="yellow"/>
          <w:lang w:bidi="he-IL"/>
        </w:rPr>
        <w:t>B</w:t>
      </w:r>
      <w:r w:rsidRPr="00096099">
        <w:rPr>
          <w:highlight w:val="yellow"/>
          <w:lang w:bidi="he-IL"/>
        </w:rPr>
        <w:t>ye</w:t>
      </w:r>
      <w:r w:rsidRPr="00096099">
        <w:rPr>
          <w:rFonts w:hint="cs"/>
          <w:highlight w:val="yellow"/>
          <w:rtl/>
          <w:lang w:bidi="he-IL"/>
        </w:rPr>
        <w:t xml:space="preserve"> אשר קורא אותה מהצינור ופולט אותה למסך.</w:t>
      </w:r>
      <w:r>
        <w:rPr>
          <w:lang w:bidi="he-IL"/>
        </w:rPr>
        <w:t xml:space="preserve"> </w:t>
      </w:r>
      <w:r>
        <w:rPr>
          <w:rFonts w:hint="cs"/>
          <w:rtl/>
          <w:lang w:bidi="he-IL"/>
        </w:rPr>
        <w:t xml:space="preserve">  </w:t>
      </w:r>
    </w:p>
    <w:p w14:paraId="34860E27" w14:textId="15D9CD68" w:rsidR="00A23610" w:rsidRDefault="00A23610" w:rsidP="00ED753D">
      <w:pPr>
        <w:jc w:val="left"/>
        <w:rPr>
          <w:rtl/>
        </w:rPr>
      </w:pPr>
    </w:p>
    <w:p w14:paraId="5FA9BD16" w14:textId="0DC7D893" w:rsidR="00A23610" w:rsidRDefault="00A23610" w:rsidP="00ED753D">
      <w:pPr>
        <w:jc w:val="left"/>
        <w:rPr>
          <w:rtl/>
        </w:rPr>
      </w:pPr>
    </w:p>
    <w:p w14:paraId="46CC423D" w14:textId="77777777" w:rsidR="00A23610" w:rsidRDefault="00A23610" w:rsidP="00ED753D">
      <w:pPr>
        <w:jc w:val="left"/>
      </w:pPr>
    </w:p>
    <w:p w14:paraId="3A7B3A77" w14:textId="77777777" w:rsidR="002F1F08" w:rsidRDefault="002F1F08" w:rsidP="00ED753D">
      <w:pPr>
        <w:jc w:val="left"/>
      </w:pPr>
    </w:p>
    <w:p w14:paraId="2C884F4F" w14:textId="77777777" w:rsidR="002F1F08" w:rsidRDefault="002F1F08" w:rsidP="00ED753D">
      <w:pPr>
        <w:jc w:val="left"/>
      </w:pPr>
    </w:p>
    <w:p w14:paraId="25D4EADA" w14:textId="77777777" w:rsidR="002F1F08" w:rsidRDefault="002F1F08" w:rsidP="00ED753D">
      <w:pPr>
        <w:jc w:val="left"/>
      </w:pPr>
    </w:p>
    <w:p w14:paraId="01EE45F8" w14:textId="045757EE" w:rsidR="00391457" w:rsidRDefault="003B6188" w:rsidP="00ED753D">
      <w:pPr>
        <w:jc w:val="left"/>
      </w:pPr>
      <w:r>
        <w:rPr>
          <w:rtl/>
          <w:lang w:bidi="he-IL"/>
        </w:rPr>
        <w:lastRenderedPageBreak/>
        <w:t>בסעיפים</w:t>
      </w:r>
      <w:r>
        <w:rPr>
          <w:rtl/>
        </w:rPr>
        <w:t xml:space="preserve"> </w:t>
      </w:r>
      <w:r>
        <w:rPr>
          <w:rtl/>
          <w:lang w:bidi="he-IL"/>
        </w:rPr>
        <w:t>הבאים</w:t>
      </w:r>
      <w:r>
        <w:rPr>
          <w:rtl/>
        </w:rPr>
        <w:t xml:space="preserve"> </w:t>
      </w:r>
      <w:r>
        <w:rPr>
          <w:rtl/>
          <w:lang w:bidi="he-IL"/>
        </w:rPr>
        <w:t>נתבונן</w:t>
      </w:r>
      <w:r>
        <w:rPr>
          <w:rtl/>
        </w:rPr>
        <w:t xml:space="preserve"> </w:t>
      </w:r>
      <w:r>
        <w:rPr>
          <w:rtl/>
          <w:lang w:bidi="he-IL"/>
        </w:rPr>
        <w:t>בקטע</w:t>
      </w:r>
      <w:r>
        <w:rPr>
          <w:rtl/>
        </w:rPr>
        <w:t xml:space="preserve"> </w:t>
      </w:r>
      <w:r>
        <w:rPr>
          <w:rtl/>
          <w:lang w:bidi="he-IL"/>
        </w:rPr>
        <w:t>קוד</w:t>
      </w:r>
      <w:r>
        <w:rPr>
          <w:rtl/>
        </w:rPr>
        <w:t xml:space="preserve"> </w:t>
      </w:r>
      <w:r>
        <w:rPr>
          <w:rtl/>
          <w:lang w:bidi="he-IL"/>
        </w:rPr>
        <w:t>חדש</w:t>
      </w:r>
      <w:r>
        <w:rPr>
          <w:rtl/>
        </w:rPr>
        <w:t xml:space="preserve">, </w:t>
      </w:r>
      <w:r>
        <w:rPr>
          <w:rtl/>
          <w:lang w:bidi="he-IL"/>
        </w:rPr>
        <w:t>המשתמש</w:t>
      </w:r>
      <w:r>
        <w:rPr>
          <w:rtl/>
        </w:rPr>
        <w:t xml:space="preserve"> </w:t>
      </w:r>
      <w:r>
        <w:rPr>
          <w:rtl/>
          <w:lang w:bidi="he-IL"/>
        </w:rPr>
        <w:t>בפונקציה</w:t>
      </w:r>
      <w:r>
        <w:rPr>
          <w:rtl/>
        </w:rPr>
        <w:t xml:space="preserve"> </w:t>
      </w:r>
      <w:r>
        <w:t>transfer</w:t>
      </w:r>
      <w:r>
        <w:rPr>
          <w:rtl/>
        </w:rPr>
        <w:t xml:space="preserve"> </w:t>
      </w:r>
      <w:r>
        <w:rPr>
          <w:rtl/>
          <w:lang w:bidi="he-IL"/>
        </w:rPr>
        <w:t>מהסעיף</w:t>
      </w:r>
      <w:r>
        <w:rPr>
          <w:rtl/>
        </w:rPr>
        <w:t xml:space="preserve"> </w:t>
      </w:r>
      <w:r>
        <w:rPr>
          <w:rtl/>
          <w:lang w:bidi="he-IL"/>
        </w:rPr>
        <w:t>הקודם</w:t>
      </w:r>
      <w:r>
        <w:rPr>
          <w:rtl/>
        </w:rPr>
        <w:t>:</w:t>
      </w:r>
    </w:p>
    <w:p w14:paraId="01EE45F9" w14:textId="77777777" w:rsidR="00391457" w:rsidRDefault="00391457" w:rsidP="008E12FE">
      <w:pPr>
        <w:jc w:val="right"/>
      </w:pPr>
    </w:p>
    <w:tbl>
      <w:tblPr>
        <w:bidiVisual/>
        <w:tblW w:w="9360" w:type="dxa"/>
        <w:tblLayout w:type="fixed"/>
        <w:tblCellMar>
          <w:left w:w="115" w:type="dxa"/>
          <w:right w:w="115" w:type="dxa"/>
        </w:tblCellMar>
        <w:tblLook w:val="0600" w:firstRow="0" w:lastRow="0" w:firstColumn="0" w:lastColumn="0" w:noHBand="1" w:noVBand="1"/>
      </w:tblPr>
      <w:tblGrid>
        <w:gridCol w:w="9360"/>
      </w:tblGrid>
      <w:tr w:rsidR="00391457" w14:paraId="01EE45FB" w14:textId="77777777" w:rsidTr="2D4389B8">
        <w:trPr>
          <w:trHeight w:val="772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07A4EAB6" w14:textId="1CF5C139" w:rsidR="00391457" w:rsidRPr="00F410C6" w:rsidRDefault="2D4389B8" w:rsidP="00B2008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 xml:space="preserve">]; </w:t>
            </w:r>
          </w:p>
          <w:p w14:paraId="70E78C9B" w14:textId="6BC6AAE4" w:rsidR="00391457" w:rsidRPr="00F410C6" w:rsidRDefault="2D4389B8" w:rsidP="00B2008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plumber</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955AE7"/>
                <w:sz w:val="28"/>
                <w:szCs w:val="28"/>
              </w:rPr>
              <w:t>int</w:t>
            </w:r>
            <w:r w:rsidRPr="2D4389B8">
              <w:rPr>
                <w:rFonts w:ascii="Consolas" w:eastAsia="Consolas" w:hAnsi="Consolas" w:cs="Consolas"/>
                <w:color w:val="AA573C"/>
                <w:sz w:val="28"/>
                <w:szCs w:val="28"/>
              </w:rPr>
              <w:t xml:space="preserve"> </w:t>
            </w:r>
            <w:proofErr w:type="spellStart"/>
            <w:r w:rsidRPr="2D4389B8">
              <w:rPr>
                <w:rFonts w:ascii="Consolas" w:eastAsia="Consolas" w:hAnsi="Consolas" w:cs="Consolas"/>
                <w:color w:val="AA573C"/>
                <w:sz w:val="28"/>
                <w:szCs w:val="28"/>
              </w:rPr>
              <w:t>fd</w:t>
            </w:r>
            <w:proofErr w:type="spell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 </w:t>
            </w:r>
          </w:p>
          <w:p w14:paraId="39FB8617" w14:textId="59F7C921" w:rsidR="00391457" w:rsidRPr="00F410C6" w:rsidRDefault="2D4389B8" w:rsidP="00B2008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fd</w:t>
            </w:r>
            <w:proofErr w:type="spellEnd"/>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733B7393" w14:textId="4745F3C4" w:rsidR="00391457" w:rsidRPr="00F410C6" w:rsidRDefault="2D4389B8" w:rsidP="00B2008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dup(</w:t>
            </w:r>
            <w:proofErr w:type="spellStart"/>
            <w:r w:rsidRPr="2D4389B8">
              <w:rPr>
                <w:rFonts w:ascii="Consolas" w:eastAsia="Consolas" w:hAnsi="Consolas" w:cs="Consolas"/>
                <w:color w:val="585260"/>
                <w:sz w:val="28"/>
                <w:szCs w:val="28"/>
              </w:rPr>
              <w:t>my_pipe</w:t>
            </w:r>
            <w:proofErr w:type="spellEnd"/>
            <w:r w:rsidRPr="2D4389B8">
              <w:rPr>
                <w:rFonts w:ascii="Consolas" w:eastAsia="Consolas" w:hAnsi="Consolas" w:cs="Consolas"/>
                <w:color w:val="585260"/>
                <w:sz w:val="28"/>
                <w:szCs w:val="28"/>
              </w:rPr>
              <w:t>[</w:t>
            </w:r>
            <w:proofErr w:type="gramStart"/>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roofErr w:type="spellStart"/>
            <w:proofErr w:type="gramEnd"/>
            <w:r w:rsidRPr="2D4389B8">
              <w:rPr>
                <w:rFonts w:ascii="Consolas" w:eastAsia="Consolas" w:hAnsi="Consolas" w:cs="Consolas"/>
                <w:color w:val="585260"/>
                <w:sz w:val="28"/>
                <w:szCs w:val="28"/>
              </w:rPr>
              <w:t>fd</w:t>
            </w:r>
            <w:proofErr w:type="spellEnd"/>
            <w:r w:rsidRPr="2D4389B8">
              <w:rPr>
                <w:rFonts w:ascii="Consolas" w:eastAsia="Consolas" w:hAnsi="Consolas" w:cs="Consolas"/>
                <w:color w:val="585260"/>
                <w:sz w:val="28"/>
                <w:szCs w:val="28"/>
              </w:rPr>
              <w:t xml:space="preserve">]); </w:t>
            </w:r>
          </w:p>
          <w:p w14:paraId="7BE7B881" w14:textId="5652A69E" w:rsidR="00391457" w:rsidRPr="00F410C6" w:rsidRDefault="2D4389B8" w:rsidP="00B2008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3D35C767" w14:textId="610058E0" w:rsidR="00391457" w:rsidRPr="00F410C6" w:rsidRDefault="2D4389B8" w:rsidP="00B2008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29D01D48" w14:textId="3D38BB11" w:rsidR="00391457" w:rsidRPr="00F410C6" w:rsidRDefault="2D4389B8" w:rsidP="00B20088">
            <w:pPr>
              <w:widowControl w:val="0"/>
              <w:bidi w:val="0"/>
              <w:spacing w:after="0"/>
              <w:ind w:left="360" w:hanging="360"/>
            </w:pPr>
            <w:r w:rsidRPr="2D4389B8">
              <w:rPr>
                <w:sz w:val="28"/>
                <w:szCs w:val="28"/>
              </w:rPr>
              <w:t>7.</w:t>
            </w:r>
            <w:r w:rsidRPr="2D4389B8">
              <w:rPr>
                <w:sz w:val="14"/>
                <w:szCs w:val="14"/>
              </w:rPr>
              <w:t xml:space="preserve">    </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transfer(</w:t>
            </w:r>
            <w:proofErr w:type="gramEnd"/>
            <w:r w:rsidRPr="2D4389B8">
              <w:rPr>
                <w:rFonts w:ascii="Consolas" w:eastAsia="Consolas" w:hAnsi="Consolas" w:cs="Consolas"/>
                <w:color w:val="585260"/>
                <w:sz w:val="28"/>
                <w:szCs w:val="28"/>
              </w:rPr>
              <w:t xml:space="preserve">); </w:t>
            </w:r>
          </w:p>
          <w:p w14:paraId="4C85B56D" w14:textId="0BA130B5" w:rsidR="00391457" w:rsidRPr="00F410C6" w:rsidRDefault="2D4389B8" w:rsidP="00B20088">
            <w:pPr>
              <w:widowControl w:val="0"/>
              <w:bidi w:val="0"/>
              <w:spacing w:after="0"/>
              <w:ind w:left="360" w:hanging="360"/>
            </w:pPr>
            <w:r w:rsidRPr="2D4389B8">
              <w:rPr>
                <w:sz w:val="28"/>
                <w:szCs w:val="28"/>
              </w:rPr>
              <w:t>8.</w:t>
            </w:r>
            <w:r w:rsidRPr="2D4389B8">
              <w:rPr>
                <w:sz w:val="14"/>
                <w:szCs w:val="14"/>
              </w:rPr>
              <w:t xml:space="preserve">  </w:t>
            </w:r>
            <w:proofErr w:type="gramStart"/>
            <w:r w:rsidRPr="2D4389B8">
              <w:rPr>
                <w:sz w:val="14"/>
                <w:szCs w:val="14"/>
              </w:rPr>
              <w:t xml:space="preserve">  </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6E131126" w14:textId="41A19257" w:rsidR="00391457" w:rsidRPr="00F410C6" w:rsidRDefault="2D4389B8" w:rsidP="00B20088">
            <w:pPr>
              <w:widowControl w:val="0"/>
              <w:bidi w:val="0"/>
              <w:spacing w:after="0"/>
              <w:ind w:left="360" w:hanging="360"/>
            </w:pPr>
            <w:r w:rsidRPr="2D4389B8">
              <w:rPr>
                <w:sz w:val="28"/>
                <w:szCs w:val="28"/>
              </w:rPr>
              <w:t>9.</w:t>
            </w:r>
            <w:r w:rsidRPr="2D4389B8">
              <w:rPr>
                <w:sz w:val="14"/>
                <w:szCs w:val="14"/>
              </w:rPr>
              <w:t xml:space="preserve">    </w:t>
            </w:r>
            <w:r w:rsidRPr="2D4389B8">
              <w:rPr>
                <w:sz w:val="28"/>
                <w:szCs w:val="28"/>
              </w:rPr>
              <w:t xml:space="preserve"> </w:t>
            </w:r>
          </w:p>
          <w:p w14:paraId="1709D10D" w14:textId="2BA330BB" w:rsidR="00391457" w:rsidRPr="00F410C6" w:rsidRDefault="2D4389B8" w:rsidP="00B20088">
            <w:pPr>
              <w:widowControl w:val="0"/>
              <w:bidi w:val="0"/>
              <w:spacing w:after="0"/>
              <w:ind w:left="360" w:hanging="360"/>
            </w:pPr>
            <w:r w:rsidRPr="2D4389B8">
              <w:rPr>
                <w:sz w:val="28"/>
                <w:szCs w:val="28"/>
              </w:rPr>
              <w:t>10.</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 </w:t>
            </w:r>
          </w:p>
          <w:p w14:paraId="65590699" w14:textId="4B729822" w:rsidR="00391457" w:rsidRPr="00F410C6" w:rsidRDefault="2D4389B8" w:rsidP="00B2008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2CD23715" w14:textId="59F5314D" w:rsidR="00391457" w:rsidRPr="00F410C6" w:rsidRDefault="2D4389B8" w:rsidP="00B2008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10E697E3" w14:textId="7FD894B6" w:rsidR="00391457" w:rsidRPr="00F410C6" w:rsidRDefault="2D4389B8" w:rsidP="00B2008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47DF53EB" w14:textId="22278CBA" w:rsidR="00391457" w:rsidRPr="00F410C6" w:rsidRDefault="2D4389B8" w:rsidP="00B2008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r w:rsidR="0081136E">
              <w:t>//0,1</w:t>
            </w:r>
          </w:p>
          <w:p w14:paraId="02EEE98C" w14:textId="5B8B04BA" w:rsidR="00391457" w:rsidRPr="00F410C6" w:rsidRDefault="2D4389B8" w:rsidP="00B2008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r w:rsidR="0081136E">
              <w:t>//3,4</w:t>
            </w:r>
          </w:p>
          <w:p w14:paraId="01576C7A" w14:textId="07D9C4E6" w:rsidR="00391457" w:rsidRPr="00F410C6" w:rsidRDefault="2D4389B8" w:rsidP="00B20088">
            <w:pPr>
              <w:widowControl w:val="0"/>
              <w:bidi w:val="0"/>
              <w:spacing w:after="0"/>
              <w:ind w:left="360" w:hanging="360"/>
            </w:pPr>
            <w:r w:rsidRPr="2D4389B8">
              <w:rPr>
                <w:sz w:val="28"/>
                <w:szCs w:val="28"/>
              </w:rPr>
              <w:t xml:space="preserve">16. </w:t>
            </w:r>
          </w:p>
          <w:p w14:paraId="3DCF112D" w14:textId="0E7FB0A4" w:rsidR="00391457" w:rsidRPr="00F410C6" w:rsidRDefault="2D4389B8" w:rsidP="00B20088">
            <w:pPr>
              <w:widowControl w:val="0"/>
              <w:bidi w:val="0"/>
              <w:spacing w:after="0"/>
              <w:ind w:left="360" w:hanging="360"/>
            </w:pPr>
            <w:r w:rsidRPr="2D4389B8">
              <w:rPr>
                <w:sz w:val="28"/>
                <w:szCs w:val="28"/>
              </w:rPr>
              <w:t>17.</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1 </w:t>
            </w:r>
          </w:p>
          <w:p w14:paraId="6250FF51" w14:textId="5AF05782" w:rsidR="00391457" w:rsidRPr="00F410C6" w:rsidRDefault="2D4389B8" w:rsidP="00B20088">
            <w:pPr>
              <w:widowControl w:val="0"/>
              <w:bidi w:val="0"/>
              <w:spacing w:after="0"/>
              <w:ind w:left="360" w:hanging="360"/>
              <w:rPr>
                <w:lang w:bidi="he-IL"/>
              </w:rPr>
            </w:pPr>
            <w:r w:rsidRPr="2D4389B8">
              <w:rPr>
                <w:sz w:val="28"/>
                <w:szCs w:val="28"/>
              </w:rPr>
              <w:t>18.</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plumber(</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3349C4CC" w14:textId="6F26F898" w:rsidR="00391457" w:rsidRPr="00F410C6" w:rsidRDefault="2D4389B8" w:rsidP="00B20088">
            <w:pPr>
              <w:widowControl w:val="0"/>
              <w:bidi w:val="0"/>
              <w:spacing w:after="0"/>
              <w:ind w:left="360" w:hanging="360"/>
            </w:pPr>
            <w:r w:rsidRPr="2D4389B8">
              <w:rPr>
                <w:sz w:val="28"/>
                <w:szCs w:val="28"/>
              </w:rPr>
              <w:t>19.</w:t>
            </w:r>
            <w:proofErr w:type="gramStart"/>
            <w:r w:rsidRPr="2D4389B8">
              <w:rPr>
                <w:rFonts w:ascii="Consolas" w:eastAsia="Consolas" w:hAnsi="Consolas" w:cs="Consolas"/>
                <w:color w:val="585260"/>
                <w:sz w:val="28"/>
                <w:szCs w:val="28"/>
              </w:rPr>
              <w:t xml:space="preserve">  }</w:t>
            </w:r>
            <w:proofErr w:type="gramEnd"/>
            <w:r w:rsidRPr="2D4389B8">
              <w:rPr>
                <w:rFonts w:ascii="Consolas" w:eastAsia="Consolas" w:hAnsi="Consolas" w:cs="Consolas"/>
                <w:color w:val="585260"/>
                <w:sz w:val="28"/>
                <w:szCs w:val="28"/>
              </w:rPr>
              <w:t xml:space="preserve"> </w:t>
            </w:r>
          </w:p>
          <w:p w14:paraId="6F012174" w14:textId="42466EE1" w:rsidR="00391457" w:rsidRPr="00F410C6" w:rsidRDefault="2D4389B8" w:rsidP="00B2008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2 </w:t>
            </w:r>
          </w:p>
          <w:p w14:paraId="3BBEE100" w14:textId="53DD3B1D" w:rsidR="00391457" w:rsidRPr="00F410C6" w:rsidRDefault="2D4389B8" w:rsidP="00B2008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plumber(</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4B154B1" w14:textId="56A7D447" w:rsidR="00391457" w:rsidRPr="00F410C6" w:rsidRDefault="2D4389B8" w:rsidP="00B20088">
            <w:pPr>
              <w:widowControl w:val="0"/>
              <w:bidi w:val="0"/>
              <w:spacing w:after="0"/>
              <w:ind w:left="360" w:hanging="360"/>
            </w:pPr>
            <w:r w:rsidRPr="2D4389B8">
              <w:rPr>
                <w:sz w:val="28"/>
                <w:szCs w:val="28"/>
              </w:rPr>
              <w:t>22.</w:t>
            </w:r>
            <w:proofErr w:type="gramStart"/>
            <w:r w:rsidRPr="2D4389B8">
              <w:rPr>
                <w:rFonts w:ascii="Consolas" w:eastAsia="Consolas" w:hAnsi="Consolas" w:cs="Consolas"/>
                <w:color w:val="585260"/>
                <w:sz w:val="28"/>
                <w:szCs w:val="28"/>
              </w:rPr>
              <w:t xml:space="preserve">  }</w:t>
            </w:r>
            <w:proofErr w:type="gramEnd"/>
            <w:r w:rsidRPr="2D4389B8">
              <w:rPr>
                <w:rFonts w:ascii="Consolas" w:eastAsia="Consolas" w:hAnsi="Consolas" w:cs="Consolas"/>
                <w:color w:val="585260"/>
                <w:sz w:val="28"/>
                <w:szCs w:val="28"/>
              </w:rPr>
              <w:t xml:space="preserve"> </w:t>
            </w:r>
          </w:p>
          <w:p w14:paraId="20D373BE" w14:textId="6AF87965" w:rsidR="00391457" w:rsidRPr="00F410C6" w:rsidRDefault="2D4389B8" w:rsidP="00B20088">
            <w:pPr>
              <w:widowControl w:val="0"/>
              <w:bidi w:val="0"/>
              <w:spacing w:after="0"/>
              <w:ind w:left="360" w:hanging="360"/>
            </w:pPr>
            <w:r w:rsidRPr="2D4389B8">
              <w:rPr>
                <w:sz w:val="28"/>
                <w:szCs w:val="28"/>
              </w:rPr>
              <w:t>23.</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427E9D20" w14:textId="255579C0" w:rsidR="00391457" w:rsidRPr="00F410C6" w:rsidRDefault="2D4389B8" w:rsidP="00B20088">
            <w:pPr>
              <w:widowControl w:val="0"/>
              <w:bidi w:val="0"/>
              <w:spacing w:after="0"/>
              <w:ind w:left="360" w:hanging="360"/>
            </w:pPr>
            <w:r w:rsidRPr="2D4389B8">
              <w:rPr>
                <w:sz w:val="28"/>
                <w:szCs w:val="28"/>
              </w:rPr>
              <w:t>24.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01EE45FA" w14:textId="1CF74937" w:rsidR="00391457" w:rsidRPr="00F410C6" w:rsidRDefault="2D4389B8" w:rsidP="00B20088">
            <w:pPr>
              <w:widowControl w:val="0"/>
              <w:bidi w:val="0"/>
              <w:spacing w:after="0"/>
              <w:jc w:val="left"/>
              <w:rPr>
                <w:sz w:val="28"/>
                <w:szCs w:val="28"/>
              </w:rPr>
            </w:pPr>
            <w:r w:rsidRPr="2D4389B8">
              <w:rPr>
                <w:rFonts w:ascii="Consolas" w:eastAsia="Consolas" w:hAnsi="Consolas" w:cs="Consolas"/>
                <w:color w:val="585260"/>
                <w:sz w:val="28"/>
                <w:szCs w:val="28"/>
              </w:rPr>
              <w:t>}</w:t>
            </w:r>
          </w:p>
        </w:tc>
      </w:tr>
      <w:tr w:rsidR="00391457" w14:paraId="01EE45FD" w14:textId="77777777" w:rsidTr="2D4389B8">
        <w:tc>
          <w:tcPr>
            <w:tcW w:w="9360" w:type="dxa"/>
            <w:tcBorders>
              <w:top w:val="single" w:sz="8" w:space="0" w:color="000000" w:themeColor="text1"/>
            </w:tcBorders>
            <w:tcMar>
              <w:top w:w="100" w:type="dxa"/>
              <w:left w:w="100" w:type="dxa"/>
              <w:bottom w:w="100" w:type="dxa"/>
              <w:right w:w="100" w:type="dxa"/>
            </w:tcMar>
          </w:tcPr>
          <w:p w14:paraId="01EE45FC" w14:textId="77777777" w:rsidR="00391457" w:rsidRDefault="00391457" w:rsidP="008E12FE">
            <w:pPr>
              <w:widowControl w:val="0"/>
              <w:jc w:val="right"/>
              <w:rPr>
                <w:rFonts w:ascii="Consolas" w:eastAsia="Consolas" w:hAnsi="Consolas" w:cs="Consolas"/>
              </w:rPr>
            </w:pPr>
          </w:p>
        </w:tc>
      </w:tr>
    </w:tbl>
    <w:p w14:paraId="01EE45FF" w14:textId="77777777" w:rsidR="00391457" w:rsidRDefault="00391457" w:rsidP="00ED753D">
      <w:pPr>
        <w:ind w:left="1440"/>
        <w:jc w:val="left"/>
      </w:pPr>
    </w:p>
    <w:p w14:paraId="01EE4600"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כאשר</w:t>
      </w:r>
      <w:r>
        <w:rPr>
          <w:rtl/>
        </w:rPr>
        <w:t xml:space="preserve"> </w:t>
      </w:r>
      <w:r>
        <w:rPr>
          <w:rtl/>
          <w:lang w:bidi="he-IL"/>
        </w:rPr>
        <w:t>תהליך</w:t>
      </w:r>
      <w:r>
        <w:rPr>
          <w:rtl/>
        </w:rPr>
        <w:t xml:space="preserve"> </w:t>
      </w:r>
      <w:r>
        <w:rPr>
          <w:rtl/>
          <w:lang w:bidi="he-IL"/>
        </w:rPr>
        <w:t>האב</w:t>
      </w:r>
      <w:r>
        <w:rPr>
          <w:rtl/>
        </w:rPr>
        <w:t xml:space="preserve"> </w:t>
      </w:r>
      <w:r>
        <w:rPr>
          <w:rtl/>
          <w:lang w:bidi="he-IL"/>
        </w:rPr>
        <w:t>יסיים</w:t>
      </w:r>
      <w:r>
        <w:rPr>
          <w:rtl/>
        </w:rPr>
        <w:t xml:space="preserve"> </w:t>
      </w:r>
      <w:r>
        <w:rPr>
          <w:rtl/>
          <w:lang w:bidi="he-IL"/>
        </w:rPr>
        <w:t>לרוץ</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 xml:space="preserve">) </w:t>
      </w:r>
      <w:r>
        <w:rPr>
          <w:rtl/>
          <w:lang w:bidi="he-IL"/>
        </w:rPr>
        <w:t>רמז</w:t>
      </w:r>
      <w:r>
        <w:rPr>
          <w:rtl/>
        </w:rPr>
        <w:t xml:space="preserve">: </w:t>
      </w:r>
      <w:r>
        <w:rPr>
          <w:rtl/>
          <w:lang w:bidi="he-IL"/>
        </w:rPr>
        <w:t>שרטטו</w:t>
      </w:r>
      <w:r>
        <w:rPr>
          <w:rtl/>
        </w:rPr>
        <w:t xml:space="preserve"> </w:t>
      </w:r>
      <w:r>
        <w:rPr>
          <w:rtl/>
          <w:lang w:bidi="he-IL"/>
        </w:rPr>
        <w:t>דיאגרמה</w:t>
      </w:r>
      <w:r>
        <w:rPr>
          <w:rtl/>
        </w:rPr>
        <w:t xml:space="preserve"> </w:t>
      </w:r>
      <w:r>
        <w:rPr>
          <w:rtl/>
          <w:lang w:bidi="he-IL"/>
        </w:rPr>
        <w:t>של</w:t>
      </w:r>
      <w:r>
        <w:rPr>
          <w:rtl/>
        </w:rPr>
        <w:t xml:space="preserve"> </w:t>
      </w:r>
      <w:r>
        <w:rPr>
          <w:rtl/>
          <w:lang w:bidi="he-IL"/>
        </w:rPr>
        <w:t>טבלאות</w:t>
      </w:r>
      <w:r>
        <w:rPr>
          <w:rtl/>
        </w:rPr>
        <w:t xml:space="preserve"> </w:t>
      </w:r>
      <w:r>
        <w:rPr>
          <w:rtl/>
          <w:lang w:bidi="he-IL"/>
        </w:rPr>
        <w:t>הקבצים</w:t>
      </w:r>
      <w:r>
        <w:rPr>
          <w:rtl/>
        </w:rPr>
        <w:t xml:space="preserve"> </w:t>
      </w:r>
      <w:r>
        <w:rPr>
          <w:rtl/>
          <w:lang w:bidi="he-IL"/>
        </w:rPr>
        <w:t>כפי</w:t>
      </w:r>
      <w:r>
        <w:rPr>
          <w:rtl/>
        </w:rPr>
        <w:t xml:space="preserve"> </w:t>
      </w:r>
      <w:r>
        <w:rPr>
          <w:rtl/>
          <w:lang w:bidi="he-IL"/>
        </w:rPr>
        <w:t>שראיתם</w:t>
      </w:r>
      <w:r>
        <w:rPr>
          <w:rtl/>
        </w:rPr>
        <w:t xml:space="preserve"> </w:t>
      </w:r>
      <w:r>
        <w:rPr>
          <w:rtl/>
          <w:lang w:bidi="he-IL"/>
        </w:rPr>
        <w:t>בסעיף</w:t>
      </w:r>
      <w:r>
        <w:rPr>
          <w:rtl/>
        </w:rPr>
        <w:t xml:space="preserve"> 1.</w:t>
      </w:r>
    </w:p>
    <w:p w14:paraId="01EE4601" w14:textId="77777777" w:rsidR="00391457" w:rsidRDefault="00391457" w:rsidP="00ED753D">
      <w:pPr>
        <w:jc w:val="left"/>
      </w:pPr>
    </w:p>
    <w:p w14:paraId="01EE4602" w14:textId="77777777" w:rsidR="00391457" w:rsidRDefault="003B6188" w:rsidP="00ED753D">
      <w:pPr>
        <w:ind w:firstLine="720"/>
        <w:jc w:val="left"/>
      </w:pPr>
      <w:proofErr w:type="gramStart"/>
      <w:r w:rsidRPr="00745BE3">
        <w:rPr>
          <w:highlight w:val="yellow"/>
        </w:rPr>
        <w:t>Hi .a</w:t>
      </w:r>
      <w:proofErr w:type="gramEnd"/>
    </w:p>
    <w:p w14:paraId="01EE4603" w14:textId="77777777" w:rsidR="00391457" w:rsidRDefault="003B6188" w:rsidP="00ED753D">
      <w:pPr>
        <w:ind w:firstLine="720"/>
        <w:jc w:val="left"/>
      </w:pPr>
      <w:proofErr w:type="gramStart"/>
      <w:r>
        <w:t>Bye .b</w:t>
      </w:r>
      <w:proofErr w:type="gramEnd"/>
    </w:p>
    <w:p w14:paraId="01EE4604" w14:textId="77777777" w:rsidR="00391457" w:rsidRDefault="003B6188" w:rsidP="00ED753D">
      <w:pPr>
        <w:ind w:firstLine="720"/>
        <w:jc w:val="left"/>
      </w:pPr>
      <w:proofErr w:type="spellStart"/>
      <w:r>
        <w:t>HiBye</w:t>
      </w:r>
      <w:proofErr w:type="spellEnd"/>
      <w:r>
        <w:t xml:space="preserve"> .c</w:t>
      </w:r>
    </w:p>
    <w:p w14:paraId="01EE4605" w14:textId="77777777" w:rsidR="00391457" w:rsidRDefault="003B6188" w:rsidP="00ED753D">
      <w:pPr>
        <w:ind w:firstLine="720"/>
        <w:jc w:val="left"/>
      </w:pPr>
      <w:proofErr w:type="spellStart"/>
      <w:proofErr w:type="gramStart"/>
      <w:r>
        <w:t>ByeHi</w:t>
      </w:r>
      <w:proofErr w:type="spellEnd"/>
      <w:r>
        <w:t xml:space="preserve"> .d</w:t>
      </w:r>
      <w:proofErr w:type="gramEnd"/>
    </w:p>
    <w:p w14:paraId="01EE4606" w14:textId="77777777" w:rsidR="00391457" w:rsidRDefault="003B6188" w:rsidP="00ED753D">
      <w:pPr>
        <w:ind w:firstLine="720"/>
        <w:jc w:val="left"/>
      </w:pPr>
      <w:r>
        <w:t>e</w:t>
      </w:r>
      <w:r>
        <w:rPr>
          <w:rtl/>
        </w:rPr>
        <w:t xml:space="preserve">. </w:t>
      </w:r>
      <w:r>
        <w:rPr>
          <w:rtl/>
          <w:lang w:bidi="he-IL"/>
        </w:rPr>
        <w:t>לא</w:t>
      </w:r>
      <w:r>
        <w:rPr>
          <w:rtl/>
        </w:rPr>
        <w:t xml:space="preserve"> </w:t>
      </w:r>
      <w:r>
        <w:rPr>
          <w:rtl/>
          <w:lang w:bidi="he-IL"/>
        </w:rPr>
        <w:t>יודפס</w:t>
      </w:r>
      <w:r>
        <w:rPr>
          <w:rtl/>
        </w:rPr>
        <w:t xml:space="preserve"> </w:t>
      </w:r>
      <w:r>
        <w:rPr>
          <w:rtl/>
          <w:lang w:bidi="he-IL"/>
        </w:rPr>
        <w:t>כלום</w:t>
      </w:r>
      <w:r>
        <w:rPr>
          <w:rtl/>
        </w:rPr>
        <w:t xml:space="preserve"> </w:t>
      </w:r>
    </w:p>
    <w:p w14:paraId="01EE4607" w14:textId="77777777" w:rsidR="00391457" w:rsidRDefault="003B6188" w:rsidP="00ED753D">
      <w:pPr>
        <w:ind w:firstLine="720"/>
        <w:jc w:val="left"/>
      </w:pPr>
      <w:r>
        <w:t>f</w:t>
      </w:r>
      <w:r>
        <w:rPr>
          <w:rtl/>
        </w:rPr>
        <w:t xml:space="preserve">. </w:t>
      </w: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08" w14:textId="7442792B" w:rsidR="00391457" w:rsidRDefault="00391457" w:rsidP="00ED753D">
      <w:pPr>
        <w:jc w:val="left"/>
      </w:pPr>
    </w:p>
    <w:p w14:paraId="352F6DDE" w14:textId="77777777" w:rsidR="002F1F08" w:rsidRDefault="002F1F08" w:rsidP="00ED753D">
      <w:pPr>
        <w:jc w:val="left"/>
      </w:pPr>
    </w:p>
    <w:p w14:paraId="01EE4609" w14:textId="77777777" w:rsidR="00391457" w:rsidRPr="00096099" w:rsidRDefault="003B6188" w:rsidP="00ED753D">
      <w:pPr>
        <w:jc w:val="left"/>
        <w:rPr>
          <w:highlight w:val="yellow"/>
        </w:rPr>
      </w:pPr>
      <w:r w:rsidRPr="00096099">
        <w:rPr>
          <w:highlight w:val="yellow"/>
          <w:rtl/>
          <w:lang w:bidi="he-IL"/>
        </w:rPr>
        <w:lastRenderedPageBreak/>
        <w:t>נימוק</w:t>
      </w:r>
      <w:r w:rsidRPr="00096099">
        <w:rPr>
          <w:highlight w:val="yellow"/>
          <w:rtl/>
        </w:rPr>
        <w:t>:</w:t>
      </w:r>
    </w:p>
    <w:p w14:paraId="55CE44BB" w14:textId="7D5263EC" w:rsidR="00745BE3" w:rsidRPr="00096099" w:rsidRDefault="00745BE3" w:rsidP="00745BE3">
      <w:pPr>
        <w:jc w:val="left"/>
        <w:rPr>
          <w:highlight w:val="yellow"/>
          <w:rtl/>
          <w:lang w:bidi="he-IL"/>
        </w:rPr>
      </w:pPr>
      <w:r w:rsidRPr="00096099">
        <w:rPr>
          <w:rFonts w:hint="cs"/>
          <w:highlight w:val="yellow"/>
          <w:rtl/>
          <w:lang w:bidi="he-IL"/>
        </w:rPr>
        <w:t xml:space="preserve">מודפס </w:t>
      </w:r>
      <w:r w:rsidRPr="00096099">
        <w:rPr>
          <w:highlight w:val="yellow"/>
          <w:lang w:bidi="he-IL"/>
        </w:rPr>
        <w:t>H</w:t>
      </w:r>
      <w:r w:rsidR="009B126C" w:rsidRPr="00096099">
        <w:rPr>
          <w:highlight w:val="yellow"/>
          <w:lang w:bidi="he-IL"/>
        </w:rPr>
        <w:t>i</w:t>
      </w:r>
      <w:r w:rsidRPr="00096099">
        <w:rPr>
          <w:highlight w:val="yellow"/>
          <w:lang w:bidi="he-IL"/>
        </w:rPr>
        <w:t xml:space="preserve"> </w:t>
      </w:r>
      <w:r w:rsidRPr="00096099">
        <w:rPr>
          <w:rFonts w:hint="cs"/>
          <w:highlight w:val="yellow"/>
          <w:rtl/>
          <w:lang w:bidi="he-IL"/>
        </w:rPr>
        <w:t xml:space="preserve"> למסך לפני שהמסך של האבא נסגר.</w:t>
      </w:r>
      <w:r w:rsidRPr="00096099">
        <w:rPr>
          <w:highlight w:val="yellow"/>
          <w:rtl/>
          <w:lang w:bidi="he-IL"/>
        </w:rPr>
        <w:br/>
      </w:r>
      <w:r w:rsidRPr="00096099">
        <w:rPr>
          <w:rFonts w:hint="cs"/>
          <w:highlight w:val="yellow"/>
          <w:rtl/>
          <w:lang w:bidi="he-IL"/>
        </w:rPr>
        <w:t xml:space="preserve">הבנים יוצרים צינור דו כיווני ביניהם כך שהבן הראשון קולט מ0 ופולט ל1 והבן השני </w:t>
      </w:r>
      <w:r w:rsidR="009B126C" w:rsidRPr="00096099">
        <w:rPr>
          <w:rFonts w:hint="cs"/>
          <w:highlight w:val="yellow"/>
          <w:rtl/>
          <w:lang w:bidi="he-IL"/>
        </w:rPr>
        <w:t xml:space="preserve">מתנהג בדיוק להפך מה שייצור לולאה של קריאות וכתיבות בין הבנים. האב שולח לבן הראשון </w:t>
      </w:r>
      <w:r w:rsidR="009B126C" w:rsidRPr="00096099">
        <w:rPr>
          <w:highlight w:val="yellow"/>
          <w:lang w:bidi="he-IL"/>
        </w:rPr>
        <w:t xml:space="preserve">Bye </w:t>
      </w:r>
      <w:r w:rsidR="009B126C" w:rsidRPr="00096099">
        <w:rPr>
          <w:rFonts w:hint="cs"/>
          <w:highlight w:val="yellow"/>
          <w:rtl/>
          <w:lang w:bidi="he-IL"/>
        </w:rPr>
        <w:t xml:space="preserve"> . אף אחד מהתהליכים לא מדפיס למסך מכיוון שהם סגרו את ערוץ הפלט של המסך.</w:t>
      </w:r>
    </w:p>
    <w:p w14:paraId="01EE460D" w14:textId="69AF9C8A" w:rsidR="00391457" w:rsidRPr="00096099" w:rsidRDefault="003B6188" w:rsidP="00ED753D">
      <w:pPr>
        <w:jc w:val="left"/>
      </w:pPr>
      <w:r w:rsidRPr="00096099">
        <w:rPr>
          <w:rtl/>
          <w:lang w:bidi="he-IL"/>
        </w:rPr>
        <w:t>סנטה</w:t>
      </w:r>
      <w:r w:rsidRPr="00096099">
        <w:rPr>
          <w:rtl/>
        </w:rPr>
        <w:t xml:space="preserve"> </w:t>
      </w:r>
      <w:r w:rsidRPr="00096099">
        <w:rPr>
          <w:rtl/>
          <w:lang w:bidi="he-IL"/>
        </w:rPr>
        <w:t>קלאוס</w:t>
      </w:r>
      <w:r w:rsidRPr="00096099">
        <w:rPr>
          <w:rtl/>
        </w:rPr>
        <w:t xml:space="preserve"> </w:t>
      </w:r>
      <w:r w:rsidRPr="00096099">
        <w:rPr>
          <w:rtl/>
          <w:lang w:bidi="he-IL"/>
        </w:rPr>
        <w:t>שמע</w:t>
      </w:r>
      <w:r w:rsidRPr="00096099">
        <w:rPr>
          <w:rtl/>
        </w:rPr>
        <w:t xml:space="preserve"> </w:t>
      </w:r>
      <w:r w:rsidRPr="00096099">
        <w:rPr>
          <w:rtl/>
          <w:lang w:bidi="he-IL"/>
        </w:rPr>
        <w:t>שסטודנטים</w:t>
      </w:r>
      <w:r w:rsidRPr="00096099">
        <w:rPr>
          <w:rtl/>
        </w:rPr>
        <w:t xml:space="preserve"> </w:t>
      </w:r>
      <w:r w:rsidRPr="00096099">
        <w:rPr>
          <w:rtl/>
          <w:lang w:bidi="he-IL"/>
        </w:rPr>
        <w:t>רבים</w:t>
      </w:r>
      <w:r w:rsidRPr="00096099">
        <w:rPr>
          <w:rtl/>
        </w:rPr>
        <w:t xml:space="preserve"> </w:t>
      </w:r>
      <w:r w:rsidRPr="00096099">
        <w:rPr>
          <w:rtl/>
          <w:lang w:bidi="he-IL"/>
        </w:rPr>
        <w:t>בקורס</w:t>
      </w:r>
      <w:r w:rsidRPr="00096099">
        <w:rPr>
          <w:rtl/>
        </w:rPr>
        <w:t xml:space="preserve"> </w:t>
      </w:r>
      <w:r w:rsidRPr="00096099">
        <w:rPr>
          <w:rtl/>
          <w:lang w:bidi="he-IL"/>
        </w:rPr>
        <w:t>עבדו</w:t>
      </w:r>
      <w:r w:rsidRPr="00096099">
        <w:rPr>
          <w:rtl/>
        </w:rPr>
        <w:t xml:space="preserve"> </w:t>
      </w:r>
      <w:r w:rsidRPr="00096099">
        <w:rPr>
          <w:rtl/>
          <w:lang w:bidi="he-IL"/>
        </w:rPr>
        <w:t>במהלך</w:t>
      </w:r>
      <w:r w:rsidRPr="00096099">
        <w:rPr>
          <w:rtl/>
        </w:rPr>
        <w:t xml:space="preserve"> </w:t>
      </w:r>
      <w:r w:rsidRPr="00096099">
        <w:rPr>
          <w:rtl/>
          <w:lang w:bidi="he-IL"/>
        </w:rPr>
        <w:t>הכריסמס</w:t>
      </w:r>
      <w:r w:rsidRPr="00096099">
        <w:rPr>
          <w:rtl/>
        </w:rPr>
        <w:t xml:space="preserve"> </w:t>
      </w:r>
      <w:r w:rsidRPr="00096099">
        <w:rPr>
          <w:rtl/>
          <w:lang w:bidi="he-IL"/>
        </w:rPr>
        <w:t>על</w:t>
      </w:r>
      <w:r w:rsidRPr="00096099">
        <w:rPr>
          <w:rtl/>
        </w:rPr>
        <w:t xml:space="preserve"> </w:t>
      </w:r>
      <w:r w:rsidRPr="00096099">
        <w:rPr>
          <w:rtl/>
          <w:lang w:bidi="he-IL"/>
        </w:rPr>
        <w:t>תרגיל</w:t>
      </w:r>
      <w:r w:rsidRPr="00096099">
        <w:rPr>
          <w:rtl/>
        </w:rPr>
        <w:t xml:space="preserve"> </w:t>
      </w:r>
      <w:r w:rsidRPr="00096099">
        <w:rPr>
          <w:rtl/>
          <w:lang w:bidi="he-IL"/>
        </w:rPr>
        <w:t>הבית</w:t>
      </w:r>
      <w:r w:rsidRPr="00096099">
        <w:rPr>
          <w:rtl/>
        </w:rPr>
        <w:t xml:space="preserve">, </w:t>
      </w:r>
      <w:r w:rsidRPr="00096099">
        <w:rPr>
          <w:rtl/>
          <w:lang w:bidi="he-IL"/>
        </w:rPr>
        <w:t>ואפילו</w:t>
      </w:r>
      <w:r w:rsidRPr="00096099">
        <w:rPr>
          <w:rtl/>
        </w:rPr>
        <w:t xml:space="preserve"> </w:t>
      </w:r>
      <w:r w:rsidRPr="00096099">
        <w:rPr>
          <w:rtl/>
          <w:lang w:bidi="he-IL"/>
        </w:rPr>
        <w:t>נהנו</w:t>
      </w:r>
      <w:r w:rsidRPr="00096099">
        <w:rPr>
          <w:rtl/>
        </w:rPr>
        <w:t xml:space="preserve"> </w:t>
      </w:r>
      <w:r w:rsidRPr="00096099">
        <w:rPr>
          <w:rtl/>
          <w:lang w:bidi="he-IL"/>
        </w:rPr>
        <w:t>ממנו</w:t>
      </w:r>
      <w:r w:rsidRPr="00096099">
        <w:rPr>
          <w:rtl/>
        </w:rPr>
        <w:t xml:space="preserve"> </w:t>
      </w:r>
      <w:r w:rsidRPr="00096099">
        <w:rPr>
          <w:rtl/>
          <w:lang w:bidi="he-IL"/>
        </w:rPr>
        <w:t>יותר</w:t>
      </w:r>
      <w:r w:rsidRPr="00096099">
        <w:rPr>
          <w:rtl/>
        </w:rPr>
        <w:t xml:space="preserve"> </w:t>
      </w:r>
      <w:r w:rsidRPr="00096099">
        <w:rPr>
          <w:rtl/>
          <w:lang w:bidi="he-IL"/>
        </w:rPr>
        <w:t>מאשר</w:t>
      </w:r>
      <w:r w:rsidRPr="00096099">
        <w:rPr>
          <w:rtl/>
        </w:rPr>
        <w:t xml:space="preserve"> </w:t>
      </w:r>
      <w:r w:rsidRPr="00096099">
        <w:rPr>
          <w:rtl/>
          <w:lang w:bidi="he-IL"/>
        </w:rPr>
        <w:t>במסיבת</w:t>
      </w:r>
      <w:r w:rsidRPr="00096099">
        <w:rPr>
          <w:rtl/>
        </w:rPr>
        <w:t xml:space="preserve"> </w:t>
      </w:r>
      <w:r w:rsidRPr="00096099">
        <w:rPr>
          <w:rtl/>
          <w:lang w:bidi="he-IL"/>
        </w:rPr>
        <w:t>הסילבסטר</w:t>
      </w:r>
      <w:r w:rsidRPr="00096099">
        <w:rPr>
          <w:rtl/>
        </w:rPr>
        <w:t xml:space="preserve"> </w:t>
      </w:r>
      <w:r w:rsidRPr="00096099">
        <w:rPr>
          <w:rtl/>
          <w:lang w:bidi="he-IL"/>
        </w:rPr>
        <w:t>של</w:t>
      </w:r>
      <w:r w:rsidRPr="00096099">
        <w:rPr>
          <w:rtl/>
        </w:rPr>
        <w:t xml:space="preserve"> </w:t>
      </w:r>
      <w:r w:rsidRPr="00096099">
        <w:rPr>
          <w:rtl/>
          <w:lang w:bidi="he-IL"/>
        </w:rPr>
        <w:t>הטכניון</w:t>
      </w:r>
      <w:r w:rsidR="009B126C" w:rsidRPr="00096099">
        <w:rPr>
          <w:rFonts w:hint="cs"/>
          <w:rtl/>
          <w:lang w:bidi="he-IL"/>
        </w:rPr>
        <w:t xml:space="preserve"> .</w:t>
      </w:r>
      <w:r w:rsidRPr="00096099">
        <w:rPr>
          <w:rtl/>
        </w:rPr>
        <w:t xml:space="preserve"> </w:t>
      </w:r>
      <w:r w:rsidRPr="00096099">
        <w:rPr>
          <w:rtl/>
          <w:lang w:bidi="he-IL"/>
        </w:rPr>
        <w:t>בתגובה</w:t>
      </w:r>
      <w:r w:rsidRPr="00096099">
        <w:rPr>
          <w:rtl/>
        </w:rPr>
        <w:t xml:space="preserve"> </w:t>
      </w:r>
      <w:r w:rsidRPr="00096099">
        <w:rPr>
          <w:rtl/>
          <w:lang w:bidi="he-IL"/>
        </w:rPr>
        <w:t>נזעמת</w:t>
      </w:r>
      <w:r w:rsidRPr="00096099">
        <w:rPr>
          <w:rtl/>
        </w:rPr>
        <w:t xml:space="preserve">, </w:t>
      </w:r>
      <w:r w:rsidRPr="00096099">
        <w:rPr>
          <w:rtl/>
          <w:lang w:bidi="he-IL"/>
        </w:rPr>
        <w:t>סנטה</w:t>
      </w:r>
      <w:r w:rsidRPr="00096099">
        <w:rPr>
          <w:rtl/>
        </w:rPr>
        <w:t xml:space="preserve"> </w:t>
      </w:r>
      <w:r w:rsidRPr="00096099">
        <w:rPr>
          <w:rtl/>
          <w:lang w:bidi="he-IL"/>
        </w:rPr>
        <w:t>התחבר</w:t>
      </w:r>
      <w:r w:rsidRPr="00096099">
        <w:rPr>
          <w:rtl/>
        </w:rPr>
        <w:t xml:space="preserve"> </w:t>
      </w:r>
      <w:r w:rsidRPr="00096099">
        <w:rPr>
          <w:rtl/>
          <w:lang w:bidi="he-IL"/>
        </w:rPr>
        <w:t>לשרת</w:t>
      </w:r>
      <w:r w:rsidRPr="00096099">
        <w:rPr>
          <w:rtl/>
        </w:rPr>
        <w:t xml:space="preserve"> </w:t>
      </w:r>
      <w:r w:rsidRPr="00096099">
        <w:rPr>
          <w:rtl/>
          <w:lang w:bidi="he-IL"/>
        </w:rPr>
        <w:t>הפקולטה</w:t>
      </w:r>
      <w:r w:rsidRPr="00096099">
        <w:rPr>
          <w:rtl/>
        </w:rPr>
        <w:t xml:space="preserve"> </w:t>
      </w:r>
      <w:r w:rsidRPr="00096099">
        <w:rPr>
          <w:rtl/>
          <w:lang w:bidi="he-IL"/>
        </w:rPr>
        <w:t>והריץ</w:t>
      </w:r>
      <w:r w:rsidRPr="00096099">
        <w:rPr>
          <w:rtl/>
        </w:rPr>
        <w:t xml:space="preserve"> </w:t>
      </w:r>
      <w:r w:rsidRPr="00096099">
        <w:rPr>
          <w:rtl/>
          <w:lang w:bidi="he-IL"/>
        </w:rPr>
        <w:t>את</w:t>
      </w:r>
      <w:r w:rsidRPr="00096099">
        <w:rPr>
          <w:rtl/>
        </w:rPr>
        <w:t xml:space="preserve"> </w:t>
      </w:r>
      <w:r w:rsidRPr="00096099">
        <w:rPr>
          <w:rtl/>
          <w:lang w:bidi="he-IL"/>
        </w:rPr>
        <w:t>התוכנית</w:t>
      </w:r>
      <w:r w:rsidRPr="00096099">
        <w:rPr>
          <w:rtl/>
        </w:rPr>
        <w:t xml:space="preserve"> </w:t>
      </w:r>
      <w:r w:rsidRPr="00096099">
        <w:rPr>
          <w:rtl/>
          <w:lang w:bidi="he-IL"/>
        </w:rPr>
        <w:t>הנ</w:t>
      </w:r>
      <w:r w:rsidRPr="00096099">
        <w:rPr>
          <w:rtl/>
        </w:rPr>
        <w:t>"</w:t>
      </w:r>
      <w:r w:rsidRPr="00096099">
        <w:rPr>
          <w:rtl/>
          <w:lang w:bidi="he-IL"/>
        </w:rPr>
        <w:t>ל</w:t>
      </w:r>
      <w:r w:rsidRPr="00096099">
        <w:rPr>
          <w:rtl/>
        </w:rPr>
        <w:t xml:space="preserve"> </w:t>
      </w:r>
      <w:r w:rsidRPr="00096099">
        <w:t>N</w:t>
      </w:r>
      <w:r w:rsidRPr="00096099">
        <w:rPr>
          <w:rtl/>
        </w:rPr>
        <w:t xml:space="preserve"> </w:t>
      </w:r>
      <w:r w:rsidRPr="00096099">
        <w:rPr>
          <w:rtl/>
          <w:lang w:bidi="he-IL"/>
        </w:rPr>
        <w:t>פעמים</w:t>
      </w:r>
      <w:r w:rsidRPr="00096099">
        <w:rPr>
          <w:rtl/>
        </w:rPr>
        <w:t xml:space="preserve"> </w:t>
      </w:r>
      <w:r w:rsidRPr="00096099">
        <w:rPr>
          <w:rtl/>
          <w:lang w:bidi="he-IL"/>
        </w:rPr>
        <w:t>באופן</w:t>
      </w:r>
      <w:r w:rsidRPr="00096099">
        <w:rPr>
          <w:rtl/>
        </w:rPr>
        <w:t xml:space="preserve"> </w:t>
      </w:r>
      <w:r w:rsidRPr="00096099">
        <w:rPr>
          <w:rtl/>
          <w:lang w:bidi="he-IL"/>
        </w:rPr>
        <w:t>סדרתי</w:t>
      </w:r>
      <w:r w:rsidRPr="00096099">
        <w:rPr>
          <w:rtl/>
        </w:rPr>
        <w:t xml:space="preserve"> (</w:t>
      </w:r>
      <w:r w:rsidRPr="00096099">
        <w:rPr>
          <w:rtl/>
          <w:lang w:bidi="he-IL"/>
        </w:rPr>
        <w:t>דוגמה</w:t>
      </w:r>
      <w:r w:rsidRPr="00096099">
        <w:rPr>
          <w:rtl/>
        </w:rPr>
        <w:t xml:space="preserve"> </w:t>
      </w:r>
      <w:r w:rsidRPr="00096099">
        <w:rPr>
          <w:rtl/>
          <w:lang w:bidi="he-IL"/>
        </w:rPr>
        <w:t>ב</w:t>
      </w:r>
      <w:r w:rsidRPr="00096099">
        <w:rPr>
          <w:rtl/>
        </w:rPr>
        <w:t>-</w:t>
      </w:r>
      <w:r w:rsidRPr="00096099">
        <w:t>bash</w:t>
      </w:r>
      <w:r w:rsidRPr="00096099">
        <w:rPr>
          <w:rtl/>
        </w:rPr>
        <w:t xml:space="preserve"> ,</w:t>
      </w:r>
      <w:r w:rsidRPr="00096099">
        <w:rPr>
          <w:rtl/>
          <w:lang w:bidi="he-IL"/>
        </w:rPr>
        <w:t>כאשר</w:t>
      </w:r>
      <w:r w:rsidRPr="00096099">
        <w:rPr>
          <w:rtl/>
        </w:rPr>
        <w:t xml:space="preserve"> </w:t>
      </w:r>
      <w:proofErr w:type="spellStart"/>
      <w:r w:rsidRPr="00096099">
        <w:t>out.a</w:t>
      </w:r>
      <w:proofErr w:type="spellEnd"/>
      <w:r w:rsidRPr="00096099">
        <w:rPr>
          <w:rtl/>
        </w:rPr>
        <w:t xml:space="preserve"> </w:t>
      </w:r>
      <w:r w:rsidRPr="00096099">
        <w:rPr>
          <w:rtl/>
          <w:lang w:bidi="he-IL"/>
        </w:rPr>
        <w:t>הוא</w:t>
      </w:r>
      <w:r w:rsidRPr="00096099">
        <w:rPr>
          <w:rtl/>
        </w:rPr>
        <w:t xml:space="preserve"> </w:t>
      </w:r>
      <w:r w:rsidRPr="00096099">
        <w:rPr>
          <w:rtl/>
          <w:lang w:bidi="he-IL"/>
        </w:rPr>
        <w:t>קובץ</w:t>
      </w:r>
      <w:r w:rsidRPr="00096099">
        <w:rPr>
          <w:rtl/>
        </w:rPr>
        <w:t xml:space="preserve"> </w:t>
      </w:r>
      <w:r w:rsidRPr="00096099">
        <w:rPr>
          <w:rtl/>
          <w:lang w:bidi="he-IL"/>
        </w:rPr>
        <w:t>ההרצה</w:t>
      </w:r>
      <w:r w:rsidRPr="00096099">
        <w:rPr>
          <w:rtl/>
        </w:rPr>
        <w:t xml:space="preserve"> </w:t>
      </w:r>
      <w:r w:rsidRPr="00096099">
        <w:rPr>
          <w:rtl/>
          <w:lang w:bidi="he-IL"/>
        </w:rPr>
        <w:t>של</w:t>
      </w:r>
      <w:r w:rsidRPr="00096099">
        <w:rPr>
          <w:rtl/>
        </w:rPr>
        <w:t xml:space="preserve"> </w:t>
      </w:r>
      <w:r w:rsidRPr="00096099">
        <w:rPr>
          <w:rtl/>
          <w:lang w:bidi="he-IL"/>
        </w:rPr>
        <w:t>התכנית</w:t>
      </w:r>
      <w:r w:rsidRPr="00096099">
        <w:rPr>
          <w:rtl/>
        </w:rPr>
        <w:t xml:space="preserve"> </w:t>
      </w:r>
      <w:r w:rsidRPr="00096099">
        <w:rPr>
          <w:rtl/>
          <w:lang w:bidi="he-IL"/>
        </w:rPr>
        <w:t>הנ</w:t>
      </w:r>
      <w:r w:rsidRPr="00096099">
        <w:rPr>
          <w:rtl/>
        </w:rPr>
        <w:t>"</w:t>
      </w:r>
      <w:r w:rsidRPr="00096099">
        <w:rPr>
          <w:rtl/>
          <w:lang w:bidi="he-IL"/>
        </w:rPr>
        <w:t>ל</w:t>
      </w:r>
      <w:r w:rsidRPr="00096099">
        <w:rPr>
          <w:rtl/>
        </w:rPr>
        <w:t>):</w:t>
      </w:r>
    </w:p>
    <w:p w14:paraId="01EE460F" w14:textId="7796B23D" w:rsidR="00391457" w:rsidRDefault="003B6188" w:rsidP="002F1F08">
      <w:pPr>
        <w:jc w:val="left"/>
      </w:pPr>
      <w:r w:rsidRPr="00096099">
        <w:rPr>
          <w:b/>
        </w:rPr>
        <w:t xml:space="preserve"> &gt;&gt; for </w:t>
      </w:r>
      <w:proofErr w:type="spellStart"/>
      <w:r w:rsidRPr="00096099">
        <w:rPr>
          <w:b/>
        </w:rPr>
        <w:t>i</w:t>
      </w:r>
      <w:proofErr w:type="spellEnd"/>
      <w:r w:rsidRPr="00096099">
        <w:rPr>
          <w:b/>
        </w:rPr>
        <w:t xml:space="preserve"> in {</w:t>
      </w:r>
      <w:proofErr w:type="gramStart"/>
      <w:r w:rsidRPr="00096099">
        <w:rPr>
          <w:b/>
        </w:rPr>
        <w:t>1..</w:t>
      </w:r>
      <w:proofErr w:type="gramEnd"/>
      <w:r w:rsidRPr="00096099">
        <w:rPr>
          <w:b/>
        </w:rPr>
        <w:t>N}; do ./</w:t>
      </w:r>
      <w:proofErr w:type="spellStart"/>
      <w:r w:rsidRPr="00096099">
        <w:rPr>
          <w:b/>
        </w:rPr>
        <w:t>a.out</w:t>
      </w:r>
      <w:proofErr w:type="spellEnd"/>
      <w:r w:rsidRPr="00096099">
        <w:rPr>
          <w:b/>
        </w:rPr>
        <w:t>;</w:t>
      </w:r>
      <w:r>
        <w:t xml:space="preserve"> </w:t>
      </w:r>
    </w:p>
    <w:p w14:paraId="01EE4610" w14:textId="77777777" w:rsidR="00391457" w:rsidRDefault="003B6188" w:rsidP="00ED753D">
      <w:pPr>
        <w:numPr>
          <w:ilvl w:val="0"/>
          <w:numId w:val="6"/>
        </w:numPr>
        <w:spacing w:after="0" w:line="276" w:lineRule="auto"/>
        <w:jc w:val="left"/>
      </w:pPr>
      <w:r>
        <w:rPr>
          <w:rtl/>
          <w:lang w:bidi="he-IL"/>
        </w:rPr>
        <w:t>אחרי</w:t>
      </w:r>
      <w:r>
        <w:rPr>
          <w:rtl/>
        </w:rPr>
        <w:t xml:space="preserve"> </w:t>
      </w:r>
      <w:r>
        <w:rPr>
          <w:rtl/>
          <w:lang w:bidi="he-IL"/>
        </w:rPr>
        <w:t>שהלולאה</w:t>
      </w:r>
      <w:r>
        <w:rPr>
          <w:rtl/>
        </w:rPr>
        <w:t xml:space="preserve"> </w:t>
      </w:r>
      <w:r>
        <w:rPr>
          <w:rtl/>
          <w:lang w:bidi="he-IL"/>
        </w:rPr>
        <w:t>הסתיימה</w:t>
      </w:r>
      <w:r>
        <w:rPr>
          <w:rtl/>
        </w:rPr>
        <w:t xml:space="preserve">, </w:t>
      </w:r>
      <w:r>
        <w:rPr>
          <w:rtl/>
          <w:lang w:bidi="he-IL"/>
        </w:rPr>
        <w:t>נשארו</w:t>
      </w:r>
      <w:r>
        <w:rPr>
          <w:rtl/>
        </w:rPr>
        <w:t xml:space="preserve"> </w:t>
      </w:r>
      <w:r>
        <w:rPr>
          <w:rtl/>
          <w:lang w:bidi="he-IL"/>
        </w:rPr>
        <w:t>במערכת</w:t>
      </w:r>
      <w:r>
        <w:rPr>
          <w:rtl/>
        </w:rPr>
        <w:t xml:space="preserve"> 0 </w:t>
      </w:r>
      <w:r>
        <w:rPr>
          <w:rtl/>
          <w:lang w:bidi="he-IL"/>
        </w:rPr>
        <w:t>או</w:t>
      </w:r>
      <w:r>
        <w:rPr>
          <w:rtl/>
        </w:rPr>
        <w:t xml:space="preserve"> </w:t>
      </w:r>
      <w:r>
        <w:rPr>
          <w:rtl/>
          <w:lang w:bidi="he-IL"/>
        </w:rPr>
        <w:t>יותר</w:t>
      </w:r>
      <w:r>
        <w:rPr>
          <w:rtl/>
        </w:rPr>
        <w:t xml:space="preserve"> </w:t>
      </w:r>
      <w:r>
        <w:rPr>
          <w:rtl/>
          <w:lang w:bidi="he-IL"/>
        </w:rPr>
        <w:t>תהליכים</w:t>
      </w:r>
      <w:r>
        <w:rPr>
          <w:rtl/>
        </w:rPr>
        <w:t xml:space="preserve"> </w:t>
      </w:r>
      <w:r>
        <w:rPr>
          <w:rtl/>
          <w:lang w:bidi="he-IL"/>
        </w:rPr>
        <w:t>חדשים</w:t>
      </w:r>
      <w:r>
        <w:rPr>
          <w:rtl/>
        </w:rPr>
        <w:t>.</w:t>
      </w:r>
    </w:p>
    <w:p w14:paraId="01EE4611" w14:textId="77777777" w:rsidR="00391457" w:rsidRDefault="003B6188" w:rsidP="00ED753D">
      <w:pPr>
        <w:ind w:left="720"/>
        <w:jc w:val="left"/>
      </w:pPr>
      <w:r>
        <w:rPr>
          <w:rtl/>
          <w:lang w:bidi="he-IL"/>
        </w:rPr>
        <w:t>מה</w:t>
      </w:r>
      <w:r>
        <w:rPr>
          <w:rtl/>
        </w:rPr>
        <w:t xml:space="preserve"> </w:t>
      </w:r>
      <w:r>
        <w:rPr>
          <w:rtl/>
          <w:lang w:bidi="he-IL"/>
        </w:rPr>
        <w:t>המספר</w:t>
      </w:r>
      <w:r>
        <w:rPr>
          <w:rtl/>
        </w:rPr>
        <w:t xml:space="preserve"> </w:t>
      </w:r>
      <w:r>
        <w:rPr>
          <w:rtl/>
          <w:lang w:bidi="he-IL"/>
        </w:rPr>
        <w:t>המינימלי</w:t>
      </w:r>
      <w:r>
        <w:rPr>
          <w:rtl/>
        </w:rPr>
        <w:t xml:space="preserve"> </w:t>
      </w:r>
      <w:r>
        <w:rPr>
          <w:rtl/>
          <w:lang w:bidi="he-IL"/>
        </w:rPr>
        <w:t>של</w:t>
      </w:r>
      <w:r>
        <w:rPr>
          <w:rtl/>
        </w:rPr>
        <w:t xml:space="preserve"> </w:t>
      </w:r>
      <w:r>
        <w:rPr>
          <w:rtl/>
          <w:lang w:bidi="he-IL"/>
        </w:rPr>
        <w:t>סיגנלים</w:t>
      </w:r>
      <w:r>
        <w:rPr>
          <w:rtl/>
        </w:rPr>
        <w:t xml:space="preserve"> </w:t>
      </w:r>
      <w:r>
        <w:rPr>
          <w:rtl/>
          <w:lang w:bidi="he-IL"/>
        </w:rPr>
        <w:t>שצריך</w:t>
      </w:r>
      <w:r>
        <w:rPr>
          <w:rtl/>
        </w:rPr>
        <w:t xml:space="preserve"> </w:t>
      </w:r>
      <w:r>
        <w:rPr>
          <w:rtl/>
          <w:lang w:bidi="he-IL"/>
        </w:rPr>
        <w:t>לשלוח</w:t>
      </w:r>
      <w:r>
        <w:rPr>
          <w:rtl/>
        </w:rPr>
        <w:t xml:space="preserve"> </w:t>
      </w:r>
      <w:r>
        <w:rPr>
          <w:rtl/>
          <w:lang w:bidi="he-IL"/>
        </w:rPr>
        <w:t>באמצעות</w:t>
      </w:r>
      <w:r>
        <w:rPr>
          <w:rtl/>
        </w:rPr>
        <w:t xml:space="preserve"> </w:t>
      </w:r>
      <w:r>
        <w:t>kill</w:t>
      </w:r>
      <w:r>
        <w:rPr>
          <w:rtl/>
        </w:rPr>
        <w:t xml:space="preserve"> </w:t>
      </w:r>
      <w:r>
        <w:rPr>
          <w:rtl/>
          <w:lang w:bidi="he-IL"/>
        </w:rPr>
        <w:t>על</w:t>
      </w:r>
      <w:r>
        <w:rPr>
          <w:rtl/>
        </w:rPr>
        <w:t xml:space="preserve"> </w:t>
      </w:r>
      <w:r>
        <w:rPr>
          <w:rtl/>
          <w:lang w:bidi="he-IL"/>
        </w:rPr>
        <w:t>מנת</w:t>
      </w:r>
      <w:r>
        <w:rPr>
          <w:rtl/>
        </w:rPr>
        <w:t xml:space="preserve"> </w:t>
      </w:r>
      <w:r>
        <w:rPr>
          <w:rtl/>
          <w:lang w:bidi="he-IL"/>
        </w:rPr>
        <w:t>להרוג</w:t>
      </w:r>
      <w:r>
        <w:rPr>
          <w:rtl/>
        </w:rPr>
        <w:t xml:space="preserve"> </w:t>
      </w:r>
      <w:r>
        <w:rPr>
          <w:rtl/>
          <w:lang w:bidi="he-IL"/>
        </w:rPr>
        <w:t>את</w:t>
      </w:r>
      <w:r>
        <w:rPr>
          <w:rtl/>
        </w:rPr>
        <w:t xml:space="preserve"> </w:t>
      </w:r>
      <w:r>
        <w:rPr>
          <w:rtl/>
          <w:lang w:bidi="he-IL"/>
        </w:rPr>
        <w:t>כל</w:t>
      </w:r>
      <w:r>
        <w:rPr>
          <w:rtl/>
        </w:rPr>
        <w:t xml:space="preserve"> </w:t>
      </w:r>
      <w:r>
        <w:rPr>
          <w:rtl/>
          <w:lang w:bidi="he-IL"/>
        </w:rPr>
        <w:t>התהליכים</w:t>
      </w:r>
      <w:r>
        <w:rPr>
          <w:rtl/>
        </w:rPr>
        <w:t xml:space="preserve"> </w:t>
      </w:r>
      <w:r>
        <w:rPr>
          <w:rtl/>
          <w:lang w:bidi="he-IL"/>
        </w:rPr>
        <w:t>החדשים</w:t>
      </w:r>
      <w:r>
        <w:rPr>
          <w:rtl/>
        </w:rPr>
        <w:t xml:space="preserve"> </w:t>
      </w:r>
      <w:r>
        <w:rPr>
          <w:rtl/>
          <w:lang w:bidi="he-IL"/>
        </w:rPr>
        <w:t>שסנטה</w:t>
      </w:r>
      <w:r>
        <w:rPr>
          <w:rtl/>
        </w:rPr>
        <w:t xml:space="preserve"> </w:t>
      </w:r>
      <w:r>
        <w:rPr>
          <w:rtl/>
          <w:lang w:bidi="he-IL"/>
        </w:rPr>
        <w:t>יצר</w:t>
      </w:r>
      <w:r>
        <w:rPr>
          <w:rtl/>
        </w:rPr>
        <w:t>?</w:t>
      </w:r>
      <w:r>
        <w:rPr>
          <w:rtl/>
        </w:rPr>
        <w:br/>
      </w:r>
    </w:p>
    <w:p w14:paraId="01EE4612" w14:textId="77777777" w:rsidR="00391457" w:rsidRDefault="003B6188" w:rsidP="00ED753D">
      <w:pPr>
        <w:numPr>
          <w:ilvl w:val="1"/>
          <w:numId w:val="6"/>
        </w:numPr>
        <w:spacing w:after="0" w:line="276" w:lineRule="auto"/>
        <w:jc w:val="left"/>
      </w:pPr>
      <w:r>
        <w:t>0</w:t>
      </w:r>
    </w:p>
    <w:p w14:paraId="01EE4613" w14:textId="77777777" w:rsidR="00391457" w:rsidRDefault="003B6188" w:rsidP="00ED753D">
      <w:pPr>
        <w:numPr>
          <w:ilvl w:val="1"/>
          <w:numId w:val="6"/>
        </w:numPr>
        <w:spacing w:after="0" w:line="276" w:lineRule="auto"/>
        <w:jc w:val="left"/>
      </w:pPr>
      <w:r>
        <w:t>1</w:t>
      </w:r>
    </w:p>
    <w:p w14:paraId="01EE4614" w14:textId="77777777" w:rsidR="00391457" w:rsidRDefault="003B6188" w:rsidP="00ED753D">
      <w:pPr>
        <w:numPr>
          <w:ilvl w:val="1"/>
          <w:numId w:val="6"/>
        </w:numPr>
        <w:spacing w:after="0" w:line="276" w:lineRule="auto"/>
        <w:jc w:val="left"/>
      </w:pPr>
      <w:r w:rsidRPr="009B126C">
        <w:rPr>
          <w:highlight w:val="yellow"/>
        </w:rPr>
        <w:t>N</w:t>
      </w:r>
      <w:r>
        <w:tab/>
      </w:r>
    </w:p>
    <w:p w14:paraId="01EE4615" w14:textId="77777777" w:rsidR="00391457" w:rsidRDefault="003B6188" w:rsidP="00ED753D">
      <w:pPr>
        <w:numPr>
          <w:ilvl w:val="1"/>
          <w:numId w:val="6"/>
        </w:numPr>
        <w:spacing w:after="0" w:line="276" w:lineRule="auto"/>
        <w:jc w:val="left"/>
      </w:pPr>
      <w:r>
        <w:t>N/2</w:t>
      </w:r>
    </w:p>
    <w:p w14:paraId="01EE4616" w14:textId="77777777" w:rsidR="00391457" w:rsidRDefault="003B6188" w:rsidP="00ED753D">
      <w:pPr>
        <w:numPr>
          <w:ilvl w:val="1"/>
          <w:numId w:val="6"/>
        </w:numPr>
        <w:spacing w:after="0" w:line="276" w:lineRule="auto"/>
        <w:jc w:val="left"/>
      </w:pPr>
      <w:r>
        <w:t>2N</w:t>
      </w:r>
    </w:p>
    <w:p w14:paraId="01EE4617" w14:textId="77777777" w:rsidR="00391457" w:rsidRDefault="003B6188" w:rsidP="00ED753D">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18" w14:textId="77777777" w:rsidR="00391457" w:rsidRDefault="00391457" w:rsidP="00ED753D">
      <w:pPr>
        <w:jc w:val="left"/>
      </w:pPr>
    </w:p>
    <w:p w14:paraId="01EE4619" w14:textId="77777777" w:rsidR="00391457" w:rsidRDefault="003B6188" w:rsidP="00ED753D">
      <w:pPr>
        <w:jc w:val="left"/>
      </w:pPr>
      <w:r>
        <w:rPr>
          <w:rtl/>
          <w:lang w:bidi="he-IL"/>
        </w:rPr>
        <w:t>נימוק</w:t>
      </w:r>
      <w:r>
        <w:rPr>
          <w:rtl/>
        </w:rPr>
        <w:t>:</w:t>
      </w:r>
    </w:p>
    <w:p w14:paraId="01EE461A" w14:textId="45B9E92C" w:rsidR="00391457" w:rsidRDefault="00096099" w:rsidP="00ED753D">
      <w:pPr>
        <w:jc w:val="left"/>
        <w:rPr>
          <w:rtl/>
          <w:lang w:bidi="he-IL"/>
        </w:rPr>
      </w:pPr>
      <w:r>
        <w:rPr>
          <w:rFonts w:hint="cs"/>
          <w:highlight w:val="yellow"/>
          <w:rtl/>
          <w:lang w:bidi="he-IL"/>
        </w:rPr>
        <w:t>כל תהליך מ-</w:t>
      </w:r>
      <w:r>
        <w:rPr>
          <w:rFonts w:hint="cs"/>
          <w:highlight w:val="yellow"/>
          <w:lang w:bidi="he-IL"/>
        </w:rPr>
        <w:t xml:space="preserve">N </w:t>
      </w:r>
      <w:r>
        <w:rPr>
          <w:rFonts w:hint="cs"/>
          <w:highlight w:val="yellow"/>
          <w:rtl/>
          <w:lang w:bidi="he-IL"/>
        </w:rPr>
        <w:t xml:space="preserve"> התהליכים ייפתח עוד 2 וייסגר בעצמו. על כן יישארו </w:t>
      </w:r>
      <w:r>
        <w:rPr>
          <w:highlight w:val="yellow"/>
          <w:lang w:bidi="he-IL"/>
        </w:rPr>
        <w:t>2N</w:t>
      </w:r>
      <w:r>
        <w:rPr>
          <w:rFonts w:hint="cs"/>
          <w:highlight w:val="yellow"/>
          <w:lang w:bidi="he-IL"/>
        </w:rPr>
        <w:t xml:space="preserve"> </w:t>
      </w:r>
      <w:r>
        <w:rPr>
          <w:rFonts w:hint="cs"/>
          <w:highlight w:val="yellow"/>
          <w:rtl/>
          <w:lang w:bidi="he-IL"/>
        </w:rPr>
        <w:t xml:space="preserve"> תהליכים פתוחים שמדברים בינהם ולא יפסיקו לעולם. </w:t>
      </w:r>
      <w:r w:rsidR="009B126C" w:rsidRPr="00096099">
        <w:rPr>
          <w:rFonts w:hint="cs"/>
          <w:highlight w:val="yellow"/>
          <w:rtl/>
          <w:lang w:bidi="he-IL"/>
        </w:rPr>
        <w:t xml:space="preserve">על מנת לסגור את כלל התהליכים מספיק לשלוח סיגנל רק לאחד הבנים , הבן השני ייסגר כאשר הוא פעולת </w:t>
      </w:r>
      <w:r w:rsidR="009B126C" w:rsidRPr="00096099">
        <w:rPr>
          <w:highlight w:val="yellow"/>
          <w:lang w:bidi="he-IL"/>
        </w:rPr>
        <w:t>transfer</w:t>
      </w:r>
      <w:r w:rsidR="009B126C" w:rsidRPr="00096099">
        <w:rPr>
          <w:rFonts w:hint="cs"/>
          <w:highlight w:val="yellow"/>
          <w:rtl/>
          <w:lang w:bidi="he-IL"/>
        </w:rPr>
        <w:t xml:space="preserve"> תסתיים מכיוון שהיא משתמשת ב</w:t>
      </w:r>
      <w:r w:rsidR="009B126C" w:rsidRPr="00096099">
        <w:rPr>
          <w:highlight w:val="yellow"/>
          <w:lang w:bidi="he-IL"/>
        </w:rPr>
        <w:t>exit</w:t>
      </w:r>
      <w:r w:rsidR="009B126C" w:rsidRPr="00096099">
        <w:rPr>
          <w:rFonts w:hint="cs"/>
          <w:highlight w:val="yellow"/>
          <w:rtl/>
          <w:lang w:bidi="he-IL"/>
        </w:rPr>
        <w:t>.</w:t>
      </w:r>
      <w:r w:rsidRPr="00096099">
        <w:rPr>
          <w:rFonts w:hint="cs"/>
          <w:highlight w:val="yellow"/>
          <w:rtl/>
          <w:lang w:bidi="he-IL"/>
        </w:rPr>
        <w:t xml:space="preserve"> </w:t>
      </w:r>
      <w:r>
        <w:rPr>
          <w:rFonts w:hint="cs"/>
          <w:highlight w:val="yellow"/>
          <w:rtl/>
          <w:lang w:bidi="he-IL"/>
        </w:rPr>
        <w:t>(</w:t>
      </w:r>
      <w:r w:rsidRPr="00096099">
        <w:rPr>
          <w:rFonts w:hint="cs"/>
          <w:highlight w:val="yellow"/>
          <w:rtl/>
          <w:lang w:bidi="he-IL"/>
        </w:rPr>
        <w:t xml:space="preserve">פעולת </w:t>
      </w:r>
      <w:r w:rsidRPr="00096099">
        <w:rPr>
          <w:highlight w:val="yellow"/>
          <w:lang w:bidi="he-IL"/>
        </w:rPr>
        <w:t xml:space="preserve">transfer </w:t>
      </w:r>
      <w:r w:rsidRPr="00096099">
        <w:rPr>
          <w:rFonts w:hint="cs"/>
          <w:highlight w:val="yellow"/>
          <w:rtl/>
          <w:lang w:bidi="he-IL"/>
        </w:rPr>
        <w:t xml:space="preserve"> תסתיים כי לא יהיה אף אחד שייכתוב לערוץ הקלט</w:t>
      </w:r>
      <w:r w:rsidRPr="00096099">
        <w:rPr>
          <w:highlight w:val="yellow"/>
          <w:lang w:bidi="he-IL"/>
        </w:rPr>
        <w:t xml:space="preserve"> </w:t>
      </w:r>
      <w:r w:rsidRPr="00096099">
        <w:rPr>
          <w:rFonts w:hint="cs"/>
          <w:highlight w:val="yellow"/>
          <w:rtl/>
          <w:lang w:bidi="he-IL"/>
        </w:rPr>
        <w:t xml:space="preserve"> שהתהליך מנסה לקרוא ממנו</w:t>
      </w:r>
      <w:r>
        <w:rPr>
          <w:rFonts w:hint="cs"/>
          <w:highlight w:val="yellow"/>
          <w:rtl/>
          <w:lang w:bidi="he-IL"/>
        </w:rPr>
        <w:t xml:space="preserve">, ולכן </w:t>
      </w:r>
      <w:r>
        <w:rPr>
          <w:highlight w:val="yellow"/>
          <w:lang w:bidi="he-IL"/>
        </w:rPr>
        <w:t xml:space="preserve">read </w:t>
      </w:r>
      <w:r>
        <w:rPr>
          <w:rFonts w:hint="cs"/>
          <w:highlight w:val="yellow"/>
          <w:rtl/>
          <w:lang w:bidi="he-IL"/>
        </w:rPr>
        <w:t xml:space="preserve"> לא יחסום)</w:t>
      </w:r>
      <w:r w:rsidRPr="00096099">
        <w:rPr>
          <w:rFonts w:hint="cs"/>
          <w:highlight w:val="yellow"/>
          <w:rtl/>
          <w:lang w:bidi="he-IL"/>
        </w:rPr>
        <w:t xml:space="preserve"> .</w:t>
      </w:r>
    </w:p>
    <w:p w14:paraId="01EE461B" w14:textId="77777777" w:rsidR="00391457" w:rsidRDefault="00391457" w:rsidP="00ED753D">
      <w:pPr>
        <w:jc w:val="left"/>
      </w:pPr>
    </w:p>
    <w:p w14:paraId="01EE461C" w14:textId="77777777" w:rsidR="00391457" w:rsidRDefault="00391457" w:rsidP="00ED753D">
      <w:pPr>
        <w:jc w:val="left"/>
      </w:pPr>
    </w:p>
    <w:p w14:paraId="01EE461D"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תהיה</w:t>
      </w:r>
      <w:r>
        <w:rPr>
          <w:rtl/>
        </w:rPr>
        <w:t xml:space="preserve"> </w:t>
      </w:r>
      <w:r>
        <w:rPr>
          <w:rtl/>
          <w:lang w:bidi="he-IL"/>
        </w:rPr>
        <w:t>התשובה</w:t>
      </w:r>
      <w:r>
        <w:rPr>
          <w:rtl/>
        </w:rPr>
        <w:t xml:space="preserve"> </w:t>
      </w:r>
      <w:r>
        <w:rPr>
          <w:rtl/>
          <w:lang w:bidi="he-IL"/>
        </w:rPr>
        <w:t>עבור</w:t>
      </w:r>
      <w:r>
        <w:rPr>
          <w:rtl/>
        </w:rPr>
        <w:t xml:space="preserve"> </w:t>
      </w:r>
      <w:r>
        <w:rPr>
          <w:rtl/>
          <w:lang w:bidi="he-IL"/>
        </w:rPr>
        <w:t>הסעיף</w:t>
      </w:r>
      <w:r>
        <w:rPr>
          <w:rtl/>
        </w:rPr>
        <w:t xml:space="preserve"> </w:t>
      </w:r>
      <w:r>
        <w:rPr>
          <w:rtl/>
          <w:lang w:bidi="he-IL"/>
        </w:rPr>
        <w:t>הקודם</w:t>
      </w:r>
      <w:r>
        <w:rPr>
          <w:rtl/>
        </w:rPr>
        <w:t xml:space="preserve"> </w:t>
      </w:r>
      <w:r>
        <w:rPr>
          <w:rtl/>
          <w:lang w:bidi="he-IL"/>
        </w:rPr>
        <w:t>אם</w:t>
      </w:r>
      <w:r>
        <w:rPr>
          <w:rtl/>
        </w:rPr>
        <w:t xml:space="preserve"> </w:t>
      </w:r>
      <w:r>
        <w:rPr>
          <w:rtl/>
          <w:lang w:bidi="he-IL"/>
        </w:rPr>
        <w:t>נסיר</w:t>
      </w:r>
      <w:r>
        <w:rPr>
          <w:rtl/>
        </w:rPr>
        <w:t xml:space="preserve"> </w:t>
      </w:r>
      <w:r>
        <w:rPr>
          <w:rtl/>
          <w:lang w:bidi="he-IL"/>
        </w:rPr>
        <w:t>את</w:t>
      </w:r>
      <w:r>
        <w:rPr>
          <w:rtl/>
        </w:rPr>
        <w:t xml:space="preserve"> </w:t>
      </w:r>
      <w:r>
        <w:rPr>
          <w:rtl/>
          <w:lang w:bidi="he-IL"/>
        </w:rPr>
        <w:t>שורות</w:t>
      </w:r>
      <w:r>
        <w:rPr>
          <w:rtl/>
        </w:rPr>
        <w:t xml:space="preserve"> 5-6 </w:t>
      </w:r>
      <w:r>
        <w:rPr>
          <w:rtl/>
          <w:lang w:bidi="he-IL"/>
        </w:rPr>
        <w:t>מהקוד</w:t>
      </w:r>
      <w:r>
        <w:rPr>
          <w:rtl/>
        </w:rPr>
        <w:t>?</w:t>
      </w:r>
    </w:p>
    <w:p w14:paraId="01EE461E" w14:textId="77777777" w:rsidR="00391457" w:rsidRDefault="00391457" w:rsidP="00ED753D">
      <w:pPr>
        <w:ind w:left="720"/>
        <w:jc w:val="left"/>
      </w:pPr>
    </w:p>
    <w:p w14:paraId="01EE461F" w14:textId="77777777" w:rsidR="00391457" w:rsidRDefault="003B6188" w:rsidP="00ED753D">
      <w:pPr>
        <w:numPr>
          <w:ilvl w:val="0"/>
          <w:numId w:val="4"/>
        </w:numPr>
        <w:spacing w:after="0" w:line="276" w:lineRule="auto"/>
        <w:jc w:val="left"/>
      </w:pPr>
      <w:r>
        <w:t>0</w:t>
      </w:r>
    </w:p>
    <w:p w14:paraId="01EE4620" w14:textId="77777777" w:rsidR="00391457" w:rsidRDefault="003B6188" w:rsidP="00ED753D">
      <w:pPr>
        <w:numPr>
          <w:ilvl w:val="0"/>
          <w:numId w:val="4"/>
        </w:numPr>
        <w:spacing w:after="0" w:line="276" w:lineRule="auto"/>
        <w:jc w:val="left"/>
      </w:pPr>
      <w:r>
        <w:t>1</w:t>
      </w:r>
    </w:p>
    <w:p w14:paraId="01EE4621" w14:textId="77777777" w:rsidR="00391457" w:rsidRPr="003246F0" w:rsidRDefault="003B6188" w:rsidP="00ED753D">
      <w:pPr>
        <w:numPr>
          <w:ilvl w:val="0"/>
          <w:numId w:val="4"/>
        </w:numPr>
        <w:spacing w:after="0" w:line="276" w:lineRule="auto"/>
        <w:jc w:val="left"/>
        <w:rPr>
          <w:highlight w:val="yellow"/>
        </w:rPr>
      </w:pPr>
      <w:r w:rsidRPr="003246F0">
        <w:rPr>
          <w:highlight w:val="yellow"/>
        </w:rPr>
        <w:t>N</w:t>
      </w:r>
    </w:p>
    <w:p w14:paraId="01EE4622" w14:textId="77777777" w:rsidR="00391457" w:rsidRDefault="003B6188" w:rsidP="00ED753D">
      <w:pPr>
        <w:numPr>
          <w:ilvl w:val="0"/>
          <w:numId w:val="4"/>
        </w:numPr>
        <w:spacing w:after="0" w:line="276" w:lineRule="auto"/>
        <w:jc w:val="left"/>
      </w:pPr>
      <w:r>
        <w:t>N/2</w:t>
      </w:r>
    </w:p>
    <w:p w14:paraId="01EE4623" w14:textId="77777777" w:rsidR="00391457" w:rsidRDefault="003B6188" w:rsidP="00ED753D">
      <w:pPr>
        <w:numPr>
          <w:ilvl w:val="0"/>
          <w:numId w:val="4"/>
        </w:numPr>
        <w:spacing w:after="0" w:line="276" w:lineRule="auto"/>
        <w:jc w:val="left"/>
      </w:pPr>
      <w:r>
        <w:t>2N</w:t>
      </w:r>
    </w:p>
    <w:p w14:paraId="01EE4624" w14:textId="77777777" w:rsidR="00391457" w:rsidRDefault="003B6188" w:rsidP="00ED753D">
      <w:pPr>
        <w:numPr>
          <w:ilvl w:val="0"/>
          <w:numId w:val="4"/>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25" w14:textId="74F8A1AC" w:rsidR="00391457" w:rsidRDefault="00391457" w:rsidP="00ED753D">
      <w:pPr>
        <w:jc w:val="left"/>
      </w:pPr>
    </w:p>
    <w:p w14:paraId="015F38AD" w14:textId="77777777" w:rsidR="00286705" w:rsidRDefault="00286705" w:rsidP="00ED753D">
      <w:pPr>
        <w:jc w:val="left"/>
      </w:pPr>
    </w:p>
    <w:p w14:paraId="01EE4626" w14:textId="0260F09B" w:rsidR="00391457" w:rsidRPr="007E28F6" w:rsidRDefault="003B6188" w:rsidP="00ED753D">
      <w:pPr>
        <w:jc w:val="left"/>
        <w:rPr>
          <w:highlight w:val="yellow"/>
          <w:rtl/>
          <w:lang w:bidi="he-IL"/>
        </w:rPr>
      </w:pPr>
      <w:r>
        <w:rPr>
          <w:rtl/>
          <w:lang w:bidi="he-IL"/>
        </w:rPr>
        <w:t>נימוק</w:t>
      </w:r>
      <w:r w:rsidRPr="007E28F6">
        <w:rPr>
          <w:highlight w:val="yellow"/>
          <w:rtl/>
        </w:rPr>
        <w:t>:</w:t>
      </w:r>
      <w:r w:rsidR="003246F0" w:rsidRPr="007E28F6">
        <w:rPr>
          <w:rFonts w:hint="cs"/>
          <w:highlight w:val="yellow"/>
          <w:rtl/>
          <w:lang w:bidi="he-IL"/>
        </w:rPr>
        <w:t xml:space="preserve">     נגדיר </w:t>
      </w:r>
      <w:proofErr w:type="spellStart"/>
      <w:r w:rsidR="003246F0" w:rsidRPr="007E28F6">
        <w:rPr>
          <w:highlight w:val="yellow"/>
          <w:lang w:bidi="he-IL"/>
        </w:rPr>
        <w:t>myPipe</w:t>
      </w:r>
      <w:proofErr w:type="spellEnd"/>
      <w:r w:rsidR="003246F0" w:rsidRPr="007E28F6">
        <w:rPr>
          <w:highlight w:val="yellow"/>
          <w:lang w:bidi="he-IL"/>
        </w:rPr>
        <w:t>[0]</w:t>
      </w:r>
      <w:r w:rsidR="003246F0" w:rsidRPr="007E28F6">
        <w:rPr>
          <w:rFonts w:hint="cs"/>
          <w:highlight w:val="yellow"/>
          <w:rtl/>
          <w:lang w:bidi="he-IL"/>
        </w:rPr>
        <w:t xml:space="preserve"> = צינור 0</w:t>
      </w:r>
    </w:p>
    <w:p w14:paraId="01EE4636" w14:textId="6B40D122" w:rsidR="00391457" w:rsidRDefault="003246F0" w:rsidP="002F1F08">
      <w:pPr>
        <w:jc w:val="left"/>
        <w:rPr>
          <w:lang w:bidi="he-IL"/>
        </w:rPr>
      </w:pPr>
      <w:r w:rsidRPr="007E28F6">
        <w:rPr>
          <w:rFonts w:hint="cs"/>
          <w:highlight w:val="yellow"/>
          <w:rtl/>
          <w:lang w:bidi="he-IL"/>
        </w:rPr>
        <w:t xml:space="preserve">נשלח את הסיגנל לבן השני בכל אחד מ </w:t>
      </w:r>
      <w:r w:rsidRPr="007E28F6">
        <w:rPr>
          <w:highlight w:val="yellow"/>
          <w:lang w:bidi="he-IL"/>
        </w:rPr>
        <w:t>N</w:t>
      </w:r>
      <w:r w:rsidRPr="007E28F6">
        <w:rPr>
          <w:rFonts w:hint="cs"/>
          <w:highlight w:val="yellow"/>
          <w:rtl/>
          <w:lang w:bidi="he-IL"/>
        </w:rPr>
        <w:t xml:space="preserve"> התהליכים שנוצרו בלולאה, מכיוון שהוא ייסגר אף תהליך לא יצביע על כתיבה לצינור 0 ולכן כאשר הבן הראשון ינסה לקרוא מצינור 0 לאחר שהוא התרוקן הוא יגיע ל</w:t>
      </w:r>
      <w:r w:rsidRPr="007E28F6">
        <w:rPr>
          <w:rFonts w:hint="cs"/>
          <w:highlight w:val="yellow"/>
          <w:lang w:bidi="he-IL"/>
        </w:rPr>
        <w:t>EOF</w:t>
      </w:r>
      <w:r w:rsidRPr="007E28F6">
        <w:rPr>
          <w:rFonts w:hint="cs"/>
          <w:highlight w:val="yellow"/>
          <w:rtl/>
          <w:lang w:bidi="he-IL"/>
        </w:rPr>
        <w:t xml:space="preserve">  שנגרם מכך שאף תהליך אינו מצביע על צינור 0. והתהליכים יסתיימו.</w:t>
      </w:r>
      <w:r w:rsidRPr="007E28F6">
        <w:rPr>
          <w:highlight w:val="yellow"/>
          <w:rtl/>
          <w:lang w:bidi="he-IL"/>
        </w:rPr>
        <w:br/>
      </w:r>
      <w:r w:rsidRPr="007E28F6">
        <w:rPr>
          <w:rFonts w:hint="cs"/>
          <w:highlight w:val="yellow"/>
          <w:rtl/>
          <w:lang w:bidi="he-IL"/>
        </w:rPr>
        <w:t xml:space="preserve">אם היינו מנסים לסגור </w:t>
      </w:r>
      <w:r w:rsidR="007B2AFD" w:rsidRPr="007E28F6">
        <w:rPr>
          <w:rFonts w:hint="cs"/>
          <w:highlight w:val="yellow"/>
          <w:rtl/>
          <w:lang w:bidi="he-IL"/>
        </w:rPr>
        <w:t>את הבן ראשון קודם, הבן השני היה מצביע על כתיבה לצינור 1 ולכן לא היה מסיים את תפקודו בצורה טבעית והיה מחכה לקלט נוסף לנצח.</w:t>
      </w:r>
    </w:p>
    <w:sectPr w:rsidR="00391457">
      <w:headerReference w:type="default" r:id="rId9"/>
      <w:footerReference w:type="even" r:id="rId10"/>
      <w:footerReference w:type="default" r:id="rId11"/>
      <w:headerReference w:type="first" r:id="rId12"/>
      <w:footerReference w:type="first" r:id="rId13"/>
      <w:pgSz w:w="11906" w:h="16838"/>
      <w:pgMar w:top="720" w:right="1440" w:bottom="126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87D98" w14:textId="77777777" w:rsidR="00316FC6" w:rsidRDefault="00316FC6">
      <w:pPr>
        <w:spacing w:after="0"/>
      </w:pPr>
      <w:r>
        <w:separator/>
      </w:r>
    </w:p>
  </w:endnote>
  <w:endnote w:type="continuationSeparator" w:id="0">
    <w:p w14:paraId="79788032" w14:textId="77777777" w:rsidR="00316FC6" w:rsidRDefault="00316FC6">
      <w:pPr>
        <w:spacing w:after="0"/>
      </w:pPr>
      <w:r>
        <w:continuationSeparator/>
      </w:r>
    </w:p>
  </w:endnote>
  <w:endnote w:type="continuationNotice" w:id="1">
    <w:p w14:paraId="526E6D1E" w14:textId="77777777" w:rsidR="00316FC6" w:rsidRDefault="00316FC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A" w14:textId="486C0879"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10</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p w14:paraId="01EE463B" w14:textId="77777777" w:rsidR="00391457" w:rsidRDefault="00391457">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C" w14:textId="3BA89617"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E" w14:textId="77777777" w:rsidR="00391457" w:rsidRDefault="00391457">
    <w:pPr>
      <w:spacing w:after="0"/>
      <w:ind w:left="-7"/>
      <w:rPr>
        <w:rFonts w:ascii="Calibri" w:eastAsia="Calibri" w:hAnsi="Calibri" w:cs="Calibri"/>
        <w:sz w:val="16"/>
        <w:szCs w:val="16"/>
      </w:rPr>
    </w:pPr>
  </w:p>
  <w:p w14:paraId="01EE463F" w14:textId="77777777" w:rsidR="00391457" w:rsidRDefault="00391457">
    <w:pPr>
      <w:spacing w:after="0"/>
      <w:ind w:left="1269"/>
      <w:rPr>
        <w:rFonts w:ascii="Calibri" w:eastAsia="Calibri" w:hAnsi="Calibri" w:cs="Calibri"/>
        <w:sz w:val="20"/>
        <w:szCs w:val="20"/>
      </w:rPr>
    </w:pPr>
  </w:p>
  <w:p w14:paraId="01EE4640" w14:textId="72591BC9" w:rsidR="00391457" w:rsidRDefault="003B6188">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11</w:t>
    </w:r>
    <w:r>
      <w:rPr>
        <w:rFonts w:ascii="Calibri" w:eastAsia="Calibri" w:hAnsi="Calibri" w:cs="Calibri"/>
        <w:color w:val="000000"/>
        <w:sz w:val="20"/>
        <w:szCs w:val="20"/>
      </w:rPr>
      <w:fldChar w:fldCharType="end"/>
    </w:r>
  </w:p>
  <w:p w14:paraId="01EE4641" w14:textId="77777777" w:rsidR="00391457" w:rsidRDefault="00391457">
    <w:pPr>
      <w:spacing w:after="0"/>
      <w:ind w:left="1269"/>
      <w:rPr>
        <w:rFonts w:ascii="Calibri" w:eastAsia="Calibri" w:hAnsi="Calibri" w:cs="Calibri"/>
        <w:sz w:val="20"/>
        <w:szCs w:val="20"/>
      </w:rPr>
    </w:pPr>
  </w:p>
  <w:p w14:paraId="01EE4642" w14:textId="77777777" w:rsidR="00391457" w:rsidRDefault="00391457">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078FD" w14:textId="77777777" w:rsidR="00316FC6" w:rsidRDefault="00316FC6">
      <w:pPr>
        <w:spacing w:after="0"/>
      </w:pPr>
      <w:r>
        <w:separator/>
      </w:r>
    </w:p>
  </w:footnote>
  <w:footnote w:type="continuationSeparator" w:id="0">
    <w:p w14:paraId="608141D6" w14:textId="77777777" w:rsidR="00316FC6" w:rsidRDefault="00316FC6">
      <w:pPr>
        <w:spacing w:after="0"/>
      </w:pPr>
      <w:r>
        <w:continuationSeparator/>
      </w:r>
    </w:p>
  </w:footnote>
  <w:footnote w:type="continuationNotice" w:id="1">
    <w:p w14:paraId="5B309B5D" w14:textId="77777777" w:rsidR="00316FC6" w:rsidRDefault="00316FC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9" w14:textId="77777777" w:rsidR="00391457" w:rsidRDefault="00391457">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D" w14:textId="77777777" w:rsidR="00391457" w:rsidRDefault="003B6188">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01EE4643" wp14:editId="01EE4644">
          <wp:extent cx="5545455" cy="7620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5D8"/>
    <w:multiLevelType w:val="multilevel"/>
    <w:tmpl w:val="D962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4319"/>
    <w:multiLevelType w:val="multilevel"/>
    <w:tmpl w:val="A9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74F2"/>
    <w:multiLevelType w:val="multilevel"/>
    <w:tmpl w:val="530676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38673C7"/>
    <w:multiLevelType w:val="multilevel"/>
    <w:tmpl w:val="CB4CBD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CDD509A"/>
    <w:multiLevelType w:val="multilevel"/>
    <w:tmpl w:val="E75A2E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2CE63BB1"/>
    <w:multiLevelType w:val="multilevel"/>
    <w:tmpl w:val="8550D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21697"/>
    <w:multiLevelType w:val="multilevel"/>
    <w:tmpl w:val="B4247218"/>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AE0FDC"/>
    <w:multiLevelType w:val="multilevel"/>
    <w:tmpl w:val="3F842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D3CA4"/>
    <w:multiLevelType w:val="multilevel"/>
    <w:tmpl w:val="5B54092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64C423B"/>
    <w:multiLevelType w:val="multilevel"/>
    <w:tmpl w:val="09C0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6481B"/>
    <w:multiLevelType w:val="multilevel"/>
    <w:tmpl w:val="1250FD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2164B"/>
    <w:multiLevelType w:val="multilevel"/>
    <w:tmpl w:val="F03277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5291A"/>
    <w:multiLevelType w:val="multilevel"/>
    <w:tmpl w:val="F4B2108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C0E6A"/>
    <w:multiLevelType w:val="multilevel"/>
    <w:tmpl w:val="4556551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B1A6FCF"/>
    <w:multiLevelType w:val="multilevel"/>
    <w:tmpl w:val="37CE26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245EFB"/>
    <w:multiLevelType w:val="multilevel"/>
    <w:tmpl w:val="3046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C4532"/>
    <w:multiLevelType w:val="multilevel"/>
    <w:tmpl w:val="A81CB3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5ED97BD6"/>
    <w:multiLevelType w:val="multilevel"/>
    <w:tmpl w:val="345E5EEE"/>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6"/>
  </w:num>
  <w:num w:numId="3">
    <w:abstractNumId w:val="13"/>
  </w:num>
  <w:num w:numId="4">
    <w:abstractNumId w:val="16"/>
  </w:num>
  <w:num w:numId="5">
    <w:abstractNumId w:val="8"/>
  </w:num>
  <w:num w:numId="6">
    <w:abstractNumId w:val="14"/>
  </w:num>
  <w:num w:numId="7">
    <w:abstractNumId w:val="2"/>
  </w:num>
  <w:num w:numId="8">
    <w:abstractNumId w:val="17"/>
  </w:num>
  <w:num w:numId="9">
    <w:abstractNumId w:val="3"/>
  </w:num>
  <w:num w:numId="10">
    <w:abstractNumId w:val="5"/>
  </w:num>
  <w:num w:numId="11">
    <w:abstractNumId w:val="5"/>
    <w:lvlOverride w:ilvl="1">
      <w:lvl w:ilvl="1">
        <w:numFmt w:val="lowerLetter"/>
        <w:lvlText w:val="%2."/>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lvlOverride w:ilvl="1">
      <w:lvl w:ilvl="1">
        <w:numFmt w:val="lowerLetter"/>
        <w:lvlText w:val="%2."/>
        <w:lvlJc w:val="left"/>
      </w:lvl>
    </w:lvlOverride>
  </w:num>
  <w:num w:numId="14">
    <w:abstractNumId w:val="0"/>
  </w:num>
  <w:num w:numId="15">
    <w:abstractNumId w:val="1"/>
  </w:num>
  <w:num w:numId="16">
    <w:abstractNumId w:val="10"/>
    <w:lvlOverride w:ilvl="0">
      <w:lvl w:ilvl="0">
        <w:numFmt w:val="decimal"/>
        <w:lvlText w:val="%1."/>
        <w:lvlJc w:val="left"/>
      </w:lvl>
    </w:lvlOverride>
  </w:num>
  <w:num w:numId="17">
    <w:abstractNumId w:val="10"/>
    <w:lvlOverride w:ilvl="0">
      <w:lvl w:ilvl="0">
        <w:numFmt w:val="decimal"/>
        <w:lvlText w:val="%1."/>
        <w:lvlJc w:val="left"/>
      </w:lvl>
    </w:lvlOverride>
    <w:lvlOverride w:ilvl="1">
      <w:lvl w:ilvl="1">
        <w:numFmt w:val="lowerLetter"/>
        <w:lvlText w:val="%2."/>
        <w:lvlJc w:val="left"/>
      </w:lvl>
    </w:lvlOverride>
  </w:num>
  <w:num w:numId="18">
    <w:abstractNumId w:val="9"/>
  </w:num>
  <w:num w:numId="19">
    <w:abstractNumId w:val="7"/>
    <w:lvlOverride w:ilvl="0">
      <w:lvl w:ilvl="0">
        <w:numFmt w:val="decimal"/>
        <w:lvlText w:val="%1."/>
        <w:lvlJc w:val="left"/>
      </w:lvl>
    </w:lvlOverride>
  </w:num>
  <w:num w:numId="20">
    <w:abstractNumId w:val="15"/>
  </w:num>
  <w:num w:numId="21">
    <w:abstractNumId w:val="12"/>
    <w:lvlOverride w:ilvl="0">
      <w:lvl w:ilvl="0">
        <w:numFmt w:val="decimal"/>
        <w:lvlText w:val="%1."/>
        <w:lvlJc w:val="left"/>
      </w:lvl>
    </w:lvlOverride>
  </w:num>
  <w:num w:numId="22">
    <w:abstractNumId w:val="12"/>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57"/>
    <w:rsid w:val="00096099"/>
    <w:rsid w:val="000B5B1F"/>
    <w:rsid w:val="000C5145"/>
    <w:rsid w:val="000D0F7E"/>
    <w:rsid w:val="00110F72"/>
    <w:rsid w:val="00145628"/>
    <w:rsid w:val="001900D8"/>
    <w:rsid w:val="001A1BB0"/>
    <w:rsid w:val="001E1ECD"/>
    <w:rsid w:val="001F1F7F"/>
    <w:rsid w:val="00286705"/>
    <w:rsid w:val="002C722F"/>
    <w:rsid w:val="002E0ED3"/>
    <w:rsid w:val="002E4B21"/>
    <w:rsid w:val="002F1F08"/>
    <w:rsid w:val="0031149E"/>
    <w:rsid w:val="00316FC6"/>
    <w:rsid w:val="003246F0"/>
    <w:rsid w:val="003338DA"/>
    <w:rsid w:val="00391457"/>
    <w:rsid w:val="003B44B1"/>
    <w:rsid w:val="003B6188"/>
    <w:rsid w:val="003D2C14"/>
    <w:rsid w:val="003F6B43"/>
    <w:rsid w:val="004643A2"/>
    <w:rsid w:val="00481100"/>
    <w:rsid w:val="004F4ADA"/>
    <w:rsid w:val="0052156B"/>
    <w:rsid w:val="005C1B43"/>
    <w:rsid w:val="006736EC"/>
    <w:rsid w:val="00683EF4"/>
    <w:rsid w:val="00684588"/>
    <w:rsid w:val="006A1882"/>
    <w:rsid w:val="006A28B2"/>
    <w:rsid w:val="006C2429"/>
    <w:rsid w:val="006C5034"/>
    <w:rsid w:val="006C54CB"/>
    <w:rsid w:val="006F2EC3"/>
    <w:rsid w:val="006F4A9C"/>
    <w:rsid w:val="00745BE3"/>
    <w:rsid w:val="00747DAC"/>
    <w:rsid w:val="0075693E"/>
    <w:rsid w:val="007B2AFD"/>
    <w:rsid w:val="007D6524"/>
    <w:rsid w:val="007E28F6"/>
    <w:rsid w:val="007E60FF"/>
    <w:rsid w:val="00801848"/>
    <w:rsid w:val="0081136E"/>
    <w:rsid w:val="008139A3"/>
    <w:rsid w:val="008613D2"/>
    <w:rsid w:val="00892D3D"/>
    <w:rsid w:val="008A1F36"/>
    <w:rsid w:val="008A67B7"/>
    <w:rsid w:val="008B0565"/>
    <w:rsid w:val="008E12FE"/>
    <w:rsid w:val="00900535"/>
    <w:rsid w:val="00913A70"/>
    <w:rsid w:val="00915973"/>
    <w:rsid w:val="00932308"/>
    <w:rsid w:val="00940692"/>
    <w:rsid w:val="0095523D"/>
    <w:rsid w:val="0098664C"/>
    <w:rsid w:val="009B126C"/>
    <w:rsid w:val="009C4D6C"/>
    <w:rsid w:val="00A23610"/>
    <w:rsid w:val="00A3357E"/>
    <w:rsid w:val="00A42397"/>
    <w:rsid w:val="00A42E35"/>
    <w:rsid w:val="00AB488E"/>
    <w:rsid w:val="00AC6B8F"/>
    <w:rsid w:val="00AC722E"/>
    <w:rsid w:val="00AE2E6F"/>
    <w:rsid w:val="00B20088"/>
    <w:rsid w:val="00B41614"/>
    <w:rsid w:val="00B67846"/>
    <w:rsid w:val="00B71455"/>
    <w:rsid w:val="00B91CF9"/>
    <w:rsid w:val="00B9338C"/>
    <w:rsid w:val="00B934F6"/>
    <w:rsid w:val="00BC2004"/>
    <w:rsid w:val="00BC7234"/>
    <w:rsid w:val="00BE175A"/>
    <w:rsid w:val="00BE1AAB"/>
    <w:rsid w:val="00C359C0"/>
    <w:rsid w:val="00C5205B"/>
    <w:rsid w:val="00C621AA"/>
    <w:rsid w:val="00CA27F4"/>
    <w:rsid w:val="00CC7B4C"/>
    <w:rsid w:val="00D707D0"/>
    <w:rsid w:val="00E51E39"/>
    <w:rsid w:val="00E906B0"/>
    <w:rsid w:val="00E93EFE"/>
    <w:rsid w:val="00ED753D"/>
    <w:rsid w:val="00F16534"/>
    <w:rsid w:val="00F410C6"/>
    <w:rsid w:val="00F70E29"/>
    <w:rsid w:val="00F80ED0"/>
    <w:rsid w:val="00F85829"/>
    <w:rsid w:val="00F96331"/>
    <w:rsid w:val="2D438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451A"/>
  <w15:docId w15:val="{9B5449EC-B170-4ACF-9387-55413014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8607F"/>
    <w:pPr>
      <w:bidi w:val="0"/>
      <w:spacing w:before="100" w:beforeAutospacing="1" w:after="100" w:afterAutospacing="1"/>
      <w:jc w:val="left"/>
    </w:pPr>
  </w:style>
  <w:style w:type="character" w:styleId="Hyperlink">
    <w:name w:val="Hyperlink"/>
    <w:basedOn w:val="DefaultParagraphFont"/>
    <w:uiPriority w:val="99"/>
    <w:unhideWhenUsed/>
    <w:rsid w:val="0049100A"/>
    <w:rPr>
      <w:color w:val="0000FF" w:themeColor="hyperlink"/>
      <w:u w:val="single"/>
    </w:r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D0F7E"/>
    <w:pPr>
      <w:ind w:left="720"/>
      <w:contextualSpacing/>
    </w:pPr>
  </w:style>
  <w:style w:type="paragraph" w:styleId="Header">
    <w:name w:val="header"/>
    <w:basedOn w:val="Normal"/>
    <w:link w:val="HeaderChar"/>
    <w:uiPriority w:val="99"/>
    <w:semiHidden/>
    <w:unhideWhenUsed/>
    <w:rsid w:val="00481100"/>
    <w:pPr>
      <w:tabs>
        <w:tab w:val="center" w:pos="4513"/>
        <w:tab w:val="right" w:pos="9026"/>
      </w:tabs>
      <w:spacing w:after="0"/>
    </w:pPr>
  </w:style>
  <w:style w:type="character" w:customStyle="1" w:styleId="HeaderChar">
    <w:name w:val="Header Char"/>
    <w:basedOn w:val="DefaultParagraphFont"/>
    <w:link w:val="Header"/>
    <w:uiPriority w:val="99"/>
    <w:semiHidden/>
    <w:rsid w:val="00481100"/>
  </w:style>
  <w:style w:type="paragraph" w:styleId="Footer">
    <w:name w:val="footer"/>
    <w:basedOn w:val="Normal"/>
    <w:link w:val="FooterChar"/>
    <w:uiPriority w:val="99"/>
    <w:semiHidden/>
    <w:unhideWhenUsed/>
    <w:rsid w:val="00481100"/>
    <w:pPr>
      <w:tabs>
        <w:tab w:val="center" w:pos="4513"/>
        <w:tab w:val="right" w:pos="9026"/>
      </w:tabs>
      <w:spacing w:after="0"/>
    </w:pPr>
  </w:style>
  <w:style w:type="character" w:customStyle="1" w:styleId="FooterChar">
    <w:name w:val="Footer Char"/>
    <w:basedOn w:val="DefaultParagraphFont"/>
    <w:link w:val="Footer"/>
    <w:uiPriority w:val="99"/>
    <w:semiHidden/>
    <w:rsid w:val="00481100"/>
  </w:style>
  <w:style w:type="table" w:styleId="TableGrid">
    <w:name w:val="Table Grid"/>
    <w:basedOn w:val="TableNormal"/>
    <w:uiPriority w:val="39"/>
    <w:rsid w:val="004F4A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149E"/>
    <w:rPr>
      <w:sz w:val="16"/>
      <w:szCs w:val="16"/>
    </w:rPr>
  </w:style>
  <w:style w:type="paragraph" w:styleId="CommentText">
    <w:name w:val="annotation text"/>
    <w:basedOn w:val="Normal"/>
    <w:link w:val="CommentTextChar"/>
    <w:uiPriority w:val="99"/>
    <w:semiHidden/>
    <w:unhideWhenUsed/>
    <w:rsid w:val="0031149E"/>
    <w:rPr>
      <w:sz w:val="20"/>
      <w:szCs w:val="20"/>
    </w:rPr>
  </w:style>
  <w:style w:type="character" w:customStyle="1" w:styleId="CommentTextChar">
    <w:name w:val="Comment Text Char"/>
    <w:basedOn w:val="DefaultParagraphFont"/>
    <w:link w:val="CommentText"/>
    <w:uiPriority w:val="99"/>
    <w:semiHidden/>
    <w:rsid w:val="0031149E"/>
    <w:rPr>
      <w:sz w:val="20"/>
      <w:szCs w:val="20"/>
    </w:rPr>
  </w:style>
  <w:style w:type="paragraph" w:styleId="CommentSubject">
    <w:name w:val="annotation subject"/>
    <w:basedOn w:val="CommentText"/>
    <w:next w:val="CommentText"/>
    <w:link w:val="CommentSubjectChar"/>
    <w:uiPriority w:val="99"/>
    <w:semiHidden/>
    <w:unhideWhenUsed/>
    <w:rsid w:val="0031149E"/>
    <w:rPr>
      <w:b/>
      <w:bCs/>
    </w:rPr>
  </w:style>
  <w:style w:type="character" w:customStyle="1" w:styleId="CommentSubjectChar">
    <w:name w:val="Comment Subject Char"/>
    <w:basedOn w:val="CommentTextChar"/>
    <w:link w:val="CommentSubject"/>
    <w:uiPriority w:val="99"/>
    <w:semiHidden/>
    <w:rsid w:val="0031149E"/>
    <w:rPr>
      <w:b/>
      <w:bCs/>
      <w:sz w:val="20"/>
      <w:szCs w:val="20"/>
    </w:rPr>
  </w:style>
  <w:style w:type="paragraph" w:styleId="BalloonText">
    <w:name w:val="Balloon Text"/>
    <w:basedOn w:val="Normal"/>
    <w:link w:val="BalloonTextChar"/>
    <w:uiPriority w:val="99"/>
    <w:semiHidden/>
    <w:unhideWhenUsed/>
    <w:rsid w:val="0031149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49E"/>
    <w:rPr>
      <w:rFonts w:ascii="Segoe UI" w:hAnsi="Segoe UI" w:cs="Segoe UI"/>
      <w:sz w:val="18"/>
      <w:szCs w:val="18"/>
    </w:rPr>
  </w:style>
  <w:style w:type="character" w:styleId="UnresolvedMention">
    <w:name w:val="Unresolved Mention"/>
    <w:basedOn w:val="DefaultParagraphFont"/>
    <w:uiPriority w:val="99"/>
    <w:semiHidden/>
    <w:unhideWhenUsed/>
    <w:rsid w:val="00C62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734261">
      <w:bodyDiv w:val="1"/>
      <w:marLeft w:val="0"/>
      <w:marRight w:val="0"/>
      <w:marTop w:val="0"/>
      <w:marBottom w:val="0"/>
      <w:divBdr>
        <w:top w:val="none" w:sz="0" w:space="0" w:color="auto"/>
        <w:left w:val="none" w:sz="0" w:space="0" w:color="auto"/>
        <w:bottom w:val="none" w:sz="0" w:space="0" w:color="auto"/>
        <w:right w:val="none" w:sz="0" w:space="0" w:color="auto"/>
      </w:divBdr>
      <w:divsChild>
        <w:div w:id="1196389433">
          <w:marLeft w:val="0"/>
          <w:marRight w:val="25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LBHasqvNkSs9AFbju2p6NOna0A==">AMUW2mURqY0FjDSKtx1DySlwD1XYXE6cCWIfAhkein8rs+Soe00/KbNkhRyk+GWY8ep8jgE5pZQSRr9yg02OCWGQoew0NF9vGF/lq/IycQsQLv+XfPy7cOc/4ZU++cwX7ekhsOleo+uZ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1304</Words>
  <Characters>7434</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8721</CharactersWithSpaces>
  <SharedDoc>false</SharedDoc>
  <HLinks>
    <vt:vector size="6" baseType="variant">
      <vt:variant>
        <vt:i4>3145760</vt:i4>
      </vt:variant>
      <vt:variant>
        <vt:i4>0</vt:i4>
      </vt:variant>
      <vt:variant>
        <vt:i4>0</vt:i4>
      </vt:variant>
      <vt:variant>
        <vt:i4>5</vt:i4>
      </vt:variant>
      <vt:variant>
        <vt:lpwstr>https://forms.gle/nqje6UoKXVbT5sW56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Agbarya</dc:creator>
  <cp:keywords/>
  <cp:lastModifiedBy>יהונתן יוסף</cp:lastModifiedBy>
  <cp:revision>83</cp:revision>
  <cp:lastPrinted>2019-11-13T13:17:00Z</cp:lastPrinted>
  <dcterms:created xsi:type="dcterms:W3CDTF">2019-11-10T06:40:00Z</dcterms:created>
  <dcterms:modified xsi:type="dcterms:W3CDTF">2020-04-25T13:39:00Z</dcterms:modified>
</cp:coreProperties>
</file>