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2A8C2" w14:textId="6C1BCD10" w:rsidR="00AE4C57" w:rsidRPr="00B30D4D" w:rsidRDefault="00A85F0E" w:rsidP="00AE4C57">
      <w:pPr>
        <w:jc w:val="center"/>
        <w:rPr>
          <w:rFonts w:ascii="Times New Roman" w:hAnsi="Times New Roman" w:cs="Times New Roman"/>
          <w:sz w:val="28"/>
        </w:rPr>
      </w:pPr>
      <w:r w:rsidRPr="00B30D4D">
        <w:rPr>
          <w:rFonts w:ascii="Times New Roman" w:hAnsi="Times New Roman" w:cs="Times New Roman"/>
          <w:sz w:val="28"/>
        </w:rPr>
        <w:t>Silver-based Microbial Check V</w:t>
      </w:r>
      <w:r w:rsidR="00AE4C57" w:rsidRPr="00B30D4D">
        <w:rPr>
          <w:rFonts w:ascii="Times New Roman" w:hAnsi="Times New Roman" w:cs="Times New Roman"/>
          <w:sz w:val="28"/>
        </w:rPr>
        <w:t xml:space="preserve">alve for </w:t>
      </w:r>
      <w:r w:rsidR="0041320B">
        <w:rPr>
          <w:rFonts w:ascii="Times New Roman" w:hAnsi="Times New Roman" w:cs="Times New Roman"/>
          <w:sz w:val="28"/>
        </w:rPr>
        <w:t>S</w:t>
      </w:r>
      <w:r w:rsidR="0041320B" w:rsidRPr="00B30D4D">
        <w:rPr>
          <w:rFonts w:ascii="Times New Roman" w:hAnsi="Times New Roman" w:cs="Times New Roman"/>
          <w:sz w:val="28"/>
        </w:rPr>
        <w:t xml:space="preserve">pacecraft </w:t>
      </w:r>
      <w:r w:rsidR="0041320B">
        <w:rPr>
          <w:rFonts w:ascii="Times New Roman" w:hAnsi="Times New Roman" w:cs="Times New Roman"/>
          <w:sz w:val="28"/>
        </w:rPr>
        <w:t>P</w:t>
      </w:r>
      <w:r w:rsidR="00AE4C57" w:rsidRPr="00B30D4D">
        <w:rPr>
          <w:rFonts w:ascii="Times New Roman" w:hAnsi="Times New Roman" w:cs="Times New Roman"/>
          <w:sz w:val="28"/>
        </w:rPr>
        <w:t xml:space="preserve">otable </w:t>
      </w:r>
      <w:r w:rsidR="0041320B">
        <w:rPr>
          <w:rFonts w:ascii="Times New Roman" w:hAnsi="Times New Roman" w:cs="Times New Roman"/>
          <w:sz w:val="28"/>
        </w:rPr>
        <w:t>W</w:t>
      </w:r>
      <w:r w:rsidR="00AE4C57" w:rsidRPr="00B30D4D">
        <w:rPr>
          <w:rFonts w:ascii="Times New Roman" w:hAnsi="Times New Roman" w:cs="Times New Roman"/>
          <w:sz w:val="28"/>
        </w:rPr>
        <w:t xml:space="preserve">ater </w:t>
      </w:r>
      <w:r w:rsidR="0041320B">
        <w:rPr>
          <w:rFonts w:ascii="Times New Roman" w:hAnsi="Times New Roman" w:cs="Times New Roman"/>
          <w:sz w:val="28"/>
        </w:rPr>
        <w:t>S</w:t>
      </w:r>
      <w:r w:rsidR="00AE4C57" w:rsidRPr="00B30D4D">
        <w:rPr>
          <w:rFonts w:ascii="Times New Roman" w:hAnsi="Times New Roman" w:cs="Times New Roman"/>
          <w:sz w:val="28"/>
        </w:rPr>
        <w:t>ystems</w:t>
      </w:r>
    </w:p>
    <w:p w14:paraId="0E60F4B2" w14:textId="77777777" w:rsidR="00AE4C57" w:rsidRPr="00BA59AD" w:rsidRDefault="00AE4C57">
      <w:pPr>
        <w:rPr>
          <w:rFonts w:ascii="Times New Roman" w:hAnsi="Times New Roman" w:cs="Times New Roman"/>
          <w:b/>
          <w:sz w:val="28"/>
        </w:rPr>
      </w:pPr>
      <w:r w:rsidRPr="00BA59AD">
        <w:rPr>
          <w:rFonts w:ascii="Times New Roman" w:hAnsi="Times New Roman" w:cs="Times New Roman"/>
          <w:b/>
          <w:sz w:val="24"/>
        </w:rPr>
        <w:t>Background</w:t>
      </w:r>
      <w:r w:rsidRPr="00BA59AD">
        <w:rPr>
          <w:rFonts w:ascii="Times New Roman" w:hAnsi="Times New Roman" w:cs="Times New Roman"/>
          <w:b/>
          <w:sz w:val="28"/>
        </w:rPr>
        <w:t xml:space="preserve"> </w:t>
      </w:r>
    </w:p>
    <w:p w14:paraId="3897F874" w14:textId="480561EF" w:rsidR="00BA59AD" w:rsidRDefault="00BA59AD">
      <w:pPr>
        <w:rPr>
          <w:rFonts w:ascii="Times New Roman" w:hAnsi="Times New Roman" w:cs="Times New Roman"/>
          <w:sz w:val="24"/>
        </w:rPr>
      </w:pPr>
      <w:r>
        <w:rPr>
          <w:rFonts w:ascii="Times New Roman" w:hAnsi="Times New Roman" w:cs="Times New Roman"/>
          <w:sz w:val="24"/>
        </w:rPr>
        <w:tab/>
      </w:r>
      <w:r w:rsidR="007313CC">
        <w:rPr>
          <w:rFonts w:ascii="Times New Roman" w:hAnsi="Times New Roman" w:cs="Times New Roman"/>
          <w:sz w:val="24"/>
        </w:rPr>
        <w:t>Bacterial infections are a major concern for manned space missions</w:t>
      </w:r>
      <w:r w:rsidR="000C163B">
        <w:rPr>
          <w:rFonts w:ascii="Times New Roman" w:hAnsi="Times New Roman" w:cs="Times New Roman"/>
          <w:sz w:val="24"/>
        </w:rPr>
        <w:t>.</w:t>
      </w:r>
      <w:r w:rsidR="00F511B4">
        <w:rPr>
          <w:rFonts w:ascii="Times New Roman" w:hAnsi="Times New Roman" w:cs="Times New Roman"/>
          <w:sz w:val="24"/>
        </w:rPr>
        <w:t xml:space="preserve"> The surfaces, air and water systems are common areas where bacteria are able grow</w:t>
      </w:r>
      <w:r w:rsidR="00F511B4" w:rsidRPr="00F511B4">
        <w:rPr>
          <w:rFonts w:ascii="Times New Roman" w:hAnsi="Times New Roman" w:cs="Times New Roman"/>
          <w:sz w:val="24"/>
        </w:rPr>
        <w:t xml:space="preserve"> </w:t>
      </w:r>
      <w:r w:rsidR="00F511B4">
        <w:rPr>
          <w:rFonts w:ascii="Times New Roman" w:hAnsi="Times New Roman" w:cs="Times New Roman"/>
          <w:sz w:val="24"/>
        </w:rPr>
        <w:t>on a spacecraft.</w:t>
      </w:r>
      <w:r w:rsidR="007313CC">
        <w:rPr>
          <w:rFonts w:ascii="Times New Roman" w:hAnsi="Times New Roman" w:cs="Times New Roman"/>
          <w:sz w:val="24"/>
        </w:rPr>
        <w:t xml:space="preserve"> </w:t>
      </w:r>
      <w:r>
        <w:rPr>
          <w:rFonts w:ascii="Times New Roman" w:hAnsi="Times New Roman" w:cs="Times New Roman"/>
          <w:sz w:val="24"/>
        </w:rPr>
        <w:t xml:space="preserve">Silver ions have long been used for water purification in space. </w:t>
      </w:r>
      <w:r w:rsidR="001C529A">
        <w:rPr>
          <w:rFonts w:ascii="Times New Roman" w:hAnsi="Times New Roman" w:cs="Times New Roman"/>
          <w:sz w:val="24"/>
        </w:rPr>
        <w:t xml:space="preserve"> </w:t>
      </w:r>
      <w:r w:rsidR="00B93373">
        <w:rPr>
          <w:rFonts w:ascii="Times New Roman" w:hAnsi="Times New Roman" w:cs="Times New Roman"/>
          <w:sz w:val="24"/>
        </w:rPr>
        <w:t>The Russians have been using silver to disinfect their water supply on the International Space Station since its inception while, the Americans have used iodine to disinfect their drinking water. Russian technology doses silver on Earth using an electrochemical approa</w:t>
      </w:r>
      <w:bookmarkStart w:id="0" w:name="_GoBack"/>
      <w:bookmarkEnd w:id="0"/>
      <w:r w:rsidR="00B93373">
        <w:rPr>
          <w:rFonts w:ascii="Times New Roman" w:hAnsi="Times New Roman" w:cs="Times New Roman"/>
          <w:sz w:val="24"/>
        </w:rPr>
        <w:t>ch prior to launch of water, but they have not shared their technology</w:t>
      </w:r>
      <w:r w:rsidR="000D3315">
        <w:rPr>
          <w:rFonts w:ascii="Times New Roman" w:hAnsi="Times New Roman" w:cs="Times New Roman"/>
          <w:sz w:val="24"/>
        </w:rPr>
        <w:t xml:space="preserve">.  </w:t>
      </w:r>
      <w:r>
        <w:rPr>
          <w:rFonts w:ascii="Times New Roman" w:hAnsi="Times New Roman" w:cs="Times New Roman"/>
          <w:sz w:val="24"/>
        </w:rPr>
        <w:t xml:space="preserve">NASA has adopted the use of colloidal silver to treat drinking water </w:t>
      </w:r>
      <w:r w:rsidR="000D3315">
        <w:rPr>
          <w:rFonts w:ascii="Times New Roman" w:hAnsi="Times New Roman" w:cs="Times New Roman"/>
          <w:sz w:val="24"/>
        </w:rPr>
        <w:t xml:space="preserve">because, unlike iodine, which must be </w:t>
      </w:r>
      <w:r w:rsidR="00B93373">
        <w:rPr>
          <w:rFonts w:ascii="Times New Roman" w:hAnsi="Times New Roman" w:cs="Times New Roman"/>
          <w:sz w:val="24"/>
        </w:rPr>
        <w:t xml:space="preserve">removed </w:t>
      </w:r>
      <w:r>
        <w:rPr>
          <w:rFonts w:ascii="Times New Roman" w:hAnsi="Times New Roman" w:cs="Times New Roman"/>
          <w:sz w:val="24"/>
        </w:rPr>
        <w:t>from the water supply before it is consumed</w:t>
      </w:r>
      <w:r w:rsidR="000D3315">
        <w:rPr>
          <w:rFonts w:ascii="Times New Roman" w:hAnsi="Times New Roman" w:cs="Times New Roman"/>
          <w:sz w:val="24"/>
        </w:rPr>
        <w:t xml:space="preserve">, silver can </w:t>
      </w:r>
      <w:r w:rsidR="00B93373">
        <w:rPr>
          <w:rFonts w:ascii="Times New Roman" w:hAnsi="Times New Roman" w:cs="Times New Roman"/>
          <w:sz w:val="24"/>
        </w:rPr>
        <w:t>be ingested by humans</w:t>
      </w:r>
      <w:r w:rsidR="000D3315">
        <w:rPr>
          <w:rFonts w:ascii="Times New Roman" w:hAnsi="Times New Roman" w:cs="Times New Roman"/>
          <w:sz w:val="24"/>
        </w:rPr>
        <w:t xml:space="preserve"> so long as its concentration is kept below 500 parts per billion</w:t>
      </w:r>
      <w:r>
        <w:rPr>
          <w:rFonts w:ascii="Times New Roman" w:hAnsi="Times New Roman" w:cs="Times New Roman"/>
          <w:sz w:val="24"/>
        </w:rPr>
        <w:t>. An effective delivery system to regulate the amount of silver released into the water supply</w:t>
      </w:r>
      <w:r w:rsidR="000D3315">
        <w:rPr>
          <w:rFonts w:ascii="Times New Roman" w:hAnsi="Times New Roman" w:cs="Times New Roman"/>
          <w:sz w:val="24"/>
        </w:rPr>
        <w:t xml:space="preserve"> while at the same time preventing back contamination by bacteria</w:t>
      </w:r>
      <w:r>
        <w:rPr>
          <w:rFonts w:ascii="Times New Roman" w:hAnsi="Times New Roman" w:cs="Times New Roman"/>
          <w:sz w:val="24"/>
        </w:rPr>
        <w:t xml:space="preserve"> </w:t>
      </w:r>
      <w:r w:rsidR="000D3315">
        <w:rPr>
          <w:rFonts w:ascii="Times New Roman" w:hAnsi="Times New Roman" w:cs="Times New Roman"/>
          <w:sz w:val="24"/>
        </w:rPr>
        <w:t>is sought</w:t>
      </w:r>
      <w:r>
        <w:rPr>
          <w:rFonts w:ascii="Times New Roman" w:hAnsi="Times New Roman" w:cs="Times New Roman"/>
          <w:sz w:val="24"/>
        </w:rPr>
        <w:t>.</w:t>
      </w:r>
      <w:r w:rsidR="000D3315">
        <w:rPr>
          <w:rFonts w:ascii="Times New Roman" w:hAnsi="Times New Roman" w:cs="Times New Roman"/>
          <w:sz w:val="24"/>
        </w:rPr>
        <w:t xml:space="preserve">  Specifically,</w:t>
      </w:r>
      <w:r>
        <w:rPr>
          <w:rFonts w:ascii="Times New Roman" w:hAnsi="Times New Roman" w:cs="Times New Roman"/>
          <w:sz w:val="24"/>
        </w:rPr>
        <w:t xml:space="preserve"> </w:t>
      </w:r>
      <w:r w:rsidR="003A6A82">
        <w:rPr>
          <w:rFonts w:ascii="Times New Roman" w:hAnsi="Times New Roman" w:cs="Times New Roman"/>
          <w:sz w:val="24"/>
        </w:rPr>
        <w:t xml:space="preserve">NASA is seeking a design for </w:t>
      </w:r>
      <w:r w:rsidR="001C529A">
        <w:rPr>
          <w:rFonts w:ascii="Times New Roman" w:hAnsi="Times New Roman" w:cs="Times New Roman"/>
          <w:sz w:val="24"/>
        </w:rPr>
        <w:t>what might be described as a</w:t>
      </w:r>
      <w:r w:rsidR="003A6A82">
        <w:rPr>
          <w:rFonts w:ascii="Times New Roman" w:hAnsi="Times New Roman" w:cs="Times New Roman"/>
          <w:sz w:val="24"/>
        </w:rPr>
        <w:t xml:space="preserve"> </w:t>
      </w:r>
      <w:r w:rsidR="000D3315">
        <w:rPr>
          <w:rFonts w:ascii="Times New Roman" w:hAnsi="Times New Roman" w:cs="Times New Roman"/>
          <w:sz w:val="24"/>
        </w:rPr>
        <w:t>“</w:t>
      </w:r>
      <w:r w:rsidR="001C529A">
        <w:rPr>
          <w:rFonts w:ascii="Times New Roman" w:hAnsi="Times New Roman" w:cs="Times New Roman"/>
          <w:sz w:val="24"/>
        </w:rPr>
        <w:t>m</w:t>
      </w:r>
      <w:r w:rsidR="003A6A82">
        <w:rPr>
          <w:rFonts w:ascii="Times New Roman" w:hAnsi="Times New Roman" w:cs="Times New Roman"/>
          <w:sz w:val="24"/>
        </w:rPr>
        <w:t xml:space="preserve">icrobial </w:t>
      </w:r>
      <w:r w:rsidR="001C529A">
        <w:rPr>
          <w:rFonts w:ascii="Times New Roman" w:hAnsi="Times New Roman" w:cs="Times New Roman"/>
          <w:sz w:val="24"/>
        </w:rPr>
        <w:t>c</w:t>
      </w:r>
      <w:r w:rsidR="003A6A82">
        <w:rPr>
          <w:rFonts w:ascii="Times New Roman" w:hAnsi="Times New Roman" w:cs="Times New Roman"/>
          <w:sz w:val="24"/>
        </w:rPr>
        <w:t xml:space="preserve">heck </w:t>
      </w:r>
      <w:r w:rsidR="001C529A">
        <w:rPr>
          <w:rFonts w:ascii="Times New Roman" w:hAnsi="Times New Roman" w:cs="Times New Roman"/>
          <w:sz w:val="24"/>
        </w:rPr>
        <w:t>v</w:t>
      </w:r>
      <w:r w:rsidR="003A6A82">
        <w:rPr>
          <w:rFonts w:ascii="Times New Roman" w:hAnsi="Times New Roman" w:cs="Times New Roman"/>
          <w:sz w:val="24"/>
        </w:rPr>
        <w:t>alve</w:t>
      </w:r>
      <w:r w:rsidR="000D3315">
        <w:rPr>
          <w:rFonts w:ascii="Times New Roman" w:hAnsi="Times New Roman" w:cs="Times New Roman"/>
          <w:sz w:val="24"/>
        </w:rPr>
        <w:t>”</w:t>
      </w:r>
      <w:r w:rsidR="003A6A82">
        <w:rPr>
          <w:rFonts w:ascii="Times New Roman" w:hAnsi="Times New Roman" w:cs="Times New Roman"/>
          <w:sz w:val="24"/>
        </w:rPr>
        <w:t xml:space="preserve"> that is able to reliably and efficiently deliver a measured supply of ionized silver to the </w:t>
      </w:r>
      <w:r w:rsidR="007313CC">
        <w:rPr>
          <w:rFonts w:ascii="Times New Roman" w:hAnsi="Times New Roman" w:cs="Times New Roman"/>
          <w:sz w:val="24"/>
        </w:rPr>
        <w:t>spacecraft water supply</w:t>
      </w:r>
      <w:r w:rsidR="000D3315">
        <w:rPr>
          <w:rFonts w:ascii="Times New Roman" w:hAnsi="Times New Roman" w:cs="Times New Roman"/>
          <w:sz w:val="24"/>
        </w:rPr>
        <w:t xml:space="preserve"> while </w:t>
      </w:r>
      <w:r w:rsidR="00B93373">
        <w:rPr>
          <w:rFonts w:ascii="Times New Roman" w:hAnsi="Times New Roman" w:cs="Times New Roman"/>
          <w:sz w:val="24"/>
        </w:rPr>
        <w:t>not allowing backflow of water</w:t>
      </w:r>
      <w:r w:rsidR="000D3315">
        <w:rPr>
          <w:rFonts w:ascii="Times New Roman" w:hAnsi="Times New Roman" w:cs="Times New Roman"/>
          <w:sz w:val="24"/>
        </w:rPr>
        <w:t xml:space="preserve"> through the check valve</w:t>
      </w:r>
      <w:r w:rsidR="007313CC">
        <w:rPr>
          <w:rFonts w:ascii="Times New Roman" w:hAnsi="Times New Roman" w:cs="Times New Roman"/>
          <w:sz w:val="24"/>
        </w:rPr>
        <w:t xml:space="preserve">.  </w:t>
      </w:r>
    </w:p>
    <w:p w14:paraId="0353B1DE" w14:textId="1A0E491D" w:rsidR="000D3315" w:rsidRPr="00BA59AD" w:rsidRDefault="000D3315">
      <w:pPr>
        <w:rPr>
          <w:rFonts w:ascii="Times New Roman" w:hAnsi="Times New Roman" w:cs="Times New Roman"/>
          <w:sz w:val="24"/>
        </w:rPr>
      </w:pPr>
      <w:r>
        <w:rPr>
          <w:rFonts w:ascii="Times New Roman" w:hAnsi="Times New Roman" w:cs="Times New Roman"/>
          <w:sz w:val="24"/>
        </w:rPr>
        <w:tab/>
        <w:t>A side problem that accompanies the use of silver ion is the plating of silver on metal surfaces within the water supply system.  The silver species must be kept in solution, and</w:t>
      </w:r>
      <w:r w:rsidR="00373899">
        <w:rPr>
          <w:rFonts w:ascii="Times New Roman" w:hAnsi="Times New Roman" w:cs="Times New Roman"/>
          <w:sz w:val="24"/>
        </w:rPr>
        <w:t xml:space="preserve"> thus a</w:t>
      </w:r>
      <w:r>
        <w:rPr>
          <w:rFonts w:ascii="Times New Roman" w:hAnsi="Times New Roman" w:cs="Times New Roman"/>
          <w:sz w:val="24"/>
        </w:rPr>
        <w:t xml:space="preserve">ny silver injection system must address the </w:t>
      </w:r>
      <w:r w:rsidR="00B93373">
        <w:rPr>
          <w:rFonts w:ascii="Times New Roman" w:hAnsi="Times New Roman" w:cs="Times New Roman"/>
          <w:sz w:val="24"/>
        </w:rPr>
        <w:t xml:space="preserve">problem of silver </w:t>
      </w:r>
      <w:r>
        <w:rPr>
          <w:rFonts w:ascii="Times New Roman" w:hAnsi="Times New Roman" w:cs="Times New Roman"/>
          <w:sz w:val="24"/>
        </w:rPr>
        <w:t xml:space="preserve">plating </w:t>
      </w:r>
      <w:r w:rsidR="00B93373">
        <w:rPr>
          <w:rFonts w:ascii="Times New Roman" w:hAnsi="Times New Roman" w:cs="Times New Roman"/>
          <w:sz w:val="24"/>
        </w:rPr>
        <w:t>on metal surfaces</w:t>
      </w:r>
      <w:r>
        <w:rPr>
          <w:rFonts w:ascii="Times New Roman" w:hAnsi="Times New Roman" w:cs="Times New Roman"/>
          <w:sz w:val="24"/>
        </w:rPr>
        <w:t xml:space="preserve">, such as by </w:t>
      </w:r>
      <w:r w:rsidR="00B93373">
        <w:rPr>
          <w:rFonts w:ascii="Times New Roman" w:hAnsi="Times New Roman" w:cs="Times New Roman"/>
          <w:sz w:val="24"/>
        </w:rPr>
        <w:t>a</w:t>
      </w:r>
      <w:r>
        <w:rPr>
          <w:rFonts w:ascii="Times New Roman" w:hAnsi="Times New Roman" w:cs="Times New Roman"/>
          <w:sz w:val="24"/>
        </w:rPr>
        <w:t>ppropriate choice of silver species to be injected, choice of counter ions that might also be injected, or</w:t>
      </w:r>
      <w:r w:rsidR="00373899">
        <w:rPr>
          <w:rFonts w:ascii="Times New Roman" w:hAnsi="Times New Roman" w:cs="Times New Roman"/>
          <w:sz w:val="24"/>
        </w:rPr>
        <w:t xml:space="preserve"> another approach.</w:t>
      </w:r>
    </w:p>
    <w:p w14:paraId="39233EED" w14:textId="77777777" w:rsidR="00AE4C57" w:rsidRPr="00CE7C38" w:rsidRDefault="00AE4C57">
      <w:pPr>
        <w:rPr>
          <w:rFonts w:ascii="Times New Roman" w:hAnsi="Times New Roman" w:cs="Times New Roman"/>
          <w:b/>
          <w:sz w:val="24"/>
        </w:rPr>
      </w:pPr>
      <w:r w:rsidRPr="00CE7C38">
        <w:rPr>
          <w:rFonts w:ascii="Times New Roman" w:hAnsi="Times New Roman" w:cs="Times New Roman"/>
          <w:b/>
          <w:sz w:val="24"/>
        </w:rPr>
        <w:t>Problem statement</w:t>
      </w:r>
    </w:p>
    <w:p w14:paraId="1831DA33" w14:textId="50380872" w:rsidR="003A6A82" w:rsidRPr="003A6A82" w:rsidRDefault="003A6A82" w:rsidP="0043338C">
      <w:pPr>
        <w:ind w:firstLine="720"/>
        <w:rPr>
          <w:rFonts w:ascii="Times New Roman" w:hAnsi="Times New Roman" w:cs="Times New Roman"/>
          <w:sz w:val="24"/>
        </w:rPr>
      </w:pPr>
      <w:r>
        <w:rPr>
          <w:rFonts w:ascii="Times New Roman" w:hAnsi="Times New Roman" w:cs="Times New Roman"/>
          <w:sz w:val="24"/>
        </w:rPr>
        <w:t xml:space="preserve">Your team must design a </w:t>
      </w:r>
      <w:r w:rsidR="001C529A">
        <w:rPr>
          <w:rFonts w:ascii="Times New Roman" w:hAnsi="Times New Roman" w:cs="Times New Roman"/>
          <w:sz w:val="24"/>
        </w:rPr>
        <w:t>m</w:t>
      </w:r>
      <w:r w:rsidR="003367B3">
        <w:rPr>
          <w:rFonts w:ascii="Times New Roman" w:hAnsi="Times New Roman" w:cs="Times New Roman"/>
          <w:sz w:val="24"/>
        </w:rPr>
        <w:t xml:space="preserve">icrobial </w:t>
      </w:r>
      <w:r w:rsidR="001C529A">
        <w:rPr>
          <w:rFonts w:ascii="Times New Roman" w:hAnsi="Times New Roman" w:cs="Times New Roman"/>
          <w:sz w:val="24"/>
        </w:rPr>
        <w:t>c</w:t>
      </w:r>
      <w:r w:rsidR="003367B3">
        <w:rPr>
          <w:rFonts w:ascii="Times New Roman" w:hAnsi="Times New Roman" w:cs="Times New Roman"/>
          <w:sz w:val="24"/>
        </w:rPr>
        <w:t xml:space="preserve">heck </w:t>
      </w:r>
      <w:r w:rsidR="001C529A">
        <w:rPr>
          <w:rFonts w:ascii="Times New Roman" w:hAnsi="Times New Roman" w:cs="Times New Roman"/>
          <w:sz w:val="24"/>
        </w:rPr>
        <w:t>v</w:t>
      </w:r>
      <w:r w:rsidR="003367B3">
        <w:rPr>
          <w:rFonts w:ascii="Times New Roman" w:hAnsi="Times New Roman" w:cs="Times New Roman"/>
          <w:sz w:val="24"/>
        </w:rPr>
        <w:t>alve</w:t>
      </w:r>
      <w:r>
        <w:rPr>
          <w:rFonts w:ascii="Times New Roman" w:hAnsi="Times New Roman" w:cs="Times New Roman"/>
          <w:sz w:val="24"/>
        </w:rPr>
        <w:t xml:space="preserve"> </w:t>
      </w:r>
      <w:r w:rsidR="001C529A">
        <w:rPr>
          <w:rFonts w:ascii="Times New Roman" w:hAnsi="Times New Roman" w:cs="Times New Roman"/>
          <w:sz w:val="24"/>
        </w:rPr>
        <w:t xml:space="preserve">(MCV) </w:t>
      </w:r>
      <w:r>
        <w:rPr>
          <w:rFonts w:ascii="Times New Roman" w:hAnsi="Times New Roman" w:cs="Times New Roman"/>
          <w:sz w:val="24"/>
        </w:rPr>
        <w:t xml:space="preserve">for spacecraft potable water treatment. </w:t>
      </w:r>
      <w:r w:rsidR="006200B0">
        <w:rPr>
          <w:rFonts w:ascii="Times New Roman" w:hAnsi="Times New Roman" w:cs="Times New Roman"/>
          <w:sz w:val="24"/>
        </w:rPr>
        <w:t xml:space="preserve">Your design must be easy to install and provide continuous, stable, autonomous operation. The </w:t>
      </w:r>
      <w:r w:rsidR="001C529A">
        <w:rPr>
          <w:rFonts w:ascii="Times New Roman" w:hAnsi="Times New Roman" w:cs="Times New Roman"/>
          <w:sz w:val="24"/>
        </w:rPr>
        <w:t>MCV</w:t>
      </w:r>
      <w:r w:rsidR="006200B0">
        <w:rPr>
          <w:rFonts w:ascii="Times New Roman" w:hAnsi="Times New Roman" w:cs="Times New Roman"/>
          <w:sz w:val="24"/>
        </w:rPr>
        <w:t xml:space="preserve"> must be able</w:t>
      </w:r>
      <w:r w:rsidR="000D3315">
        <w:rPr>
          <w:rFonts w:ascii="Times New Roman" w:hAnsi="Times New Roman" w:cs="Times New Roman"/>
          <w:sz w:val="24"/>
        </w:rPr>
        <w:t xml:space="preserve"> to inject an appropriate silver species</w:t>
      </w:r>
      <w:r w:rsidR="006200B0">
        <w:rPr>
          <w:rFonts w:ascii="Times New Roman" w:hAnsi="Times New Roman" w:cs="Times New Roman"/>
          <w:sz w:val="24"/>
        </w:rPr>
        <w:t xml:space="preserve"> to control microbe levels in the spacecraft’s drinking water supply in accordance with NASA’s typical treatment specifications</w:t>
      </w:r>
      <w:r w:rsidR="0043338C">
        <w:rPr>
          <w:rFonts w:ascii="Times New Roman" w:hAnsi="Times New Roman" w:cs="Times New Roman"/>
          <w:sz w:val="24"/>
        </w:rPr>
        <w:t xml:space="preserve"> listed in the design requirements.</w:t>
      </w:r>
      <w:r w:rsidR="00373899">
        <w:rPr>
          <w:rFonts w:ascii="Times New Roman" w:hAnsi="Times New Roman" w:cs="Times New Roman"/>
          <w:sz w:val="24"/>
        </w:rPr>
        <w:t xml:space="preserve">  The system proposed must also prevent the plating of silver metal on water supply components.</w:t>
      </w:r>
    </w:p>
    <w:p w14:paraId="4B8C90AC" w14:textId="77777777" w:rsidR="00AE4C57" w:rsidRPr="005277CC" w:rsidRDefault="00AE4C57">
      <w:pPr>
        <w:rPr>
          <w:rFonts w:ascii="Times New Roman" w:hAnsi="Times New Roman" w:cs="Times New Roman"/>
          <w:b/>
          <w:sz w:val="24"/>
        </w:rPr>
      </w:pPr>
      <w:r w:rsidRPr="005277CC">
        <w:rPr>
          <w:rFonts w:ascii="Times New Roman" w:hAnsi="Times New Roman" w:cs="Times New Roman"/>
          <w:b/>
          <w:sz w:val="24"/>
        </w:rPr>
        <w:t xml:space="preserve">Design </w:t>
      </w:r>
      <w:r w:rsidR="00A85F0E" w:rsidRPr="005277CC">
        <w:rPr>
          <w:rFonts w:ascii="Times New Roman" w:hAnsi="Times New Roman" w:cs="Times New Roman"/>
          <w:b/>
          <w:sz w:val="24"/>
        </w:rPr>
        <w:t>requirements</w:t>
      </w:r>
    </w:p>
    <w:p w14:paraId="6A96EE86" w14:textId="69065779" w:rsidR="00A85F0E" w:rsidRDefault="00A91B94">
      <w:pPr>
        <w:rPr>
          <w:rFonts w:ascii="Times New Roman" w:hAnsi="Times New Roman" w:cs="Times New Roman"/>
          <w:sz w:val="24"/>
        </w:rPr>
      </w:pPr>
      <w:r>
        <w:rPr>
          <w:rFonts w:ascii="Times New Roman" w:hAnsi="Times New Roman" w:cs="Times New Roman"/>
          <w:sz w:val="24"/>
        </w:rPr>
        <w:t xml:space="preserve">Your team will be provided </w:t>
      </w:r>
      <w:r w:rsidR="001A3182">
        <w:rPr>
          <w:rFonts w:ascii="Times New Roman" w:hAnsi="Times New Roman" w:cs="Times New Roman"/>
          <w:sz w:val="24"/>
        </w:rPr>
        <w:t>with 5 gallons (18.9 L)</w:t>
      </w:r>
      <w:r>
        <w:rPr>
          <w:rFonts w:ascii="Times New Roman" w:hAnsi="Times New Roman" w:cs="Times New Roman"/>
          <w:sz w:val="24"/>
        </w:rPr>
        <w:t xml:space="preserve"> of </w:t>
      </w:r>
      <w:r w:rsidR="00CE01D9">
        <w:rPr>
          <w:rFonts w:ascii="Times New Roman" w:hAnsi="Times New Roman" w:cs="Times New Roman"/>
          <w:sz w:val="24"/>
        </w:rPr>
        <w:t xml:space="preserve">deionized </w:t>
      </w:r>
      <w:r>
        <w:rPr>
          <w:rFonts w:ascii="Times New Roman" w:hAnsi="Times New Roman" w:cs="Times New Roman"/>
          <w:sz w:val="24"/>
        </w:rPr>
        <w:t xml:space="preserve">water for dosing in the bench scale demonstration. </w:t>
      </w:r>
      <w:r w:rsidR="00A85F0E">
        <w:rPr>
          <w:rFonts w:ascii="Times New Roman" w:hAnsi="Times New Roman" w:cs="Times New Roman"/>
          <w:sz w:val="24"/>
        </w:rPr>
        <w:t>Your team</w:t>
      </w:r>
      <w:r w:rsidR="001C529A">
        <w:rPr>
          <w:rFonts w:ascii="Times New Roman" w:hAnsi="Times New Roman" w:cs="Times New Roman"/>
          <w:sz w:val="24"/>
        </w:rPr>
        <w:t>’</w:t>
      </w:r>
      <w:r w:rsidR="00A85F0E">
        <w:rPr>
          <w:rFonts w:ascii="Times New Roman" w:hAnsi="Times New Roman" w:cs="Times New Roman"/>
          <w:sz w:val="24"/>
        </w:rPr>
        <w:t>s</w:t>
      </w:r>
      <w:r w:rsidR="0073323C">
        <w:rPr>
          <w:rFonts w:ascii="Times New Roman" w:hAnsi="Times New Roman" w:cs="Times New Roman"/>
          <w:sz w:val="24"/>
        </w:rPr>
        <w:t xml:space="preserve"> MCV</w:t>
      </w:r>
      <w:r w:rsidR="00A85F0E">
        <w:rPr>
          <w:rFonts w:ascii="Times New Roman" w:hAnsi="Times New Roman" w:cs="Times New Roman"/>
          <w:sz w:val="24"/>
        </w:rPr>
        <w:t xml:space="preserve"> design must conform to the following criteria:</w:t>
      </w:r>
    </w:p>
    <w:p w14:paraId="3B4974EE" w14:textId="0801D30B" w:rsidR="00A85F0E" w:rsidRDefault="00373899" w:rsidP="001A3182">
      <w:pPr>
        <w:pStyle w:val="ListParagraph"/>
        <w:numPr>
          <w:ilvl w:val="0"/>
          <w:numId w:val="1"/>
        </w:numPr>
        <w:rPr>
          <w:rFonts w:ascii="Times New Roman" w:hAnsi="Times New Roman" w:cs="Times New Roman"/>
          <w:sz w:val="24"/>
        </w:rPr>
      </w:pPr>
      <w:r>
        <w:rPr>
          <w:rFonts w:ascii="Times New Roman" w:hAnsi="Times New Roman" w:cs="Times New Roman"/>
          <w:sz w:val="24"/>
        </w:rPr>
        <w:t>A</w:t>
      </w:r>
      <w:r w:rsidR="00A85F0E">
        <w:rPr>
          <w:rFonts w:ascii="Times New Roman" w:hAnsi="Times New Roman" w:cs="Times New Roman"/>
          <w:sz w:val="24"/>
        </w:rPr>
        <w:t xml:space="preserve">dd </w:t>
      </w:r>
      <w:r w:rsidR="000D3315">
        <w:rPr>
          <w:rFonts w:ascii="Times New Roman" w:hAnsi="Times New Roman" w:cs="Times New Roman"/>
          <w:sz w:val="24"/>
        </w:rPr>
        <w:t>an appropriate quantity of your chosen silver species</w:t>
      </w:r>
      <w:r w:rsidR="00A85F0E">
        <w:rPr>
          <w:rFonts w:ascii="Times New Roman" w:hAnsi="Times New Roman" w:cs="Times New Roman"/>
          <w:sz w:val="24"/>
        </w:rPr>
        <w:t xml:space="preserve"> </w:t>
      </w:r>
      <w:r w:rsidR="000D3315">
        <w:rPr>
          <w:rFonts w:ascii="Times New Roman" w:hAnsi="Times New Roman" w:cs="Times New Roman"/>
          <w:sz w:val="24"/>
        </w:rPr>
        <w:t xml:space="preserve">to a stream of </w:t>
      </w:r>
      <w:r w:rsidR="00CE01D9">
        <w:rPr>
          <w:rFonts w:ascii="Times New Roman" w:hAnsi="Times New Roman" w:cs="Times New Roman"/>
          <w:sz w:val="24"/>
        </w:rPr>
        <w:t xml:space="preserve">deionized </w:t>
      </w:r>
      <w:r w:rsidR="000D3315">
        <w:rPr>
          <w:rFonts w:ascii="Times New Roman" w:hAnsi="Times New Roman" w:cs="Times New Roman"/>
          <w:sz w:val="24"/>
        </w:rPr>
        <w:t>water flowing at</w:t>
      </w:r>
      <w:r w:rsidR="00A85F0E">
        <w:rPr>
          <w:rFonts w:ascii="Times New Roman" w:hAnsi="Times New Roman" w:cs="Times New Roman"/>
          <w:sz w:val="24"/>
        </w:rPr>
        <w:t xml:space="preserve"> 0.1 to 0.15 L/min</w:t>
      </w:r>
      <w:r w:rsidR="000D3315">
        <w:rPr>
          <w:rFonts w:ascii="Times New Roman" w:hAnsi="Times New Roman" w:cs="Times New Roman"/>
          <w:sz w:val="24"/>
        </w:rPr>
        <w:t xml:space="preserve">.  </w:t>
      </w:r>
      <w:r w:rsidR="001A3182" w:rsidRPr="001A3182">
        <w:rPr>
          <w:rFonts w:ascii="Times New Roman" w:hAnsi="Times New Roman" w:cs="Times New Roman"/>
          <w:sz w:val="24"/>
        </w:rPr>
        <w:t>the concentration of silver must b</w:t>
      </w:r>
      <w:r w:rsidR="001A3182">
        <w:rPr>
          <w:rFonts w:ascii="Times New Roman" w:hAnsi="Times New Roman" w:cs="Times New Roman"/>
          <w:sz w:val="24"/>
        </w:rPr>
        <w:t>e in the range of 300 to 50</w:t>
      </w:r>
      <w:r w:rsidR="00E664C9">
        <w:rPr>
          <w:rFonts w:ascii="Times New Roman" w:hAnsi="Times New Roman" w:cs="Times New Roman"/>
          <w:sz w:val="24"/>
        </w:rPr>
        <w:t>0 ppb.</w:t>
      </w:r>
    </w:p>
    <w:p w14:paraId="0C1797AB" w14:textId="77777777" w:rsidR="00A85F0E" w:rsidRDefault="00A85F0E" w:rsidP="00A85F0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Must be able to operate at ambient temperature and pressures up to 30 psig </w:t>
      </w:r>
    </w:p>
    <w:p w14:paraId="0022405C" w14:textId="200F41A1" w:rsidR="00A85F0E" w:rsidRDefault="00A85F0E" w:rsidP="00A85F0E">
      <w:pPr>
        <w:pStyle w:val="ListParagraph"/>
        <w:numPr>
          <w:ilvl w:val="0"/>
          <w:numId w:val="1"/>
        </w:numPr>
        <w:rPr>
          <w:rFonts w:ascii="Times New Roman" w:hAnsi="Times New Roman" w:cs="Times New Roman"/>
          <w:sz w:val="24"/>
        </w:rPr>
      </w:pPr>
      <w:r>
        <w:rPr>
          <w:rFonts w:ascii="Times New Roman" w:hAnsi="Times New Roman" w:cs="Times New Roman"/>
          <w:sz w:val="24"/>
        </w:rPr>
        <w:t>Must operate at pH ranges between 4.5-9.0</w:t>
      </w:r>
    </w:p>
    <w:p w14:paraId="0455930F" w14:textId="6DE7BB95" w:rsidR="004A1DE3" w:rsidRDefault="004A1DE3" w:rsidP="00A85F0E">
      <w:pPr>
        <w:pStyle w:val="ListParagraph"/>
        <w:numPr>
          <w:ilvl w:val="0"/>
          <w:numId w:val="1"/>
        </w:numPr>
        <w:rPr>
          <w:rFonts w:ascii="Times New Roman" w:hAnsi="Times New Roman" w:cs="Times New Roman"/>
          <w:sz w:val="24"/>
        </w:rPr>
      </w:pPr>
      <w:r>
        <w:rPr>
          <w:rFonts w:ascii="Times New Roman" w:hAnsi="Times New Roman" w:cs="Times New Roman"/>
          <w:sz w:val="24"/>
        </w:rPr>
        <w:t>Must weigh less than or equal to 5kg</w:t>
      </w:r>
    </w:p>
    <w:p w14:paraId="34BB76D8" w14:textId="4EDCB3B8" w:rsidR="007A7F5C" w:rsidRDefault="000D3315" w:rsidP="004A1DE3">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The apparatus</w:t>
      </w:r>
      <w:r w:rsidR="00A85F0E">
        <w:rPr>
          <w:rFonts w:ascii="Times New Roman" w:hAnsi="Times New Roman" w:cs="Times New Roman"/>
          <w:sz w:val="24"/>
        </w:rPr>
        <w:t xml:space="preserve"> should be small, robust,</w:t>
      </w:r>
      <w:r w:rsidR="00FF6E5E">
        <w:rPr>
          <w:rFonts w:ascii="Times New Roman" w:hAnsi="Times New Roman" w:cs="Times New Roman"/>
          <w:sz w:val="24"/>
        </w:rPr>
        <w:t xml:space="preserve"> easily maintainable,</w:t>
      </w:r>
      <w:r w:rsidR="00A85F0E">
        <w:rPr>
          <w:rFonts w:ascii="Times New Roman" w:hAnsi="Times New Roman" w:cs="Times New Roman"/>
          <w:sz w:val="24"/>
        </w:rPr>
        <w:t xml:space="preserve"> and be capable of working in microgravity</w:t>
      </w:r>
      <w:r w:rsidR="007A7F5C">
        <w:rPr>
          <w:rFonts w:ascii="Times New Roman" w:hAnsi="Times New Roman" w:cs="Times New Roman"/>
          <w:sz w:val="24"/>
        </w:rPr>
        <w:t>.</w:t>
      </w:r>
    </w:p>
    <w:p w14:paraId="03E77988" w14:textId="00C2D347" w:rsidR="00667922" w:rsidRPr="00667922" w:rsidRDefault="00667922" w:rsidP="00667922">
      <w:pPr>
        <w:rPr>
          <w:rFonts w:ascii="Times New Roman" w:hAnsi="Times New Roman" w:cs="Times New Roman"/>
          <w:b/>
          <w:sz w:val="24"/>
        </w:rPr>
      </w:pPr>
      <w:r w:rsidRPr="00667922">
        <w:rPr>
          <w:rFonts w:ascii="Times New Roman" w:hAnsi="Times New Roman" w:cs="Times New Roman"/>
          <w:b/>
          <w:sz w:val="24"/>
        </w:rPr>
        <w:t>Evaluation Criteria</w:t>
      </w:r>
    </w:p>
    <w:p w14:paraId="0B313A98" w14:textId="6CB38EBA" w:rsidR="001035DC" w:rsidRDefault="00DD1B78" w:rsidP="001035DC">
      <w:pPr>
        <w:ind w:firstLine="720"/>
        <w:rPr>
          <w:rFonts w:ascii="Times New Roman" w:hAnsi="Times New Roman" w:cs="Times New Roman"/>
          <w:sz w:val="24"/>
          <w:szCs w:val="24"/>
        </w:rPr>
      </w:pPr>
      <w:r w:rsidRPr="00B66C19">
        <w:rPr>
          <w:rFonts w:ascii="Times New Roman" w:hAnsi="Times New Roman" w:cs="Times New Roman"/>
          <w:sz w:val="24"/>
          <w:szCs w:val="24"/>
        </w:rPr>
        <w:t xml:space="preserve">Each team is advised to read the Participation Guide for a comprehensive understanding of the contest evaluation criteria. </w:t>
      </w:r>
      <w:r>
        <w:rPr>
          <w:rFonts w:ascii="Times New Roman" w:hAnsi="Times New Roman" w:cs="Times New Roman"/>
          <w:sz w:val="24"/>
          <w:szCs w:val="24"/>
        </w:rPr>
        <w:t xml:space="preserve">Please visit the WERC website: </w:t>
      </w:r>
      <w:hyperlink r:id="rId8" w:history="1">
        <w:r w:rsidRPr="00AE094A">
          <w:rPr>
            <w:rStyle w:val="Hyperlink"/>
            <w:rFonts w:ascii="Times New Roman" w:hAnsi="Times New Roman" w:cs="Times New Roman"/>
            <w:sz w:val="24"/>
            <w:szCs w:val="24"/>
          </w:rPr>
          <w:t>https://iee.nmsu.edu/outreach/events/international-environmental-design-contest/guidelines/</w:t>
        </w:r>
      </w:hyperlink>
      <w:r>
        <w:rPr>
          <w:rFonts w:ascii="Times New Roman" w:hAnsi="Times New Roman" w:cs="Times New Roman"/>
          <w:sz w:val="24"/>
          <w:szCs w:val="24"/>
        </w:rPr>
        <w:t xml:space="preserve"> for a copy of the</w:t>
      </w:r>
      <w:r w:rsidRPr="00B66C19">
        <w:rPr>
          <w:rFonts w:ascii="Times New Roman" w:hAnsi="Times New Roman" w:cs="Times New Roman"/>
          <w:sz w:val="24"/>
          <w:szCs w:val="24"/>
        </w:rPr>
        <w:t xml:space="preserve"> Public Involvement Plan and Participation Guide</w:t>
      </w:r>
      <w:r>
        <w:rPr>
          <w:rFonts w:ascii="Times New Roman" w:hAnsi="Times New Roman" w:cs="Times New Roman"/>
          <w:sz w:val="24"/>
          <w:szCs w:val="24"/>
        </w:rPr>
        <w:t xml:space="preserve"> and other important resources</w:t>
      </w:r>
      <w:r w:rsidRPr="00B66C19">
        <w:rPr>
          <w:rFonts w:ascii="Times New Roman" w:hAnsi="Times New Roman" w:cs="Times New Roman"/>
          <w:sz w:val="24"/>
          <w:szCs w:val="24"/>
        </w:rPr>
        <w:t>.</w:t>
      </w:r>
      <w:r>
        <w:rPr>
          <w:rFonts w:ascii="Times New Roman" w:hAnsi="Times New Roman" w:cs="Times New Roman"/>
          <w:sz w:val="24"/>
          <w:szCs w:val="24"/>
        </w:rPr>
        <w:t xml:space="preserve"> </w:t>
      </w:r>
      <w:r w:rsidR="00772BF3">
        <w:rPr>
          <w:rFonts w:ascii="Times New Roman" w:hAnsi="Times New Roman" w:cs="Times New Roman"/>
          <w:sz w:val="24"/>
          <w:szCs w:val="24"/>
        </w:rPr>
        <w:t xml:space="preserve">Additionally, </w:t>
      </w:r>
      <w:r w:rsidR="00644235">
        <w:rPr>
          <w:rFonts w:ascii="Times New Roman" w:hAnsi="Times New Roman" w:cs="Times New Roman"/>
          <w:sz w:val="24"/>
          <w:szCs w:val="24"/>
        </w:rPr>
        <w:t>y</w:t>
      </w:r>
      <w:r w:rsidR="00A865A1">
        <w:rPr>
          <w:rFonts w:ascii="Times New Roman" w:hAnsi="Times New Roman" w:cs="Times New Roman"/>
          <w:sz w:val="24"/>
          <w:szCs w:val="24"/>
        </w:rPr>
        <w:t>our design will be evaluated based on how well it addresses the problem statement and design conditions including:</w:t>
      </w:r>
    </w:p>
    <w:p w14:paraId="293648DC" w14:textId="6B824663" w:rsidR="00FC7386" w:rsidRPr="00FC7386" w:rsidRDefault="00FC7386" w:rsidP="00FC73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Safety considerations taken by your team during the demonstration and safety of the proposed commercial product</w:t>
      </w:r>
    </w:p>
    <w:p w14:paraId="1C062609" w14:textId="549AF508" w:rsidR="00A865A1" w:rsidRDefault="00A865A1" w:rsidP="008329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ability of your design to deliver add silver ions on demand to a steam of </w:t>
      </w:r>
      <w:r w:rsidR="00CE01D9">
        <w:rPr>
          <w:rFonts w:ascii="Times New Roman" w:hAnsi="Times New Roman" w:cs="Times New Roman"/>
          <w:sz w:val="24"/>
          <w:szCs w:val="24"/>
        </w:rPr>
        <w:t xml:space="preserve">deionized </w:t>
      </w:r>
      <w:r>
        <w:rPr>
          <w:rFonts w:ascii="Times New Roman" w:hAnsi="Times New Roman" w:cs="Times New Roman"/>
          <w:sz w:val="24"/>
          <w:szCs w:val="24"/>
        </w:rPr>
        <w:t>water flowing at a rate of 0.1 to 0.15 L/min</w:t>
      </w:r>
    </w:p>
    <w:p w14:paraId="45DD3CA7" w14:textId="5D80B162" w:rsidR="00832905" w:rsidRDefault="00A865A1" w:rsidP="008329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total concentration of silver ions in the processed water</w:t>
      </w:r>
    </w:p>
    <w:p w14:paraId="67B5AD6B" w14:textId="205FAA06" w:rsidR="001035DC" w:rsidRDefault="001035DC" w:rsidP="008329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Innovativeness and functionality of the design</w:t>
      </w:r>
    </w:p>
    <w:p w14:paraId="41CD4B8A" w14:textId="24CD0140" w:rsidR="00A865A1" w:rsidRDefault="00A865A1" w:rsidP="008329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Total weight of your design</w:t>
      </w:r>
    </w:p>
    <w:p w14:paraId="35EBA35A" w14:textId="39464B46" w:rsidR="00A865A1" w:rsidRDefault="00A865A1" w:rsidP="008329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Ability of your system to operate in microgravity</w:t>
      </w:r>
    </w:p>
    <w:p w14:paraId="58C2A1BB" w14:textId="527737A6" w:rsidR="00A865A1" w:rsidRDefault="00A865A1" w:rsidP="008329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Maintainability and ease of use</w:t>
      </w:r>
    </w:p>
    <w:p w14:paraId="4D3003F6" w14:textId="71A05075" w:rsidR="00667922" w:rsidRDefault="00DA5A3C" w:rsidP="006679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Overall cost of the mechanism and thoroughness of the economic analysis </w:t>
      </w:r>
    </w:p>
    <w:p w14:paraId="105A1A80" w14:textId="77777777" w:rsidR="00334DC9" w:rsidRDefault="00FC7386" w:rsidP="00334D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Technical fundamentals</w:t>
      </w:r>
    </w:p>
    <w:p w14:paraId="2E3B7E7C" w14:textId="41333C97" w:rsidR="00FC7386" w:rsidRPr="00334DC9" w:rsidRDefault="00334DC9" w:rsidP="00334DC9">
      <w:pPr>
        <w:rPr>
          <w:rFonts w:ascii="Times New Roman" w:hAnsi="Times New Roman" w:cs="Times New Roman"/>
          <w:sz w:val="24"/>
          <w:szCs w:val="24"/>
        </w:rPr>
      </w:pPr>
      <w:r w:rsidRPr="00334DC9">
        <w:rPr>
          <w:rFonts w:ascii="Times New Roman" w:hAnsi="Times New Roman" w:cs="Times New Roman"/>
          <w:sz w:val="24"/>
          <w:szCs w:val="24"/>
        </w:rPr>
        <w:t>Other specific evaluation criteria may be provided at a later date</w:t>
      </w:r>
      <w:r w:rsidRPr="00334DC9">
        <w:rPr>
          <w:rFonts w:ascii="Cambria" w:hAnsi="Cambria"/>
          <w:sz w:val="18"/>
        </w:rPr>
        <w:t>.</w:t>
      </w:r>
    </w:p>
    <w:p w14:paraId="2D00FB08" w14:textId="77777777" w:rsidR="00AE4C57" w:rsidRDefault="00AE4C57">
      <w:pPr>
        <w:rPr>
          <w:rFonts w:ascii="Times New Roman" w:hAnsi="Times New Roman" w:cs="Times New Roman"/>
          <w:b/>
          <w:sz w:val="24"/>
        </w:rPr>
      </w:pPr>
      <w:r w:rsidRPr="0092123E">
        <w:rPr>
          <w:rFonts w:ascii="Times New Roman" w:hAnsi="Times New Roman" w:cs="Times New Roman"/>
          <w:b/>
          <w:sz w:val="24"/>
        </w:rPr>
        <w:t>Past works</w:t>
      </w:r>
    </w:p>
    <w:p w14:paraId="19AB323B" w14:textId="77777777" w:rsidR="0092123E" w:rsidRDefault="0092123E">
      <w:pPr>
        <w:rPr>
          <w:rFonts w:ascii="Times New Roman" w:hAnsi="Times New Roman" w:cs="Times New Roman"/>
          <w:sz w:val="24"/>
        </w:rPr>
      </w:pPr>
      <w:r>
        <w:rPr>
          <w:rFonts w:ascii="Times New Roman" w:hAnsi="Times New Roman" w:cs="Times New Roman"/>
          <w:sz w:val="24"/>
        </w:rPr>
        <w:t>In the mid 1960’s NASA developed a copper/silver ion generator for water purification. This technology was used on the Apollo space missions</w:t>
      </w:r>
      <w:sdt>
        <w:sdtPr>
          <w:rPr>
            <w:rFonts w:ascii="Times New Roman" w:hAnsi="Times New Roman" w:cs="Times New Roman"/>
            <w:sz w:val="24"/>
          </w:rPr>
          <w:id w:val="1968857535"/>
          <w:citation/>
        </w:sdtPr>
        <w:sdtEndPr/>
        <w:sdtContent>
          <w:r w:rsidR="003F0164">
            <w:rPr>
              <w:rFonts w:ascii="Times New Roman" w:hAnsi="Times New Roman" w:cs="Times New Roman"/>
              <w:sz w:val="24"/>
            </w:rPr>
            <w:fldChar w:fldCharType="begin"/>
          </w:r>
          <w:r w:rsidR="003F0164">
            <w:rPr>
              <w:rFonts w:ascii="Times New Roman" w:hAnsi="Times New Roman" w:cs="Times New Roman"/>
              <w:sz w:val="24"/>
            </w:rPr>
            <w:instrText xml:space="preserve"> CITATION NAS183 \l 1033 </w:instrText>
          </w:r>
          <w:r w:rsidR="003F0164">
            <w:rPr>
              <w:rFonts w:ascii="Times New Roman" w:hAnsi="Times New Roman" w:cs="Times New Roman"/>
              <w:sz w:val="24"/>
            </w:rPr>
            <w:fldChar w:fldCharType="separate"/>
          </w:r>
          <w:r w:rsidR="003F0164">
            <w:rPr>
              <w:rFonts w:ascii="Times New Roman" w:hAnsi="Times New Roman" w:cs="Times New Roman"/>
              <w:noProof/>
              <w:sz w:val="24"/>
            </w:rPr>
            <w:t xml:space="preserve"> </w:t>
          </w:r>
          <w:r w:rsidR="003F0164" w:rsidRPr="003F0164">
            <w:rPr>
              <w:rFonts w:ascii="Times New Roman" w:hAnsi="Times New Roman" w:cs="Times New Roman"/>
              <w:noProof/>
              <w:sz w:val="24"/>
            </w:rPr>
            <w:t>[1]</w:t>
          </w:r>
          <w:r w:rsidR="003F0164">
            <w:rPr>
              <w:rFonts w:ascii="Times New Roman" w:hAnsi="Times New Roman" w:cs="Times New Roman"/>
              <w:sz w:val="24"/>
            </w:rPr>
            <w:fldChar w:fldCharType="end"/>
          </w:r>
        </w:sdtContent>
      </w:sdt>
      <w:r>
        <w:rPr>
          <w:rFonts w:ascii="Times New Roman" w:hAnsi="Times New Roman" w:cs="Times New Roman"/>
          <w:sz w:val="24"/>
        </w:rPr>
        <w:t>.</w:t>
      </w:r>
    </w:p>
    <w:p w14:paraId="57B2D07B" w14:textId="77777777" w:rsidR="0092123E" w:rsidRDefault="0092123E">
      <w:pPr>
        <w:rPr>
          <w:rFonts w:ascii="Times New Roman" w:hAnsi="Times New Roman" w:cs="Times New Roman"/>
          <w:sz w:val="24"/>
        </w:rPr>
      </w:pPr>
      <w:r>
        <w:rPr>
          <w:rFonts w:ascii="Times New Roman" w:hAnsi="Times New Roman" w:cs="Times New Roman"/>
          <w:sz w:val="24"/>
        </w:rPr>
        <w:t>A water purification company called Sensible Technologies Inc. (STI) developed a silver ion water purifier for large-scale non-potable water uses such as swimming pool cleaning and purifying water for industrial cooling applications</w:t>
      </w:r>
      <w:sdt>
        <w:sdtPr>
          <w:rPr>
            <w:rFonts w:ascii="Times New Roman" w:hAnsi="Times New Roman" w:cs="Times New Roman"/>
            <w:sz w:val="24"/>
          </w:rPr>
          <w:id w:val="1981884397"/>
          <w:citation/>
        </w:sdtPr>
        <w:sdtEndPr/>
        <w:sdtContent>
          <w:r w:rsidR="003F0164">
            <w:rPr>
              <w:rFonts w:ascii="Times New Roman" w:hAnsi="Times New Roman" w:cs="Times New Roman"/>
              <w:sz w:val="24"/>
            </w:rPr>
            <w:fldChar w:fldCharType="begin"/>
          </w:r>
          <w:r w:rsidR="003F0164">
            <w:rPr>
              <w:rFonts w:ascii="Times New Roman" w:hAnsi="Times New Roman" w:cs="Times New Roman"/>
              <w:sz w:val="24"/>
            </w:rPr>
            <w:instrText xml:space="preserve"> CITATION NAS183 \l 1033 </w:instrText>
          </w:r>
          <w:r w:rsidR="003F0164">
            <w:rPr>
              <w:rFonts w:ascii="Times New Roman" w:hAnsi="Times New Roman" w:cs="Times New Roman"/>
              <w:sz w:val="24"/>
            </w:rPr>
            <w:fldChar w:fldCharType="separate"/>
          </w:r>
          <w:r w:rsidR="003F0164">
            <w:rPr>
              <w:rFonts w:ascii="Times New Roman" w:hAnsi="Times New Roman" w:cs="Times New Roman"/>
              <w:noProof/>
              <w:sz w:val="24"/>
            </w:rPr>
            <w:t xml:space="preserve"> </w:t>
          </w:r>
          <w:r w:rsidR="003F0164" w:rsidRPr="003F0164">
            <w:rPr>
              <w:rFonts w:ascii="Times New Roman" w:hAnsi="Times New Roman" w:cs="Times New Roman"/>
              <w:noProof/>
              <w:sz w:val="24"/>
            </w:rPr>
            <w:t>[1]</w:t>
          </w:r>
          <w:r w:rsidR="003F0164">
            <w:rPr>
              <w:rFonts w:ascii="Times New Roman" w:hAnsi="Times New Roman" w:cs="Times New Roman"/>
              <w:sz w:val="24"/>
            </w:rPr>
            <w:fldChar w:fldCharType="end"/>
          </w:r>
        </w:sdtContent>
      </w:sdt>
      <w:r>
        <w:rPr>
          <w:rFonts w:ascii="Times New Roman" w:hAnsi="Times New Roman" w:cs="Times New Roman"/>
          <w:sz w:val="24"/>
        </w:rPr>
        <w:t>.</w:t>
      </w:r>
    </w:p>
    <w:p w14:paraId="01F4F0BB" w14:textId="77777777" w:rsidR="00AA4D5F" w:rsidRDefault="0092123E">
      <w:pPr>
        <w:rPr>
          <w:rFonts w:ascii="Times New Roman" w:hAnsi="Times New Roman" w:cs="Times New Roman"/>
          <w:sz w:val="24"/>
        </w:rPr>
      </w:pPr>
      <w:r>
        <w:rPr>
          <w:rFonts w:ascii="Times New Roman" w:hAnsi="Times New Roman" w:cs="Times New Roman"/>
          <w:sz w:val="24"/>
        </w:rPr>
        <w:t>Another company called Carefree uses copper/silver ions to replace chlorine in swimming pools and water features, such as</w:t>
      </w:r>
      <w:r w:rsidR="00AA4D5F">
        <w:rPr>
          <w:rFonts w:ascii="Times New Roman" w:hAnsi="Times New Roman" w:cs="Times New Roman"/>
          <w:sz w:val="24"/>
        </w:rPr>
        <w:t xml:space="preserve"> public</w:t>
      </w:r>
      <w:r>
        <w:rPr>
          <w:rFonts w:ascii="Times New Roman" w:hAnsi="Times New Roman" w:cs="Times New Roman"/>
          <w:sz w:val="24"/>
        </w:rPr>
        <w:t xml:space="preserve"> fountains</w:t>
      </w:r>
      <w:sdt>
        <w:sdtPr>
          <w:rPr>
            <w:rFonts w:ascii="Times New Roman" w:hAnsi="Times New Roman" w:cs="Times New Roman"/>
            <w:sz w:val="24"/>
          </w:rPr>
          <w:id w:val="684169613"/>
          <w:citation/>
        </w:sdtPr>
        <w:sdtEndPr/>
        <w:sdtContent>
          <w:r w:rsidR="003F0164">
            <w:rPr>
              <w:rFonts w:ascii="Times New Roman" w:hAnsi="Times New Roman" w:cs="Times New Roman"/>
              <w:sz w:val="24"/>
            </w:rPr>
            <w:fldChar w:fldCharType="begin"/>
          </w:r>
          <w:r w:rsidR="003F0164">
            <w:rPr>
              <w:rFonts w:ascii="Times New Roman" w:hAnsi="Times New Roman" w:cs="Times New Roman"/>
              <w:sz w:val="24"/>
            </w:rPr>
            <w:instrText xml:space="preserve"> CITATION NAS183 \l 1033 </w:instrText>
          </w:r>
          <w:r w:rsidR="003F0164">
            <w:rPr>
              <w:rFonts w:ascii="Times New Roman" w:hAnsi="Times New Roman" w:cs="Times New Roman"/>
              <w:sz w:val="24"/>
            </w:rPr>
            <w:fldChar w:fldCharType="separate"/>
          </w:r>
          <w:r w:rsidR="003F0164">
            <w:rPr>
              <w:rFonts w:ascii="Times New Roman" w:hAnsi="Times New Roman" w:cs="Times New Roman"/>
              <w:noProof/>
              <w:sz w:val="24"/>
            </w:rPr>
            <w:t xml:space="preserve"> </w:t>
          </w:r>
          <w:r w:rsidR="003F0164" w:rsidRPr="003F0164">
            <w:rPr>
              <w:rFonts w:ascii="Times New Roman" w:hAnsi="Times New Roman" w:cs="Times New Roman"/>
              <w:noProof/>
              <w:sz w:val="24"/>
            </w:rPr>
            <w:t>[1]</w:t>
          </w:r>
          <w:r w:rsidR="003F0164">
            <w:rPr>
              <w:rFonts w:ascii="Times New Roman" w:hAnsi="Times New Roman" w:cs="Times New Roman"/>
              <w:sz w:val="24"/>
            </w:rPr>
            <w:fldChar w:fldCharType="end"/>
          </w:r>
        </w:sdtContent>
      </w:sdt>
      <w:r>
        <w:rPr>
          <w:rFonts w:ascii="Times New Roman" w:hAnsi="Times New Roman" w:cs="Times New Roman"/>
          <w:sz w:val="24"/>
        </w:rPr>
        <w:t>.</w:t>
      </w:r>
    </w:p>
    <w:p w14:paraId="2CC3D495" w14:textId="77777777" w:rsidR="0092123E" w:rsidRDefault="00AA4D5F">
      <w:pPr>
        <w:rPr>
          <w:rFonts w:ascii="Times New Roman" w:hAnsi="Times New Roman" w:cs="Times New Roman"/>
          <w:sz w:val="24"/>
        </w:rPr>
      </w:pPr>
      <w:r>
        <w:rPr>
          <w:rFonts w:ascii="Times New Roman" w:hAnsi="Times New Roman" w:cs="Times New Roman"/>
          <w:sz w:val="24"/>
        </w:rPr>
        <w:t>In 2011, NASA tested silver ions as a means of disinfecting potable water they found that 0.4mg/L of silver was an effective biocide.</w:t>
      </w:r>
      <w:r w:rsidR="003F0164">
        <w:rPr>
          <w:rFonts w:ascii="Times New Roman" w:hAnsi="Times New Roman" w:cs="Times New Roman"/>
          <w:sz w:val="24"/>
        </w:rPr>
        <w:t xml:space="preserve"> They also found that ionic silver reduced bacterial growth on metal surfaces</w:t>
      </w:r>
      <w:sdt>
        <w:sdtPr>
          <w:rPr>
            <w:rFonts w:ascii="Times New Roman" w:hAnsi="Times New Roman" w:cs="Times New Roman"/>
            <w:sz w:val="24"/>
          </w:rPr>
          <w:id w:val="-1518381454"/>
          <w:citation/>
        </w:sdtPr>
        <w:sdtEndPr/>
        <w:sdtContent>
          <w:r w:rsidR="003F0164">
            <w:rPr>
              <w:rFonts w:ascii="Times New Roman" w:hAnsi="Times New Roman" w:cs="Times New Roman"/>
              <w:sz w:val="24"/>
            </w:rPr>
            <w:fldChar w:fldCharType="begin"/>
          </w:r>
          <w:r w:rsidR="003F0164">
            <w:rPr>
              <w:rFonts w:ascii="Times New Roman" w:hAnsi="Times New Roman" w:cs="Times New Roman"/>
              <w:sz w:val="24"/>
            </w:rPr>
            <w:instrText xml:space="preserve"> CITATION Bir11 \l 1033 </w:instrText>
          </w:r>
          <w:r w:rsidR="003F0164">
            <w:rPr>
              <w:rFonts w:ascii="Times New Roman" w:hAnsi="Times New Roman" w:cs="Times New Roman"/>
              <w:sz w:val="24"/>
            </w:rPr>
            <w:fldChar w:fldCharType="separate"/>
          </w:r>
          <w:r w:rsidR="003F0164">
            <w:rPr>
              <w:rFonts w:ascii="Times New Roman" w:hAnsi="Times New Roman" w:cs="Times New Roman"/>
              <w:noProof/>
              <w:sz w:val="24"/>
            </w:rPr>
            <w:t xml:space="preserve"> </w:t>
          </w:r>
          <w:r w:rsidR="003F0164" w:rsidRPr="003F0164">
            <w:rPr>
              <w:rFonts w:ascii="Times New Roman" w:hAnsi="Times New Roman" w:cs="Times New Roman"/>
              <w:noProof/>
              <w:sz w:val="24"/>
            </w:rPr>
            <w:t>[2]</w:t>
          </w:r>
          <w:r w:rsidR="003F0164">
            <w:rPr>
              <w:rFonts w:ascii="Times New Roman" w:hAnsi="Times New Roman" w:cs="Times New Roman"/>
              <w:sz w:val="24"/>
            </w:rPr>
            <w:fldChar w:fldCharType="end"/>
          </w:r>
        </w:sdtContent>
      </w:sdt>
      <w:r w:rsidR="003F0164">
        <w:rPr>
          <w:rFonts w:ascii="Times New Roman" w:hAnsi="Times New Roman" w:cs="Times New Roman"/>
          <w:sz w:val="24"/>
        </w:rPr>
        <w:t>.</w:t>
      </w:r>
    </w:p>
    <w:p w14:paraId="6FBF16C5" w14:textId="77777777" w:rsidR="003F0164" w:rsidRDefault="003F0164">
      <w:pPr>
        <w:rPr>
          <w:rFonts w:ascii="Times New Roman" w:hAnsi="Times New Roman" w:cs="Times New Roman"/>
          <w:sz w:val="24"/>
        </w:rPr>
      </w:pPr>
      <w:r>
        <w:rPr>
          <w:rFonts w:ascii="Times New Roman" w:hAnsi="Times New Roman" w:cs="Times New Roman"/>
          <w:sz w:val="24"/>
        </w:rPr>
        <w:t>Silver nanoparticles have also been studied for their anti-bacterial properties. There are three possible explanations for the antimicrobial</w:t>
      </w:r>
      <w:r w:rsidRPr="003F0164">
        <w:rPr>
          <w:rFonts w:ascii="Times New Roman" w:hAnsi="Times New Roman" w:cs="Times New Roman"/>
          <w:sz w:val="24"/>
        </w:rPr>
        <w:t xml:space="preserve"> </w:t>
      </w:r>
      <w:r>
        <w:rPr>
          <w:rFonts w:ascii="Times New Roman" w:hAnsi="Times New Roman" w:cs="Times New Roman"/>
          <w:sz w:val="24"/>
        </w:rPr>
        <w:t>properties of silver nanoparticles</w:t>
      </w:r>
      <w:sdt>
        <w:sdtPr>
          <w:rPr>
            <w:rFonts w:ascii="Times New Roman" w:hAnsi="Times New Roman" w:cs="Times New Roman"/>
            <w:sz w:val="24"/>
          </w:rPr>
          <w:id w:val="-59230883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LiQ08 \l 1033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3F0164">
            <w:rPr>
              <w:rFonts w:ascii="Times New Roman" w:hAnsi="Times New Roman" w:cs="Times New Roman"/>
              <w:noProof/>
              <w:sz w:val="24"/>
            </w:rPr>
            <w:t>[3]</w:t>
          </w:r>
          <w:r>
            <w:rPr>
              <w:rFonts w:ascii="Times New Roman" w:hAnsi="Times New Roman" w:cs="Times New Roman"/>
              <w:sz w:val="24"/>
            </w:rPr>
            <w:fldChar w:fldCharType="end"/>
          </w:r>
        </w:sdtContent>
      </w:sdt>
      <w:r>
        <w:rPr>
          <w:rFonts w:ascii="Times New Roman" w:hAnsi="Times New Roman" w:cs="Times New Roman"/>
          <w:sz w:val="24"/>
        </w:rPr>
        <w:t>.</w:t>
      </w:r>
    </w:p>
    <w:p w14:paraId="10D96EB8" w14:textId="77777777" w:rsidR="003F0164" w:rsidRDefault="003F0164" w:rsidP="003F0164">
      <w:pPr>
        <w:pStyle w:val="ListParagraph"/>
        <w:numPr>
          <w:ilvl w:val="0"/>
          <w:numId w:val="2"/>
        </w:numPr>
        <w:rPr>
          <w:rFonts w:ascii="Times New Roman" w:hAnsi="Times New Roman" w:cs="Times New Roman"/>
          <w:sz w:val="24"/>
        </w:rPr>
      </w:pPr>
      <w:r>
        <w:rPr>
          <w:rFonts w:ascii="Times New Roman" w:hAnsi="Times New Roman" w:cs="Times New Roman"/>
          <w:sz w:val="24"/>
        </w:rPr>
        <w:t>Silver alters cell membrane structure</w:t>
      </w:r>
    </w:p>
    <w:p w14:paraId="007932BC" w14:textId="77777777" w:rsidR="003F0164" w:rsidRDefault="003F0164" w:rsidP="003F0164">
      <w:pPr>
        <w:pStyle w:val="ListParagraph"/>
        <w:numPr>
          <w:ilvl w:val="0"/>
          <w:numId w:val="2"/>
        </w:numPr>
        <w:rPr>
          <w:rFonts w:ascii="Times New Roman" w:hAnsi="Times New Roman" w:cs="Times New Roman"/>
          <w:sz w:val="24"/>
        </w:rPr>
      </w:pPr>
      <w:r>
        <w:rPr>
          <w:rFonts w:ascii="Times New Roman" w:hAnsi="Times New Roman" w:cs="Times New Roman"/>
          <w:sz w:val="24"/>
        </w:rPr>
        <w:t>Particles penetrate the cell and cause DNA damage</w:t>
      </w:r>
    </w:p>
    <w:p w14:paraId="449BF804" w14:textId="77777777" w:rsidR="003F0164" w:rsidRPr="003F0164" w:rsidRDefault="003F0164" w:rsidP="003F0164">
      <w:pPr>
        <w:pStyle w:val="ListParagraph"/>
        <w:numPr>
          <w:ilvl w:val="0"/>
          <w:numId w:val="2"/>
        </w:numPr>
        <w:rPr>
          <w:rFonts w:ascii="Times New Roman" w:hAnsi="Times New Roman" w:cs="Times New Roman"/>
          <w:sz w:val="24"/>
        </w:rPr>
      </w:pPr>
      <w:r>
        <w:rPr>
          <w:rFonts w:ascii="Times New Roman" w:hAnsi="Times New Roman" w:cs="Times New Roman"/>
          <w:sz w:val="24"/>
        </w:rPr>
        <w:t>Dissolution of silver particles releases silver ions</w:t>
      </w:r>
    </w:p>
    <w:p w14:paraId="2E868141" w14:textId="77777777" w:rsidR="00FF132D" w:rsidRDefault="00AE4C57">
      <w:r>
        <w:lastRenderedPageBreak/>
        <w:t xml:space="preserve"> </w:t>
      </w:r>
    </w:p>
    <w:sdt>
      <w:sdtPr>
        <w:rPr>
          <w:rFonts w:asciiTheme="minorHAnsi" w:eastAsiaTheme="minorHAnsi" w:hAnsiTheme="minorHAnsi" w:cstheme="minorBidi"/>
          <w:color w:val="auto"/>
          <w:sz w:val="22"/>
          <w:szCs w:val="22"/>
        </w:rPr>
        <w:id w:val="1823003015"/>
        <w:docPartObj>
          <w:docPartGallery w:val="Bibliographies"/>
          <w:docPartUnique/>
        </w:docPartObj>
      </w:sdtPr>
      <w:sdtEndPr/>
      <w:sdtContent>
        <w:p w14:paraId="79196AB5" w14:textId="77777777" w:rsidR="00FF132D" w:rsidRPr="00FF132D" w:rsidRDefault="00FF132D">
          <w:pPr>
            <w:pStyle w:val="Heading1"/>
            <w:rPr>
              <w:rFonts w:ascii="Times New Roman" w:hAnsi="Times New Roman" w:cs="Times New Roman"/>
              <w:b/>
              <w:color w:val="auto"/>
              <w:sz w:val="24"/>
              <w:szCs w:val="24"/>
            </w:rPr>
          </w:pPr>
          <w:r w:rsidRPr="00FF132D">
            <w:rPr>
              <w:rFonts w:ascii="Times New Roman" w:hAnsi="Times New Roman" w:cs="Times New Roman"/>
              <w:b/>
              <w:color w:val="auto"/>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F1FA8A0" w14:textId="77777777" w:rsidR="00FF132D" w:rsidRPr="00FF132D" w:rsidRDefault="00FF132D">
              <w:pPr>
                <w:rPr>
                  <w:rFonts w:ascii="Times New Roman" w:hAnsi="Times New Roman" w:cs="Times New Roman"/>
                  <w:noProof/>
                  <w:sz w:val="24"/>
                  <w:szCs w:val="24"/>
                </w:rPr>
              </w:pPr>
              <w:r w:rsidRPr="00FF132D">
                <w:rPr>
                  <w:rFonts w:ascii="Times New Roman" w:hAnsi="Times New Roman" w:cs="Times New Roman"/>
                  <w:sz w:val="24"/>
                  <w:szCs w:val="24"/>
                </w:rPr>
                <w:fldChar w:fldCharType="begin"/>
              </w:r>
              <w:r w:rsidRPr="00FF132D">
                <w:rPr>
                  <w:rFonts w:ascii="Times New Roman" w:hAnsi="Times New Roman" w:cs="Times New Roman"/>
                  <w:sz w:val="24"/>
                  <w:szCs w:val="24"/>
                </w:rPr>
                <w:instrText xml:space="preserve"> BIBLIOGRAPHY </w:instrText>
              </w:r>
              <w:r w:rsidRPr="00FF132D">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F132D" w:rsidRPr="00FF132D" w14:paraId="06C9AF6F" w14:textId="77777777">
                <w:trPr>
                  <w:divId w:val="113717276"/>
                  <w:tblCellSpacing w:w="15" w:type="dxa"/>
                </w:trPr>
                <w:tc>
                  <w:tcPr>
                    <w:tcW w:w="50" w:type="pct"/>
                    <w:hideMark/>
                  </w:tcPr>
                  <w:p w14:paraId="5C94DA2A" w14:textId="77777777" w:rsidR="00FF132D" w:rsidRPr="00FF132D" w:rsidRDefault="00FF132D">
                    <w:pPr>
                      <w:pStyle w:val="Bibliography"/>
                      <w:rPr>
                        <w:rFonts w:ascii="Times New Roman" w:hAnsi="Times New Roman" w:cs="Times New Roman"/>
                        <w:noProof/>
                        <w:sz w:val="24"/>
                        <w:szCs w:val="24"/>
                      </w:rPr>
                    </w:pPr>
                    <w:r w:rsidRPr="00FF132D">
                      <w:rPr>
                        <w:rFonts w:ascii="Times New Roman" w:hAnsi="Times New Roman" w:cs="Times New Roman"/>
                        <w:noProof/>
                        <w:sz w:val="24"/>
                        <w:szCs w:val="24"/>
                      </w:rPr>
                      <w:t xml:space="preserve">[1] </w:t>
                    </w:r>
                  </w:p>
                </w:tc>
                <w:tc>
                  <w:tcPr>
                    <w:tcW w:w="0" w:type="auto"/>
                    <w:hideMark/>
                  </w:tcPr>
                  <w:p w14:paraId="55826781" w14:textId="77777777" w:rsidR="00FF132D" w:rsidRPr="00FF132D" w:rsidRDefault="00FF132D">
                    <w:pPr>
                      <w:pStyle w:val="Bibliography"/>
                      <w:rPr>
                        <w:rFonts w:ascii="Times New Roman" w:hAnsi="Times New Roman" w:cs="Times New Roman"/>
                        <w:noProof/>
                        <w:sz w:val="24"/>
                        <w:szCs w:val="24"/>
                      </w:rPr>
                    </w:pPr>
                    <w:r w:rsidRPr="00FF132D">
                      <w:rPr>
                        <w:rFonts w:ascii="Times New Roman" w:hAnsi="Times New Roman" w:cs="Times New Roman"/>
                        <w:noProof/>
                        <w:sz w:val="24"/>
                        <w:szCs w:val="24"/>
                      </w:rPr>
                      <w:t>NASA, "WATER TREATMENT SYSTEMS MAKE A BIG SPLASH," [Online]. Available: https://spinoff.nasa.gov/Spinoff2004/er_1.html. [Accessed 14 May 2018].</w:t>
                    </w:r>
                  </w:p>
                </w:tc>
              </w:tr>
              <w:tr w:rsidR="00FF132D" w:rsidRPr="00FF132D" w14:paraId="5400B6EB" w14:textId="77777777">
                <w:trPr>
                  <w:divId w:val="113717276"/>
                  <w:tblCellSpacing w:w="15" w:type="dxa"/>
                </w:trPr>
                <w:tc>
                  <w:tcPr>
                    <w:tcW w:w="50" w:type="pct"/>
                    <w:hideMark/>
                  </w:tcPr>
                  <w:p w14:paraId="025BFA90" w14:textId="77777777" w:rsidR="00FF132D" w:rsidRPr="00FF132D" w:rsidRDefault="00FF132D">
                    <w:pPr>
                      <w:pStyle w:val="Bibliography"/>
                      <w:rPr>
                        <w:rFonts w:ascii="Times New Roman" w:hAnsi="Times New Roman" w:cs="Times New Roman"/>
                        <w:noProof/>
                        <w:sz w:val="24"/>
                        <w:szCs w:val="24"/>
                      </w:rPr>
                    </w:pPr>
                    <w:r w:rsidRPr="00FF132D">
                      <w:rPr>
                        <w:rFonts w:ascii="Times New Roman" w:hAnsi="Times New Roman" w:cs="Times New Roman"/>
                        <w:noProof/>
                        <w:sz w:val="24"/>
                        <w:szCs w:val="24"/>
                      </w:rPr>
                      <w:t xml:space="preserve">[2] </w:t>
                    </w:r>
                  </w:p>
                </w:tc>
                <w:tc>
                  <w:tcPr>
                    <w:tcW w:w="0" w:type="auto"/>
                    <w:hideMark/>
                  </w:tcPr>
                  <w:p w14:paraId="1DA8137F" w14:textId="77777777" w:rsidR="00FF132D" w:rsidRPr="00FF132D" w:rsidRDefault="00FF132D">
                    <w:pPr>
                      <w:pStyle w:val="Bibliography"/>
                      <w:rPr>
                        <w:rFonts w:ascii="Times New Roman" w:hAnsi="Times New Roman" w:cs="Times New Roman"/>
                        <w:noProof/>
                        <w:sz w:val="24"/>
                        <w:szCs w:val="24"/>
                      </w:rPr>
                    </w:pPr>
                    <w:r w:rsidRPr="00FF132D">
                      <w:rPr>
                        <w:rFonts w:ascii="Times New Roman" w:hAnsi="Times New Roman" w:cs="Times New Roman"/>
                        <w:noProof/>
                        <w:sz w:val="24"/>
                        <w:szCs w:val="24"/>
                      </w:rPr>
                      <w:t xml:space="preserve">M. Birmele, M. Roberts and L. McCoy, "Disinfection of spacecraft potable water systems by passivation with ionic silver," </w:t>
                    </w:r>
                    <w:r w:rsidRPr="00FF132D">
                      <w:rPr>
                        <w:rFonts w:ascii="Times New Roman" w:hAnsi="Times New Roman" w:cs="Times New Roman"/>
                        <w:i/>
                        <w:iCs/>
                        <w:noProof/>
                        <w:sz w:val="24"/>
                        <w:szCs w:val="24"/>
                      </w:rPr>
                      <w:t xml:space="preserve">41st International Conference on Environmental Systems, </w:t>
                    </w:r>
                    <w:r w:rsidRPr="00FF132D">
                      <w:rPr>
                        <w:rFonts w:ascii="Times New Roman" w:hAnsi="Times New Roman" w:cs="Times New Roman"/>
                        <w:noProof/>
                        <w:sz w:val="24"/>
                        <w:szCs w:val="24"/>
                      </w:rPr>
                      <w:t xml:space="preserve">p. 5278, 2011. </w:t>
                    </w:r>
                  </w:p>
                </w:tc>
              </w:tr>
              <w:tr w:rsidR="00FF132D" w:rsidRPr="00FF132D" w14:paraId="18DBF40D" w14:textId="77777777">
                <w:trPr>
                  <w:divId w:val="113717276"/>
                  <w:tblCellSpacing w:w="15" w:type="dxa"/>
                </w:trPr>
                <w:tc>
                  <w:tcPr>
                    <w:tcW w:w="50" w:type="pct"/>
                    <w:hideMark/>
                  </w:tcPr>
                  <w:p w14:paraId="3A7646AA" w14:textId="77777777" w:rsidR="00FF132D" w:rsidRPr="00FF132D" w:rsidRDefault="00FF132D">
                    <w:pPr>
                      <w:pStyle w:val="Bibliography"/>
                      <w:rPr>
                        <w:rFonts w:ascii="Times New Roman" w:hAnsi="Times New Roman" w:cs="Times New Roman"/>
                        <w:noProof/>
                        <w:sz w:val="24"/>
                        <w:szCs w:val="24"/>
                      </w:rPr>
                    </w:pPr>
                    <w:r w:rsidRPr="00FF132D">
                      <w:rPr>
                        <w:rFonts w:ascii="Times New Roman" w:hAnsi="Times New Roman" w:cs="Times New Roman"/>
                        <w:noProof/>
                        <w:sz w:val="24"/>
                        <w:szCs w:val="24"/>
                      </w:rPr>
                      <w:t xml:space="preserve">[3] </w:t>
                    </w:r>
                  </w:p>
                </w:tc>
                <w:tc>
                  <w:tcPr>
                    <w:tcW w:w="0" w:type="auto"/>
                    <w:hideMark/>
                  </w:tcPr>
                  <w:p w14:paraId="6681B3CF" w14:textId="77777777" w:rsidR="00FF132D" w:rsidRPr="00FF132D" w:rsidRDefault="00FF132D">
                    <w:pPr>
                      <w:pStyle w:val="Bibliography"/>
                      <w:rPr>
                        <w:rFonts w:ascii="Times New Roman" w:hAnsi="Times New Roman" w:cs="Times New Roman"/>
                        <w:noProof/>
                        <w:sz w:val="24"/>
                        <w:szCs w:val="24"/>
                      </w:rPr>
                    </w:pPr>
                    <w:r w:rsidRPr="00FF132D">
                      <w:rPr>
                        <w:rFonts w:ascii="Times New Roman" w:hAnsi="Times New Roman" w:cs="Times New Roman"/>
                        <w:noProof/>
                        <w:sz w:val="24"/>
                        <w:szCs w:val="24"/>
                      </w:rPr>
                      <w:t xml:space="preserve">Q. Li, S. Mahendra, D. Y. Lyon, L. Brunet, M. V. Liga, D. Li and P. J. Alvarez, "Antimicrobial nanomaterials for water disinfection and microbial control: potential applications and implications," </w:t>
                    </w:r>
                    <w:r w:rsidRPr="00FF132D">
                      <w:rPr>
                        <w:rFonts w:ascii="Times New Roman" w:hAnsi="Times New Roman" w:cs="Times New Roman"/>
                        <w:i/>
                        <w:iCs/>
                        <w:noProof/>
                        <w:sz w:val="24"/>
                        <w:szCs w:val="24"/>
                      </w:rPr>
                      <w:t xml:space="preserve">Water research, </w:t>
                    </w:r>
                    <w:r w:rsidRPr="00FF132D">
                      <w:rPr>
                        <w:rFonts w:ascii="Times New Roman" w:hAnsi="Times New Roman" w:cs="Times New Roman"/>
                        <w:noProof/>
                        <w:sz w:val="24"/>
                        <w:szCs w:val="24"/>
                      </w:rPr>
                      <w:t xml:space="preserve">vol. 42, no. 18, pp. 4591-4602, 2008. </w:t>
                    </w:r>
                  </w:p>
                </w:tc>
              </w:tr>
            </w:tbl>
            <w:p w14:paraId="492E671F" w14:textId="77777777" w:rsidR="00FF132D" w:rsidRPr="00FF132D" w:rsidRDefault="00FF132D">
              <w:pPr>
                <w:divId w:val="113717276"/>
                <w:rPr>
                  <w:rFonts w:ascii="Times New Roman" w:eastAsia="Times New Roman" w:hAnsi="Times New Roman" w:cs="Times New Roman"/>
                  <w:noProof/>
                  <w:sz w:val="24"/>
                  <w:szCs w:val="24"/>
                </w:rPr>
              </w:pPr>
            </w:p>
            <w:p w14:paraId="1436E648" w14:textId="77777777" w:rsidR="00FF132D" w:rsidRDefault="00FF132D">
              <w:r w:rsidRPr="00FF132D">
                <w:rPr>
                  <w:rFonts w:ascii="Times New Roman" w:hAnsi="Times New Roman" w:cs="Times New Roman"/>
                  <w:b/>
                  <w:bCs/>
                  <w:noProof/>
                  <w:sz w:val="24"/>
                  <w:szCs w:val="24"/>
                </w:rPr>
                <w:fldChar w:fldCharType="end"/>
              </w:r>
            </w:p>
          </w:sdtContent>
        </w:sdt>
      </w:sdtContent>
    </w:sdt>
    <w:p w14:paraId="192D1FB7" w14:textId="77777777" w:rsidR="00532727" w:rsidRDefault="00532727"/>
    <w:sectPr w:rsidR="00532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8511F" w14:textId="77777777" w:rsidR="00AE7CE2" w:rsidRDefault="00AE7CE2" w:rsidP="00667922">
      <w:pPr>
        <w:spacing w:after="0" w:line="240" w:lineRule="auto"/>
      </w:pPr>
      <w:r>
        <w:separator/>
      </w:r>
    </w:p>
  </w:endnote>
  <w:endnote w:type="continuationSeparator" w:id="0">
    <w:p w14:paraId="0EBD934E" w14:textId="77777777" w:rsidR="00AE7CE2" w:rsidRDefault="00AE7CE2" w:rsidP="0066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6ED85" w14:textId="77777777" w:rsidR="00AE7CE2" w:rsidRDefault="00AE7CE2" w:rsidP="00667922">
      <w:pPr>
        <w:spacing w:after="0" w:line="240" w:lineRule="auto"/>
      </w:pPr>
      <w:r>
        <w:separator/>
      </w:r>
    </w:p>
  </w:footnote>
  <w:footnote w:type="continuationSeparator" w:id="0">
    <w:p w14:paraId="52186BFB" w14:textId="77777777" w:rsidR="00AE7CE2" w:rsidRDefault="00AE7CE2" w:rsidP="0066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E56D0"/>
    <w:multiLevelType w:val="hybridMultilevel"/>
    <w:tmpl w:val="42BC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C0DC6"/>
    <w:multiLevelType w:val="hybridMultilevel"/>
    <w:tmpl w:val="164A5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2D1B35"/>
    <w:multiLevelType w:val="hybridMultilevel"/>
    <w:tmpl w:val="C872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67E89"/>
    <w:multiLevelType w:val="hybridMultilevel"/>
    <w:tmpl w:val="375E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36AF9"/>
    <w:multiLevelType w:val="hybridMultilevel"/>
    <w:tmpl w:val="3276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57"/>
    <w:rsid w:val="00007292"/>
    <w:rsid w:val="000C163B"/>
    <w:rsid w:val="000D3315"/>
    <w:rsid w:val="001035DC"/>
    <w:rsid w:val="00151BDF"/>
    <w:rsid w:val="001A3182"/>
    <w:rsid w:val="001C529A"/>
    <w:rsid w:val="0032317D"/>
    <w:rsid w:val="00334DC9"/>
    <w:rsid w:val="003367B3"/>
    <w:rsid w:val="00373899"/>
    <w:rsid w:val="003A6A82"/>
    <w:rsid w:val="003F0164"/>
    <w:rsid w:val="0041320B"/>
    <w:rsid w:val="0043338C"/>
    <w:rsid w:val="004A1DE3"/>
    <w:rsid w:val="00505415"/>
    <w:rsid w:val="005277CC"/>
    <w:rsid w:val="00532727"/>
    <w:rsid w:val="006200B0"/>
    <w:rsid w:val="00644235"/>
    <w:rsid w:val="00667922"/>
    <w:rsid w:val="007313CC"/>
    <w:rsid w:val="0073323C"/>
    <w:rsid w:val="00744893"/>
    <w:rsid w:val="00772BF3"/>
    <w:rsid w:val="007A2050"/>
    <w:rsid w:val="007A7F5C"/>
    <w:rsid w:val="00805BE9"/>
    <w:rsid w:val="00832905"/>
    <w:rsid w:val="008F4EA8"/>
    <w:rsid w:val="0092123E"/>
    <w:rsid w:val="0093647E"/>
    <w:rsid w:val="009E21C0"/>
    <w:rsid w:val="00A46EA9"/>
    <w:rsid w:val="00A85F0E"/>
    <w:rsid w:val="00A865A1"/>
    <w:rsid w:val="00A91B94"/>
    <w:rsid w:val="00AA4D5F"/>
    <w:rsid w:val="00AE4C57"/>
    <w:rsid w:val="00AE7CE2"/>
    <w:rsid w:val="00B30D4D"/>
    <w:rsid w:val="00B93373"/>
    <w:rsid w:val="00BA59AD"/>
    <w:rsid w:val="00CE01D9"/>
    <w:rsid w:val="00CE7C38"/>
    <w:rsid w:val="00CF4660"/>
    <w:rsid w:val="00DA5A3C"/>
    <w:rsid w:val="00DD1B78"/>
    <w:rsid w:val="00E664C9"/>
    <w:rsid w:val="00F21902"/>
    <w:rsid w:val="00F511B4"/>
    <w:rsid w:val="00FC7386"/>
    <w:rsid w:val="00FF132D"/>
    <w:rsid w:val="00FF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E23C5"/>
  <w15:chartTrackingRefBased/>
  <w15:docId w15:val="{025C5942-6BFC-4121-96BF-C8D64187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3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F0E"/>
    <w:pPr>
      <w:ind w:left="720"/>
      <w:contextualSpacing/>
    </w:pPr>
  </w:style>
  <w:style w:type="character" w:customStyle="1" w:styleId="Heading1Char">
    <w:name w:val="Heading 1 Char"/>
    <w:basedOn w:val="DefaultParagraphFont"/>
    <w:link w:val="Heading1"/>
    <w:uiPriority w:val="9"/>
    <w:rsid w:val="00FF132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F132D"/>
  </w:style>
  <w:style w:type="paragraph" w:styleId="Header">
    <w:name w:val="header"/>
    <w:basedOn w:val="Normal"/>
    <w:link w:val="HeaderChar"/>
    <w:uiPriority w:val="99"/>
    <w:unhideWhenUsed/>
    <w:rsid w:val="00667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922"/>
  </w:style>
  <w:style w:type="paragraph" w:styleId="Footer">
    <w:name w:val="footer"/>
    <w:basedOn w:val="Normal"/>
    <w:link w:val="FooterChar"/>
    <w:uiPriority w:val="99"/>
    <w:unhideWhenUsed/>
    <w:rsid w:val="00667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922"/>
  </w:style>
  <w:style w:type="character" w:styleId="Hyperlink">
    <w:name w:val="Hyperlink"/>
    <w:basedOn w:val="DefaultParagraphFont"/>
    <w:uiPriority w:val="99"/>
    <w:unhideWhenUsed/>
    <w:rsid w:val="00DD1B78"/>
    <w:rPr>
      <w:color w:val="0563C1" w:themeColor="hyperlink"/>
      <w:u w:val="single"/>
    </w:rPr>
  </w:style>
  <w:style w:type="character" w:styleId="CommentReference">
    <w:name w:val="annotation reference"/>
    <w:basedOn w:val="DefaultParagraphFont"/>
    <w:uiPriority w:val="99"/>
    <w:semiHidden/>
    <w:unhideWhenUsed/>
    <w:rsid w:val="00805BE9"/>
    <w:rPr>
      <w:sz w:val="16"/>
      <w:szCs w:val="16"/>
    </w:rPr>
  </w:style>
  <w:style w:type="paragraph" w:styleId="CommentText">
    <w:name w:val="annotation text"/>
    <w:basedOn w:val="Normal"/>
    <w:link w:val="CommentTextChar"/>
    <w:uiPriority w:val="99"/>
    <w:semiHidden/>
    <w:unhideWhenUsed/>
    <w:rsid w:val="00805BE9"/>
    <w:pPr>
      <w:spacing w:line="240" w:lineRule="auto"/>
    </w:pPr>
    <w:rPr>
      <w:sz w:val="20"/>
      <w:szCs w:val="20"/>
    </w:rPr>
  </w:style>
  <w:style w:type="character" w:customStyle="1" w:styleId="CommentTextChar">
    <w:name w:val="Comment Text Char"/>
    <w:basedOn w:val="DefaultParagraphFont"/>
    <w:link w:val="CommentText"/>
    <w:uiPriority w:val="99"/>
    <w:semiHidden/>
    <w:rsid w:val="00805BE9"/>
    <w:rPr>
      <w:sz w:val="20"/>
      <w:szCs w:val="20"/>
    </w:rPr>
  </w:style>
  <w:style w:type="paragraph" w:styleId="CommentSubject">
    <w:name w:val="annotation subject"/>
    <w:basedOn w:val="CommentText"/>
    <w:next w:val="CommentText"/>
    <w:link w:val="CommentSubjectChar"/>
    <w:uiPriority w:val="99"/>
    <w:semiHidden/>
    <w:unhideWhenUsed/>
    <w:rsid w:val="00805BE9"/>
    <w:rPr>
      <w:b/>
      <w:bCs/>
    </w:rPr>
  </w:style>
  <w:style w:type="character" w:customStyle="1" w:styleId="CommentSubjectChar">
    <w:name w:val="Comment Subject Char"/>
    <w:basedOn w:val="CommentTextChar"/>
    <w:link w:val="CommentSubject"/>
    <w:uiPriority w:val="99"/>
    <w:semiHidden/>
    <w:rsid w:val="00805BE9"/>
    <w:rPr>
      <w:b/>
      <w:bCs/>
      <w:sz w:val="20"/>
      <w:szCs w:val="20"/>
    </w:rPr>
  </w:style>
  <w:style w:type="paragraph" w:styleId="BalloonText">
    <w:name w:val="Balloon Text"/>
    <w:basedOn w:val="Normal"/>
    <w:link w:val="BalloonTextChar"/>
    <w:uiPriority w:val="99"/>
    <w:semiHidden/>
    <w:unhideWhenUsed/>
    <w:rsid w:val="00805B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B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7276">
      <w:bodyDiv w:val="1"/>
      <w:marLeft w:val="0"/>
      <w:marRight w:val="0"/>
      <w:marTop w:val="0"/>
      <w:marBottom w:val="0"/>
      <w:divBdr>
        <w:top w:val="none" w:sz="0" w:space="0" w:color="auto"/>
        <w:left w:val="none" w:sz="0" w:space="0" w:color="auto"/>
        <w:bottom w:val="none" w:sz="0" w:space="0" w:color="auto"/>
        <w:right w:val="none" w:sz="0" w:space="0" w:color="auto"/>
      </w:divBdr>
    </w:div>
    <w:div w:id="323750284">
      <w:bodyDiv w:val="1"/>
      <w:marLeft w:val="0"/>
      <w:marRight w:val="0"/>
      <w:marTop w:val="0"/>
      <w:marBottom w:val="0"/>
      <w:divBdr>
        <w:top w:val="none" w:sz="0" w:space="0" w:color="auto"/>
        <w:left w:val="none" w:sz="0" w:space="0" w:color="auto"/>
        <w:bottom w:val="none" w:sz="0" w:space="0" w:color="auto"/>
        <w:right w:val="none" w:sz="0" w:space="0" w:color="auto"/>
      </w:divBdr>
    </w:div>
    <w:div w:id="566964612">
      <w:bodyDiv w:val="1"/>
      <w:marLeft w:val="0"/>
      <w:marRight w:val="0"/>
      <w:marTop w:val="0"/>
      <w:marBottom w:val="0"/>
      <w:divBdr>
        <w:top w:val="none" w:sz="0" w:space="0" w:color="auto"/>
        <w:left w:val="none" w:sz="0" w:space="0" w:color="auto"/>
        <w:bottom w:val="none" w:sz="0" w:space="0" w:color="auto"/>
        <w:right w:val="none" w:sz="0" w:space="0" w:color="auto"/>
      </w:divBdr>
    </w:div>
    <w:div w:id="1391416572">
      <w:bodyDiv w:val="1"/>
      <w:marLeft w:val="0"/>
      <w:marRight w:val="0"/>
      <w:marTop w:val="0"/>
      <w:marBottom w:val="0"/>
      <w:divBdr>
        <w:top w:val="none" w:sz="0" w:space="0" w:color="auto"/>
        <w:left w:val="none" w:sz="0" w:space="0" w:color="auto"/>
        <w:bottom w:val="none" w:sz="0" w:space="0" w:color="auto"/>
        <w:right w:val="none" w:sz="0" w:space="0" w:color="auto"/>
      </w:divBdr>
    </w:div>
    <w:div w:id="1522350897">
      <w:bodyDiv w:val="1"/>
      <w:marLeft w:val="0"/>
      <w:marRight w:val="0"/>
      <w:marTop w:val="0"/>
      <w:marBottom w:val="0"/>
      <w:divBdr>
        <w:top w:val="none" w:sz="0" w:space="0" w:color="auto"/>
        <w:left w:val="none" w:sz="0" w:space="0" w:color="auto"/>
        <w:bottom w:val="none" w:sz="0" w:space="0" w:color="auto"/>
        <w:right w:val="none" w:sz="0" w:space="0" w:color="auto"/>
      </w:divBdr>
    </w:div>
    <w:div w:id="20487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nmsu.edu/outreach/events/international-environmental-design-contest/guidel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NAS183</b:Tag>
    <b:SourceType>InternetSite</b:SourceType>
    <b:Guid>{B23D7641-182E-4DE5-A38B-E258AAC710B5}</b:Guid>
    <b:Author>
      <b:Author>
        <b:Corporate>NASA</b:Corporate>
      </b:Author>
    </b:Author>
    <b:Title>WATER TREATMENT SYSTEMS MAKE A BIG SPLASH</b:Title>
    <b:YearAccessed>2018</b:YearAccessed>
    <b:MonthAccessed>May</b:MonthAccessed>
    <b:DayAccessed>14</b:DayAccessed>
    <b:URL>https://spinoff.nasa.gov/Spinoff2004/er_1.html</b:URL>
    <b:RefOrder>1</b:RefOrder>
  </b:Source>
  <b:Source>
    <b:Tag>LiQ08</b:Tag>
    <b:SourceType>JournalArticle</b:SourceType>
    <b:Guid>{BF5337EE-4132-4B0B-BE65-D50B27A8C90F}</b:Guid>
    <b:Title>Antimicrobial nanomaterials for water disinfection and microbial control: potential applications and implications</b:Title>
    <b:Year>2008</b:Year>
    <b:Author>
      <b:Author>
        <b:NameList>
          <b:Person>
            <b:Last>Li</b:Last>
            <b:First>Q.</b:First>
          </b:Person>
          <b:Person>
            <b:Last>Mahendra</b:Last>
            <b:First>S.</b:First>
          </b:Person>
          <b:Person>
            <b:Last>Lyon</b:Last>
            <b:First>D.</b:First>
            <b:Middle>Y.</b:Middle>
          </b:Person>
          <b:Person>
            <b:Last>Brunet</b:Last>
            <b:First>L.</b:First>
          </b:Person>
          <b:Person>
            <b:Last>Liga</b:Last>
            <b:First>M.</b:First>
            <b:Middle>V.</b:Middle>
          </b:Person>
          <b:Person>
            <b:Last>Li</b:Last>
            <b:First>D.</b:First>
          </b:Person>
          <b:Person>
            <b:Last>Alvarez</b:Last>
            <b:First>P.</b:First>
            <b:Middle>J.</b:Middle>
          </b:Person>
        </b:NameList>
      </b:Author>
    </b:Author>
    <b:JournalName>Water research</b:JournalName>
    <b:Pages>4591-4602</b:Pages>
    <b:Volume>42</b:Volume>
    <b:Issue>18</b:Issue>
    <b:RefOrder>3</b:RefOrder>
  </b:Source>
  <b:Source>
    <b:Tag>Bir11</b:Tag>
    <b:SourceType>JournalArticle</b:SourceType>
    <b:Guid>{0E29C5A7-9EAA-405A-B595-3349C31564D4}</b:Guid>
    <b:Author>
      <b:Author>
        <b:NameList>
          <b:Person>
            <b:Last>Birmele</b:Last>
            <b:First>M.</b:First>
          </b:Person>
          <b:Person>
            <b:Last>Roberts</b:Last>
            <b:First>M.</b:First>
          </b:Person>
          <b:Person>
            <b:Last>McCoy</b:Last>
            <b:First>L.</b:First>
          </b:Person>
        </b:NameList>
      </b:Author>
    </b:Author>
    <b:Title>Disinfection of spacecraft potable water systems by passivation with ionic silver</b:Title>
    <b:JournalName> 41st International Conference on Environmental Systems</b:JournalName>
    <b:Year>2011</b:Year>
    <b:Pages>5278</b:Pages>
    <b:RefOrder>2</b:RefOrder>
  </b:Source>
</b:Sources>
</file>

<file path=customXml/itemProps1.xml><?xml version="1.0" encoding="utf-8"?>
<ds:datastoreItem xmlns:ds="http://schemas.openxmlformats.org/officeDocument/2006/customXml" ds:itemID="{828CE8BD-6A28-45D3-85F4-17220ED6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NMSU College of Engineering</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Larkin</dc:creator>
  <cp:keywords/>
  <dc:description/>
  <cp:lastModifiedBy>Jalal Rastegary</cp:lastModifiedBy>
  <cp:revision>2</cp:revision>
  <dcterms:created xsi:type="dcterms:W3CDTF">2018-08-03T15:43:00Z</dcterms:created>
  <dcterms:modified xsi:type="dcterms:W3CDTF">2018-08-03T15:43:00Z</dcterms:modified>
</cp:coreProperties>
</file>