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هر 8 ساعت يک عدد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