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CD6" w:rsidRDefault="00B34E4E">
      <w:pPr>
        <w:rPr>
          <w:rFonts w:hint="cs"/>
          <w:b/>
          <w:bCs/>
          <w:sz w:val="26"/>
          <w:szCs w:val="26"/>
          <w:rtl/>
        </w:rPr>
      </w:pPr>
      <w:r w:rsidRPr="00B34E4E">
        <w:rPr>
          <w:rFonts w:hint="cs"/>
          <w:b/>
          <w:bCs/>
          <w:sz w:val="26"/>
          <w:szCs w:val="26"/>
          <w:rtl/>
        </w:rPr>
        <w:t>محدودیت های محصول</w:t>
      </w:r>
    </w:p>
    <w:p w:rsidR="00B34E4E" w:rsidRPr="00B34E4E" w:rsidRDefault="00B34E4E" w:rsidP="00B34E4E">
      <w:pPr>
        <w:jc w:val="both"/>
        <w:rPr>
          <w:rFonts w:cs="B Nazanin" w:hint="cs"/>
          <w:sz w:val="26"/>
          <w:szCs w:val="26"/>
          <w:rtl/>
        </w:rPr>
      </w:pPr>
      <w:r w:rsidRPr="00B34E4E">
        <w:rPr>
          <w:rFonts w:cs="B Nazanin" w:hint="cs"/>
          <w:sz w:val="26"/>
          <w:szCs w:val="26"/>
          <w:rtl/>
        </w:rPr>
        <w:t>محدودیت نظارت</w:t>
      </w:r>
      <w:r>
        <w:rPr>
          <w:rFonts w:cs="B Nazanin" w:hint="cs"/>
          <w:sz w:val="26"/>
          <w:szCs w:val="26"/>
          <w:rtl/>
        </w:rPr>
        <w:t xml:space="preserve"> بر</w:t>
      </w:r>
      <w:r w:rsidRPr="00B34E4E">
        <w:rPr>
          <w:rFonts w:cs="B Nazanin" w:hint="cs"/>
          <w:sz w:val="26"/>
          <w:szCs w:val="26"/>
          <w:rtl/>
        </w:rPr>
        <w:t xml:space="preserve"> فروشندگان:</w:t>
      </w:r>
    </w:p>
    <w:p w:rsidR="00B34E4E" w:rsidRDefault="00B34E4E" w:rsidP="00B34E4E">
      <w:pPr>
        <w:jc w:val="both"/>
        <w:rPr>
          <w:rFonts w:cs="B Nazanin" w:hint="cs"/>
          <w:sz w:val="26"/>
          <w:szCs w:val="26"/>
          <w:rtl/>
        </w:rPr>
      </w:pPr>
      <w:r w:rsidRPr="00B34E4E">
        <w:rPr>
          <w:rFonts w:cs="B Nazanin" w:hint="cs"/>
          <w:sz w:val="26"/>
          <w:szCs w:val="26"/>
          <w:rtl/>
        </w:rPr>
        <w:t xml:space="preserve">با توجه نوع کسب و کار ما، نظارت بر </w:t>
      </w:r>
      <w:r w:rsidRPr="00B34E4E">
        <w:rPr>
          <w:rFonts w:cs="B Nazanin" w:hint="cs"/>
          <w:sz w:val="26"/>
          <w:szCs w:val="26"/>
          <w:rtl/>
        </w:rPr>
        <w:t xml:space="preserve">کار </w:t>
      </w:r>
      <w:r w:rsidRPr="00B34E4E">
        <w:rPr>
          <w:rFonts w:cs="B Nazanin" w:hint="cs"/>
          <w:sz w:val="26"/>
          <w:szCs w:val="26"/>
          <w:rtl/>
        </w:rPr>
        <w:t>تک تک فروشندگان که شامل نوع محصولات مجاز، نحوه قیمت گذاری ها، اصل بودن محصولات و ... می باشد بسیار دشوار و شاید غیر ممکن باشد شاید بهتر باشد به جای چک کردن تک تک تغیرات و سپس اعمال آن ها در سایت ، فروشندگان مطالب خود را در پروفایلشان قرار دهند سپس  ما تنها زمانی که شکایاتی از طرف مشتریان به ما رسید به آن ها رسیدگی کنیم.</w:t>
      </w:r>
    </w:p>
    <w:p w:rsidR="00225F20" w:rsidRDefault="00225F20" w:rsidP="00B34E4E">
      <w:pPr>
        <w:jc w:val="both"/>
        <w:rPr>
          <w:rFonts w:cs="B Nazanin" w:hint="cs"/>
          <w:sz w:val="26"/>
          <w:szCs w:val="26"/>
          <w:rtl/>
        </w:rPr>
      </w:pPr>
      <w:r>
        <w:rPr>
          <w:rFonts w:cs="B Nazanin" w:hint="cs"/>
          <w:sz w:val="26"/>
          <w:szCs w:val="26"/>
          <w:rtl/>
        </w:rPr>
        <w:t>محدودیت نظارت بر رفتار مشتریان</w:t>
      </w:r>
    </w:p>
    <w:p w:rsidR="00225F20" w:rsidRPr="00B34E4E" w:rsidRDefault="00225F20" w:rsidP="00B34E4E">
      <w:pPr>
        <w:jc w:val="both"/>
        <w:rPr>
          <w:rFonts w:cs="B Nazanin" w:hint="cs"/>
          <w:sz w:val="26"/>
          <w:szCs w:val="26"/>
          <w:rtl/>
        </w:rPr>
      </w:pPr>
      <w:r>
        <w:rPr>
          <w:rFonts w:cs="B Nazanin" w:hint="cs"/>
          <w:sz w:val="26"/>
          <w:szCs w:val="26"/>
          <w:rtl/>
        </w:rPr>
        <w:t xml:space="preserve">مشابه علت گفته شده در بالا امکان بررسی تک تک نظرات پیش از ثبت در سایت بسیار دشوار می باشد </w:t>
      </w:r>
    </w:p>
    <w:p w:rsidR="00225F20" w:rsidRDefault="00B34E4E" w:rsidP="00225F20">
      <w:pPr>
        <w:tabs>
          <w:tab w:val="left" w:pos="3567"/>
        </w:tabs>
        <w:jc w:val="both"/>
        <w:rPr>
          <w:rFonts w:cs="B Nazanin" w:hint="cs"/>
          <w:sz w:val="26"/>
          <w:szCs w:val="26"/>
          <w:rtl/>
        </w:rPr>
      </w:pPr>
      <w:r>
        <w:rPr>
          <w:rFonts w:hint="cs"/>
          <w:sz w:val="26"/>
          <w:szCs w:val="26"/>
          <w:rtl/>
        </w:rPr>
        <w:t xml:space="preserve"> </w:t>
      </w:r>
      <w:r w:rsidR="00225F20">
        <w:rPr>
          <w:rFonts w:cs="B Nazanin" w:hint="cs"/>
          <w:sz w:val="26"/>
          <w:szCs w:val="26"/>
          <w:rtl/>
        </w:rPr>
        <w:t xml:space="preserve">محدودیت </w:t>
      </w:r>
      <w:r w:rsidR="00225F20">
        <w:rPr>
          <w:rFonts w:cs="B Nazanin" w:hint="cs"/>
          <w:sz w:val="26"/>
          <w:szCs w:val="26"/>
          <w:rtl/>
        </w:rPr>
        <w:t>بر فعالیت پیک موتوری</w:t>
      </w:r>
      <w:r w:rsidR="00225F20">
        <w:rPr>
          <w:rFonts w:cs="B Nazanin"/>
          <w:sz w:val="26"/>
          <w:szCs w:val="26"/>
          <w:rtl/>
        </w:rPr>
        <w:softHyphen/>
      </w:r>
      <w:r w:rsidR="00225F20">
        <w:rPr>
          <w:rFonts w:cs="B Nazanin" w:hint="cs"/>
          <w:sz w:val="26"/>
          <w:szCs w:val="26"/>
          <w:rtl/>
        </w:rPr>
        <w:t>ها</w:t>
      </w:r>
      <w:r w:rsidR="00225F20">
        <w:rPr>
          <w:rFonts w:cs="B Nazanin"/>
          <w:sz w:val="26"/>
          <w:szCs w:val="26"/>
          <w:rtl/>
        </w:rPr>
        <w:tab/>
      </w:r>
    </w:p>
    <w:p w:rsidR="00225F20" w:rsidRDefault="00225F20" w:rsidP="00225F20">
      <w:pPr>
        <w:tabs>
          <w:tab w:val="left" w:pos="3567"/>
        </w:tabs>
        <w:jc w:val="both"/>
        <w:rPr>
          <w:rFonts w:cs="B Nazanin" w:hint="cs"/>
          <w:sz w:val="26"/>
          <w:szCs w:val="26"/>
          <w:rtl/>
        </w:rPr>
      </w:pPr>
      <w:r>
        <w:rPr>
          <w:rFonts w:cs="B Nazanin" w:hint="cs"/>
          <w:sz w:val="26"/>
          <w:szCs w:val="26"/>
          <w:rtl/>
        </w:rPr>
        <w:t>رسد کردن تک تک پیک های موتوری که در حال انتقال مرسوله می باشد هم باز برای ما ممکن نیست مجدد بهتر است که تنها در صورتی که سفارش مشتری با تاخیر مواجه شد پیگیری و رسد پیک موتوری مربوطه را انجام دهیم.</w:t>
      </w:r>
    </w:p>
    <w:p w:rsidR="00225F20" w:rsidRPr="00225F20" w:rsidRDefault="00225F20" w:rsidP="00225F20">
      <w:pPr>
        <w:tabs>
          <w:tab w:val="left" w:pos="3567"/>
        </w:tabs>
        <w:rPr>
          <w:rFonts w:cs="B Nazanin"/>
          <w:sz w:val="26"/>
          <w:szCs w:val="26"/>
          <w:rtl/>
        </w:rPr>
      </w:pPr>
      <w:r w:rsidRPr="00225F20">
        <w:rPr>
          <w:rFonts w:cs="B Nazanin" w:hint="cs"/>
          <w:sz w:val="26"/>
          <w:szCs w:val="26"/>
          <w:rtl/>
        </w:rPr>
        <w:t>محدودیت</w:t>
      </w:r>
      <w:r w:rsidRPr="00225F20">
        <w:rPr>
          <w:rFonts w:cs="B Nazanin"/>
          <w:sz w:val="26"/>
          <w:szCs w:val="26"/>
          <w:rtl/>
        </w:rPr>
        <w:t xml:space="preserve"> </w:t>
      </w:r>
      <w:r w:rsidRPr="00225F20">
        <w:rPr>
          <w:rFonts w:cs="B Nazanin" w:hint="cs"/>
          <w:sz w:val="26"/>
          <w:szCs w:val="26"/>
          <w:rtl/>
        </w:rPr>
        <w:t>های</w:t>
      </w:r>
      <w:r w:rsidRPr="00225F20">
        <w:rPr>
          <w:rFonts w:cs="B Nazanin"/>
          <w:sz w:val="26"/>
          <w:szCs w:val="26"/>
          <w:rtl/>
        </w:rPr>
        <w:t xml:space="preserve"> </w:t>
      </w:r>
      <w:r w:rsidRPr="00225F20">
        <w:rPr>
          <w:rFonts w:cs="B Nazanin" w:hint="cs"/>
          <w:sz w:val="26"/>
          <w:szCs w:val="26"/>
          <w:rtl/>
        </w:rPr>
        <w:t>بودجه</w:t>
      </w:r>
    </w:p>
    <w:p w:rsidR="00225F20" w:rsidRPr="00225F20" w:rsidRDefault="00225F20" w:rsidP="00225F20">
      <w:pPr>
        <w:tabs>
          <w:tab w:val="left" w:pos="3567"/>
        </w:tabs>
        <w:rPr>
          <w:rFonts w:cs="B Nazanin"/>
          <w:sz w:val="26"/>
          <w:szCs w:val="26"/>
          <w:rtl/>
        </w:rPr>
      </w:pPr>
      <w:r>
        <w:rPr>
          <w:rFonts w:cs="B Nazanin" w:hint="cs"/>
          <w:sz w:val="26"/>
          <w:szCs w:val="26"/>
          <w:rtl/>
        </w:rPr>
        <w:t>در تمامی کسب و کار ها محدودیت بودجه قطعا وجود دارد که لازم است مدیریت درستی را در جهت استفاده موثر و کارا از منابع مالی در سازمان پیاد سازی شود این سرمایه ها عموما در حوزه هایی مانند کمپین های تبلیغاتی ، استراتژ</w:t>
      </w:r>
      <w:r w:rsidRPr="00225F20">
        <w:rPr>
          <w:rFonts w:cs="B Nazanin" w:hint="cs"/>
          <w:sz w:val="26"/>
          <w:szCs w:val="26"/>
          <w:rtl/>
        </w:rPr>
        <w:t>ی</w:t>
      </w:r>
      <w:r>
        <w:rPr>
          <w:rFonts w:cs="B Nazanin" w:hint="cs"/>
          <w:sz w:val="26"/>
          <w:szCs w:val="26"/>
          <w:rtl/>
        </w:rPr>
        <w:t xml:space="preserve"> گسترش فروشندگان، مشتریان یا پیک های موتوری، گسترش به شهر های جدید، بهبود الگوریتم های سایت و ... مصرف می شود</w:t>
      </w:r>
      <w:r w:rsidR="005B56E7">
        <w:rPr>
          <w:rFonts w:cs="B Nazanin" w:hint="cs"/>
          <w:sz w:val="26"/>
          <w:szCs w:val="26"/>
          <w:rtl/>
        </w:rPr>
        <w:t>.</w:t>
      </w:r>
    </w:p>
    <w:p w:rsidR="00225F20" w:rsidRDefault="005B56E7" w:rsidP="00225F20">
      <w:pPr>
        <w:tabs>
          <w:tab w:val="left" w:pos="3567"/>
        </w:tabs>
        <w:rPr>
          <w:rFonts w:cs="B Nazanin" w:hint="cs"/>
          <w:sz w:val="26"/>
          <w:szCs w:val="26"/>
          <w:rtl/>
        </w:rPr>
      </w:pPr>
      <w:r>
        <w:rPr>
          <w:rFonts w:cs="B Nazanin" w:hint="cs"/>
          <w:sz w:val="26"/>
          <w:szCs w:val="26"/>
          <w:rtl/>
        </w:rPr>
        <w:t xml:space="preserve">محدودیت های تکنولوژی </w:t>
      </w:r>
    </w:p>
    <w:p w:rsidR="005B56E7" w:rsidRDefault="005B56E7" w:rsidP="00225F20">
      <w:pPr>
        <w:tabs>
          <w:tab w:val="left" w:pos="3567"/>
        </w:tabs>
        <w:rPr>
          <w:rFonts w:cs="B Nazanin" w:hint="cs"/>
          <w:sz w:val="26"/>
          <w:szCs w:val="26"/>
          <w:rtl/>
        </w:rPr>
      </w:pPr>
      <w:r>
        <w:rPr>
          <w:rFonts w:cs="B Nazanin" w:hint="cs"/>
          <w:sz w:val="26"/>
          <w:szCs w:val="26"/>
          <w:rtl/>
        </w:rPr>
        <w:t>این که لازم است تمامی کاربران سایت و پتفرم ما دسترسی به گوشی های هوشمند و اینترنت پر سرعت داشته باشند تا بتوانند تعامات سازنده ای را شکل دهند از دیگر محدودیت های محصول ما می باشد.</w:t>
      </w:r>
    </w:p>
    <w:p w:rsidR="005B56E7" w:rsidRDefault="005B56E7" w:rsidP="000428C2">
      <w:pPr>
        <w:tabs>
          <w:tab w:val="left" w:pos="3567"/>
        </w:tabs>
        <w:rPr>
          <w:rFonts w:cs="B Nazanin" w:hint="cs"/>
          <w:sz w:val="26"/>
          <w:szCs w:val="26"/>
          <w:rtl/>
        </w:rPr>
      </w:pPr>
      <w:r>
        <w:rPr>
          <w:rFonts w:cs="B Nazanin" w:hint="cs"/>
          <w:sz w:val="26"/>
          <w:szCs w:val="26"/>
          <w:rtl/>
        </w:rPr>
        <w:t xml:space="preserve">محدودیت های </w:t>
      </w:r>
      <w:r w:rsidR="000428C2">
        <w:rPr>
          <w:rFonts w:cs="B Nazanin" w:hint="cs"/>
          <w:sz w:val="26"/>
          <w:szCs w:val="26"/>
          <w:rtl/>
        </w:rPr>
        <w:t xml:space="preserve">قوانین و </w:t>
      </w:r>
      <w:r w:rsidR="000428C2" w:rsidRPr="000428C2">
        <w:rPr>
          <w:rFonts w:cs="B Nazanin" w:hint="cs"/>
          <w:sz w:val="26"/>
          <w:szCs w:val="26"/>
          <w:rtl/>
        </w:rPr>
        <w:t>مقررات</w:t>
      </w:r>
      <w:r w:rsidR="000428C2" w:rsidRPr="000428C2">
        <w:rPr>
          <w:rFonts w:cs="B Nazanin"/>
          <w:sz w:val="26"/>
          <w:szCs w:val="26"/>
          <w:rtl/>
        </w:rPr>
        <w:t xml:space="preserve"> </w:t>
      </w:r>
      <w:r w:rsidR="000428C2">
        <w:rPr>
          <w:rFonts w:cs="B Nazanin" w:hint="cs"/>
          <w:sz w:val="26"/>
          <w:szCs w:val="26"/>
          <w:rtl/>
        </w:rPr>
        <w:t>کشوری</w:t>
      </w:r>
    </w:p>
    <w:p w:rsidR="000428C2" w:rsidRDefault="000428C2" w:rsidP="000428C2">
      <w:pPr>
        <w:tabs>
          <w:tab w:val="left" w:pos="3567"/>
        </w:tabs>
        <w:rPr>
          <w:rFonts w:cs="B Nazanin" w:hint="cs"/>
          <w:sz w:val="26"/>
          <w:szCs w:val="26"/>
          <w:rtl/>
        </w:rPr>
      </w:pPr>
      <w:r w:rsidRPr="000428C2">
        <w:rPr>
          <w:rFonts w:cs="B Nazanin" w:hint="cs"/>
          <w:sz w:val="26"/>
          <w:szCs w:val="26"/>
          <w:rtl/>
        </w:rPr>
        <w:t>گاهی</w:t>
      </w:r>
      <w:r w:rsidRPr="000428C2">
        <w:rPr>
          <w:rFonts w:cs="B Nazanin"/>
          <w:sz w:val="26"/>
          <w:szCs w:val="26"/>
          <w:rtl/>
        </w:rPr>
        <w:t xml:space="preserve"> </w:t>
      </w:r>
      <w:r w:rsidRPr="000428C2">
        <w:rPr>
          <w:rFonts w:cs="B Nazanin" w:hint="cs"/>
          <w:sz w:val="26"/>
          <w:szCs w:val="26"/>
          <w:rtl/>
        </w:rPr>
        <w:t>سودآوری</w:t>
      </w:r>
      <w:r w:rsidRPr="000428C2">
        <w:rPr>
          <w:rFonts w:cs="B Nazanin"/>
          <w:sz w:val="26"/>
          <w:szCs w:val="26"/>
          <w:rtl/>
        </w:rPr>
        <w:t xml:space="preserve"> </w:t>
      </w:r>
      <w:r w:rsidRPr="000428C2">
        <w:rPr>
          <w:rFonts w:cs="B Nazanin" w:hint="cs"/>
          <w:sz w:val="26"/>
          <w:szCs w:val="26"/>
          <w:rtl/>
        </w:rPr>
        <w:t>را</w:t>
      </w:r>
      <w:r w:rsidRPr="000428C2">
        <w:rPr>
          <w:rFonts w:cs="B Nazanin"/>
          <w:sz w:val="26"/>
          <w:szCs w:val="26"/>
          <w:rtl/>
        </w:rPr>
        <w:t xml:space="preserve"> </w:t>
      </w:r>
      <w:r w:rsidRPr="000428C2">
        <w:rPr>
          <w:rFonts w:cs="B Nazanin" w:hint="cs"/>
          <w:sz w:val="26"/>
          <w:szCs w:val="26"/>
          <w:rtl/>
        </w:rPr>
        <w:t>محدود</w:t>
      </w:r>
      <w:r w:rsidRPr="000428C2">
        <w:rPr>
          <w:rFonts w:cs="B Nazanin"/>
          <w:sz w:val="26"/>
          <w:szCs w:val="26"/>
          <w:rtl/>
        </w:rPr>
        <w:t xml:space="preserve"> </w:t>
      </w:r>
      <w:r w:rsidRPr="000428C2">
        <w:rPr>
          <w:rFonts w:cs="B Nazanin" w:hint="cs"/>
          <w:sz w:val="26"/>
          <w:szCs w:val="26"/>
          <w:rtl/>
        </w:rPr>
        <w:t>می</w:t>
      </w:r>
      <w:r w:rsidRPr="000428C2">
        <w:rPr>
          <w:rFonts w:cs="B Nazanin"/>
          <w:sz w:val="26"/>
          <w:szCs w:val="26"/>
          <w:rtl/>
        </w:rPr>
        <w:t xml:space="preserve"> </w:t>
      </w:r>
      <w:r w:rsidRPr="000428C2">
        <w:rPr>
          <w:rFonts w:cs="B Nazanin" w:hint="cs"/>
          <w:sz w:val="26"/>
          <w:szCs w:val="26"/>
          <w:rtl/>
        </w:rPr>
        <w:t>کنند</w:t>
      </w:r>
      <w:r w:rsidRPr="000428C2">
        <w:rPr>
          <w:rFonts w:cs="B Nazanin"/>
          <w:sz w:val="26"/>
          <w:szCs w:val="26"/>
          <w:rtl/>
        </w:rPr>
        <w:t xml:space="preserve">. </w:t>
      </w:r>
      <w:r w:rsidRPr="000428C2">
        <w:rPr>
          <w:rFonts w:cs="B Nazanin" w:hint="cs"/>
          <w:sz w:val="26"/>
          <w:szCs w:val="26"/>
          <w:rtl/>
        </w:rPr>
        <w:t>این</w:t>
      </w:r>
      <w:r w:rsidRPr="000428C2">
        <w:rPr>
          <w:rFonts w:cs="B Nazanin"/>
          <w:sz w:val="26"/>
          <w:szCs w:val="26"/>
          <w:rtl/>
        </w:rPr>
        <w:t xml:space="preserve"> </w:t>
      </w:r>
      <w:r w:rsidRPr="000428C2">
        <w:rPr>
          <w:rFonts w:cs="B Nazanin" w:hint="cs"/>
          <w:sz w:val="26"/>
          <w:szCs w:val="26"/>
          <w:rtl/>
        </w:rPr>
        <w:t>موارد</w:t>
      </w:r>
      <w:r w:rsidRPr="000428C2">
        <w:rPr>
          <w:rFonts w:cs="B Nazanin"/>
          <w:sz w:val="26"/>
          <w:szCs w:val="26"/>
          <w:rtl/>
        </w:rPr>
        <w:t xml:space="preserve"> </w:t>
      </w:r>
      <w:r w:rsidRPr="000428C2">
        <w:rPr>
          <w:rFonts w:cs="B Nazanin" w:hint="cs"/>
          <w:sz w:val="26"/>
          <w:szCs w:val="26"/>
          <w:rtl/>
        </w:rPr>
        <w:t>می</w:t>
      </w:r>
      <w:r w:rsidRPr="000428C2">
        <w:rPr>
          <w:rFonts w:cs="B Nazanin"/>
          <w:sz w:val="26"/>
          <w:szCs w:val="26"/>
          <w:rtl/>
        </w:rPr>
        <w:t xml:space="preserve"> </w:t>
      </w:r>
      <w:r w:rsidRPr="000428C2">
        <w:rPr>
          <w:rFonts w:cs="B Nazanin" w:hint="cs"/>
          <w:sz w:val="26"/>
          <w:szCs w:val="26"/>
          <w:rtl/>
        </w:rPr>
        <w:t>تواند</w:t>
      </w:r>
      <w:r w:rsidRPr="000428C2">
        <w:rPr>
          <w:rFonts w:cs="B Nazanin"/>
          <w:sz w:val="26"/>
          <w:szCs w:val="26"/>
          <w:rtl/>
        </w:rPr>
        <w:t xml:space="preserve"> </w:t>
      </w:r>
      <w:r w:rsidRPr="000428C2">
        <w:rPr>
          <w:rFonts w:cs="B Nazanin" w:hint="cs"/>
          <w:sz w:val="26"/>
          <w:szCs w:val="26"/>
          <w:rtl/>
        </w:rPr>
        <w:t>از</w:t>
      </w:r>
      <w:r w:rsidRPr="000428C2">
        <w:rPr>
          <w:rFonts w:cs="B Nazanin"/>
          <w:sz w:val="26"/>
          <w:szCs w:val="26"/>
          <w:rtl/>
        </w:rPr>
        <w:t xml:space="preserve"> </w:t>
      </w:r>
      <w:r>
        <w:rPr>
          <w:rFonts w:cs="B Nazanin" w:hint="cs"/>
          <w:sz w:val="26"/>
          <w:szCs w:val="26"/>
          <w:rtl/>
        </w:rPr>
        <w:t>قوانین</w:t>
      </w:r>
      <w:r w:rsidRPr="000428C2">
        <w:rPr>
          <w:rFonts w:cs="B Nazanin"/>
          <w:sz w:val="26"/>
          <w:szCs w:val="26"/>
          <w:rtl/>
        </w:rPr>
        <w:t xml:space="preserve"> </w:t>
      </w:r>
      <w:r>
        <w:rPr>
          <w:rFonts w:cs="B Nazanin" w:hint="cs"/>
          <w:sz w:val="26"/>
          <w:szCs w:val="26"/>
          <w:rtl/>
        </w:rPr>
        <w:t>وزارت کار</w:t>
      </w:r>
      <w:r w:rsidRPr="000428C2">
        <w:rPr>
          <w:rFonts w:cs="B Nazanin"/>
          <w:sz w:val="26"/>
          <w:szCs w:val="26"/>
          <w:rtl/>
        </w:rPr>
        <w:t xml:space="preserve"> </w:t>
      </w:r>
      <w:r w:rsidRPr="000428C2">
        <w:rPr>
          <w:rFonts w:cs="B Nazanin" w:hint="cs"/>
          <w:sz w:val="26"/>
          <w:szCs w:val="26"/>
          <w:rtl/>
        </w:rPr>
        <w:t>تا</w:t>
      </w:r>
      <w:r w:rsidRPr="000428C2">
        <w:rPr>
          <w:rFonts w:cs="B Nazanin"/>
          <w:sz w:val="26"/>
          <w:szCs w:val="26"/>
          <w:rtl/>
        </w:rPr>
        <w:t xml:space="preserve"> </w:t>
      </w:r>
      <w:r>
        <w:rPr>
          <w:rFonts w:cs="B Nazanin" w:hint="cs"/>
          <w:sz w:val="26"/>
          <w:szCs w:val="26"/>
          <w:rtl/>
        </w:rPr>
        <w:t>قوانین حفاظت از محیط زیست</w:t>
      </w:r>
      <w:r w:rsidRPr="000428C2">
        <w:rPr>
          <w:rFonts w:cs="B Nazanin"/>
          <w:sz w:val="26"/>
          <w:szCs w:val="26"/>
          <w:rtl/>
        </w:rPr>
        <w:t xml:space="preserve"> </w:t>
      </w:r>
      <w:r>
        <w:rPr>
          <w:rFonts w:cs="B Nazanin" w:hint="cs"/>
          <w:sz w:val="26"/>
          <w:szCs w:val="26"/>
          <w:rtl/>
        </w:rPr>
        <w:t>باشد</w:t>
      </w:r>
      <w:r w:rsidRPr="000428C2">
        <w:rPr>
          <w:rFonts w:cs="B Nazanin"/>
          <w:sz w:val="26"/>
          <w:szCs w:val="26"/>
          <w:rtl/>
        </w:rPr>
        <w:t xml:space="preserve">. </w:t>
      </w:r>
      <w:r w:rsidRPr="000428C2">
        <w:rPr>
          <w:rFonts w:cs="B Nazanin" w:hint="cs"/>
          <w:sz w:val="26"/>
          <w:szCs w:val="26"/>
          <w:rtl/>
        </w:rPr>
        <w:t>در</w:t>
      </w:r>
      <w:r w:rsidRPr="000428C2">
        <w:rPr>
          <w:rFonts w:cs="B Nazanin"/>
          <w:sz w:val="26"/>
          <w:szCs w:val="26"/>
          <w:rtl/>
        </w:rPr>
        <w:t xml:space="preserve"> </w:t>
      </w:r>
      <w:r w:rsidRPr="000428C2">
        <w:rPr>
          <w:rFonts w:cs="B Nazanin" w:hint="cs"/>
          <w:sz w:val="26"/>
          <w:szCs w:val="26"/>
          <w:rtl/>
        </w:rPr>
        <w:t>حالی</w:t>
      </w:r>
      <w:r w:rsidRPr="000428C2">
        <w:rPr>
          <w:rFonts w:cs="B Nazanin"/>
          <w:sz w:val="26"/>
          <w:szCs w:val="26"/>
          <w:rtl/>
        </w:rPr>
        <w:t xml:space="preserve"> </w:t>
      </w:r>
      <w:r w:rsidRPr="000428C2">
        <w:rPr>
          <w:rFonts w:cs="B Nazanin" w:hint="cs"/>
          <w:sz w:val="26"/>
          <w:szCs w:val="26"/>
          <w:rtl/>
        </w:rPr>
        <w:t>که</w:t>
      </w:r>
      <w:r w:rsidRPr="000428C2">
        <w:rPr>
          <w:rFonts w:cs="B Nazanin"/>
          <w:sz w:val="26"/>
          <w:szCs w:val="26"/>
          <w:rtl/>
        </w:rPr>
        <w:t xml:space="preserve"> </w:t>
      </w:r>
      <w:r w:rsidRPr="000428C2">
        <w:rPr>
          <w:rFonts w:cs="B Nazanin" w:hint="cs"/>
          <w:sz w:val="26"/>
          <w:szCs w:val="26"/>
          <w:rtl/>
        </w:rPr>
        <w:t>باید</w:t>
      </w:r>
      <w:r>
        <w:rPr>
          <w:rFonts w:cs="B Nazanin" w:hint="cs"/>
          <w:sz w:val="26"/>
          <w:szCs w:val="26"/>
          <w:rtl/>
        </w:rPr>
        <w:t xml:space="preserve"> به</w:t>
      </w:r>
      <w:r w:rsidRPr="000428C2">
        <w:rPr>
          <w:rFonts w:cs="B Nazanin"/>
          <w:sz w:val="26"/>
          <w:szCs w:val="26"/>
          <w:rtl/>
        </w:rPr>
        <w:t xml:space="preserve"> </w:t>
      </w:r>
      <w:r w:rsidRPr="000428C2">
        <w:rPr>
          <w:rFonts w:cs="B Nazanin" w:hint="cs"/>
          <w:sz w:val="26"/>
          <w:szCs w:val="26"/>
          <w:rtl/>
        </w:rPr>
        <w:t>مقررات</w:t>
      </w:r>
      <w:r>
        <w:rPr>
          <w:rFonts w:cs="B Nazanin" w:hint="cs"/>
          <w:sz w:val="26"/>
          <w:szCs w:val="26"/>
          <w:rtl/>
        </w:rPr>
        <w:t xml:space="preserve"> پایبند بود</w:t>
      </w:r>
      <w:r w:rsidRPr="000428C2">
        <w:rPr>
          <w:rFonts w:cs="B Nazanin"/>
          <w:sz w:val="26"/>
          <w:szCs w:val="26"/>
          <w:rtl/>
        </w:rPr>
        <w:t xml:space="preserve"> </w:t>
      </w:r>
      <w:r>
        <w:rPr>
          <w:rFonts w:cs="B Nazanin" w:hint="cs"/>
          <w:sz w:val="26"/>
          <w:szCs w:val="26"/>
          <w:rtl/>
        </w:rPr>
        <w:t xml:space="preserve">باید </w:t>
      </w:r>
      <w:r w:rsidRPr="000428C2">
        <w:rPr>
          <w:rFonts w:cs="B Nazanin" w:hint="cs"/>
          <w:sz w:val="26"/>
          <w:szCs w:val="26"/>
          <w:rtl/>
        </w:rPr>
        <w:t>تاثیر</w:t>
      </w:r>
      <w:r w:rsidRPr="000428C2">
        <w:rPr>
          <w:rFonts w:cs="B Nazanin"/>
          <w:sz w:val="26"/>
          <w:szCs w:val="26"/>
          <w:rtl/>
        </w:rPr>
        <w:t xml:space="preserve"> </w:t>
      </w:r>
      <w:r w:rsidRPr="000428C2">
        <w:rPr>
          <w:rFonts w:cs="B Nazanin" w:hint="cs"/>
          <w:sz w:val="26"/>
          <w:szCs w:val="26"/>
          <w:rtl/>
        </w:rPr>
        <w:t>آنها</w:t>
      </w:r>
      <w:r w:rsidRPr="000428C2">
        <w:rPr>
          <w:rFonts w:cs="B Nazanin"/>
          <w:sz w:val="26"/>
          <w:szCs w:val="26"/>
          <w:rtl/>
        </w:rPr>
        <w:t xml:space="preserve"> </w:t>
      </w:r>
      <w:r w:rsidRPr="000428C2">
        <w:rPr>
          <w:rFonts w:cs="B Nazanin" w:hint="cs"/>
          <w:sz w:val="26"/>
          <w:szCs w:val="26"/>
          <w:rtl/>
        </w:rPr>
        <w:t>بر</w:t>
      </w:r>
      <w:r w:rsidRPr="000428C2">
        <w:rPr>
          <w:rFonts w:cs="B Nazanin"/>
          <w:sz w:val="26"/>
          <w:szCs w:val="26"/>
          <w:rtl/>
        </w:rPr>
        <w:t xml:space="preserve"> </w:t>
      </w:r>
      <w:r w:rsidRPr="000428C2">
        <w:rPr>
          <w:rFonts w:cs="B Nazanin" w:hint="cs"/>
          <w:sz w:val="26"/>
          <w:szCs w:val="26"/>
          <w:rtl/>
        </w:rPr>
        <w:t>رشد</w:t>
      </w:r>
      <w:r w:rsidRPr="000428C2">
        <w:rPr>
          <w:rFonts w:cs="B Nazanin"/>
          <w:sz w:val="26"/>
          <w:szCs w:val="26"/>
          <w:rtl/>
        </w:rPr>
        <w:t xml:space="preserve"> </w:t>
      </w:r>
      <w:r>
        <w:rPr>
          <w:rFonts w:cs="B Nazanin" w:hint="cs"/>
          <w:sz w:val="26"/>
          <w:szCs w:val="26"/>
          <w:rtl/>
        </w:rPr>
        <w:t>یا</w:t>
      </w:r>
      <w:r w:rsidRPr="000428C2">
        <w:rPr>
          <w:rFonts w:cs="B Nazanin"/>
          <w:sz w:val="26"/>
          <w:szCs w:val="26"/>
          <w:rtl/>
        </w:rPr>
        <w:t xml:space="preserve"> </w:t>
      </w:r>
      <w:r w:rsidRPr="000428C2">
        <w:rPr>
          <w:rFonts w:cs="B Nazanin" w:hint="cs"/>
          <w:sz w:val="26"/>
          <w:szCs w:val="26"/>
          <w:rtl/>
        </w:rPr>
        <w:t>کاهش</w:t>
      </w:r>
      <w:r w:rsidRPr="000428C2">
        <w:rPr>
          <w:rFonts w:cs="B Nazanin"/>
          <w:sz w:val="26"/>
          <w:szCs w:val="26"/>
          <w:rtl/>
        </w:rPr>
        <w:t xml:space="preserve"> </w:t>
      </w:r>
      <w:r>
        <w:rPr>
          <w:rFonts w:cs="B Nazanin" w:hint="cs"/>
          <w:sz w:val="26"/>
          <w:szCs w:val="26"/>
          <w:rtl/>
        </w:rPr>
        <w:t>سود آوری مورد بررسی قرار بگیرد</w:t>
      </w:r>
    </w:p>
    <w:p w:rsidR="000428C2" w:rsidRDefault="000428C2" w:rsidP="000428C2">
      <w:pPr>
        <w:tabs>
          <w:tab w:val="left" w:pos="3567"/>
        </w:tabs>
        <w:rPr>
          <w:rFonts w:cs="B Nazanin" w:hint="cs"/>
          <w:sz w:val="26"/>
          <w:szCs w:val="26"/>
          <w:rtl/>
        </w:rPr>
      </w:pPr>
    </w:p>
    <w:p w:rsidR="000428C2" w:rsidRDefault="000428C2" w:rsidP="000428C2">
      <w:pPr>
        <w:tabs>
          <w:tab w:val="left" w:pos="3567"/>
        </w:tabs>
        <w:rPr>
          <w:rFonts w:cs="B Nazanin" w:hint="cs"/>
          <w:sz w:val="26"/>
          <w:szCs w:val="26"/>
          <w:rtl/>
        </w:rPr>
      </w:pPr>
    </w:p>
    <w:p w:rsidR="000428C2" w:rsidRDefault="000428C2" w:rsidP="000428C2">
      <w:pPr>
        <w:tabs>
          <w:tab w:val="left" w:pos="3567"/>
        </w:tabs>
        <w:rPr>
          <w:rFonts w:cs="B Nazanin" w:hint="cs"/>
          <w:sz w:val="26"/>
          <w:szCs w:val="26"/>
          <w:rtl/>
        </w:rPr>
      </w:pPr>
    </w:p>
    <w:p w:rsidR="000428C2" w:rsidRPr="000428C2" w:rsidRDefault="000428C2" w:rsidP="000428C2">
      <w:pPr>
        <w:tabs>
          <w:tab w:val="left" w:pos="3567"/>
        </w:tabs>
        <w:rPr>
          <w:rFonts w:cs="B Nazanin"/>
          <w:sz w:val="26"/>
          <w:szCs w:val="26"/>
          <w:rtl/>
        </w:rPr>
      </w:pPr>
      <w:r>
        <w:rPr>
          <w:rFonts w:cs="B Nazanin" w:hint="cs"/>
          <w:sz w:val="26"/>
          <w:szCs w:val="26"/>
          <w:rtl/>
        </w:rPr>
        <w:lastRenderedPageBreak/>
        <w:t xml:space="preserve"> محدودیت های بدنه کاری شرکت</w:t>
      </w:r>
    </w:p>
    <w:p w:rsidR="000428C2" w:rsidRDefault="000428C2" w:rsidP="000428C2">
      <w:pPr>
        <w:tabs>
          <w:tab w:val="left" w:pos="3567"/>
        </w:tabs>
        <w:rPr>
          <w:rFonts w:cs="B Nazanin" w:hint="cs"/>
          <w:sz w:val="26"/>
          <w:szCs w:val="26"/>
          <w:rtl/>
        </w:rPr>
      </w:pPr>
      <w:r>
        <w:rPr>
          <w:rFonts w:cs="B Nazanin" w:hint="cs"/>
          <w:sz w:val="26"/>
          <w:szCs w:val="26"/>
          <w:rtl/>
        </w:rPr>
        <w:t xml:space="preserve"> مشکلاتی درون سازمانی که می تواند شامل  مقاومت در مقابل تغیرات، انجام کار ها به شکل دور کار و... باشد و لازم است که این محدودیت به دقت بررسی شود تا از بروز مشکلات پیش گیری کند</w:t>
      </w:r>
      <w:bookmarkStart w:id="0" w:name="_GoBack"/>
      <w:bookmarkEnd w:id="0"/>
    </w:p>
    <w:p w:rsidR="000428C2" w:rsidRDefault="000428C2" w:rsidP="000428C2">
      <w:pPr>
        <w:tabs>
          <w:tab w:val="left" w:pos="3567"/>
        </w:tabs>
        <w:rPr>
          <w:rFonts w:cs="B Nazanin" w:hint="cs"/>
          <w:sz w:val="26"/>
          <w:szCs w:val="26"/>
          <w:rtl/>
        </w:rPr>
      </w:pPr>
    </w:p>
    <w:p w:rsidR="000428C2" w:rsidRDefault="000428C2" w:rsidP="00225F20">
      <w:pPr>
        <w:tabs>
          <w:tab w:val="left" w:pos="3567"/>
        </w:tabs>
        <w:rPr>
          <w:rFonts w:cs="B Nazanin" w:hint="cs"/>
          <w:sz w:val="26"/>
          <w:szCs w:val="26"/>
          <w:rtl/>
        </w:rPr>
      </w:pPr>
    </w:p>
    <w:p w:rsidR="005B56E7" w:rsidRPr="00225F20" w:rsidRDefault="005B56E7" w:rsidP="00225F20">
      <w:pPr>
        <w:tabs>
          <w:tab w:val="left" w:pos="3567"/>
        </w:tabs>
        <w:rPr>
          <w:rFonts w:cs="B Nazanin"/>
          <w:sz w:val="26"/>
          <w:szCs w:val="26"/>
          <w:rtl/>
        </w:rPr>
      </w:pPr>
    </w:p>
    <w:p w:rsidR="00B34E4E" w:rsidRPr="00B34E4E" w:rsidRDefault="00B34E4E" w:rsidP="00B34E4E">
      <w:pPr>
        <w:rPr>
          <w:rFonts w:hint="cs"/>
          <w:sz w:val="26"/>
          <w:szCs w:val="26"/>
        </w:rPr>
      </w:pPr>
    </w:p>
    <w:sectPr w:rsidR="00B34E4E" w:rsidRPr="00B34E4E" w:rsidSect="00F93649">
      <w:pgSz w:w="11906" w:h="16838" w:code="9"/>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3DA"/>
    <w:rsid w:val="000428C2"/>
    <w:rsid w:val="000E43DA"/>
    <w:rsid w:val="00113A7E"/>
    <w:rsid w:val="00225F20"/>
    <w:rsid w:val="005B56E7"/>
    <w:rsid w:val="00AF0CD6"/>
    <w:rsid w:val="00B34E4E"/>
    <w:rsid w:val="00B71DB6"/>
    <w:rsid w:val="00F93649"/>
    <w:rsid w:val="00FC3A7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2020-12-28T08:46:00Z</dcterms:created>
  <dcterms:modified xsi:type="dcterms:W3CDTF">2020-12-28T11:58:00Z</dcterms:modified>
</cp:coreProperties>
</file>