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1E" w:rsidRDefault="00FB494B" w:rsidP="00FB494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فرآیند ثبت‌نام مشتری در پلتفرم</w:t>
      </w:r>
    </w:p>
    <w:p w:rsidR="00FB494B" w:rsidRDefault="00FB494B" w:rsidP="00FB494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مراحل و روند کلی </w:t>
      </w:r>
      <w:r w:rsidR="002E6F04">
        <w:rPr>
          <w:rFonts w:cs="B Nazanin" w:hint="cs"/>
          <w:sz w:val="26"/>
          <w:szCs w:val="26"/>
          <w:rtl/>
          <w:lang w:bidi="fa-IR"/>
        </w:rPr>
        <w:t>ثبت‌نام</w:t>
      </w:r>
      <w:r>
        <w:rPr>
          <w:rFonts w:cs="B Nazanin" w:hint="cs"/>
          <w:sz w:val="26"/>
          <w:szCs w:val="26"/>
          <w:rtl/>
          <w:lang w:bidi="fa-IR"/>
        </w:rPr>
        <w:t xml:space="preserve"> مشتری در پلتفرم، </w:t>
      </w:r>
      <w:r w:rsidR="002E6F04">
        <w:rPr>
          <w:rFonts w:cs="B Nazanin" w:hint="cs"/>
          <w:sz w:val="26"/>
          <w:szCs w:val="26"/>
          <w:rtl/>
          <w:lang w:bidi="fa-IR"/>
        </w:rPr>
        <w:t>با</w:t>
      </w:r>
      <w:r w:rsidR="002E6F04">
        <w:rPr>
          <w:rFonts w:cs="B Nazanin"/>
          <w:sz w:val="26"/>
          <w:szCs w:val="26"/>
          <w:rtl/>
          <w:lang w:bidi="fa-IR"/>
        </w:rPr>
        <w:t xml:space="preserve"> </w:t>
      </w:r>
      <w:r w:rsidR="002E6F04">
        <w:rPr>
          <w:rFonts w:cs="B Nazanin" w:hint="cs"/>
          <w:sz w:val="26"/>
          <w:szCs w:val="26"/>
          <w:rtl/>
          <w:lang w:bidi="fa-IR"/>
        </w:rPr>
        <w:t>توجه</w:t>
      </w:r>
      <w:r>
        <w:rPr>
          <w:rFonts w:cs="B Nazanin" w:hint="cs"/>
          <w:sz w:val="26"/>
          <w:szCs w:val="26"/>
          <w:rtl/>
          <w:lang w:bidi="fa-IR"/>
        </w:rPr>
        <w:t xml:space="preserve"> به همان فرآیندی که در نمودارهای </w:t>
      </w:r>
      <w:r>
        <w:rPr>
          <w:rFonts w:cs="B Nazanin"/>
          <w:sz w:val="26"/>
          <w:szCs w:val="26"/>
          <w:lang w:bidi="fa-IR"/>
        </w:rPr>
        <w:t>UML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2E6F04">
        <w:rPr>
          <w:rFonts w:cs="B Nazanin" w:hint="cs"/>
          <w:sz w:val="26"/>
          <w:szCs w:val="26"/>
          <w:rtl/>
          <w:lang w:bidi="fa-IR"/>
        </w:rPr>
        <w:t>تعریف‌شده</w:t>
      </w:r>
      <w:r>
        <w:rPr>
          <w:rFonts w:cs="B Nazanin" w:hint="cs"/>
          <w:sz w:val="26"/>
          <w:szCs w:val="26"/>
          <w:rtl/>
          <w:lang w:bidi="fa-IR"/>
        </w:rPr>
        <w:t xml:space="preserve">، </w:t>
      </w:r>
      <w:r w:rsidR="002E6F04">
        <w:rPr>
          <w:rFonts w:cs="B Nazanin" w:hint="cs"/>
          <w:sz w:val="26"/>
          <w:szCs w:val="26"/>
          <w:rtl/>
          <w:lang w:bidi="fa-IR"/>
        </w:rPr>
        <w:t>طراحی‌شده</w:t>
      </w:r>
      <w:r w:rsidR="002E6F04">
        <w:rPr>
          <w:rFonts w:cs="B Nazanin"/>
          <w:sz w:val="26"/>
          <w:szCs w:val="26"/>
          <w:rtl/>
          <w:lang w:bidi="fa-IR"/>
        </w:rPr>
        <w:t xml:space="preserve"> </w:t>
      </w:r>
      <w:r w:rsidR="002E6F04">
        <w:rPr>
          <w:rFonts w:cs="B Nazanin" w:hint="cs"/>
          <w:sz w:val="26"/>
          <w:szCs w:val="26"/>
          <w:rtl/>
          <w:lang w:bidi="fa-IR"/>
        </w:rPr>
        <w:t>است</w:t>
      </w:r>
      <w:r>
        <w:rPr>
          <w:rFonts w:cs="B Nazanin" w:hint="cs"/>
          <w:sz w:val="26"/>
          <w:szCs w:val="26"/>
          <w:rtl/>
          <w:lang w:bidi="fa-IR"/>
        </w:rPr>
        <w:t xml:space="preserve">. </w:t>
      </w:r>
    </w:p>
    <w:p w:rsidR="000635A7" w:rsidRDefault="002E6F04" w:rsidP="002E6F04">
      <w:pPr>
        <w:bidi/>
        <w:jc w:val="center"/>
        <w:rPr>
          <w:rFonts w:cs="B Nazanin"/>
          <w:sz w:val="26"/>
          <w:szCs w:val="26"/>
          <w:rtl/>
          <w:lang w:bidi="fa-IR"/>
        </w:rPr>
      </w:pPr>
      <w:r w:rsidRPr="000635A7">
        <w:rPr>
          <w:rFonts w:cs="B Nazanin"/>
          <w:noProof/>
          <w:sz w:val="26"/>
          <w:szCs w:val="26"/>
          <w:rtl/>
        </w:rPr>
        <w:drawing>
          <wp:inline distT="0" distB="0" distL="0" distR="0" wp14:anchorId="16BD83C9" wp14:editId="7F75678B">
            <wp:extent cx="6425565" cy="2381250"/>
            <wp:effectExtent l="0" t="0" r="0" b="0"/>
            <wp:docPr id="1" name="Picture 1" descr="C:\Users\Nastaran\Desktop\2021-01-16_16-34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taran\Desktop\2021-01-16_16-34-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3" r="4303" b="15774"/>
                    <a:stretch/>
                  </pic:blipFill>
                  <pic:spPr bwMode="auto">
                    <a:xfrm>
                      <a:off x="0" y="0"/>
                      <a:ext cx="642556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56" w:rsidRDefault="000635A7" w:rsidP="00AF6456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ثبت‌نام مشتری، یک </w:t>
      </w:r>
      <w:r>
        <w:rPr>
          <w:rFonts w:cs="B Nazanin"/>
          <w:sz w:val="26"/>
          <w:szCs w:val="26"/>
          <w:lang w:bidi="fa-IR"/>
        </w:rPr>
        <w:t>Pool</w:t>
      </w:r>
      <w:r w:rsidR="00721483">
        <w:rPr>
          <w:rFonts w:cs="B Nazanin" w:hint="cs"/>
          <w:sz w:val="26"/>
          <w:szCs w:val="26"/>
          <w:rtl/>
          <w:lang w:bidi="fa-IR"/>
        </w:rPr>
        <w:t xml:space="preserve"> به</w:t>
      </w:r>
      <w:r>
        <w:rPr>
          <w:rFonts w:cs="B Nazanin" w:hint="cs"/>
          <w:sz w:val="26"/>
          <w:szCs w:val="26"/>
          <w:rtl/>
          <w:lang w:bidi="fa-IR"/>
        </w:rPr>
        <w:t xml:space="preserve"> نام </w:t>
      </w:r>
      <w:r w:rsidR="00721483">
        <w:rPr>
          <w:rFonts w:cs="B Nazanin" w:hint="cs"/>
          <w:sz w:val="26"/>
          <w:szCs w:val="26"/>
          <w:rtl/>
          <w:lang w:bidi="fa-IR"/>
        </w:rPr>
        <w:t>فرآیند تعریف نموده‌ایم، و برای دو اکتور این فرآیند یعنی مشتری و سیستم</w:t>
      </w:r>
      <w:r w:rsidR="002E6F04">
        <w:rPr>
          <w:rFonts w:cs="B Nazanin" w:hint="cs"/>
          <w:sz w:val="26"/>
          <w:szCs w:val="26"/>
          <w:rtl/>
          <w:lang w:bidi="fa-IR"/>
        </w:rPr>
        <w:t xml:space="preserve"> دو </w:t>
      </w:r>
      <w:r w:rsidR="002E6F04">
        <w:rPr>
          <w:rFonts w:cs="B Nazanin"/>
          <w:sz w:val="26"/>
          <w:szCs w:val="26"/>
          <w:lang w:bidi="fa-IR"/>
        </w:rPr>
        <w:t>lane</w:t>
      </w:r>
      <w:r w:rsidR="002E6F04">
        <w:rPr>
          <w:rFonts w:cs="B Nazanin" w:hint="cs"/>
          <w:sz w:val="26"/>
          <w:szCs w:val="26"/>
          <w:rtl/>
          <w:lang w:bidi="fa-IR"/>
        </w:rPr>
        <w:t xml:space="preserve"> تعریف نموده‌ایم.</w:t>
      </w:r>
      <w:r>
        <w:rPr>
          <w:rFonts w:cs="B Nazanin" w:hint="cs"/>
          <w:sz w:val="26"/>
          <w:szCs w:val="26"/>
          <w:rtl/>
          <w:lang w:bidi="fa-IR"/>
        </w:rPr>
        <w:t xml:space="preserve"> همچنین </w:t>
      </w:r>
      <w:r w:rsidR="00FB494B">
        <w:rPr>
          <w:rFonts w:cs="B Nazanin" w:hint="cs"/>
          <w:sz w:val="26"/>
          <w:szCs w:val="26"/>
          <w:rtl/>
          <w:lang w:bidi="fa-IR"/>
        </w:rPr>
        <w:t xml:space="preserve">در این فرآیند، ابتدا مشتری وارد پلتفرم می‌شود و پس از </w:t>
      </w:r>
      <w:r w:rsidR="002E6F04">
        <w:rPr>
          <w:rFonts w:cs="B Nazanin" w:hint="cs"/>
          <w:sz w:val="26"/>
          <w:szCs w:val="26"/>
          <w:rtl/>
          <w:lang w:bidi="fa-IR"/>
        </w:rPr>
        <w:t>واردکردن</w:t>
      </w:r>
      <w:r w:rsidR="00FB494B">
        <w:rPr>
          <w:rFonts w:cs="B Nazanin" w:hint="cs"/>
          <w:sz w:val="26"/>
          <w:szCs w:val="26"/>
          <w:rtl/>
          <w:lang w:bidi="fa-IR"/>
        </w:rPr>
        <w:t xml:space="preserve"> مشخصات و اطل</w:t>
      </w:r>
      <w:r w:rsidR="0069038C">
        <w:rPr>
          <w:rFonts w:cs="B Nazanin" w:hint="cs"/>
          <w:sz w:val="26"/>
          <w:szCs w:val="26"/>
          <w:rtl/>
          <w:lang w:bidi="fa-IR"/>
        </w:rPr>
        <w:t xml:space="preserve">اعات شخصی خود ( تسک 1 که چون توسط کاربر انجام می‌شود؛ </w:t>
      </w:r>
      <w:r w:rsidR="002E6F04">
        <w:rPr>
          <w:rFonts w:cs="B Nazanin" w:hint="cs"/>
          <w:sz w:val="26"/>
          <w:szCs w:val="26"/>
          <w:rtl/>
          <w:lang w:bidi="fa-IR"/>
        </w:rPr>
        <w:t>به‌صورت</w:t>
      </w:r>
      <w:r w:rsidR="0069038C">
        <w:rPr>
          <w:rFonts w:cs="B Nazanin" w:hint="cs"/>
          <w:sz w:val="26"/>
          <w:szCs w:val="26"/>
          <w:rtl/>
          <w:lang w:bidi="fa-IR"/>
        </w:rPr>
        <w:t xml:space="preserve"> </w:t>
      </w:r>
      <w:r w:rsidR="0069038C">
        <w:rPr>
          <w:rFonts w:cs="B Nazanin"/>
          <w:sz w:val="26"/>
          <w:szCs w:val="26"/>
          <w:lang w:bidi="fa-IR"/>
        </w:rPr>
        <w:t>user task</w:t>
      </w:r>
      <w:r w:rsidR="0069038C">
        <w:rPr>
          <w:rFonts w:cs="B Nazanin" w:hint="cs"/>
          <w:sz w:val="26"/>
          <w:szCs w:val="26"/>
          <w:rtl/>
          <w:lang w:bidi="fa-IR"/>
        </w:rPr>
        <w:t xml:space="preserve"> </w:t>
      </w:r>
      <w:r w:rsidR="002E6F04">
        <w:rPr>
          <w:rFonts w:cs="B Nazanin" w:hint="cs"/>
          <w:sz w:val="26"/>
          <w:szCs w:val="26"/>
          <w:rtl/>
          <w:lang w:bidi="fa-IR"/>
        </w:rPr>
        <w:t>تعریف‌شده</w:t>
      </w:r>
      <w:r w:rsidR="002E6F04">
        <w:rPr>
          <w:rFonts w:cs="B Nazanin"/>
          <w:sz w:val="26"/>
          <w:szCs w:val="26"/>
          <w:rtl/>
          <w:lang w:bidi="fa-IR"/>
        </w:rPr>
        <w:t xml:space="preserve"> </w:t>
      </w:r>
      <w:r w:rsidR="002E6F04">
        <w:rPr>
          <w:rFonts w:cs="B Nazanin" w:hint="cs"/>
          <w:sz w:val="26"/>
          <w:szCs w:val="26"/>
          <w:rtl/>
          <w:lang w:bidi="fa-IR"/>
        </w:rPr>
        <w:t>است</w:t>
      </w:r>
      <w:r w:rsidR="0069038C">
        <w:rPr>
          <w:rFonts w:cs="B Nazanin" w:hint="cs"/>
          <w:sz w:val="26"/>
          <w:szCs w:val="26"/>
          <w:rtl/>
          <w:lang w:bidi="fa-IR"/>
        </w:rPr>
        <w:t>. )، از جانب</w:t>
      </w:r>
      <w:r w:rsidR="00FB494B">
        <w:rPr>
          <w:rFonts w:cs="B Nazanin" w:hint="cs"/>
          <w:sz w:val="26"/>
          <w:szCs w:val="26"/>
          <w:rtl/>
          <w:lang w:bidi="fa-IR"/>
        </w:rPr>
        <w:t xml:space="preserve"> پلتفرم کدی در قا</w:t>
      </w:r>
      <w:r w:rsidR="0069038C">
        <w:rPr>
          <w:rFonts w:cs="B Nazanin" w:hint="cs"/>
          <w:sz w:val="26"/>
          <w:szCs w:val="26"/>
          <w:rtl/>
          <w:lang w:bidi="fa-IR"/>
        </w:rPr>
        <w:t xml:space="preserve">لب پیامک یا ایمیل دریافت می‌کند ( چون در اینجا پیامک یا ایمیل از جانب پلتفرم به مشتری </w:t>
      </w:r>
      <w:r>
        <w:rPr>
          <w:rFonts w:cs="B Nazanin" w:hint="cs"/>
          <w:sz w:val="26"/>
          <w:szCs w:val="26"/>
          <w:rtl/>
          <w:lang w:bidi="fa-IR"/>
        </w:rPr>
        <w:t xml:space="preserve">ارسال می‌شود، ایونت ارسال پیام </w:t>
      </w:r>
      <w:r w:rsidR="002E6F04">
        <w:rPr>
          <w:rFonts w:cs="B Nazanin" w:hint="cs"/>
          <w:sz w:val="26"/>
          <w:szCs w:val="26"/>
          <w:rtl/>
          <w:lang w:bidi="fa-IR"/>
        </w:rPr>
        <w:t>تعریف‌شده</w:t>
      </w:r>
      <w:r w:rsidR="002E6F04">
        <w:rPr>
          <w:rFonts w:cs="B Nazanin"/>
          <w:sz w:val="26"/>
          <w:szCs w:val="26"/>
          <w:rtl/>
          <w:lang w:bidi="fa-IR"/>
        </w:rPr>
        <w:t xml:space="preserve"> </w:t>
      </w:r>
      <w:r w:rsidR="002E6F04">
        <w:rPr>
          <w:rFonts w:cs="B Nazanin" w:hint="cs"/>
          <w:sz w:val="26"/>
          <w:szCs w:val="26"/>
          <w:rtl/>
          <w:lang w:bidi="fa-IR"/>
        </w:rPr>
        <w:t>است</w:t>
      </w:r>
      <w:r>
        <w:rPr>
          <w:rFonts w:cs="B Nazanin" w:hint="cs"/>
          <w:sz w:val="26"/>
          <w:szCs w:val="26"/>
          <w:rtl/>
          <w:lang w:bidi="fa-IR"/>
        </w:rPr>
        <w:t xml:space="preserve">. </w:t>
      </w:r>
      <w:r w:rsidR="002E6F04">
        <w:rPr>
          <w:rFonts w:cs="B Nazanin" w:hint="cs"/>
          <w:sz w:val="26"/>
          <w:szCs w:val="26"/>
          <w:rtl/>
          <w:lang w:bidi="fa-IR"/>
        </w:rPr>
        <w:t xml:space="preserve">و در </w:t>
      </w:r>
      <w:r w:rsidR="002E6F04">
        <w:rPr>
          <w:rFonts w:cs="B Nazanin"/>
          <w:sz w:val="26"/>
          <w:szCs w:val="26"/>
          <w:lang w:bidi="fa-IR"/>
        </w:rPr>
        <w:t>lane</w:t>
      </w:r>
      <w:r w:rsidR="002E6F04">
        <w:rPr>
          <w:rFonts w:cs="B Nazanin" w:hint="cs"/>
          <w:sz w:val="26"/>
          <w:szCs w:val="26"/>
          <w:rtl/>
          <w:lang w:bidi="fa-IR"/>
        </w:rPr>
        <w:t xml:space="preserve"> مشتری نیز </w:t>
      </w:r>
      <w:r w:rsidR="002E6F04">
        <w:rPr>
          <w:rFonts w:cs="B Nazanin"/>
          <w:sz w:val="26"/>
          <w:szCs w:val="26"/>
          <w:lang w:bidi="fa-IR"/>
        </w:rPr>
        <w:t>event</w:t>
      </w:r>
      <w:r w:rsidR="002E6F04">
        <w:rPr>
          <w:rFonts w:cs="B Nazanin" w:hint="cs"/>
          <w:sz w:val="26"/>
          <w:szCs w:val="26"/>
          <w:rtl/>
          <w:lang w:bidi="fa-IR"/>
        </w:rPr>
        <w:t xml:space="preserve"> دریافت پیام تعریف‌شده است </w:t>
      </w:r>
      <w:r>
        <w:rPr>
          <w:rFonts w:cs="B Nazanin" w:hint="cs"/>
          <w:sz w:val="26"/>
          <w:szCs w:val="26"/>
          <w:rtl/>
          <w:lang w:bidi="fa-IR"/>
        </w:rPr>
        <w:t>)</w:t>
      </w:r>
      <w:r w:rsidR="002E6F04">
        <w:rPr>
          <w:rFonts w:cs="B Nazanin" w:hint="cs"/>
          <w:sz w:val="26"/>
          <w:szCs w:val="26"/>
          <w:rtl/>
          <w:lang w:bidi="fa-IR"/>
        </w:rPr>
        <w:t xml:space="preserve"> سپس مشتری کد تائید را وارد می‌کند( تسک 2 که چون توسط کاربر انجام می‌شود؛ به‌صورت </w:t>
      </w:r>
      <w:r w:rsidR="002E6F04">
        <w:rPr>
          <w:rFonts w:cs="B Nazanin"/>
          <w:sz w:val="26"/>
          <w:szCs w:val="26"/>
          <w:lang w:bidi="fa-IR"/>
        </w:rPr>
        <w:t>user task</w:t>
      </w:r>
      <w:r w:rsidR="002E6F04">
        <w:rPr>
          <w:rFonts w:cs="B Nazanin" w:hint="cs"/>
          <w:sz w:val="26"/>
          <w:szCs w:val="26"/>
          <w:rtl/>
          <w:lang w:bidi="fa-IR"/>
        </w:rPr>
        <w:t xml:space="preserve"> تعریف‌شده</w:t>
      </w:r>
      <w:r w:rsidR="002E6F04">
        <w:rPr>
          <w:rFonts w:cs="B Nazanin"/>
          <w:sz w:val="26"/>
          <w:szCs w:val="26"/>
          <w:rtl/>
          <w:lang w:bidi="fa-IR"/>
        </w:rPr>
        <w:t xml:space="preserve"> </w:t>
      </w:r>
      <w:r w:rsidR="002E6F04">
        <w:rPr>
          <w:rFonts w:cs="B Nazanin" w:hint="cs"/>
          <w:sz w:val="26"/>
          <w:szCs w:val="26"/>
          <w:rtl/>
          <w:lang w:bidi="fa-IR"/>
        </w:rPr>
        <w:t xml:space="preserve">است ) ، در اینجا برای این تسک محدودیت زمانی در قالب یک ایونت </w:t>
      </w:r>
      <w:r w:rsidR="002E6F04">
        <w:rPr>
          <w:rFonts w:cs="B Nazanin"/>
          <w:sz w:val="26"/>
          <w:szCs w:val="26"/>
          <w:lang w:bidi="fa-IR"/>
        </w:rPr>
        <w:t>interrupting</w:t>
      </w:r>
      <w:r w:rsidR="002E6F04">
        <w:rPr>
          <w:rFonts w:cs="B Nazanin" w:hint="cs"/>
          <w:sz w:val="26"/>
          <w:szCs w:val="26"/>
          <w:rtl/>
          <w:lang w:bidi="fa-IR"/>
        </w:rPr>
        <w:t xml:space="preserve"> </w:t>
      </w:r>
      <w:r w:rsidR="00AF6456">
        <w:rPr>
          <w:rFonts w:cs="B Nazanin" w:hint="cs"/>
          <w:sz w:val="26"/>
          <w:szCs w:val="26"/>
          <w:rtl/>
          <w:lang w:bidi="fa-IR"/>
        </w:rPr>
        <w:t xml:space="preserve">تعریف نمودیم تا اگر مشتری تا حداکثر 5 دقیقه پس از دریافت کد آن را وارد نکرد فرایند پایان یابد در نتیجه یک ایونت </w:t>
      </w:r>
      <w:r w:rsidR="00AF6456">
        <w:rPr>
          <w:rFonts w:cs="B Nazanin"/>
          <w:sz w:val="26"/>
          <w:szCs w:val="26"/>
          <w:lang w:bidi="fa-IR"/>
        </w:rPr>
        <w:t>terminate</w:t>
      </w:r>
      <w:r w:rsidR="00AF6456">
        <w:rPr>
          <w:rFonts w:cs="B Nazanin" w:hint="cs"/>
          <w:sz w:val="26"/>
          <w:szCs w:val="26"/>
          <w:rtl/>
          <w:lang w:bidi="fa-IR"/>
        </w:rPr>
        <w:t xml:space="preserve"> تعریف نمودیم تا ادامه تسک ها و ایونت ها اجرا نشود در صورتی که مشتری کد را در زیر 5 دقیقه وارد نماید در تسک 3 کد وارد شده توسط سیستم بررسی می شود (در نتیجه به صورت </w:t>
      </w:r>
      <w:r w:rsidR="00AF6456">
        <w:rPr>
          <w:rFonts w:cs="B Nazanin"/>
          <w:sz w:val="26"/>
          <w:szCs w:val="26"/>
          <w:lang w:bidi="fa-IR"/>
        </w:rPr>
        <w:t>service task</w:t>
      </w:r>
      <w:r w:rsidR="00AF6456">
        <w:rPr>
          <w:rFonts w:cs="B Nazanin" w:hint="cs"/>
          <w:sz w:val="26"/>
          <w:szCs w:val="26"/>
          <w:rtl/>
          <w:lang w:bidi="fa-IR"/>
        </w:rPr>
        <w:t xml:space="preserve"> تعریف کردیم) سپس وارد یک </w:t>
      </w:r>
      <w:r w:rsidR="00AF6456">
        <w:rPr>
          <w:rFonts w:cs="B Nazanin"/>
          <w:sz w:val="26"/>
          <w:szCs w:val="26"/>
          <w:lang w:bidi="fa-IR"/>
        </w:rPr>
        <w:t>gateway</w:t>
      </w:r>
      <w:r w:rsidR="00AF6456">
        <w:rPr>
          <w:rFonts w:cs="B Nazanin" w:hint="cs"/>
          <w:sz w:val="26"/>
          <w:szCs w:val="26"/>
          <w:rtl/>
          <w:lang w:bidi="fa-IR"/>
        </w:rPr>
        <w:t xml:space="preserve"> از نوع</w:t>
      </w:r>
      <w:r w:rsidR="00AF6456">
        <w:rPr>
          <w:rFonts w:cs="B Nazanin"/>
          <w:sz w:val="26"/>
          <w:szCs w:val="26"/>
          <w:lang w:bidi="fa-IR"/>
        </w:rPr>
        <w:t>XOR</w:t>
      </w:r>
      <w:r w:rsidR="00AF6456">
        <w:rPr>
          <w:rFonts w:cs="B Nazanin" w:hint="cs"/>
          <w:sz w:val="26"/>
          <w:szCs w:val="26"/>
          <w:rtl/>
          <w:lang w:bidi="fa-IR"/>
        </w:rPr>
        <w:t xml:space="preserve"> می شوددر صورتی که کد درست وارد شده باشد ، وارد تسک 4 که تایید ثبت نام توسط سیستم است (در نتیجه به صورت </w:t>
      </w:r>
      <w:r w:rsidR="00AF6456">
        <w:rPr>
          <w:rFonts w:cs="B Nazanin"/>
          <w:sz w:val="26"/>
          <w:szCs w:val="26"/>
          <w:lang w:bidi="fa-IR"/>
        </w:rPr>
        <w:t>service task</w:t>
      </w:r>
      <w:r w:rsidR="00AF6456">
        <w:rPr>
          <w:rFonts w:cs="B Nazanin" w:hint="cs"/>
          <w:sz w:val="26"/>
          <w:szCs w:val="26"/>
          <w:rtl/>
          <w:lang w:bidi="fa-IR"/>
        </w:rPr>
        <w:t xml:space="preserve"> تعریف کردیم) و سپس وارد تسک 5 که ایجاد پروفایل کاربری است (در نتیجه به صورت </w:t>
      </w:r>
      <w:r w:rsidR="00AF6456">
        <w:rPr>
          <w:rFonts w:cs="B Nazanin"/>
          <w:sz w:val="26"/>
          <w:szCs w:val="26"/>
          <w:lang w:bidi="fa-IR"/>
        </w:rPr>
        <w:t>service task</w:t>
      </w:r>
      <w:r w:rsidR="00AF6456">
        <w:rPr>
          <w:rFonts w:cs="B Nazanin" w:hint="cs"/>
          <w:sz w:val="26"/>
          <w:szCs w:val="26"/>
          <w:rtl/>
          <w:lang w:bidi="fa-IR"/>
        </w:rPr>
        <w:t xml:space="preserve"> تعریف کردیم) می شویم و سپس اتمام فرایند را با ایونت پایان تعریف می کنیم. در صورتی که کد صحت نداشته باشد دوباره توسط سیستم کدی برای مشتری ارسال می شود. در نتیجه از </w:t>
      </w:r>
      <w:r w:rsidR="00AF6456">
        <w:rPr>
          <w:rFonts w:cs="B Nazanin"/>
          <w:sz w:val="26"/>
          <w:szCs w:val="26"/>
          <w:lang w:bidi="fa-IR"/>
        </w:rPr>
        <w:t>gateway</w:t>
      </w:r>
      <w:r w:rsidR="00AF6456">
        <w:rPr>
          <w:rFonts w:cs="B Nazanin" w:hint="cs"/>
          <w:sz w:val="26"/>
          <w:szCs w:val="26"/>
          <w:rtl/>
          <w:lang w:bidi="fa-IR"/>
        </w:rPr>
        <w:t xml:space="preserve"> به ایونت ارسال پیام توسط سیستم متصل می شود.</w:t>
      </w:r>
    </w:p>
    <w:p w:rsidR="002E6F04" w:rsidRPr="00FB494B" w:rsidRDefault="002E6F04" w:rsidP="00FE614D">
      <w:pPr>
        <w:bidi/>
        <w:rPr>
          <w:rFonts w:cs="B Nazanin"/>
          <w:sz w:val="26"/>
          <w:szCs w:val="26"/>
          <w:lang w:bidi="fa-IR"/>
        </w:rPr>
      </w:pPr>
      <w:bookmarkStart w:id="0" w:name="_GoBack"/>
      <w:bookmarkEnd w:id="0"/>
    </w:p>
    <w:sectPr w:rsidR="002E6F04" w:rsidRPr="00FB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F9"/>
    <w:rsid w:val="000635A7"/>
    <w:rsid w:val="001E4228"/>
    <w:rsid w:val="002E6F04"/>
    <w:rsid w:val="0069038C"/>
    <w:rsid w:val="00691ED7"/>
    <w:rsid w:val="006B2E8E"/>
    <w:rsid w:val="006C46F9"/>
    <w:rsid w:val="00703623"/>
    <w:rsid w:val="00721483"/>
    <w:rsid w:val="00837C8A"/>
    <w:rsid w:val="0088389F"/>
    <w:rsid w:val="00971587"/>
    <w:rsid w:val="00AF6456"/>
    <w:rsid w:val="00D27226"/>
    <w:rsid w:val="00EA59DC"/>
    <w:rsid w:val="00EB3E1E"/>
    <w:rsid w:val="00FB494B"/>
    <w:rsid w:val="00FE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E6111-1034-4185-AC7A-BE56AC7C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2021-01-20T17:11:00Z</dcterms:created>
  <dcterms:modified xsi:type="dcterms:W3CDTF">2021-01-20T17:12:00Z</dcterms:modified>
</cp:coreProperties>
</file>