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 of the Project        :   DiabeTrack – Smart Diabetes Monitoring and Lifestyle Assistant</w:t>
      </w:r>
    </w:p>
    <w:p>
      <w:r>
        <w:t>Name of the Students         :   R.AMIRTHA , P.DEEPIKA</w:t>
      </w:r>
    </w:p>
    <w:p>
      <w:r>
        <w:t>Register Number(s)           :   211423104034 , 211423104112</w:t>
      </w:r>
    </w:p>
    <w:p>
      <w:r>
        <w:t>Name of the Guide            :   ALIMA BEEVI.A</w:t>
      </w:r>
    </w:p>
    <w:p>
      <w:pPr>
        <w:pStyle w:val="Heading1"/>
      </w:pPr>
      <w:r>
        <w:br/>
        <w:t>ABSTRACT</w:t>
      </w:r>
    </w:p>
    <w:p>
      <w:r>
        <w:t>DiabeTrack is a smart diabetes monitoring and lifestyle assistant designed to help diabetic patients track glucose levels, receive medication reminders, and analyze trends using data visualization. The system integrates Bluetooth-enabled glucometers, Firebase-based authentication, and a Flask backend with machine learning for nocturnal hypoglycemia risk prediction.</w:t>
        <w:br/>
        <w:br/>
        <w:t>The application provides adaptive tablet reminders, lifestyle tracking, and predictive insights to promote better glucose control and overall well-being. By combining real-time monitoring, data analytics, and personalized health recommendations, DiabeTrack empowers users to manage Type-2 diabetes efficiently and make informed health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