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sz w:val="24"/>
          <w:szCs w:val="24"/>
        </w:rPr>
      </w:pPr>
      <w:bookmarkStart w:colFirst="0" w:colLast="0" w:name="_d837w1x6w0rp" w:id="0"/>
      <w:bookmarkEnd w:id="0"/>
      <w:r w:rsidDel="00000000" w:rsidR="00000000" w:rsidRPr="00000000">
        <w:rPr>
          <w:b w:val="1"/>
          <w:sz w:val="24"/>
          <w:szCs w:val="24"/>
          <w:rtl w:val="0"/>
        </w:rPr>
        <w:t xml:space="preserve">Functional &amp; Performance Testing Template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Model 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sz w:val="20"/>
          <w:szCs w:val="20"/>
        </w:rPr>
      </w:pPr>
      <w:bookmarkStart w:colFirst="0" w:colLast="0" w:name="_35ti2rx0yahx" w:id="1"/>
      <w:bookmarkEnd w:id="1"/>
      <w:r w:rsidDel="00000000" w:rsidR="00000000" w:rsidRPr="00000000">
        <w:rPr>
          <w:b w:val="1"/>
          <w:sz w:val="20"/>
          <w:szCs w:val="20"/>
          <w:rtl w:val="0"/>
        </w:rPr>
        <w:t xml:space="preserve">Test Scenarios &amp; Results</w:t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68.5022692889561"/>
        <w:gridCol w:w="2213.736762481089"/>
        <w:gridCol w:w="2029.6520423600605"/>
        <w:gridCol w:w="2142.9349470499246"/>
        <w:gridCol w:w="1024.2662632375188"/>
        <w:gridCol w:w="1080.9077155824507"/>
        <w:tblGridChange w:id="0">
          <w:tblGrid>
            <w:gridCol w:w="868.5022692889561"/>
            <w:gridCol w:w="2213.736762481089"/>
            <w:gridCol w:w="2029.6520423600605"/>
            <w:gridCol w:w="2142.9349470499246"/>
            <w:gridCol w:w="1024.2662632375188"/>
            <w:gridCol w:w="1080.9077155824507"/>
          </w:tblGrid>
        </w:tblGridChange>
      </w:tblGrid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Scenario (What to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 Steps (How to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User &amp; Role Creation (e.g., EEE User, roles bb1–bb4)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Create the user EEE User and the roles bb1, bb2, bb3, bb4; assign all roles to the EEE User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User and roles are created; roles are assigned to the EEE User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As expected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Pass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Table &amp; Field Configuration (e.g., Institution Details, Branch choice)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Create table u_institution_details, add the fields, and create records with Branch ECE, EEE and CSE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Table saves with all fields; records are created for each Branch value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As expected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Pass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Read ACL – Record Access (e.g., EEE branch records)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Impersonate EEE User and Admin, open u_institution_details.list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bb1 user sees only EEE records; Admin sees all records; user without role sees none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As expected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Pass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Create / Write / Delete ACL Role Check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Verify the ACLs for bb2 (create), bb3 (write) and bb4 (delete) with and without the role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Only users with the matching role can create, modify or delete records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As expected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Pass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Record List Load Time (ACL evaluation)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Use a timer to check the time taken to load u_institution_details.list after impersonation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Should be under 3 seconds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Concurrent Access Test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Log in / impersonate multiple users (Admin, EEE User) at the same time and open the list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ACL evaluation should not slow down; each user sees only permitted records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Bulk Record Load Test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Create multiple records across ECE, EEE and CSE and open the list as EEE User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>Should work smoothly without errors; only EEE records shown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