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Компания Эсхата</w:t>
      </w:r>
    </w:p>
    <w:p>
      <w:pPr>
        <w:jc w:val="right"/>
      </w:pPr>
      <w:r>
        <w:rPr>
          <w:rFonts w:ascii="Times New Roman" w:hAnsi="Times New Roman"/>
          <w:sz w:val="24"/>
        </w:rPr>
        <w:t>аз 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г Худжанд улица Р Аюб 44</w:t>
      </w:r>
    </w:p>
    <w:p>
      <w:pPr>
        <w:jc w:val="right"/>
      </w:pPr>
      <w:r>
        <w:rPr>
          <w:rFonts w:ascii="Times New Roman" w:hAnsi="Times New Roman"/>
          <w:sz w:val="24"/>
        </w:rPr>
        <w:t>Мӯҳтарам,</w:t>
      </w:r>
    </w:p>
    <w:p>
      <w:pPr>
        <w:jc w:val="right"/>
      </w:pPr>
      <w:r>
        <w:rPr>
          <w:rFonts w:ascii="Times New Roman" w:hAnsi="Times New Roman"/>
          <w:sz w:val="24"/>
        </w:rPr>
        <w:t>Ман, Аминов Амин, ба Шумо бо арзи эҳтиром муроҷиат менамоям, то ба компанияи Шумо ба кор дароям. Ман мехоҳам, ки ба ман зиёда аз 10000 сомон маблаг диход.</w:t>
      </w:r>
    </w:p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Амин</w:t>
      </w:r>
    </w:p>
    <w:p>
      <w:pPr>
        <w:jc w:val="right"/>
      </w:pPr>
      <w:r>
        <w:rPr>
          <w:rFonts w:ascii="Times New Roman" w:hAnsi="Times New Roman"/>
          <w:sz w:val="24"/>
        </w:rPr>
        <w:t>16 августи соли 2026</w:t>
      </w:r>
    </w:p>
    <w:p>
      <w:pPr>
        <w:jc w:val="both"/>
      </w:pPr>
      <w:r>
        <w:rPr>
          <w:rFonts w:ascii="Times New Roman" w:hAnsi="Times New Roman"/>
          <w:sz w:val="24"/>
        </w:rPr>
        <w:t>Ба Компания Эсхата</w:t>
      </w:r>
    </w:p>
    <w:p>
      <w:pPr>
        <w:jc w:val="both"/>
      </w:pPr>
      <w:r>
        <w:rPr>
          <w:rFonts w:ascii="Times New Roman" w:hAnsi="Times New Roman"/>
          <w:sz w:val="24"/>
        </w:rPr>
        <w:t>аз Аминов Амир</w:t>
      </w:r>
    </w:p>
    <w:p>
      <w:pPr>
        <w:jc w:val="both"/>
      </w:pPr>
      <w:r>
        <w:rPr>
          <w:rFonts w:ascii="Times New Roman" w:hAnsi="Times New Roman"/>
          <w:sz w:val="24"/>
        </w:rPr>
        <w:t>г Худжанд улица Р Аюб 44</w:t>
      </w:r>
    </w:p>
    <w:p>
      <w:pPr>
        <w:jc w:val="both"/>
      </w:pPr>
      <w:r>
        <w:rPr>
          <w:rFonts w:ascii="Times New Roman" w:hAnsi="Times New Roman"/>
          <w:sz w:val="24"/>
        </w:rPr>
        <w:t>Мӯҳтарам,</w:t>
      </w:r>
    </w:p>
    <w:p>
      <w:pPr>
        <w:jc w:val="both"/>
      </w:pPr>
      <w:r>
        <w:rPr>
          <w:rFonts w:ascii="Times New Roman" w:hAnsi="Times New Roman"/>
          <w:sz w:val="24"/>
        </w:rPr>
        <w:t>Ман, Аминов Амин, ба Шумо бо арзи эҳтиром муроҷиат менамоям, то ба компанияи Шумо ба кор дароям. Ман мехоҳам, ки ба ман зиёда аз 10000 сомон маблаг диход.</w:t>
      </w:r>
    </w:p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Амин</w:t>
      </w:r>
    </w:p>
    <w:p>
      <w:pPr>
        <w:jc w:val="right"/>
      </w:pPr>
      <w:r>
        <w:rPr>
          <w:rFonts w:ascii="Times New Roman" w:hAnsi="Times New Roman"/>
          <w:sz w:val="24"/>
        </w:rPr>
        <w:t>16 августи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