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78DD6" w14:textId="5C55C929" w:rsidR="00C37DB1" w:rsidRDefault="005F1979" w:rsidP="005F1979">
      <w:pPr>
        <w:jc w:val="center"/>
        <w:rPr>
          <w:rStyle w:val="qwen-markdown-text"/>
          <w:rFonts w:ascii="Arial" w:hAnsi="Arial" w:cs="Arial"/>
          <w:color w:val="1D1D1F"/>
          <w:sz w:val="40"/>
          <w:szCs w:val="40"/>
          <w:bdr w:val="single" w:sz="2" w:space="0" w:color="E3E3E3" w:frame="1"/>
          <w:shd w:val="clear" w:color="auto" w:fill="FFFFFF"/>
        </w:rPr>
      </w:pPr>
      <w:r w:rsidRPr="005F1979">
        <w:rPr>
          <w:rStyle w:val="qwen-markdown-text"/>
          <w:rFonts w:ascii="Arial" w:hAnsi="Arial" w:cs="Arial"/>
          <w:color w:val="1D1D1F"/>
          <w:sz w:val="40"/>
          <w:szCs w:val="40"/>
          <w:bdr w:val="single" w:sz="2" w:space="0" w:color="E3E3E3" w:frame="1"/>
          <w:shd w:val="clear" w:color="auto" w:fill="FFFFFF"/>
        </w:rPr>
        <w:t>ИНФОРМАЦИОННАЯ ЗАПИСКА</w:t>
      </w:r>
    </w:p>
    <w:p w14:paraId="62130D79" w14:textId="16AF6F87" w:rsidR="005F1979" w:rsidRPr="005F1979" w:rsidRDefault="005F1979" w:rsidP="005F1979">
      <w:pPr>
        <w:jc w:val="center"/>
        <w:rPr>
          <w:rStyle w:val="qwen-markdown-text"/>
          <w:rFonts w:ascii="Arial" w:hAnsi="Arial" w:cs="Arial"/>
          <w:b/>
          <w:bCs/>
          <w:color w:val="1D1D1F"/>
          <w:sz w:val="44"/>
          <w:szCs w:val="44"/>
          <w:bdr w:val="single" w:sz="2" w:space="0" w:color="E3E3E3" w:frame="1"/>
          <w:shd w:val="clear" w:color="auto" w:fill="FFFFFF"/>
          <w:lang w:val="ru-RU"/>
        </w:rPr>
      </w:pPr>
      <w:r w:rsidRPr="005F1979">
        <w:rPr>
          <w:rFonts w:ascii="Arial" w:hAnsi="Arial" w:cs="Arial"/>
          <w:b/>
          <w:bCs/>
          <w:color w:val="1D1D1F"/>
          <w:sz w:val="24"/>
          <w:szCs w:val="24"/>
          <w:shd w:val="clear" w:color="auto" w:fill="FFFFFF"/>
          <w:lang w:val="ru-RU"/>
        </w:rPr>
        <w:t>О системе «</w:t>
      </w:r>
      <w:proofErr w:type="spellStart"/>
      <w:r w:rsidRPr="005F1979">
        <w:rPr>
          <w:rFonts w:ascii="Arial" w:hAnsi="Arial" w:cs="Arial"/>
          <w:b/>
          <w:bCs/>
          <w:color w:val="1D1D1F"/>
          <w:sz w:val="24"/>
          <w:szCs w:val="24"/>
          <w:shd w:val="clear" w:color="auto" w:fill="FFFFFF"/>
        </w:rPr>
        <w:t>DocSign</w:t>
      </w:r>
      <w:proofErr w:type="spellEnd"/>
      <w:r w:rsidRPr="005F1979">
        <w:rPr>
          <w:rFonts w:ascii="Arial" w:hAnsi="Arial" w:cs="Arial"/>
          <w:b/>
          <w:bCs/>
          <w:color w:val="1D1D1F"/>
          <w:sz w:val="24"/>
          <w:szCs w:val="24"/>
          <w:shd w:val="clear" w:color="auto" w:fill="FFFFFF"/>
          <w:lang w:val="ru-RU"/>
        </w:rPr>
        <w:t xml:space="preserve">» — современной платформе электронного документооборота (ЭДО) с использованием цифровой подписи и </w:t>
      </w:r>
      <w:r w:rsidRPr="005F1979">
        <w:rPr>
          <w:rFonts w:ascii="Arial" w:hAnsi="Arial" w:cs="Arial"/>
          <w:b/>
          <w:bCs/>
          <w:color w:val="1D1D1F"/>
          <w:sz w:val="24"/>
          <w:szCs w:val="24"/>
          <w:shd w:val="clear" w:color="auto" w:fill="FFFFFF"/>
        </w:rPr>
        <w:t>QR</w:t>
      </w:r>
      <w:r w:rsidRPr="005F1979">
        <w:rPr>
          <w:rFonts w:ascii="Arial" w:hAnsi="Arial" w:cs="Arial"/>
          <w:b/>
          <w:bCs/>
          <w:color w:val="1D1D1F"/>
          <w:sz w:val="24"/>
          <w:szCs w:val="24"/>
          <w:shd w:val="clear" w:color="auto" w:fill="FFFFFF"/>
          <w:lang w:val="ru-RU"/>
        </w:rPr>
        <w:t>-кодов.</w:t>
      </w:r>
    </w:p>
    <w:p w14:paraId="566267BD" w14:textId="32950F24" w:rsidR="005F1979" w:rsidRDefault="005F1979" w:rsidP="005F1979">
      <w:pPr>
        <w:jc w:val="center"/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</w:pPr>
      <w:proofErr w:type="spellStart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>Цель</w:t>
      </w:r>
      <w:proofErr w:type="spellEnd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 xml:space="preserve"> </w:t>
      </w:r>
      <w:proofErr w:type="spellStart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>проекта</w:t>
      </w:r>
      <w:proofErr w:type="spellEnd"/>
    </w:p>
    <w:p w14:paraId="1B72ACC0" w14:textId="6FE955C4" w:rsidR="005F1979" w:rsidRDefault="005F1979" w:rsidP="005F1979">
      <w:pPr>
        <w:jc w:val="center"/>
        <w:rPr>
          <w:rFonts w:ascii="Arial" w:hAnsi="Arial" w:cs="Arial"/>
          <w:color w:val="1D1D1F"/>
          <w:sz w:val="28"/>
          <w:szCs w:val="28"/>
          <w:shd w:val="clear" w:color="auto" w:fill="FFFFFF"/>
          <w:lang w:val="ru-RU"/>
        </w:rPr>
      </w:pPr>
      <w:r w:rsidRPr="005F1979">
        <w:rPr>
          <w:rFonts w:ascii="Arial" w:hAnsi="Arial" w:cs="Arial"/>
          <w:color w:val="1D1D1F"/>
          <w:sz w:val="28"/>
          <w:szCs w:val="28"/>
          <w:shd w:val="clear" w:color="auto" w:fill="FFFFFF"/>
          <w:lang w:val="ru-RU"/>
        </w:rPr>
        <w:t>Система «</w:t>
      </w:r>
      <w:proofErr w:type="spellStart"/>
      <w:r w:rsidRPr="005F1979">
        <w:rPr>
          <w:rFonts w:ascii="Arial" w:hAnsi="Arial" w:cs="Arial"/>
          <w:color w:val="1D1D1F"/>
          <w:sz w:val="28"/>
          <w:szCs w:val="28"/>
          <w:shd w:val="clear" w:color="auto" w:fill="FFFFFF"/>
        </w:rPr>
        <w:t>DocSign</w:t>
      </w:r>
      <w:proofErr w:type="spellEnd"/>
      <w:r w:rsidRPr="005F1979">
        <w:rPr>
          <w:rFonts w:ascii="Arial" w:hAnsi="Arial" w:cs="Arial"/>
          <w:color w:val="1D1D1F"/>
          <w:sz w:val="28"/>
          <w:szCs w:val="28"/>
          <w:shd w:val="clear" w:color="auto" w:fill="FFFFFF"/>
          <w:lang w:val="ru-RU"/>
        </w:rPr>
        <w:t>» создана для упрощения, ускорения и повышения безопасности процессов работы с документами в организациях и компаниях. Данная система позволяет создавать, отправлять, подписывать и хранить документы в электронном виде без использования бумаги (без печати).</w:t>
      </w:r>
    </w:p>
    <w:p w14:paraId="658C4473" w14:textId="6FA95E36" w:rsidR="005F1979" w:rsidRDefault="005F1979" w:rsidP="005F1979">
      <w:pPr>
        <w:jc w:val="center"/>
        <w:rPr>
          <w:rFonts w:ascii="Arial" w:hAnsi="Arial" w:cs="Arial"/>
          <w:color w:val="1D1D1F"/>
          <w:sz w:val="28"/>
          <w:szCs w:val="28"/>
          <w:shd w:val="clear" w:color="auto" w:fill="FFFFFF"/>
          <w:lang w:val="ru-RU"/>
        </w:rPr>
      </w:pPr>
      <w:r w:rsidRPr="005F1979">
        <w:rPr>
          <w:rFonts w:ascii="Arial" w:hAnsi="Arial" w:cs="Arial"/>
          <w:color w:val="1D1D1F"/>
          <w:sz w:val="28"/>
          <w:szCs w:val="28"/>
          <w:shd w:val="clear" w:color="auto" w:fill="FFFFFF"/>
          <w:lang w:val="ru-RU"/>
        </w:rPr>
        <w:t xml:space="preserve">В отличие от традиционных методов, данная система обеспечивает абсолютную безопасность документов благодаря использованию защищенных </w:t>
      </w:r>
      <w:r w:rsidRPr="005F1979">
        <w:rPr>
          <w:rFonts w:ascii="Arial" w:hAnsi="Arial" w:cs="Arial"/>
          <w:color w:val="1D1D1F"/>
          <w:sz w:val="28"/>
          <w:szCs w:val="28"/>
          <w:shd w:val="clear" w:color="auto" w:fill="FFFFFF"/>
        </w:rPr>
        <w:t>QR</w:t>
      </w:r>
      <w:r w:rsidRPr="005F1979">
        <w:rPr>
          <w:rFonts w:ascii="Arial" w:hAnsi="Arial" w:cs="Arial"/>
          <w:color w:val="1D1D1F"/>
          <w:sz w:val="28"/>
          <w:szCs w:val="28"/>
          <w:shd w:val="clear" w:color="auto" w:fill="FFFFFF"/>
          <w:lang w:val="ru-RU"/>
        </w:rPr>
        <w:t>-кодов и искусственного интеллекта (ИИ). Каждый документ содержит уникальный код, с помощью которого подлинность документа и история его подписания подтверждаются мгновенно.</w:t>
      </w:r>
    </w:p>
    <w:p w14:paraId="4F9038B9" w14:textId="195D010A" w:rsidR="005F1979" w:rsidRDefault="005F1979" w:rsidP="005F1979">
      <w:pPr>
        <w:jc w:val="center"/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</w:pPr>
      <w:proofErr w:type="spellStart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>Принцип</w:t>
      </w:r>
      <w:proofErr w:type="spellEnd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 xml:space="preserve"> </w:t>
      </w:r>
      <w:proofErr w:type="spellStart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>работы</w:t>
      </w:r>
      <w:proofErr w:type="spellEnd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 xml:space="preserve"> </w:t>
      </w:r>
      <w:proofErr w:type="spellStart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>системы</w:t>
      </w:r>
      <w:proofErr w:type="spellEnd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 xml:space="preserve"> «</w:t>
      </w:r>
      <w:proofErr w:type="spellStart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>DocSign</w:t>
      </w:r>
      <w:proofErr w:type="spellEnd"/>
      <w:r w:rsidRPr="005F1979">
        <w:rPr>
          <w:rFonts w:ascii="Arial" w:hAnsi="Arial" w:cs="Arial"/>
          <w:b/>
          <w:bCs/>
          <w:color w:val="1D1D1F"/>
          <w:sz w:val="28"/>
          <w:szCs w:val="28"/>
          <w:shd w:val="clear" w:color="auto" w:fill="FFFFFF"/>
        </w:rPr>
        <w:t>»</w:t>
      </w:r>
    </w:p>
    <w:p w14:paraId="79EED17C" w14:textId="59E7731D" w:rsidR="005F1979" w:rsidRPr="005F1979" w:rsidRDefault="005F1979" w:rsidP="005F1979">
      <w:pPr>
        <w:pStyle w:val="qwen-markdown-list-item"/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Style w:val="qwen-markdown-text"/>
          <w:rFonts w:ascii="Arial" w:hAnsi="Arial" w:cs="Arial"/>
          <w:b/>
          <w:bCs/>
          <w:color w:val="1D1D1F"/>
          <w:lang w:val="ru-RU"/>
        </w:rPr>
      </w:pPr>
      <w:r w:rsidRPr="005F1979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lang w:val="ru-RU"/>
        </w:rPr>
        <w:t xml:space="preserve">Вход и Панель управления </w:t>
      </w:r>
    </w:p>
    <w:p w14:paraId="50563180" w14:textId="15B5C90E" w:rsidR="005F1979" w:rsidRPr="005F1979" w:rsidRDefault="005F1979" w:rsidP="005F1979">
      <w:pPr>
        <w:pStyle w:val="qwen-markdown-list-item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360" w:firstLine="360"/>
        <w:rPr>
          <w:rFonts w:ascii="Arial" w:hAnsi="Arial" w:cs="Arial"/>
          <w:color w:val="1D1D1F"/>
          <w:sz w:val="28"/>
          <w:szCs w:val="28"/>
          <w:lang w:val="ru-RU"/>
        </w:rPr>
      </w:pPr>
      <w:r w:rsidRPr="005F1979">
        <w:rPr>
          <w:rStyle w:val="qwen-markdown-text"/>
          <w:rFonts w:ascii="Arial" w:hAnsi="Arial" w:cs="Arial"/>
          <w:color w:val="1D1D1F"/>
          <w:sz w:val="28"/>
          <w:szCs w:val="28"/>
          <w:bdr w:val="single" w:sz="2" w:space="0" w:color="E3E3E3" w:frame="1"/>
          <w:lang w:val="ru-RU"/>
        </w:rPr>
        <w:t>Сначала пользователь входит в систему, используя свою электронную почту (</w:t>
      </w:r>
      <w:r w:rsidRPr="005F1979">
        <w:rPr>
          <w:rStyle w:val="qwen-markdown-text"/>
          <w:rFonts w:ascii="Arial" w:hAnsi="Arial" w:cs="Arial"/>
          <w:color w:val="1D1D1F"/>
          <w:sz w:val="28"/>
          <w:szCs w:val="28"/>
          <w:bdr w:val="single" w:sz="2" w:space="0" w:color="E3E3E3" w:frame="1"/>
        </w:rPr>
        <w:t>Email</w:t>
      </w:r>
      <w:r w:rsidRPr="005F1979">
        <w:rPr>
          <w:rStyle w:val="qwen-markdown-text"/>
          <w:rFonts w:ascii="Arial" w:hAnsi="Arial" w:cs="Arial"/>
          <w:color w:val="1D1D1F"/>
          <w:sz w:val="28"/>
          <w:szCs w:val="28"/>
          <w:bdr w:val="single" w:sz="2" w:space="0" w:color="E3E3E3" w:frame="1"/>
          <w:lang w:val="ru-RU"/>
        </w:rPr>
        <w:t>) и пароль. После входа он попадает на Панель управления (</w:t>
      </w:r>
      <w:r w:rsidRPr="005F1979">
        <w:rPr>
          <w:rStyle w:val="qwen-markdown-text"/>
          <w:rFonts w:ascii="Arial" w:hAnsi="Arial" w:cs="Arial"/>
          <w:color w:val="1D1D1F"/>
          <w:sz w:val="28"/>
          <w:szCs w:val="28"/>
          <w:bdr w:val="single" w:sz="2" w:space="0" w:color="E3E3E3" w:frame="1"/>
        </w:rPr>
        <w:t>Dashboard</w:t>
      </w:r>
      <w:r w:rsidRPr="005F1979">
        <w:rPr>
          <w:rStyle w:val="qwen-markdown-text"/>
          <w:rFonts w:ascii="Arial" w:hAnsi="Arial" w:cs="Arial"/>
          <w:color w:val="1D1D1F"/>
          <w:sz w:val="28"/>
          <w:szCs w:val="28"/>
          <w:bdr w:val="single" w:sz="2" w:space="0" w:color="E3E3E3" w:frame="1"/>
          <w:lang w:val="ru-RU"/>
        </w:rPr>
        <w:t>). Здесь отображается общая статистика: сколько документов ожидает подписания, сколько уже подписано и сколько контрагентов (партнеров) зарегистрировано в системе.</w:t>
      </w:r>
    </w:p>
    <w:p w14:paraId="1FFD9475" w14:textId="39D4F549" w:rsidR="005F1979" w:rsidRDefault="005F1979" w:rsidP="005F1979">
      <w:pPr>
        <w:jc w:val="center"/>
        <w:rPr>
          <w:b/>
          <w:bCs/>
          <w:sz w:val="160"/>
          <w:szCs w:val="160"/>
        </w:rPr>
      </w:pPr>
      <w:r>
        <w:rPr>
          <w:noProof/>
          <w:lang w:val="ru-RU"/>
        </w:rPr>
        <w:drawing>
          <wp:inline distT="0" distB="0" distL="0" distR="0" wp14:anchorId="7ACE1A47" wp14:editId="4FD30822">
            <wp:extent cx="5200650" cy="2686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A752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2. Как создать и отправить документ?</w:t>
      </w:r>
    </w:p>
    <w:p w14:paraId="74A298ED" w14:textId="188434CA" w:rsid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lastRenderedPageBreak/>
        <w:t>Для отправки документа пользователь нажимает кнопку «Назад / Новый документ». На открывшейся странице он заполняет следующую информацию:</w:t>
      </w:r>
    </w:p>
    <w:p w14:paraId="22E9E7CD" w14:textId="77777777" w:rsid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</w:p>
    <w:p w14:paraId="3479AFFF" w14:textId="5FCDC5A5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• Номер и тип документа (например: Договор, Акт).</w:t>
      </w:r>
    </w:p>
    <w:p w14:paraId="2C0B6E05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• Заголовок и описание (кратко о документе). • Срок (Дедлайн) — до какого момента документ должен быть подписан.</w:t>
      </w:r>
    </w:p>
    <w:p w14:paraId="232DD90C" w14:textId="74242980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• Файл — сам документ (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PDF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 xml:space="preserve">, 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Word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 xml:space="preserve">, 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Excel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) загружается с компьютера (Прикрепить файл).</w:t>
      </w:r>
    </w:p>
    <w:p w14:paraId="0835F1A6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</w:p>
    <w:p w14:paraId="30EC562F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После заполнения нажимается кнопка «Отправить». Система автоматически отправляет другому лицу (пользователю или партнеру) Уведомление о том, что «Вам назначен новый документ».</w:t>
      </w:r>
    </w:p>
    <w:p w14:paraId="39D2CC42" w14:textId="313DE3CD" w:rsidR="005F1979" w:rsidRDefault="005F1979" w:rsidP="005F1979">
      <w:pPr>
        <w:jc w:val="center"/>
        <w:rPr>
          <w:b/>
          <w:bCs/>
          <w:sz w:val="160"/>
          <w:szCs w:val="160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7BBA1698" wp14:editId="2D01B623">
            <wp:extent cx="603885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D2ED" w14:textId="407AC803" w:rsidR="005F1979" w:rsidRPr="005F1979" w:rsidRDefault="005F1979" w:rsidP="005F1979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3.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 xml:space="preserve">Как 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QR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-код добавляется в документ?</w:t>
      </w:r>
    </w:p>
    <w:p w14:paraId="241FAB44" w14:textId="77777777" w:rsidR="005F1979" w:rsidRPr="005F1979" w:rsidRDefault="005F1979" w:rsidP="005F197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ru-RU"/>
        </w:rPr>
      </w:pPr>
    </w:p>
    <w:p w14:paraId="4DA4B101" w14:textId="777E7868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</w:pP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Это самая важная часть системы. Когда документ готов к подписанию, пользователь переходит в раздел «Подписание».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Здесь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активна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функция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«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Автоматическая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подпись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».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Система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автоматически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:</w:t>
      </w:r>
    </w:p>
    <w:p w14:paraId="49DE33E7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42274436" w14:textId="77777777" w:rsidR="005F1979" w:rsidRPr="005F1979" w:rsidRDefault="005F1979" w:rsidP="005F197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Определяет формат документа (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PDF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 xml:space="preserve">, 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DOCX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 xml:space="preserve">, 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XLSX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).</w:t>
      </w:r>
    </w:p>
    <w:p w14:paraId="7770A514" w14:textId="77777777" w:rsidR="005F1979" w:rsidRPr="005F1979" w:rsidRDefault="005F1979" w:rsidP="005F197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 xml:space="preserve">Размещает уникальный 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QR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-код на последней странице документа.</w:t>
      </w:r>
    </w:p>
    <w:p w14:paraId="3779EBD3" w14:textId="6C7A0426" w:rsidR="005F1979" w:rsidRPr="005F1979" w:rsidRDefault="005F1979" w:rsidP="005F197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Устанавливает срок подписания (1 день, 7 дней или 30 дней).</w:t>
      </w:r>
    </w:p>
    <w:p w14:paraId="1FFE20D7" w14:textId="77777777" w:rsidR="005F1979" w:rsidRPr="005F1979" w:rsidRDefault="005F1979" w:rsidP="005F197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ru-RU"/>
        </w:rPr>
      </w:pPr>
    </w:p>
    <w:p w14:paraId="5B58C55B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Этот 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QR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-код содержит скрытую информацию: кто подписал, когда подписал и был ли документ изменён или нет.</w:t>
      </w:r>
    </w:p>
    <w:p w14:paraId="115E1C95" w14:textId="77777777" w:rsidR="005F1979" w:rsidRDefault="005F1979" w:rsidP="005F1979">
      <w:pPr>
        <w:jc w:val="center"/>
        <w:rPr>
          <w:noProof/>
          <w:sz w:val="28"/>
          <w:szCs w:val="28"/>
        </w:rPr>
      </w:pPr>
    </w:p>
    <w:p w14:paraId="2E58F874" w14:textId="1A66B9CB" w:rsidR="005F1979" w:rsidRDefault="005F1979" w:rsidP="005F1979">
      <w:pPr>
        <w:rPr>
          <w:b/>
          <w:bCs/>
          <w:sz w:val="160"/>
          <w:szCs w:val="160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E8AFBD" wp14:editId="3DAAA68C">
            <wp:extent cx="5648325" cy="2838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5821" w14:textId="6E087BD7" w:rsidR="005F1979" w:rsidRPr="005F1979" w:rsidRDefault="005F1979" w:rsidP="005F197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 xml:space="preserve">Что происходит после добавления 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QR</w:t>
      </w: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-кода? (Подтверждение и Отслеживание)</w:t>
      </w:r>
    </w:p>
    <w:p w14:paraId="5683E030" w14:textId="77777777" w:rsidR="005F1979" w:rsidRPr="005F1979" w:rsidRDefault="005F1979" w:rsidP="005F197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</w:p>
    <w:p w14:paraId="585D9BFE" w14:textId="155DBAEF" w:rsid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После того как 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QR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-код нанесён на документ и документ подписан, запускаются следующие процессы: </w:t>
      </w:r>
    </w:p>
    <w:p w14:paraId="47D91507" w14:textId="77777777" w:rsid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</w:p>
    <w:p w14:paraId="1267E459" w14:textId="1A36372B" w:rsid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• Проверка подлинности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 (Верификация): Любой, кто получит этот документ, может отсканировать 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QR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-код с помощью своего телефона. Система мгновенно покажет, является ли документ подлинным или поддельным, а также выведет данные лица, подписавшего его.</w:t>
      </w:r>
    </w:p>
    <w:p w14:paraId="2CEF2292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</w:p>
    <w:p w14:paraId="36AFF590" w14:textId="6D0E0C7C" w:rsid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• Изменение статуса: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 На панели управления меняется цвет документа. Если он подписан, цвет становится Зелёным (Завершено/Подписано). Если ещё не подписан, остаётся Жёлтым (В процессе).</w:t>
      </w:r>
    </w:p>
    <w:p w14:paraId="4F01DBE5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</w:p>
    <w:p w14:paraId="176C56E1" w14:textId="77777777" w:rsidR="005F1979" w:rsidRPr="005F1979" w:rsidRDefault="005F1979" w:rsidP="005F19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</w:rPr>
      </w:pPr>
      <w:r w:rsidRPr="005F1979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• Запись в Логи (Архив):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 Каждое действие (отправка, нанесение 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QR</w:t>
      </w:r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-кода, подписание, комментирование) фиксируется в разделе «Архив системных логов» с точностью до минут и секунд.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Никто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не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может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удалить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эту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историю</w:t>
      </w:r>
      <w:proofErr w:type="spellEnd"/>
      <w:r w:rsidRPr="005F1979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.</w:t>
      </w:r>
    </w:p>
    <w:p w14:paraId="71F251D2" w14:textId="12FC8A1A" w:rsidR="005F1979" w:rsidRDefault="005F1979" w:rsidP="005F1979">
      <w:pPr>
        <w:rPr>
          <w:b/>
          <w:bCs/>
          <w:sz w:val="160"/>
          <w:szCs w:val="160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C164908" wp14:editId="3DFC804A">
            <wp:extent cx="5838825" cy="2867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5DB5" w14:textId="05EDDDB3" w:rsidR="00496C0A" w:rsidRPr="00496C0A" w:rsidRDefault="00496C0A" w:rsidP="00496C0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496C0A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Анализ и статистика (Аналитика)</w:t>
      </w:r>
    </w:p>
    <w:p w14:paraId="01F3ED93" w14:textId="77777777" w:rsidR="00496C0A" w:rsidRPr="00496C0A" w:rsidRDefault="00496C0A" w:rsidP="00496C0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</w:p>
    <w:p w14:paraId="3744D63A" w14:textId="58674DDC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</w:pP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Для руководителей создан раздел «Аналитика». Здесь диаграммы показывают, сколько документов поступило за месяц, сколько из них подписано и сколько находится в очереди. 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Это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позволяет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руководителю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контролировать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работу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сотрудников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.</w:t>
      </w:r>
    </w:p>
    <w:p w14:paraId="0E22C91E" w14:textId="77777777" w:rsidR="00496C0A" w:rsidRP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</w:rPr>
      </w:pPr>
    </w:p>
    <w:p w14:paraId="7D4ABCDE" w14:textId="678A2F5B" w:rsidR="00496C0A" w:rsidRDefault="00496C0A" w:rsidP="005F1979">
      <w:pPr>
        <w:rPr>
          <w:b/>
          <w:bCs/>
          <w:sz w:val="160"/>
          <w:szCs w:val="160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49E54345" wp14:editId="7B5297C9">
            <wp:extent cx="6067425" cy="2867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79D63" w14:textId="13565F06" w:rsidR="00496C0A" w:rsidRDefault="00496C0A" w:rsidP="005F1979">
      <w:pPr>
        <w:rPr>
          <w:b/>
          <w:bCs/>
          <w:sz w:val="160"/>
          <w:szCs w:val="160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C068DF6" wp14:editId="1280E605">
            <wp:extent cx="567690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1888" w14:textId="2E26A53C" w:rsidR="00496C0A" w:rsidRPr="00496C0A" w:rsidRDefault="00496C0A" w:rsidP="00496C0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496C0A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Профиль пользователя и Мобильное приложение</w:t>
      </w:r>
    </w:p>
    <w:p w14:paraId="3C554436" w14:textId="77777777" w:rsidR="00496C0A" w:rsidRPr="00496C0A" w:rsidRDefault="00496C0A" w:rsidP="00496C0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</w:p>
    <w:p w14:paraId="0FB1EDDB" w14:textId="734B7ED3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У каждого пользователя есть личный профиль, в котором отображаются информация, фотография и уровень доступа (например, Учитель). Кроме того, система имеет мобильное приложение, позволяющее пользователям подписывать документы на телефоне и проверять </w:t>
      </w: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QR</w:t>
      </w: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-коды с помощью камеры телефона.</w:t>
      </w:r>
    </w:p>
    <w:p w14:paraId="324D69CD" w14:textId="77777777" w:rsidR="00496C0A" w:rsidRP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</w:p>
    <w:p w14:paraId="73882D5D" w14:textId="32B04889" w:rsidR="00496C0A" w:rsidRDefault="00496C0A" w:rsidP="005F1979">
      <w:pPr>
        <w:rPr>
          <w:sz w:val="160"/>
          <w:szCs w:val="160"/>
          <w:lang w:val="ru-RU"/>
        </w:rPr>
      </w:pPr>
      <w:r>
        <w:rPr>
          <w:noProof/>
          <w:sz w:val="28"/>
          <w:szCs w:val="28"/>
          <w:lang w:val="tg-Cyrl-TJ"/>
        </w:rPr>
        <w:drawing>
          <wp:inline distT="0" distB="0" distL="0" distR="0" wp14:anchorId="489ADDF0" wp14:editId="7841118E">
            <wp:extent cx="5648325" cy="2867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5F1E" w14:textId="5243E262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</w:pP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Ключевые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особенности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системы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:</w:t>
      </w:r>
    </w:p>
    <w:p w14:paraId="1150B5F3" w14:textId="77777777" w:rsidR="00496C0A" w:rsidRP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</w:rPr>
      </w:pPr>
    </w:p>
    <w:p w14:paraId="7822D0F2" w14:textId="77777777" w:rsidR="00496C0A" w:rsidRPr="00496C0A" w:rsidRDefault="00496C0A" w:rsidP="00496C0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Электронная подпись и </w:t>
      </w: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QR</w:t>
      </w: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-код — каждый документ содержит защитный код, который надежно защищает его от подделки.</w:t>
      </w:r>
    </w:p>
    <w:p w14:paraId="6AB6C5F4" w14:textId="77777777" w:rsidR="00496C0A" w:rsidRPr="00496C0A" w:rsidRDefault="00496C0A" w:rsidP="00496C0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lastRenderedPageBreak/>
        <w:t>Искусственный интеллект (ИИ) — с помощью ИИ система автоматически анализирует документы и выявляет ошибки.</w:t>
      </w:r>
    </w:p>
    <w:p w14:paraId="00D50D2B" w14:textId="77777777" w:rsidR="00496C0A" w:rsidRPr="00496C0A" w:rsidRDefault="00496C0A" w:rsidP="00496C0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Мгновенные уведомления — пользователи получают оповещения о новых документах в режиме реального времени.</w:t>
      </w:r>
    </w:p>
    <w:p w14:paraId="0866D0D7" w14:textId="6060F7C7" w:rsidR="00496C0A" w:rsidRPr="00496C0A" w:rsidRDefault="00496C0A" w:rsidP="00496C0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Полный архив — вся история и системные логи хранятся постоянно.</w:t>
      </w:r>
    </w:p>
    <w:p w14:paraId="030E7898" w14:textId="77777777" w:rsidR="00496C0A" w:rsidRPr="00496C0A" w:rsidRDefault="00496C0A" w:rsidP="00496C0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</w:p>
    <w:p w14:paraId="6B666DA5" w14:textId="77777777" w:rsidR="00496C0A" w:rsidRP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lang w:val="ru-RU"/>
        </w:rPr>
      </w:pP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Внедрение системы и её результаты</w:t>
      </w:r>
    </w:p>
    <w:p w14:paraId="58BC0118" w14:textId="5318CA8F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>Внедрение системы «</w:t>
      </w:r>
      <w:proofErr w:type="spellStart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</w:rPr>
        <w:t>DocSign</w:t>
      </w:r>
      <w:proofErr w:type="spellEnd"/>
      <w:r w:rsidRPr="00496C0A"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  <w:t xml:space="preserve">» в организациях приводит к следующим результатам: </w:t>
      </w:r>
    </w:p>
    <w:p w14:paraId="791FB3FA" w14:textId="77777777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8"/>
          <w:szCs w:val="28"/>
          <w:bdr w:val="single" w:sz="2" w:space="0" w:color="E3E3E3" w:frame="1"/>
          <w:lang w:val="ru-RU"/>
        </w:rPr>
      </w:pPr>
    </w:p>
    <w:p w14:paraId="1BABACBB" w14:textId="6E94A8B1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496C0A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• Экономия времени — обработка документов ускоряется на 80%.</w:t>
      </w:r>
    </w:p>
    <w:p w14:paraId="581880B7" w14:textId="77777777" w:rsidR="00496C0A" w:rsidRP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</w:p>
    <w:p w14:paraId="5317CCCE" w14:textId="1A7FB7DE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496C0A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• Снижение расходов — экономятся средства на бумагу, печать и почтовые расходы.</w:t>
      </w:r>
    </w:p>
    <w:p w14:paraId="30BD7094" w14:textId="77777777" w:rsidR="00496C0A" w:rsidRP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</w:p>
    <w:p w14:paraId="5389385B" w14:textId="1D2F7391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  <w:r w:rsidRPr="00496C0A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 xml:space="preserve">• Безопасность — документы больше не могут быть изменены или подделаны третьими лицами, так как </w:t>
      </w:r>
      <w:r w:rsidRPr="00496C0A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</w:rPr>
        <w:t>QR</w:t>
      </w:r>
      <w:r w:rsidRPr="00496C0A"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  <w:t>-код обеспечивает полный контроль.</w:t>
      </w:r>
    </w:p>
    <w:p w14:paraId="40714A82" w14:textId="77777777" w:rsidR="00496C0A" w:rsidRDefault="00496C0A" w:rsidP="00496C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8"/>
          <w:szCs w:val="28"/>
          <w:bdr w:val="single" w:sz="2" w:space="0" w:color="E3E3E3" w:frame="1"/>
          <w:lang w:val="ru-RU"/>
        </w:rPr>
      </w:pPr>
    </w:p>
    <w:p w14:paraId="766E458D" w14:textId="4E216840" w:rsidR="00496C0A" w:rsidRDefault="00496C0A" w:rsidP="00496C0A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bCs/>
          <w:color w:val="1D1D1F"/>
          <w:sz w:val="36"/>
          <w:szCs w:val="36"/>
          <w:shd w:val="clear" w:color="auto" w:fill="FFFFFF"/>
        </w:rPr>
      </w:pPr>
      <w:proofErr w:type="spellStart"/>
      <w:r w:rsidRPr="00496C0A">
        <w:rPr>
          <w:rFonts w:ascii="Arial" w:hAnsi="Arial" w:cs="Arial"/>
          <w:b/>
          <w:bCs/>
          <w:color w:val="1D1D1F"/>
          <w:sz w:val="36"/>
          <w:szCs w:val="36"/>
          <w:shd w:val="clear" w:color="auto" w:fill="FFFFFF"/>
        </w:rPr>
        <w:t>Заключение</w:t>
      </w:r>
      <w:proofErr w:type="spellEnd"/>
    </w:p>
    <w:p w14:paraId="72A94EF7" w14:textId="77777777" w:rsidR="00496C0A" w:rsidRDefault="00496C0A" w:rsidP="00496C0A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bCs/>
          <w:color w:val="1D1D1F"/>
          <w:sz w:val="36"/>
          <w:szCs w:val="36"/>
          <w:shd w:val="clear" w:color="auto" w:fill="FFFFFF"/>
        </w:rPr>
      </w:pPr>
    </w:p>
    <w:p w14:paraId="2124D9D1" w14:textId="6B9855D3" w:rsidR="00496C0A" w:rsidRPr="00496C0A" w:rsidRDefault="00496C0A" w:rsidP="00496C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D1D1F"/>
          <w:sz w:val="56"/>
          <w:szCs w:val="56"/>
          <w:lang w:val="ru-RU"/>
        </w:rPr>
      </w:pPr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  <w:lang w:val="ru-RU"/>
        </w:rPr>
        <w:t>В современную эпоху цифровизация документов является требованием времени. Система «</w:t>
      </w:r>
      <w:proofErr w:type="spellStart"/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</w:rPr>
        <w:t>DocSign</w:t>
      </w:r>
      <w:proofErr w:type="spellEnd"/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  <w:lang w:val="ru-RU"/>
        </w:rPr>
        <w:t xml:space="preserve">», используя </w:t>
      </w:r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</w:rPr>
        <w:t>QR</w:t>
      </w:r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  <w:lang w:val="ru-RU"/>
        </w:rPr>
        <w:t xml:space="preserve">-коды и электронную подпись, решает проблемы, связанные с передачей документов. Рабочий процесс в этой системе очень прост: загрузка документа → отправка → система автоматически проставляет </w:t>
      </w:r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</w:rPr>
        <w:t>QR</w:t>
      </w:r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  <w:lang w:val="ru-RU"/>
        </w:rPr>
        <w:t xml:space="preserve">-код → другая сторона подписывает, и подлинность документа подтверждается через </w:t>
      </w:r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</w:rPr>
        <w:t>QR</w:t>
      </w:r>
      <w:r w:rsidRPr="00496C0A">
        <w:rPr>
          <w:rFonts w:ascii="Arial" w:hAnsi="Arial" w:cs="Arial"/>
          <w:color w:val="1D1D1F"/>
          <w:sz w:val="32"/>
          <w:szCs w:val="32"/>
          <w:shd w:val="clear" w:color="auto" w:fill="FFFFFF"/>
          <w:lang w:val="ru-RU"/>
        </w:rPr>
        <w:t>-код. Эта система подходит для любых организаций — от малых компаний до крупных министерств, делая их работу прозрачной и безопасной.</w:t>
      </w:r>
    </w:p>
    <w:p w14:paraId="2FDB868A" w14:textId="77777777" w:rsidR="00496C0A" w:rsidRPr="00496C0A" w:rsidRDefault="00496C0A" w:rsidP="005F1979">
      <w:pPr>
        <w:rPr>
          <w:sz w:val="160"/>
          <w:szCs w:val="160"/>
          <w:lang w:val="ru-RU"/>
        </w:rPr>
      </w:pPr>
      <w:bookmarkStart w:id="0" w:name="_GoBack"/>
      <w:bookmarkEnd w:id="0"/>
    </w:p>
    <w:sectPr w:rsidR="00496C0A" w:rsidRPr="00496C0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B4BE0"/>
    <w:multiLevelType w:val="multilevel"/>
    <w:tmpl w:val="4188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47BA3"/>
    <w:multiLevelType w:val="multilevel"/>
    <w:tmpl w:val="F11C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16C53"/>
    <w:multiLevelType w:val="multilevel"/>
    <w:tmpl w:val="D430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04"/>
    <w:rsid w:val="00496C0A"/>
    <w:rsid w:val="005F1979"/>
    <w:rsid w:val="00C37DB1"/>
    <w:rsid w:val="00C9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221B"/>
  <w15:chartTrackingRefBased/>
  <w15:docId w15:val="{7FF7579F-AD4B-4952-B109-935F5C1F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wen-markdown-text">
    <w:name w:val="qwen-markdown-text"/>
    <w:basedOn w:val="DefaultParagraphFont"/>
    <w:rsid w:val="005F1979"/>
  </w:style>
  <w:style w:type="paragraph" w:customStyle="1" w:styleId="qwen-markdown-list-item">
    <w:name w:val="qwen-markdown-list-item"/>
    <w:basedOn w:val="Normal"/>
    <w:rsid w:val="005F1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F1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68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12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77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1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77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87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521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42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3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37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2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370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11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88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85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95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1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70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136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Aminov</dc:creator>
  <cp:keywords/>
  <dc:description/>
  <cp:lastModifiedBy>Amir Aminov</cp:lastModifiedBy>
  <cp:revision>3</cp:revision>
  <dcterms:created xsi:type="dcterms:W3CDTF">2026-08-09T10:34:00Z</dcterms:created>
  <dcterms:modified xsi:type="dcterms:W3CDTF">2026-08-09T11:06:00Z</dcterms:modified>
</cp:coreProperties>
</file>