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4CA14C" w14:textId="63153609" w:rsidR="003D5A51" w:rsidRDefault="003D5A51">
      <w:r>
        <w:rPr>
          <w:noProof/>
        </w:rPr>
        <w:drawing>
          <wp:inline distT="0" distB="0" distL="0" distR="0" wp14:anchorId="1A3CF54B" wp14:editId="3B66A092">
            <wp:extent cx="5943600" cy="384873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848735"/>
                    </a:xfrm>
                    <a:prstGeom prst="rect">
                      <a:avLst/>
                    </a:prstGeom>
                  </pic:spPr>
                </pic:pic>
              </a:graphicData>
            </a:graphic>
          </wp:inline>
        </w:drawing>
      </w:r>
    </w:p>
    <w:p w14:paraId="58A80F70" w14:textId="77777777" w:rsidR="003D5A51" w:rsidRDefault="003D5A51" w:rsidP="00870420">
      <w:pPr>
        <w:pStyle w:val="Heading1"/>
      </w:pPr>
      <w:r w:rsidRPr="00870420">
        <w:t>Architecture</w:t>
      </w:r>
    </w:p>
    <w:p w14:paraId="097F947A" w14:textId="6AE857CF" w:rsidR="003D5A51" w:rsidRDefault="003D5A51" w:rsidP="003D5A51">
      <w:pPr>
        <w:pStyle w:val="ListParagraph"/>
        <w:numPr>
          <w:ilvl w:val="0"/>
          <w:numId w:val="1"/>
        </w:numPr>
      </w:pPr>
      <w:r>
        <w:t>VPC in ap-southeast-1 region of CIDR 10.10.0.0/25 split into 6 subnets (2 Public, Private and DB Subnets, each with a subnet on Zone 1a and 1b)</w:t>
      </w:r>
      <w:r w:rsidR="00115306">
        <w:t>.</w:t>
      </w:r>
    </w:p>
    <w:p w14:paraId="1ED2E5AF" w14:textId="70CFB1E3" w:rsidR="003C6746" w:rsidRDefault="003C6746" w:rsidP="003D5A51">
      <w:pPr>
        <w:pStyle w:val="ListParagraph"/>
        <w:numPr>
          <w:ilvl w:val="0"/>
          <w:numId w:val="1"/>
        </w:numPr>
      </w:pPr>
      <w:r>
        <w:t>Public Subnets have routes to internet gateway</w:t>
      </w:r>
      <w:r w:rsidR="00115306">
        <w:t>.</w:t>
      </w:r>
    </w:p>
    <w:p w14:paraId="2F195BF6" w14:textId="7B89CECE" w:rsidR="00EB2768" w:rsidRDefault="00EB2768" w:rsidP="003D5A51">
      <w:pPr>
        <w:pStyle w:val="ListParagraph"/>
        <w:numPr>
          <w:ilvl w:val="0"/>
          <w:numId w:val="1"/>
        </w:numPr>
      </w:pPr>
      <w:r>
        <w:t>Private Subnets have routes to NAT gateway for outgoing internet connections</w:t>
      </w:r>
      <w:r w:rsidR="00115306">
        <w:t>.</w:t>
      </w:r>
    </w:p>
    <w:p w14:paraId="31DAC6B1" w14:textId="0DE7FD3D" w:rsidR="00EB2768" w:rsidRDefault="00EB2768" w:rsidP="003D5A51">
      <w:pPr>
        <w:pStyle w:val="ListParagraph"/>
        <w:numPr>
          <w:ilvl w:val="0"/>
          <w:numId w:val="1"/>
        </w:numPr>
      </w:pPr>
      <w:r>
        <w:t>DB Subnets only have local routes for the internal I</w:t>
      </w:r>
      <w:r w:rsidR="00757046">
        <w:t>P</w:t>
      </w:r>
      <w:r>
        <w:t>s</w:t>
      </w:r>
      <w:r w:rsidR="00115306">
        <w:t>.</w:t>
      </w:r>
    </w:p>
    <w:p w14:paraId="2875D03A" w14:textId="2E624CE1" w:rsidR="003D5A51" w:rsidRDefault="003D5A51" w:rsidP="003D5A51">
      <w:pPr>
        <w:pStyle w:val="ListParagraph"/>
        <w:numPr>
          <w:ilvl w:val="0"/>
          <w:numId w:val="1"/>
        </w:numPr>
      </w:pPr>
      <w:r>
        <w:t>Use of Application Load Balancer to forward web traffic from internet to the application EC2 instances in the Private Subnet</w:t>
      </w:r>
      <w:r w:rsidR="00115306">
        <w:t>.</w:t>
      </w:r>
    </w:p>
    <w:p w14:paraId="5D3A810E" w14:textId="46791688" w:rsidR="003D5A51" w:rsidRDefault="003D5A51" w:rsidP="003D5A51">
      <w:pPr>
        <w:pStyle w:val="ListParagraph"/>
        <w:numPr>
          <w:ilvl w:val="0"/>
          <w:numId w:val="1"/>
        </w:numPr>
      </w:pPr>
      <w:r>
        <w:t>EC2 instances launched in an Autoscaling Group</w:t>
      </w:r>
      <w:r w:rsidR="00115306">
        <w:t>.</w:t>
      </w:r>
    </w:p>
    <w:p w14:paraId="5140FDF8" w14:textId="2F540CBA" w:rsidR="003D5A51" w:rsidRDefault="003D5A51" w:rsidP="003D5A51">
      <w:pPr>
        <w:pStyle w:val="ListParagraph"/>
        <w:numPr>
          <w:ilvl w:val="0"/>
          <w:numId w:val="1"/>
        </w:numPr>
      </w:pPr>
      <w:r>
        <w:t>MySQL RDS Instance with Multi-AZ enabled</w:t>
      </w:r>
      <w:r w:rsidR="00115306">
        <w:t>.</w:t>
      </w:r>
    </w:p>
    <w:p w14:paraId="3D93E04F" w14:textId="7B60568D" w:rsidR="00A13457" w:rsidRDefault="00A13457" w:rsidP="003D5A51">
      <w:pPr>
        <w:pStyle w:val="ListParagraph"/>
        <w:numPr>
          <w:ilvl w:val="0"/>
          <w:numId w:val="1"/>
        </w:numPr>
      </w:pPr>
      <w:proofErr w:type="spellStart"/>
      <w:r>
        <w:t>IaC</w:t>
      </w:r>
      <w:proofErr w:type="spellEnd"/>
      <w:r>
        <w:t xml:space="preserve"> code managed as </w:t>
      </w:r>
      <w:proofErr w:type="spellStart"/>
      <w:r>
        <w:t>Cloudformation</w:t>
      </w:r>
      <w:proofErr w:type="spellEnd"/>
      <w:r w:rsidR="00EB2768">
        <w:t xml:space="preserve"> (CF)</w:t>
      </w:r>
      <w:r>
        <w:t xml:space="preserve"> templates in </w:t>
      </w:r>
      <w:proofErr w:type="spellStart"/>
      <w:r>
        <w:t>yaml</w:t>
      </w:r>
      <w:proofErr w:type="spellEnd"/>
      <w:r>
        <w:t xml:space="preserve">, as this is the </w:t>
      </w:r>
      <w:proofErr w:type="gramStart"/>
      <w:r>
        <w:t>framework</w:t>
      </w:r>
      <w:proofErr w:type="gramEnd"/>
      <w:r>
        <w:t xml:space="preserve"> I am most familiar with</w:t>
      </w:r>
      <w:r w:rsidR="00115306">
        <w:t>.</w:t>
      </w:r>
    </w:p>
    <w:p w14:paraId="4F424846" w14:textId="39E55E01" w:rsidR="00A13457" w:rsidRDefault="00A13457" w:rsidP="003D5A51">
      <w:pPr>
        <w:pStyle w:val="ListParagraph"/>
        <w:numPr>
          <w:ilvl w:val="0"/>
          <w:numId w:val="1"/>
        </w:numPr>
      </w:pPr>
      <w:r>
        <w:t xml:space="preserve">Build/Deploy pipeline done in Atlassian Bamboo, as this is the </w:t>
      </w:r>
      <w:proofErr w:type="gramStart"/>
      <w:r>
        <w:t>tool</w:t>
      </w:r>
      <w:proofErr w:type="gramEnd"/>
      <w:r>
        <w:t xml:space="preserve"> I am most familiar with</w:t>
      </w:r>
      <w:r w:rsidR="00115306">
        <w:t>.</w:t>
      </w:r>
    </w:p>
    <w:p w14:paraId="47CF0BFD" w14:textId="11260A28" w:rsidR="00115306" w:rsidRDefault="00115306" w:rsidP="003D5A51">
      <w:pPr>
        <w:pStyle w:val="ListParagraph"/>
        <w:numPr>
          <w:ilvl w:val="0"/>
          <w:numId w:val="1"/>
        </w:numPr>
      </w:pPr>
      <w:r>
        <w:t>For the application, I used the code for the CRUD webapp (</w:t>
      </w:r>
      <w:hyperlink r:id="rId6" w:history="1">
        <w:r w:rsidRPr="001868D7">
          <w:rPr>
            <w:rStyle w:val="Hyperlink"/>
            <w:rFonts w:ascii="Calibri" w:hAnsi="Calibri" w:cs="Calibri"/>
            <w:sz w:val="24"/>
            <w:szCs w:val="24"/>
          </w:rPr>
          <w:t>https://github.com/chapagain/nodejs-mysql-crud</w:t>
        </w:r>
      </w:hyperlink>
      <w:r>
        <w:t>) as given in the assessment document.</w:t>
      </w:r>
    </w:p>
    <w:p w14:paraId="021DD3DB" w14:textId="71B7B7D4" w:rsidR="00A13457" w:rsidRDefault="00A13457" w:rsidP="00775A23">
      <w:pPr>
        <w:pStyle w:val="Heading5"/>
      </w:pPr>
      <w:r w:rsidRPr="00870420">
        <w:t>VPC</w:t>
      </w:r>
    </w:p>
    <w:p w14:paraId="30142E3D" w14:textId="15EAAAE8" w:rsidR="00A13457" w:rsidRDefault="00EB2768" w:rsidP="00A13457">
      <w:pPr>
        <w:pStyle w:val="ListParagraph"/>
        <w:numPr>
          <w:ilvl w:val="0"/>
          <w:numId w:val="2"/>
        </w:numPr>
      </w:pPr>
      <w:r>
        <w:t xml:space="preserve">Prerequisite CF template that needs to be created before the rest of the AWS resources. </w:t>
      </w:r>
      <w:proofErr w:type="spellStart"/>
      <w:r>
        <w:t>IaC</w:t>
      </w:r>
      <w:proofErr w:type="spellEnd"/>
      <w:r>
        <w:t xml:space="preserve"> code maintained in </w:t>
      </w:r>
      <w:proofErr w:type="spellStart"/>
      <w:r w:rsidRPr="002A0B5B">
        <w:rPr>
          <w:b/>
          <w:bCs/>
        </w:rPr>
        <w:t>aws_</w:t>
      </w:r>
      <w:proofErr w:type="gramStart"/>
      <w:r w:rsidRPr="002A0B5B">
        <w:rPr>
          <w:b/>
          <w:bCs/>
        </w:rPr>
        <w:t>vpc.yaml</w:t>
      </w:r>
      <w:proofErr w:type="spellEnd"/>
      <w:proofErr w:type="gramEnd"/>
    </w:p>
    <w:p w14:paraId="7742494D" w14:textId="77777777" w:rsidR="00EB2768" w:rsidRDefault="00EB2768" w:rsidP="00A13457">
      <w:pPr>
        <w:pStyle w:val="ListParagraph"/>
        <w:numPr>
          <w:ilvl w:val="0"/>
          <w:numId w:val="2"/>
        </w:numPr>
      </w:pPr>
      <w:r>
        <w:t xml:space="preserve">Input parameters are: </w:t>
      </w:r>
    </w:p>
    <w:p w14:paraId="669C8A4A" w14:textId="390CB548" w:rsidR="00EB2768" w:rsidRDefault="00EB2768" w:rsidP="00EB2768">
      <w:pPr>
        <w:pStyle w:val="ListParagraph"/>
        <w:numPr>
          <w:ilvl w:val="1"/>
          <w:numId w:val="2"/>
        </w:numPr>
      </w:pPr>
      <w:proofErr w:type="spellStart"/>
      <w:r w:rsidRPr="00EB2768">
        <w:t>EnvironmentName</w:t>
      </w:r>
      <w:proofErr w:type="spellEnd"/>
      <w:r w:rsidR="00E155C3">
        <w:t xml:space="preserve">: </w:t>
      </w:r>
      <w:r>
        <w:t>Any string that defines the VPC name</w:t>
      </w:r>
    </w:p>
    <w:p w14:paraId="662A900B" w14:textId="14C0CC91" w:rsidR="00EB2768" w:rsidRDefault="00EB2768" w:rsidP="00EB2768">
      <w:pPr>
        <w:pStyle w:val="ListParagraph"/>
        <w:numPr>
          <w:ilvl w:val="1"/>
          <w:numId w:val="2"/>
        </w:numPr>
      </w:pPr>
      <w:proofErr w:type="spellStart"/>
      <w:r>
        <w:t>VpcCIDR</w:t>
      </w:r>
      <w:proofErr w:type="spellEnd"/>
      <w:r w:rsidR="00E155C3">
        <w:t xml:space="preserve">: </w:t>
      </w:r>
      <w:r>
        <w:t>valid CIDR Notation for the VPC IP range</w:t>
      </w:r>
    </w:p>
    <w:p w14:paraId="66AB3D80" w14:textId="6CC08E39" w:rsidR="00EB2768" w:rsidRDefault="00EB2768" w:rsidP="00EB2768">
      <w:pPr>
        <w:pStyle w:val="ListParagraph"/>
        <w:numPr>
          <w:ilvl w:val="1"/>
          <w:numId w:val="2"/>
        </w:numPr>
      </w:pPr>
      <w:r>
        <w:lastRenderedPageBreak/>
        <w:t>{</w:t>
      </w:r>
      <w:proofErr w:type="spellStart"/>
      <w:proofErr w:type="gramStart"/>
      <w:r>
        <w:t>Public,Private</w:t>
      </w:r>
      <w:proofErr w:type="gramEnd"/>
      <w:r>
        <w:t>,DB</w:t>
      </w:r>
      <w:proofErr w:type="spellEnd"/>
      <w:r>
        <w:t>}</w:t>
      </w:r>
      <w:proofErr w:type="spellStart"/>
      <w:r>
        <w:t>SubnetCIDRZone</w:t>
      </w:r>
      <w:proofErr w:type="spellEnd"/>
      <w:r>
        <w:t>{A,B}</w:t>
      </w:r>
      <w:r w:rsidR="00E155C3">
        <w:t xml:space="preserve">: </w:t>
      </w:r>
      <w:r>
        <w:t xml:space="preserve">Each of these must be valid sub ranges of the input for </w:t>
      </w:r>
      <w:proofErr w:type="spellStart"/>
      <w:r>
        <w:t>VpcCIDR</w:t>
      </w:r>
      <w:proofErr w:type="spellEnd"/>
    </w:p>
    <w:p w14:paraId="7D04D229" w14:textId="2A3618B1" w:rsidR="00EB2768" w:rsidRDefault="00EB2768" w:rsidP="00A13457">
      <w:pPr>
        <w:pStyle w:val="ListParagraph"/>
        <w:numPr>
          <w:ilvl w:val="0"/>
          <w:numId w:val="2"/>
        </w:numPr>
      </w:pPr>
      <w:r>
        <w:t>Once deployed, the resultant CF stack has outputs for VPC and Subnet IDs that can be used by the subsequent DB and App stacks:</w:t>
      </w:r>
    </w:p>
    <w:p w14:paraId="785E027B" w14:textId="68AD80AE" w:rsidR="00EB2768" w:rsidRDefault="00EB2768" w:rsidP="00EB2768">
      <w:pPr>
        <w:pStyle w:val="ListParagraph"/>
      </w:pPr>
      <w:r w:rsidRPr="00EB2768">
        <w:drawing>
          <wp:inline distT="0" distB="0" distL="0" distR="0" wp14:anchorId="6E1F7C56" wp14:editId="0D67F84E">
            <wp:extent cx="5497286" cy="1912891"/>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07288" cy="1916371"/>
                    </a:xfrm>
                    <a:prstGeom prst="rect">
                      <a:avLst/>
                    </a:prstGeom>
                  </pic:spPr>
                </pic:pic>
              </a:graphicData>
            </a:graphic>
          </wp:inline>
        </w:drawing>
      </w:r>
    </w:p>
    <w:p w14:paraId="267BF3EB" w14:textId="484ED5EA" w:rsidR="00EB2768" w:rsidRDefault="00EB2768" w:rsidP="00775A23">
      <w:pPr>
        <w:pStyle w:val="Heading5"/>
      </w:pPr>
      <w:r>
        <w:t>Database</w:t>
      </w:r>
    </w:p>
    <w:p w14:paraId="13713B5E" w14:textId="2F242837" w:rsidR="00EB2768" w:rsidRDefault="00EB2768" w:rsidP="00EB2768">
      <w:pPr>
        <w:pStyle w:val="ListParagraph"/>
        <w:numPr>
          <w:ilvl w:val="0"/>
          <w:numId w:val="3"/>
        </w:numPr>
      </w:pPr>
      <w:proofErr w:type="spellStart"/>
      <w:r>
        <w:t>Cloudformation</w:t>
      </w:r>
      <w:proofErr w:type="spellEnd"/>
      <w:r>
        <w:t xml:space="preserve"> template for a MySQL database that </w:t>
      </w:r>
      <w:r w:rsidR="002A0B5B">
        <w:t xml:space="preserve">is maintained in </w:t>
      </w:r>
      <w:proofErr w:type="spellStart"/>
      <w:r w:rsidR="002A0B5B" w:rsidRPr="002A0B5B">
        <w:rPr>
          <w:b/>
          <w:bCs/>
        </w:rPr>
        <w:t>db_</w:t>
      </w:r>
      <w:proofErr w:type="gramStart"/>
      <w:r w:rsidR="002A0B5B" w:rsidRPr="002A0B5B">
        <w:rPr>
          <w:b/>
          <w:bCs/>
        </w:rPr>
        <w:t>mysql.yaml</w:t>
      </w:r>
      <w:proofErr w:type="spellEnd"/>
      <w:proofErr w:type="gramEnd"/>
    </w:p>
    <w:p w14:paraId="74D7A1AF" w14:textId="230C97AA" w:rsidR="00775A23" w:rsidRDefault="00775A23" w:rsidP="00EB2768">
      <w:pPr>
        <w:pStyle w:val="ListParagraph"/>
        <w:numPr>
          <w:ilvl w:val="0"/>
          <w:numId w:val="3"/>
        </w:numPr>
      </w:pPr>
      <w:r>
        <w:t xml:space="preserve">Has dependency on VPC stack created by </w:t>
      </w:r>
      <w:proofErr w:type="spellStart"/>
      <w:r w:rsidRPr="00775A23">
        <w:rPr>
          <w:b/>
          <w:bCs/>
        </w:rPr>
        <w:t>aws_</w:t>
      </w:r>
      <w:proofErr w:type="gramStart"/>
      <w:r w:rsidRPr="00775A23">
        <w:rPr>
          <w:b/>
          <w:bCs/>
        </w:rPr>
        <w:t>vpc.yaml</w:t>
      </w:r>
      <w:proofErr w:type="spellEnd"/>
      <w:proofErr w:type="gramEnd"/>
    </w:p>
    <w:p w14:paraId="19278F57" w14:textId="27153D26" w:rsidR="002A0B5B" w:rsidRDefault="002A0B5B" w:rsidP="00EB2768">
      <w:pPr>
        <w:pStyle w:val="ListParagraph"/>
        <w:numPr>
          <w:ilvl w:val="0"/>
          <w:numId w:val="3"/>
        </w:numPr>
      </w:pPr>
      <w:r>
        <w:t>Input parameters</w:t>
      </w:r>
      <w:r w:rsidR="002F0E27">
        <w:t xml:space="preserve"> are:</w:t>
      </w:r>
    </w:p>
    <w:p w14:paraId="0254E8FE" w14:textId="24D23329" w:rsidR="002F0E27" w:rsidRDefault="002F0E27" w:rsidP="002F0E27">
      <w:pPr>
        <w:pStyle w:val="ListParagraph"/>
        <w:numPr>
          <w:ilvl w:val="1"/>
          <w:numId w:val="3"/>
        </w:numPr>
      </w:pPr>
      <w:proofErr w:type="spellStart"/>
      <w:r w:rsidRPr="002F0E27">
        <w:t>DbSnapshotIdentifier</w:t>
      </w:r>
      <w:proofErr w:type="spellEnd"/>
      <w:r w:rsidR="00E155C3">
        <w:t xml:space="preserve">: </w:t>
      </w:r>
      <w:r>
        <w:t>Snapshot ID to be used</w:t>
      </w:r>
      <w:r w:rsidR="004A1A23">
        <w:t>, I had to make a seed snapshot with the test DB Schema for the CRUD app</w:t>
      </w:r>
    </w:p>
    <w:p w14:paraId="1C111E98" w14:textId="0A44B6A9" w:rsidR="002F0E27" w:rsidRDefault="002F0E27" w:rsidP="002F0E27">
      <w:pPr>
        <w:pStyle w:val="ListParagraph"/>
        <w:numPr>
          <w:ilvl w:val="1"/>
          <w:numId w:val="3"/>
        </w:numPr>
      </w:pPr>
      <w:proofErr w:type="spellStart"/>
      <w:r w:rsidRPr="002F0E27">
        <w:t>DBSize</w:t>
      </w:r>
      <w:proofErr w:type="spellEnd"/>
      <w:r w:rsidR="00E155C3">
        <w:t xml:space="preserve">: </w:t>
      </w:r>
      <w:r>
        <w:t>String for size, in GB of the DB</w:t>
      </w:r>
    </w:p>
    <w:p w14:paraId="5C9894D6" w14:textId="4F3182BA" w:rsidR="002F0E27" w:rsidRDefault="002F0E27" w:rsidP="002F0E27">
      <w:pPr>
        <w:pStyle w:val="ListParagraph"/>
        <w:numPr>
          <w:ilvl w:val="1"/>
          <w:numId w:val="3"/>
        </w:numPr>
      </w:pPr>
      <w:proofErr w:type="spellStart"/>
      <w:r w:rsidRPr="002F0E27">
        <w:t>VPCCloudformationStack</w:t>
      </w:r>
      <w:proofErr w:type="spellEnd"/>
      <w:r w:rsidR="00E155C3">
        <w:t xml:space="preserve">: </w:t>
      </w:r>
      <w:r>
        <w:t>DB will automatically be created in both DB Subnets output from the VPC stack</w:t>
      </w:r>
    </w:p>
    <w:p w14:paraId="69D97D29" w14:textId="3CDCE9CF" w:rsidR="005E1B16" w:rsidRDefault="005E1B16" w:rsidP="005E1B16">
      <w:pPr>
        <w:pStyle w:val="ListParagraph"/>
        <w:numPr>
          <w:ilvl w:val="0"/>
          <w:numId w:val="3"/>
        </w:numPr>
      </w:pPr>
      <w:r>
        <w:t>RDS Subnet group contains both DB Subnet Zone A and B. As the RDS is created with Multi-AZ enabled, the main RDS instance will be created on one AZ and the standby will be on the other AZ.</w:t>
      </w:r>
    </w:p>
    <w:p w14:paraId="02027941" w14:textId="7938491B" w:rsidR="00AD7354" w:rsidRDefault="00AD7354" w:rsidP="005E1B16">
      <w:pPr>
        <w:pStyle w:val="ListParagraph"/>
        <w:numPr>
          <w:ilvl w:val="0"/>
          <w:numId w:val="3"/>
        </w:numPr>
      </w:pPr>
      <w:r>
        <w:t>CF Stack creates a DB security group with no inbound access; this will be populated with an ingress rule from the EC2 security group when the Application stack is created.</w:t>
      </w:r>
    </w:p>
    <w:p w14:paraId="154EB949" w14:textId="6C27E69A" w:rsidR="00870420" w:rsidRDefault="00870420" w:rsidP="00775A23">
      <w:pPr>
        <w:pStyle w:val="Heading5"/>
      </w:pPr>
      <w:r>
        <w:t>Application Stack</w:t>
      </w:r>
    </w:p>
    <w:p w14:paraId="51C694BC" w14:textId="4BD0A79D" w:rsidR="002F0E27" w:rsidRDefault="002F0E27" w:rsidP="002F0E27">
      <w:pPr>
        <w:pStyle w:val="ListParagraph"/>
        <w:numPr>
          <w:ilvl w:val="0"/>
          <w:numId w:val="4"/>
        </w:numPr>
      </w:pPr>
      <w:proofErr w:type="spellStart"/>
      <w:r>
        <w:t>Cloudformation</w:t>
      </w:r>
      <w:proofErr w:type="spellEnd"/>
      <w:r>
        <w:t xml:space="preserve"> </w:t>
      </w:r>
      <w:r w:rsidR="007B7DF1">
        <w:t xml:space="preserve">for creation of AWS Application LB with associated Listeners, Target Groups, Launch Configuration for EC2 and Autoscaling Groups is maintained in </w:t>
      </w:r>
      <w:proofErr w:type="spellStart"/>
      <w:r w:rsidR="007B7DF1" w:rsidRPr="002F04D5">
        <w:rPr>
          <w:b/>
          <w:bCs/>
        </w:rPr>
        <w:t>app_stack_</w:t>
      </w:r>
      <w:proofErr w:type="gramStart"/>
      <w:r w:rsidR="007B7DF1" w:rsidRPr="002F04D5">
        <w:rPr>
          <w:b/>
          <w:bCs/>
        </w:rPr>
        <w:t>alb.yaml</w:t>
      </w:r>
      <w:proofErr w:type="spellEnd"/>
      <w:proofErr w:type="gramEnd"/>
      <w:r w:rsidR="007B7DF1">
        <w:t xml:space="preserve">. A solution for AWS Classic LB is also included in </w:t>
      </w:r>
      <w:proofErr w:type="spellStart"/>
      <w:r w:rsidR="007B7DF1" w:rsidRPr="002F04D5">
        <w:rPr>
          <w:b/>
          <w:bCs/>
        </w:rPr>
        <w:t>app_</w:t>
      </w:r>
      <w:proofErr w:type="gramStart"/>
      <w:r w:rsidR="007B7DF1" w:rsidRPr="002F04D5">
        <w:rPr>
          <w:b/>
          <w:bCs/>
        </w:rPr>
        <w:t>stack.yaml</w:t>
      </w:r>
      <w:proofErr w:type="spellEnd"/>
      <w:proofErr w:type="gramEnd"/>
    </w:p>
    <w:p w14:paraId="203E4696" w14:textId="1FBE1E25" w:rsidR="00775A23" w:rsidRDefault="00775A23" w:rsidP="00CA4F4D">
      <w:pPr>
        <w:pStyle w:val="ListParagraph"/>
        <w:numPr>
          <w:ilvl w:val="0"/>
          <w:numId w:val="4"/>
        </w:numPr>
      </w:pPr>
      <w:r>
        <w:t xml:space="preserve">Has dependency on DB stack created by </w:t>
      </w:r>
      <w:proofErr w:type="spellStart"/>
      <w:r w:rsidRPr="00775A23">
        <w:rPr>
          <w:b/>
          <w:bCs/>
        </w:rPr>
        <w:t>db_</w:t>
      </w:r>
      <w:proofErr w:type="gramStart"/>
      <w:r w:rsidRPr="00775A23">
        <w:rPr>
          <w:b/>
          <w:bCs/>
        </w:rPr>
        <w:t>mysql.yaml</w:t>
      </w:r>
      <w:proofErr w:type="spellEnd"/>
      <w:proofErr w:type="gramEnd"/>
    </w:p>
    <w:p w14:paraId="10ABB6F1" w14:textId="3523248F" w:rsidR="00CA4F4D" w:rsidRDefault="00CA4F4D" w:rsidP="00CA4F4D">
      <w:pPr>
        <w:pStyle w:val="ListParagraph"/>
        <w:numPr>
          <w:ilvl w:val="0"/>
          <w:numId w:val="4"/>
        </w:numPr>
      </w:pPr>
      <w:r>
        <w:t>Input Parameters are:</w:t>
      </w:r>
    </w:p>
    <w:p w14:paraId="21595DD0" w14:textId="4DC78EB5" w:rsidR="00CA4F4D" w:rsidRDefault="00CA4F4D" w:rsidP="00CA4F4D">
      <w:pPr>
        <w:pStyle w:val="ListParagraph"/>
        <w:numPr>
          <w:ilvl w:val="1"/>
          <w:numId w:val="4"/>
        </w:numPr>
      </w:pPr>
      <w:proofErr w:type="spellStart"/>
      <w:r w:rsidRPr="00CA4F4D">
        <w:t>AppAMI</w:t>
      </w:r>
      <w:proofErr w:type="spellEnd"/>
      <w:r w:rsidR="00E155C3">
        <w:t>: AMI ID for EC2s in ASG</w:t>
      </w:r>
    </w:p>
    <w:p w14:paraId="6A140546" w14:textId="71AB004B" w:rsidR="00CA4F4D" w:rsidRDefault="00CA4F4D" w:rsidP="00CA4F4D">
      <w:pPr>
        <w:pStyle w:val="ListParagraph"/>
        <w:numPr>
          <w:ilvl w:val="1"/>
          <w:numId w:val="4"/>
        </w:numPr>
      </w:pPr>
      <w:proofErr w:type="spellStart"/>
      <w:r w:rsidRPr="00CA4F4D">
        <w:t>KeyName</w:t>
      </w:r>
      <w:proofErr w:type="spellEnd"/>
      <w:r w:rsidR="00E155C3">
        <w:t>: SSH key used for EC2</w:t>
      </w:r>
    </w:p>
    <w:p w14:paraId="4FADE916" w14:textId="4D417C84" w:rsidR="002F04D5" w:rsidRDefault="002F04D5" w:rsidP="00CA4F4D">
      <w:pPr>
        <w:pStyle w:val="ListParagraph"/>
        <w:numPr>
          <w:ilvl w:val="1"/>
          <w:numId w:val="4"/>
        </w:numPr>
      </w:pPr>
      <w:proofErr w:type="spellStart"/>
      <w:r w:rsidRPr="002F04D5">
        <w:t>DBStackName</w:t>
      </w:r>
      <w:proofErr w:type="spellEnd"/>
      <w:r w:rsidR="00E155C3">
        <w:t xml:space="preserve">: </w:t>
      </w:r>
      <w:r w:rsidR="005B52DB">
        <w:t xml:space="preserve">Name of the Database CF Stack created with </w:t>
      </w:r>
      <w:proofErr w:type="spellStart"/>
      <w:r w:rsidR="005B52DB" w:rsidRPr="005B52DB">
        <w:rPr>
          <w:b/>
          <w:bCs/>
        </w:rPr>
        <w:t>db_</w:t>
      </w:r>
      <w:proofErr w:type="gramStart"/>
      <w:r w:rsidR="005B52DB" w:rsidRPr="005B52DB">
        <w:rPr>
          <w:b/>
          <w:bCs/>
        </w:rPr>
        <w:t>mysql.yaml</w:t>
      </w:r>
      <w:proofErr w:type="spellEnd"/>
      <w:proofErr w:type="gramEnd"/>
      <w:r w:rsidR="005B52DB">
        <w:t>, this will create an ingress rule for the application security group to the DB</w:t>
      </w:r>
    </w:p>
    <w:p w14:paraId="05C9D04E" w14:textId="6219EBFD" w:rsidR="002F04D5" w:rsidRDefault="002F04D5" w:rsidP="00CA4F4D">
      <w:pPr>
        <w:pStyle w:val="ListParagraph"/>
        <w:numPr>
          <w:ilvl w:val="1"/>
          <w:numId w:val="4"/>
        </w:numPr>
      </w:pPr>
      <w:proofErr w:type="spellStart"/>
      <w:r w:rsidRPr="002F04D5">
        <w:t>LBWhitelistIP</w:t>
      </w:r>
      <w:proofErr w:type="spellEnd"/>
      <w:r w:rsidR="005B52DB">
        <w:t>: IP to whitelist on the Public ALB created for this stack</w:t>
      </w:r>
    </w:p>
    <w:p w14:paraId="50316E50" w14:textId="22008603" w:rsidR="00CA4F4D" w:rsidRDefault="00CA4F4D" w:rsidP="00CA4F4D">
      <w:pPr>
        <w:pStyle w:val="ListParagraph"/>
        <w:numPr>
          <w:ilvl w:val="1"/>
          <w:numId w:val="4"/>
        </w:numPr>
      </w:pPr>
      <w:proofErr w:type="spellStart"/>
      <w:r w:rsidRPr="00CA4F4D">
        <w:t>VPCCloudformationStack</w:t>
      </w:r>
      <w:proofErr w:type="spellEnd"/>
      <w:r w:rsidR="005B52DB">
        <w:t xml:space="preserve">: Name of VPC Stack created with </w:t>
      </w:r>
      <w:proofErr w:type="spellStart"/>
      <w:r w:rsidR="005B52DB" w:rsidRPr="005B52DB">
        <w:rPr>
          <w:b/>
          <w:bCs/>
        </w:rPr>
        <w:t>aws_</w:t>
      </w:r>
      <w:proofErr w:type="gramStart"/>
      <w:r w:rsidR="005B52DB" w:rsidRPr="005B52DB">
        <w:rPr>
          <w:b/>
          <w:bCs/>
        </w:rPr>
        <w:t>vpc.yaml</w:t>
      </w:r>
      <w:proofErr w:type="spellEnd"/>
      <w:proofErr w:type="gramEnd"/>
      <w:r w:rsidR="005B52DB">
        <w:t xml:space="preserve">. Creates the resources in the Public and Private (A &amp; B) subnets. </w:t>
      </w:r>
    </w:p>
    <w:p w14:paraId="3DB6AD6B" w14:textId="0A9AE1D6" w:rsidR="00CA4F4D" w:rsidRDefault="005B52DB" w:rsidP="00CA4F4D">
      <w:pPr>
        <w:pStyle w:val="ListParagraph"/>
        <w:numPr>
          <w:ilvl w:val="0"/>
          <w:numId w:val="4"/>
        </w:numPr>
      </w:pPr>
      <w:r>
        <w:t>EC2s only allow traffic from the ALB security group.</w:t>
      </w:r>
    </w:p>
    <w:p w14:paraId="72D67F25" w14:textId="6EB1F7F5" w:rsidR="005B52DB" w:rsidRPr="002F0E27" w:rsidRDefault="005B52DB" w:rsidP="00CA4F4D">
      <w:pPr>
        <w:pStyle w:val="ListParagraph"/>
        <w:numPr>
          <w:ilvl w:val="0"/>
          <w:numId w:val="4"/>
        </w:numPr>
      </w:pPr>
      <w:r>
        <w:lastRenderedPageBreak/>
        <w:t>This application stack is deployed with the use of Atlassian Bamboo</w:t>
      </w:r>
    </w:p>
    <w:p w14:paraId="59E92A0F" w14:textId="60B5F0BE" w:rsidR="00D46310" w:rsidRPr="00D46310" w:rsidRDefault="002F0E27" w:rsidP="00D46310">
      <w:pPr>
        <w:pStyle w:val="Heading1"/>
      </w:pPr>
      <w:r>
        <w:t>CI/CD Pipeline</w:t>
      </w:r>
    </w:p>
    <w:p w14:paraId="6E39B607" w14:textId="2CE8049E" w:rsidR="009200E0" w:rsidRDefault="009200E0" w:rsidP="009200E0">
      <w:pPr>
        <w:pStyle w:val="ListParagraph"/>
        <w:numPr>
          <w:ilvl w:val="0"/>
          <w:numId w:val="5"/>
        </w:numPr>
      </w:pPr>
      <w:r>
        <w:t>Using Atlassian Bamboo running on my localhost for both the Build and Deploy parts of the application stack.</w:t>
      </w:r>
    </w:p>
    <w:p w14:paraId="5D7DC194" w14:textId="5B973985" w:rsidR="00D46310" w:rsidRDefault="00D46310" w:rsidP="00D46310">
      <w:pPr>
        <w:pStyle w:val="ListParagraph"/>
        <w:numPr>
          <w:ilvl w:val="0"/>
          <w:numId w:val="5"/>
        </w:numPr>
      </w:pPr>
      <w:r>
        <w:t xml:space="preserve">The build deploy agent uses a plugin called Elastic Bamboo, which created an EC2 build agent on demand to run the build/deploy steps. The AMI for the agent is installed with </w:t>
      </w:r>
      <w:r w:rsidRPr="00775A23">
        <w:rPr>
          <w:b/>
          <w:bCs/>
        </w:rPr>
        <w:t>packer</w:t>
      </w:r>
      <w:r>
        <w:t>, and the EC2 launched from the AMI configuration can be attached with an IAM instance profile to run AWS commands:</w:t>
      </w:r>
      <w:r>
        <w:br/>
      </w:r>
      <w:r w:rsidRPr="00D46310">
        <w:drawing>
          <wp:inline distT="0" distB="0" distL="0" distR="0" wp14:anchorId="01273F59" wp14:editId="4D1513A7">
            <wp:extent cx="5943600" cy="7499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749935"/>
                    </a:xfrm>
                    <a:prstGeom prst="rect">
                      <a:avLst/>
                    </a:prstGeom>
                  </pic:spPr>
                </pic:pic>
              </a:graphicData>
            </a:graphic>
          </wp:inline>
        </w:drawing>
      </w:r>
    </w:p>
    <w:p w14:paraId="5386997A" w14:textId="5FC63A1D" w:rsidR="00775A23" w:rsidRDefault="00775A23" w:rsidP="00775A23">
      <w:pPr>
        <w:pStyle w:val="Heading5"/>
      </w:pPr>
      <w:r>
        <w:t>Build</w:t>
      </w:r>
      <w:r w:rsidR="00D131BA">
        <w:t xml:space="preserve"> Stage</w:t>
      </w:r>
    </w:p>
    <w:p w14:paraId="0AC9E8CA" w14:textId="03E6229F" w:rsidR="00775A23" w:rsidRDefault="00775A23" w:rsidP="00775A23">
      <w:pPr>
        <w:pStyle w:val="ListParagraph"/>
        <w:numPr>
          <w:ilvl w:val="0"/>
          <w:numId w:val="8"/>
        </w:numPr>
      </w:pPr>
      <w:r>
        <w:t>Build stage serves to create the AMI for the Application stack</w:t>
      </w:r>
    </w:p>
    <w:p w14:paraId="2ECAD2C7" w14:textId="59BC096F" w:rsidR="00775A23" w:rsidRDefault="00D97372" w:rsidP="00896191">
      <w:pPr>
        <w:pStyle w:val="ListParagraph"/>
        <w:numPr>
          <w:ilvl w:val="0"/>
          <w:numId w:val="8"/>
        </w:numPr>
      </w:pPr>
      <w:r>
        <w:t xml:space="preserve">Build Plan variables replace the DATABASE_HOST, DATABASE_USER and DATABASE_PASSWORD fields in </w:t>
      </w:r>
      <w:r w:rsidRPr="00D131BA">
        <w:rPr>
          <w:b/>
          <w:bCs/>
        </w:rPr>
        <w:t>config.js</w:t>
      </w:r>
      <w:r>
        <w:t xml:space="preserve"> for the app</w:t>
      </w:r>
      <w:r>
        <w:br/>
      </w:r>
      <w:r w:rsidRPr="00D97372">
        <w:drawing>
          <wp:inline distT="0" distB="0" distL="0" distR="0" wp14:anchorId="308919B0" wp14:editId="30BD4500">
            <wp:extent cx="3701143" cy="1728083"/>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19173" cy="1736501"/>
                    </a:xfrm>
                    <a:prstGeom prst="rect">
                      <a:avLst/>
                    </a:prstGeom>
                  </pic:spPr>
                </pic:pic>
              </a:graphicData>
            </a:graphic>
          </wp:inline>
        </w:drawing>
      </w:r>
      <w:r w:rsidRPr="00D97372">
        <w:drawing>
          <wp:inline distT="0" distB="0" distL="0" distR="0" wp14:anchorId="379774C8" wp14:editId="7DDE3307">
            <wp:extent cx="5943600" cy="24523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52370"/>
                    </a:xfrm>
                    <a:prstGeom prst="rect">
                      <a:avLst/>
                    </a:prstGeom>
                  </pic:spPr>
                </pic:pic>
              </a:graphicData>
            </a:graphic>
          </wp:inline>
        </w:drawing>
      </w:r>
    </w:p>
    <w:p w14:paraId="76064487" w14:textId="58A6DD77" w:rsidR="00D97372" w:rsidRDefault="00D97372" w:rsidP="00775A23">
      <w:pPr>
        <w:pStyle w:val="ListParagraph"/>
        <w:numPr>
          <w:ilvl w:val="0"/>
          <w:numId w:val="8"/>
        </w:numPr>
      </w:pPr>
      <w:r>
        <w:t xml:space="preserve">Build plan checks out the code for the CRUD app, which I have put in my own Private Repository with the </w:t>
      </w:r>
      <w:proofErr w:type="spellStart"/>
      <w:r>
        <w:t>IaC</w:t>
      </w:r>
      <w:proofErr w:type="spellEnd"/>
      <w:r>
        <w:t xml:space="preserve"> code. Then it does the replacement of the database fields in config.js. It then runs the packer command based on the template </w:t>
      </w:r>
      <w:proofErr w:type="spellStart"/>
      <w:r w:rsidRPr="00D97372">
        <w:rPr>
          <w:b/>
          <w:bCs/>
        </w:rPr>
        <w:t>pack_</w:t>
      </w:r>
      <w:proofErr w:type="gramStart"/>
      <w:r w:rsidRPr="00D97372">
        <w:rPr>
          <w:b/>
          <w:bCs/>
        </w:rPr>
        <w:t>ami.json</w:t>
      </w:r>
      <w:proofErr w:type="spellEnd"/>
      <w:proofErr w:type="gramEnd"/>
      <w:r>
        <w:t xml:space="preserve"> to build the image with </w:t>
      </w:r>
      <w:proofErr w:type="spellStart"/>
      <w:r>
        <w:t>nodejs</w:t>
      </w:r>
      <w:proofErr w:type="spellEnd"/>
      <w:r>
        <w:t xml:space="preserve"> and </w:t>
      </w:r>
      <w:r>
        <w:lastRenderedPageBreak/>
        <w:t>the application source code in it, and enables the App as a service.</w:t>
      </w:r>
      <w:r>
        <w:br/>
      </w:r>
      <w:r w:rsidRPr="00D97372">
        <w:drawing>
          <wp:inline distT="0" distB="0" distL="0" distR="0" wp14:anchorId="1398FA83" wp14:editId="06B7CDEC">
            <wp:extent cx="4209442" cy="2695212"/>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16707" cy="2699863"/>
                    </a:xfrm>
                    <a:prstGeom prst="rect">
                      <a:avLst/>
                    </a:prstGeom>
                  </pic:spPr>
                </pic:pic>
              </a:graphicData>
            </a:graphic>
          </wp:inline>
        </w:drawing>
      </w:r>
    </w:p>
    <w:p w14:paraId="6FA665D1" w14:textId="12674A46" w:rsidR="00D97372" w:rsidRDefault="00D97372" w:rsidP="00775A23">
      <w:pPr>
        <w:pStyle w:val="ListParagraph"/>
        <w:numPr>
          <w:ilvl w:val="0"/>
          <w:numId w:val="8"/>
        </w:numPr>
      </w:pPr>
      <w:r>
        <w:t xml:space="preserve">Resultant AMI </w:t>
      </w:r>
      <w:r w:rsidR="00D84A4C">
        <w:t>ID is stored in SSM to be used in the deployment stage of the Pipeline:</w:t>
      </w:r>
    </w:p>
    <w:p w14:paraId="1F9927D0" w14:textId="20B6DF97" w:rsidR="00D84A4C" w:rsidRDefault="00D84A4C" w:rsidP="00D84A4C">
      <w:pPr>
        <w:pStyle w:val="ListParagraph"/>
      </w:pPr>
      <w:r w:rsidRPr="00D84A4C">
        <w:drawing>
          <wp:inline distT="0" distB="0" distL="0" distR="0" wp14:anchorId="652904DC" wp14:editId="5C2F615C">
            <wp:extent cx="5943600" cy="1266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266825"/>
                    </a:xfrm>
                    <a:prstGeom prst="rect">
                      <a:avLst/>
                    </a:prstGeom>
                  </pic:spPr>
                </pic:pic>
              </a:graphicData>
            </a:graphic>
          </wp:inline>
        </w:drawing>
      </w:r>
    </w:p>
    <w:p w14:paraId="22AC5D2D" w14:textId="15837D36" w:rsidR="00D84A4C" w:rsidRDefault="00D84A4C" w:rsidP="00D84A4C">
      <w:pPr>
        <w:pStyle w:val="ListParagraph"/>
      </w:pPr>
      <w:r w:rsidRPr="00D84A4C">
        <w:drawing>
          <wp:inline distT="0" distB="0" distL="0" distR="0" wp14:anchorId="49B8BE80" wp14:editId="16249C0E">
            <wp:extent cx="5252357" cy="1376499"/>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5706" cy="1382618"/>
                    </a:xfrm>
                    <a:prstGeom prst="rect">
                      <a:avLst/>
                    </a:prstGeom>
                  </pic:spPr>
                </pic:pic>
              </a:graphicData>
            </a:graphic>
          </wp:inline>
        </w:drawing>
      </w:r>
    </w:p>
    <w:p w14:paraId="22EC1E4F" w14:textId="59A5173E" w:rsidR="005B52DB" w:rsidRDefault="00D84A4C" w:rsidP="005B52DB">
      <w:pPr>
        <w:pStyle w:val="ListParagraph"/>
      </w:pPr>
      <w:r w:rsidRPr="00D84A4C">
        <w:drawing>
          <wp:inline distT="0" distB="0" distL="0" distR="0" wp14:anchorId="7763C043" wp14:editId="2F851A3B">
            <wp:extent cx="1733544" cy="1164771"/>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47775" cy="1174333"/>
                    </a:xfrm>
                    <a:prstGeom prst="rect">
                      <a:avLst/>
                    </a:prstGeom>
                  </pic:spPr>
                </pic:pic>
              </a:graphicData>
            </a:graphic>
          </wp:inline>
        </w:drawing>
      </w:r>
    </w:p>
    <w:p w14:paraId="2D7985F5" w14:textId="1B394965" w:rsidR="005B52DB" w:rsidRDefault="00283C49" w:rsidP="005B52DB">
      <w:pPr>
        <w:pStyle w:val="ListParagraph"/>
        <w:numPr>
          <w:ilvl w:val="0"/>
          <w:numId w:val="8"/>
        </w:numPr>
      </w:pPr>
      <w:r>
        <w:t xml:space="preserve">The build plan is also configured to run builds for the </w:t>
      </w:r>
      <w:proofErr w:type="gramStart"/>
      <w:r>
        <w:t>branches</w:t>
      </w:r>
      <w:proofErr w:type="gramEnd"/>
      <w:r>
        <w:t xml:space="preserve"> dev, </w:t>
      </w:r>
      <w:proofErr w:type="spellStart"/>
      <w:r>
        <w:t>uat</w:t>
      </w:r>
      <w:proofErr w:type="spellEnd"/>
      <w:r>
        <w:t xml:space="preserve"> and main, corresponding to the DEV/UAT/PROD environments:</w:t>
      </w:r>
    </w:p>
    <w:p w14:paraId="7049B67C" w14:textId="1544CCC4" w:rsidR="00283C49" w:rsidRDefault="00283C49" w:rsidP="00283C49">
      <w:pPr>
        <w:pStyle w:val="ListParagraph"/>
      </w:pPr>
      <w:r w:rsidRPr="00283C49">
        <w:lastRenderedPageBreak/>
        <w:drawing>
          <wp:inline distT="0" distB="0" distL="0" distR="0" wp14:anchorId="0B703C52" wp14:editId="00CB8851">
            <wp:extent cx="2177143" cy="1293223"/>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88398" cy="1299909"/>
                    </a:xfrm>
                    <a:prstGeom prst="rect">
                      <a:avLst/>
                    </a:prstGeom>
                  </pic:spPr>
                </pic:pic>
              </a:graphicData>
            </a:graphic>
          </wp:inline>
        </w:drawing>
      </w:r>
    </w:p>
    <w:p w14:paraId="4D304946" w14:textId="3460F766" w:rsidR="00D131BA" w:rsidRDefault="00D131BA" w:rsidP="00D131BA">
      <w:pPr>
        <w:pStyle w:val="Heading5"/>
      </w:pPr>
      <w:r>
        <w:t>Deployment Stage</w:t>
      </w:r>
    </w:p>
    <w:p w14:paraId="06FFDB33" w14:textId="4A318336" w:rsidR="00AD7354" w:rsidRDefault="00283C49" w:rsidP="00AD7354">
      <w:pPr>
        <w:pStyle w:val="ListParagraph"/>
        <w:numPr>
          <w:ilvl w:val="0"/>
          <w:numId w:val="9"/>
        </w:numPr>
      </w:pPr>
      <w:r>
        <w:t>The Deployment Stage serves to run the creation/update of the Application CF Stack. Like the Build plan, the Deployment is split into different environments (dev/</w:t>
      </w:r>
      <w:proofErr w:type="spellStart"/>
      <w:r>
        <w:t>uat</w:t>
      </w:r>
      <w:proofErr w:type="spellEnd"/>
      <w:r>
        <w:t>/prod) depending on the env to deploy to:</w:t>
      </w:r>
      <w:r>
        <w:br/>
      </w:r>
      <w:r w:rsidRPr="00283C49">
        <w:drawing>
          <wp:inline distT="0" distB="0" distL="0" distR="0" wp14:anchorId="09780D6E" wp14:editId="6F0EDE2E">
            <wp:extent cx="4000500" cy="3994089"/>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04348" cy="3997931"/>
                    </a:xfrm>
                    <a:prstGeom prst="rect">
                      <a:avLst/>
                    </a:prstGeom>
                  </pic:spPr>
                </pic:pic>
              </a:graphicData>
            </a:graphic>
          </wp:inline>
        </w:drawing>
      </w:r>
    </w:p>
    <w:p w14:paraId="68839245" w14:textId="49240264" w:rsidR="00FB651D" w:rsidRDefault="00FB651D" w:rsidP="00AD7354">
      <w:pPr>
        <w:pStyle w:val="ListParagraph"/>
        <w:numPr>
          <w:ilvl w:val="0"/>
          <w:numId w:val="9"/>
        </w:numPr>
      </w:pPr>
      <w:r>
        <w:t xml:space="preserve">Deployment variables populate the Parameters required by the </w:t>
      </w:r>
      <w:proofErr w:type="spellStart"/>
      <w:r>
        <w:t>app_stack_</w:t>
      </w:r>
      <w:proofErr w:type="gramStart"/>
      <w:r>
        <w:t>alb.yaml</w:t>
      </w:r>
      <w:proofErr w:type="spellEnd"/>
      <w:proofErr w:type="gramEnd"/>
      <w:r>
        <w:t xml:space="preserve"> CF template. AMI ID for the App is retrieved from AWS SSM Parameter store.</w:t>
      </w:r>
    </w:p>
    <w:p w14:paraId="48A5556A" w14:textId="1796E7B2" w:rsidR="00FB651D" w:rsidRDefault="00FB651D" w:rsidP="00FB651D">
      <w:pPr>
        <w:pStyle w:val="ListParagraph"/>
      </w:pPr>
      <w:r w:rsidRPr="00FB651D">
        <w:lastRenderedPageBreak/>
        <w:drawing>
          <wp:inline distT="0" distB="0" distL="0" distR="0" wp14:anchorId="134357F5" wp14:editId="1B8FEC24">
            <wp:extent cx="4313709" cy="19485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19517" cy="1951166"/>
                    </a:xfrm>
                    <a:prstGeom prst="rect">
                      <a:avLst/>
                    </a:prstGeom>
                  </pic:spPr>
                </pic:pic>
              </a:graphicData>
            </a:graphic>
          </wp:inline>
        </w:drawing>
      </w:r>
    </w:p>
    <w:p w14:paraId="4300D6FC" w14:textId="2D41EF2F" w:rsidR="00FB651D" w:rsidRDefault="000F2408" w:rsidP="00AD7354">
      <w:pPr>
        <w:pStyle w:val="ListParagraph"/>
        <w:numPr>
          <w:ilvl w:val="0"/>
          <w:numId w:val="9"/>
        </w:numPr>
      </w:pPr>
      <w:r>
        <w:t>The deployment is triggered automatically on successful build from the build plan, and based on the branch it was built from:</w:t>
      </w:r>
    </w:p>
    <w:p w14:paraId="41FB47B6" w14:textId="7F8C55BA" w:rsidR="000F2408" w:rsidRDefault="000F2408" w:rsidP="000F2408">
      <w:pPr>
        <w:pStyle w:val="ListParagraph"/>
      </w:pPr>
      <w:r w:rsidRPr="000F2408">
        <w:drawing>
          <wp:inline distT="0" distB="0" distL="0" distR="0" wp14:anchorId="45C1BF93" wp14:editId="023D6C7E">
            <wp:extent cx="4441371" cy="21001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56815" cy="2107464"/>
                    </a:xfrm>
                    <a:prstGeom prst="rect">
                      <a:avLst/>
                    </a:prstGeom>
                  </pic:spPr>
                </pic:pic>
              </a:graphicData>
            </a:graphic>
          </wp:inline>
        </w:drawing>
      </w:r>
    </w:p>
    <w:p w14:paraId="63A95F1D" w14:textId="6907361F" w:rsidR="000F2408" w:rsidRDefault="000F2408" w:rsidP="000F2408">
      <w:pPr>
        <w:pStyle w:val="ListParagraph"/>
        <w:numPr>
          <w:ilvl w:val="0"/>
          <w:numId w:val="9"/>
        </w:numPr>
      </w:pPr>
      <w:r>
        <w:t xml:space="preserve">The Deployment task runs the CF template with the populated variables. If the stack already exists, the </w:t>
      </w:r>
      <w:proofErr w:type="spellStart"/>
      <w:r>
        <w:t>Cloudformation</w:t>
      </w:r>
      <w:proofErr w:type="spellEnd"/>
      <w:r>
        <w:t xml:space="preserve"> stack is updated instead</w:t>
      </w:r>
    </w:p>
    <w:p w14:paraId="21FE19A5" w14:textId="037BF674" w:rsidR="000F2408" w:rsidRDefault="000F2408" w:rsidP="000F2408">
      <w:pPr>
        <w:pStyle w:val="ListParagraph"/>
      </w:pPr>
      <w:r w:rsidRPr="000F2408">
        <w:drawing>
          <wp:inline distT="0" distB="0" distL="0" distR="0" wp14:anchorId="45AA61DC" wp14:editId="24DF08B5">
            <wp:extent cx="3506403" cy="2705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15844" cy="2712383"/>
                    </a:xfrm>
                    <a:prstGeom prst="rect">
                      <a:avLst/>
                    </a:prstGeom>
                  </pic:spPr>
                </pic:pic>
              </a:graphicData>
            </a:graphic>
          </wp:inline>
        </w:drawing>
      </w:r>
    </w:p>
    <w:p w14:paraId="2D48A31B" w14:textId="21EB31B9" w:rsidR="00F42780" w:rsidRDefault="00F42780" w:rsidP="00F42780">
      <w:pPr>
        <w:pStyle w:val="ListParagraph"/>
        <w:numPr>
          <w:ilvl w:val="0"/>
          <w:numId w:val="9"/>
        </w:numPr>
      </w:pPr>
      <w:r>
        <w:t xml:space="preserve">On successful deployment, the CF stack will be created/updated in the AWS </w:t>
      </w:r>
      <w:proofErr w:type="spellStart"/>
      <w:r>
        <w:t>Cloudformation</w:t>
      </w:r>
      <w:proofErr w:type="spellEnd"/>
      <w:r>
        <w:t xml:space="preserve"> Console, and subsequently the app will be reachable at </w:t>
      </w:r>
      <w:r w:rsidRPr="00F42780">
        <w:t>http://&lt;LB</w:t>
      </w:r>
      <w:r>
        <w:t xml:space="preserve"> </w:t>
      </w:r>
      <w:proofErr w:type="spellStart"/>
      <w:r>
        <w:t>DNSName</w:t>
      </w:r>
      <w:proofErr w:type="spellEnd"/>
      <w:r>
        <w:t>&gt;.</w:t>
      </w:r>
    </w:p>
    <w:p w14:paraId="424AE0A7" w14:textId="56DF515C" w:rsidR="00F42780" w:rsidRDefault="00F42780" w:rsidP="00F42780">
      <w:pPr>
        <w:pStyle w:val="ListParagraph"/>
      </w:pPr>
      <w:r w:rsidRPr="00F42780">
        <w:lastRenderedPageBreak/>
        <w:drawing>
          <wp:inline distT="0" distB="0" distL="0" distR="0" wp14:anchorId="14DDE550" wp14:editId="10DA2B30">
            <wp:extent cx="4468586" cy="2038554"/>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90831" cy="2048702"/>
                    </a:xfrm>
                    <a:prstGeom prst="rect">
                      <a:avLst/>
                    </a:prstGeom>
                  </pic:spPr>
                </pic:pic>
              </a:graphicData>
            </a:graphic>
          </wp:inline>
        </w:drawing>
      </w:r>
    </w:p>
    <w:p w14:paraId="50411761" w14:textId="269C76D1" w:rsidR="00F42780" w:rsidRDefault="00F42780" w:rsidP="00F42780">
      <w:pPr>
        <w:pStyle w:val="ListParagraph"/>
      </w:pPr>
      <w:r w:rsidRPr="00F42780">
        <w:drawing>
          <wp:inline distT="0" distB="0" distL="0" distR="0" wp14:anchorId="4E3BDCDA" wp14:editId="3703C4AA">
            <wp:extent cx="3468096" cy="947057"/>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95342" cy="954497"/>
                    </a:xfrm>
                    <a:prstGeom prst="rect">
                      <a:avLst/>
                    </a:prstGeom>
                  </pic:spPr>
                </pic:pic>
              </a:graphicData>
            </a:graphic>
          </wp:inline>
        </w:drawing>
      </w:r>
    </w:p>
    <w:p w14:paraId="5B86E739" w14:textId="76569F4A" w:rsidR="00F42780" w:rsidRDefault="00F42780" w:rsidP="00F42780">
      <w:pPr>
        <w:pStyle w:val="ListParagraph"/>
      </w:pPr>
      <w:r w:rsidRPr="00F42780">
        <w:drawing>
          <wp:inline distT="0" distB="0" distL="0" distR="0" wp14:anchorId="08C26320" wp14:editId="2FAC0C0A">
            <wp:extent cx="3408549" cy="1317171"/>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49434" cy="1332970"/>
                    </a:xfrm>
                    <a:prstGeom prst="rect">
                      <a:avLst/>
                    </a:prstGeom>
                  </pic:spPr>
                </pic:pic>
              </a:graphicData>
            </a:graphic>
          </wp:inline>
        </w:drawing>
      </w:r>
    </w:p>
    <w:p w14:paraId="7429DAE8" w14:textId="43483B7C" w:rsidR="00F42780" w:rsidRDefault="00F42780" w:rsidP="00F42780">
      <w:pPr>
        <w:pStyle w:val="ListParagraph"/>
      </w:pPr>
      <w:r w:rsidRPr="00F42780">
        <w:drawing>
          <wp:inline distT="0" distB="0" distL="0" distR="0" wp14:anchorId="330EF204" wp14:editId="4EB9A6FE">
            <wp:extent cx="3494314" cy="140444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48892" cy="1426381"/>
                    </a:xfrm>
                    <a:prstGeom prst="rect">
                      <a:avLst/>
                    </a:prstGeom>
                  </pic:spPr>
                </pic:pic>
              </a:graphicData>
            </a:graphic>
          </wp:inline>
        </w:drawing>
      </w:r>
    </w:p>
    <w:p w14:paraId="451EDC63" w14:textId="51242384" w:rsidR="00F42780" w:rsidRPr="009200E0" w:rsidRDefault="00F42780" w:rsidP="00F42780">
      <w:pPr>
        <w:pStyle w:val="ListParagraph"/>
      </w:pPr>
      <w:r w:rsidRPr="00F42780">
        <w:drawing>
          <wp:inline distT="0" distB="0" distL="0" distR="0" wp14:anchorId="72736AB2" wp14:editId="51B3A791">
            <wp:extent cx="4457700" cy="833438"/>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87184" cy="838951"/>
                    </a:xfrm>
                    <a:prstGeom prst="rect">
                      <a:avLst/>
                    </a:prstGeom>
                  </pic:spPr>
                </pic:pic>
              </a:graphicData>
            </a:graphic>
          </wp:inline>
        </w:drawing>
      </w:r>
    </w:p>
    <w:p w14:paraId="318DC68A" w14:textId="3EE18077" w:rsidR="00870420" w:rsidRDefault="00870420" w:rsidP="00870420">
      <w:pPr>
        <w:pStyle w:val="Heading2"/>
      </w:pPr>
      <w:r>
        <w:t>Missing Features</w:t>
      </w:r>
    </w:p>
    <w:p w14:paraId="6C0A2E18" w14:textId="42D034A1" w:rsidR="00D46310" w:rsidRDefault="00D46310" w:rsidP="00D46310">
      <w:pPr>
        <w:pStyle w:val="ListParagraph"/>
        <w:numPr>
          <w:ilvl w:val="0"/>
          <w:numId w:val="7"/>
        </w:numPr>
      </w:pPr>
      <w:r>
        <w:t xml:space="preserve">I did not manage to create an API for </w:t>
      </w:r>
      <w:r w:rsidRPr="00D46310">
        <w:t>expos</w:t>
      </w:r>
      <w:r>
        <w:t>ing</w:t>
      </w:r>
      <w:r w:rsidRPr="00D46310">
        <w:t xml:space="preserve"> data saved in the database</w:t>
      </w:r>
      <w:r>
        <w:t xml:space="preserve">. Admittedly I do not have much experience creating APIs for applications. If I were to create </w:t>
      </w:r>
      <w:r w:rsidR="000C6477">
        <w:t xml:space="preserve">an API for this purpose, it would be using </w:t>
      </w:r>
      <w:r w:rsidR="00757046">
        <w:t xml:space="preserve">AWS API Gateway, with the resources forwarding the request to a Lambda that does the application logic on the database to return the user information. The Lambda will be written in Python as that is the </w:t>
      </w:r>
      <w:proofErr w:type="gramStart"/>
      <w:r w:rsidR="00757046">
        <w:t>runtime</w:t>
      </w:r>
      <w:proofErr w:type="gramEnd"/>
      <w:r w:rsidR="00757046">
        <w:t xml:space="preserve"> I am most familiar with.</w:t>
      </w:r>
    </w:p>
    <w:p w14:paraId="01FBE273" w14:textId="7F24B996" w:rsidR="000C6477" w:rsidRPr="00D46310" w:rsidRDefault="000C6477" w:rsidP="00D46310">
      <w:pPr>
        <w:pStyle w:val="ListParagraph"/>
        <w:numPr>
          <w:ilvl w:val="0"/>
          <w:numId w:val="7"/>
        </w:numPr>
      </w:pPr>
      <w:r>
        <w:t xml:space="preserve">I did not </w:t>
      </w:r>
      <w:r w:rsidR="00900A3F">
        <w:t xml:space="preserve">manage to </w:t>
      </w:r>
      <w:r>
        <w:t>add any monitoring features to the AWS resource created for this assessment.</w:t>
      </w:r>
      <w:r w:rsidR="00283C49">
        <w:t xml:space="preserve"> Some of the improvements that can be added for monitoring are to install the </w:t>
      </w:r>
      <w:proofErr w:type="spellStart"/>
      <w:r w:rsidR="00283C49">
        <w:lastRenderedPageBreak/>
        <w:t>cloudwatch</w:t>
      </w:r>
      <w:proofErr w:type="spellEnd"/>
      <w:r w:rsidR="00283C49">
        <w:t xml:space="preserve"> agent on the EC2 instances to watch the EC2 metrics such as CPU and Mem usage, as well as collect log data to be sent to a </w:t>
      </w:r>
      <w:proofErr w:type="spellStart"/>
      <w:r w:rsidR="00283C49">
        <w:t>cloudwatch</w:t>
      </w:r>
      <w:proofErr w:type="spellEnd"/>
      <w:r w:rsidR="00283C49">
        <w:t xml:space="preserve"> log group.</w:t>
      </w:r>
      <w:r w:rsidR="00283C49">
        <w:br/>
        <w:t>LB access logs can be enabled on the Public LB to watch the requests coming to the LB, however this will require the creation of an s3 bucket to store the logs.</w:t>
      </w:r>
      <w:r w:rsidR="00283C49">
        <w:br/>
        <w:t>VPC flow logs can be enabled on the VPC to monitor the traffic within the VPC.</w:t>
      </w:r>
    </w:p>
    <w:p w14:paraId="1105E8C7" w14:textId="33C4BD90" w:rsidR="00870420" w:rsidRDefault="00870420" w:rsidP="00870420">
      <w:pPr>
        <w:pStyle w:val="Heading2"/>
      </w:pPr>
      <w:r>
        <w:t>Improvement</w:t>
      </w:r>
    </w:p>
    <w:p w14:paraId="1216611B" w14:textId="57E1F81C" w:rsidR="004A1A23" w:rsidRDefault="004A1A23" w:rsidP="004A1A23">
      <w:pPr>
        <w:pStyle w:val="ListParagraph"/>
        <w:numPr>
          <w:ilvl w:val="0"/>
          <w:numId w:val="6"/>
        </w:numPr>
      </w:pPr>
      <w:r>
        <w:t>Automate the deployment of both the VPC and DB stacks via Bamboo or some other tool, and make the App stack deployment dependent on the deployment of the DB stack, and DB stack dependent on VPC Stack</w:t>
      </w:r>
    </w:p>
    <w:p w14:paraId="12F83300" w14:textId="487FE5D2" w:rsidR="004A1A23" w:rsidRDefault="004A1A23" w:rsidP="004A1A23">
      <w:pPr>
        <w:pStyle w:val="ListParagraph"/>
        <w:numPr>
          <w:ilvl w:val="0"/>
          <w:numId w:val="6"/>
        </w:numPr>
      </w:pPr>
      <w:r>
        <w:t>Remove dependency of the DB stack to have a snapshot as an input</w:t>
      </w:r>
      <w:r w:rsidR="000C6477">
        <w:t>. If no Snapshot is specified as a parameter, create an empty database instead, and run a lambda to create the test DB schema for the application.</w:t>
      </w:r>
    </w:p>
    <w:p w14:paraId="6DA08141" w14:textId="3ECA5A1D" w:rsidR="00757046" w:rsidRDefault="00757046" w:rsidP="004A1A23">
      <w:pPr>
        <w:pStyle w:val="ListParagraph"/>
        <w:numPr>
          <w:ilvl w:val="0"/>
          <w:numId w:val="6"/>
        </w:numPr>
      </w:pPr>
      <w:r>
        <w:t>Implementation of API Gateway and Lambda function to be used to expose data in the App DB.</w:t>
      </w:r>
    </w:p>
    <w:p w14:paraId="73EFE0C6" w14:textId="62B05571" w:rsidR="002C78B7" w:rsidRDefault="002C78B7" w:rsidP="004A1A23">
      <w:pPr>
        <w:pStyle w:val="ListParagraph"/>
        <w:numPr>
          <w:ilvl w:val="0"/>
          <w:numId w:val="6"/>
        </w:numPr>
      </w:pPr>
      <w:r>
        <w:t>Extend Infrastructure to all AZs in Singapore (including 1C) for increased availability.</w:t>
      </w:r>
    </w:p>
    <w:p w14:paraId="3E81226F" w14:textId="51E5E7B6" w:rsidR="00757046" w:rsidRDefault="00757046" w:rsidP="004A1A23">
      <w:pPr>
        <w:pStyle w:val="ListParagraph"/>
        <w:numPr>
          <w:ilvl w:val="0"/>
          <w:numId w:val="6"/>
        </w:numPr>
      </w:pPr>
      <w:r>
        <w:t xml:space="preserve">Conversion of </w:t>
      </w:r>
      <w:proofErr w:type="spellStart"/>
      <w:r>
        <w:t>IaC</w:t>
      </w:r>
      <w:proofErr w:type="spellEnd"/>
      <w:r>
        <w:t xml:space="preserve"> template to terraform scripts</w:t>
      </w:r>
    </w:p>
    <w:p w14:paraId="7BF70B1A" w14:textId="1C9C99F0" w:rsidR="002C78B7" w:rsidRPr="004A1A23" w:rsidRDefault="002C78B7" w:rsidP="004A1A23">
      <w:pPr>
        <w:pStyle w:val="ListParagraph"/>
        <w:numPr>
          <w:ilvl w:val="0"/>
          <w:numId w:val="6"/>
        </w:numPr>
      </w:pPr>
      <w:r>
        <w:t>TLS and Route53 record for the Load Balancer DNS.</w:t>
      </w:r>
    </w:p>
    <w:p w14:paraId="483E3EA6" w14:textId="77777777" w:rsidR="00870420" w:rsidRPr="00870420" w:rsidRDefault="00870420" w:rsidP="00870420"/>
    <w:sectPr w:rsidR="00870420" w:rsidRPr="008704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3E28EB"/>
    <w:multiLevelType w:val="hybridMultilevel"/>
    <w:tmpl w:val="531AA7F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500A07"/>
    <w:multiLevelType w:val="hybridMultilevel"/>
    <w:tmpl w:val="EE5CF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88407F"/>
    <w:multiLevelType w:val="hybridMultilevel"/>
    <w:tmpl w:val="0F1604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643BDD"/>
    <w:multiLevelType w:val="hybridMultilevel"/>
    <w:tmpl w:val="81A06A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B111FD"/>
    <w:multiLevelType w:val="hybridMultilevel"/>
    <w:tmpl w:val="926A8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A444D9D"/>
    <w:multiLevelType w:val="hybridMultilevel"/>
    <w:tmpl w:val="C5D2BF5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BBB4F73"/>
    <w:multiLevelType w:val="hybridMultilevel"/>
    <w:tmpl w:val="EE5CF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9FE4E2B"/>
    <w:multiLevelType w:val="hybridMultilevel"/>
    <w:tmpl w:val="AE78D42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EF37E50"/>
    <w:multiLevelType w:val="hybridMultilevel"/>
    <w:tmpl w:val="1ABAD6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7"/>
  </w:num>
  <w:num w:numId="4">
    <w:abstractNumId w:val="5"/>
  </w:num>
  <w:num w:numId="5">
    <w:abstractNumId w:val="6"/>
  </w:num>
  <w:num w:numId="6">
    <w:abstractNumId w:val="1"/>
  </w:num>
  <w:num w:numId="7">
    <w:abstractNumId w:val="4"/>
  </w:num>
  <w:num w:numId="8">
    <w:abstractNumId w:val="8"/>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5A51"/>
    <w:rsid w:val="000275E1"/>
    <w:rsid w:val="000C6477"/>
    <w:rsid w:val="000F2408"/>
    <w:rsid w:val="00115306"/>
    <w:rsid w:val="00283C49"/>
    <w:rsid w:val="002A0B5B"/>
    <w:rsid w:val="002C78B7"/>
    <w:rsid w:val="002F04D5"/>
    <w:rsid w:val="002F0E27"/>
    <w:rsid w:val="003C6746"/>
    <w:rsid w:val="003D5A51"/>
    <w:rsid w:val="004A1A23"/>
    <w:rsid w:val="005B52DB"/>
    <w:rsid w:val="005E1B16"/>
    <w:rsid w:val="006006E4"/>
    <w:rsid w:val="00757046"/>
    <w:rsid w:val="00775A23"/>
    <w:rsid w:val="007B7DF1"/>
    <w:rsid w:val="00870420"/>
    <w:rsid w:val="00900A3F"/>
    <w:rsid w:val="009200E0"/>
    <w:rsid w:val="00A13457"/>
    <w:rsid w:val="00AD7354"/>
    <w:rsid w:val="00CA4F4D"/>
    <w:rsid w:val="00D131BA"/>
    <w:rsid w:val="00D46310"/>
    <w:rsid w:val="00D84A4C"/>
    <w:rsid w:val="00D97372"/>
    <w:rsid w:val="00DF6BE1"/>
    <w:rsid w:val="00E155C3"/>
    <w:rsid w:val="00EB2768"/>
    <w:rsid w:val="00F42780"/>
    <w:rsid w:val="00FB65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1D212"/>
  <w15:chartTrackingRefBased/>
  <w15:docId w15:val="{F83D2C31-A844-4E74-AFBF-59CDC51312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06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1345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704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75A2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75A2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5A51"/>
    <w:pPr>
      <w:ind w:left="720"/>
      <w:contextualSpacing/>
    </w:pPr>
  </w:style>
  <w:style w:type="character" w:customStyle="1" w:styleId="Heading1Char">
    <w:name w:val="Heading 1 Char"/>
    <w:basedOn w:val="DefaultParagraphFont"/>
    <w:link w:val="Heading1"/>
    <w:uiPriority w:val="9"/>
    <w:rsid w:val="006006E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1345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70420"/>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115306"/>
    <w:rPr>
      <w:color w:val="0563C1" w:themeColor="hyperlink"/>
      <w:u w:val="single"/>
    </w:rPr>
  </w:style>
  <w:style w:type="character" w:styleId="UnresolvedMention">
    <w:name w:val="Unresolved Mention"/>
    <w:basedOn w:val="DefaultParagraphFont"/>
    <w:uiPriority w:val="99"/>
    <w:semiHidden/>
    <w:unhideWhenUsed/>
    <w:rsid w:val="00115306"/>
    <w:rPr>
      <w:color w:val="605E5C"/>
      <w:shd w:val="clear" w:color="auto" w:fill="E1DFDD"/>
    </w:rPr>
  </w:style>
  <w:style w:type="character" w:customStyle="1" w:styleId="Heading4Char">
    <w:name w:val="Heading 4 Char"/>
    <w:basedOn w:val="DefaultParagraphFont"/>
    <w:link w:val="Heading4"/>
    <w:uiPriority w:val="9"/>
    <w:rsid w:val="00775A2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775A23"/>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146566">
      <w:bodyDiv w:val="1"/>
      <w:marLeft w:val="0"/>
      <w:marRight w:val="0"/>
      <w:marTop w:val="0"/>
      <w:marBottom w:val="0"/>
      <w:divBdr>
        <w:top w:val="none" w:sz="0" w:space="0" w:color="auto"/>
        <w:left w:val="none" w:sz="0" w:space="0" w:color="auto"/>
        <w:bottom w:val="none" w:sz="0" w:space="0" w:color="auto"/>
        <w:right w:val="none" w:sz="0" w:space="0" w:color="auto"/>
      </w:divBdr>
      <w:divsChild>
        <w:div w:id="496963782">
          <w:marLeft w:val="0"/>
          <w:marRight w:val="0"/>
          <w:marTop w:val="0"/>
          <w:marBottom w:val="0"/>
          <w:divBdr>
            <w:top w:val="none" w:sz="0" w:space="0" w:color="auto"/>
            <w:left w:val="none" w:sz="0" w:space="0" w:color="auto"/>
            <w:bottom w:val="none" w:sz="0" w:space="0" w:color="auto"/>
            <w:right w:val="none" w:sz="0" w:space="0" w:color="auto"/>
          </w:divBdr>
          <w:divsChild>
            <w:div w:id="39335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168813">
      <w:bodyDiv w:val="1"/>
      <w:marLeft w:val="0"/>
      <w:marRight w:val="0"/>
      <w:marTop w:val="0"/>
      <w:marBottom w:val="0"/>
      <w:divBdr>
        <w:top w:val="none" w:sz="0" w:space="0" w:color="auto"/>
        <w:left w:val="none" w:sz="0" w:space="0" w:color="auto"/>
        <w:bottom w:val="none" w:sz="0" w:space="0" w:color="auto"/>
        <w:right w:val="none" w:sz="0" w:space="0" w:color="auto"/>
      </w:divBdr>
      <w:divsChild>
        <w:div w:id="467285410">
          <w:marLeft w:val="0"/>
          <w:marRight w:val="0"/>
          <w:marTop w:val="0"/>
          <w:marBottom w:val="0"/>
          <w:divBdr>
            <w:top w:val="none" w:sz="0" w:space="0" w:color="auto"/>
            <w:left w:val="none" w:sz="0" w:space="0" w:color="auto"/>
            <w:bottom w:val="none" w:sz="0" w:space="0" w:color="auto"/>
            <w:right w:val="none" w:sz="0" w:space="0" w:color="auto"/>
          </w:divBdr>
          <w:divsChild>
            <w:div w:id="110377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012274">
      <w:bodyDiv w:val="1"/>
      <w:marLeft w:val="0"/>
      <w:marRight w:val="0"/>
      <w:marTop w:val="0"/>
      <w:marBottom w:val="0"/>
      <w:divBdr>
        <w:top w:val="none" w:sz="0" w:space="0" w:color="auto"/>
        <w:left w:val="none" w:sz="0" w:space="0" w:color="auto"/>
        <w:bottom w:val="none" w:sz="0" w:space="0" w:color="auto"/>
        <w:right w:val="none" w:sz="0" w:space="0" w:color="auto"/>
      </w:divBdr>
      <w:divsChild>
        <w:div w:id="675769556">
          <w:marLeft w:val="0"/>
          <w:marRight w:val="0"/>
          <w:marTop w:val="0"/>
          <w:marBottom w:val="0"/>
          <w:divBdr>
            <w:top w:val="none" w:sz="0" w:space="0" w:color="auto"/>
            <w:left w:val="none" w:sz="0" w:space="0" w:color="auto"/>
            <w:bottom w:val="none" w:sz="0" w:space="0" w:color="auto"/>
            <w:right w:val="none" w:sz="0" w:space="0" w:color="auto"/>
          </w:divBdr>
          <w:divsChild>
            <w:div w:id="139042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350147">
      <w:bodyDiv w:val="1"/>
      <w:marLeft w:val="0"/>
      <w:marRight w:val="0"/>
      <w:marTop w:val="0"/>
      <w:marBottom w:val="0"/>
      <w:divBdr>
        <w:top w:val="none" w:sz="0" w:space="0" w:color="auto"/>
        <w:left w:val="none" w:sz="0" w:space="0" w:color="auto"/>
        <w:bottom w:val="none" w:sz="0" w:space="0" w:color="auto"/>
        <w:right w:val="none" w:sz="0" w:space="0" w:color="auto"/>
      </w:divBdr>
      <w:divsChild>
        <w:div w:id="961349884">
          <w:marLeft w:val="0"/>
          <w:marRight w:val="0"/>
          <w:marTop w:val="0"/>
          <w:marBottom w:val="0"/>
          <w:divBdr>
            <w:top w:val="none" w:sz="0" w:space="0" w:color="auto"/>
            <w:left w:val="none" w:sz="0" w:space="0" w:color="auto"/>
            <w:bottom w:val="none" w:sz="0" w:space="0" w:color="auto"/>
            <w:right w:val="none" w:sz="0" w:space="0" w:color="auto"/>
          </w:divBdr>
          <w:divsChild>
            <w:div w:id="4279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614945">
      <w:bodyDiv w:val="1"/>
      <w:marLeft w:val="0"/>
      <w:marRight w:val="0"/>
      <w:marTop w:val="0"/>
      <w:marBottom w:val="0"/>
      <w:divBdr>
        <w:top w:val="none" w:sz="0" w:space="0" w:color="auto"/>
        <w:left w:val="none" w:sz="0" w:space="0" w:color="auto"/>
        <w:bottom w:val="none" w:sz="0" w:space="0" w:color="auto"/>
        <w:right w:val="none" w:sz="0" w:space="0" w:color="auto"/>
      </w:divBdr>
      <w:divsChild>
        <w:div w:id="1405952685">
          <w:marLeft w:val="0"/>
          <w:marRight w:val="0"/>
          <w:marTop w:val="0"/>
          <w:marBottom w:val="0"/>
          <w:divBdr>
            <w:top w:val="none" w:sz="0" w:space="0" w:color="auto"/>
            <w:left w:val="none" w:sz="0" w:space="0" w:color="auto"/>
            <w:bottom w:val="none" w:sz="0" w:space="0" w:color="auto"/>
            <w:right w:val="none" w:sz="0" w:space="0" w:color="auto"/>
          </w:divBdr>
          <w:divsChild>
            <w:div w:id="212464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979360">
      <w:bodyDiv w:val="1"/>
      <w:marLeft w:val="0"/>
      <w:marRight w:val="0"/>
      <w:marTop w:val="0"/>
      <w:marBottom w:val="0"/>
      <w:divBdr>
        <w:top w:val="none" w:sz="0" w:space="0" w:color="auto"/>
        <w:left w:val="none" w:sz="0" w:space="0" w:color="auto"/>
        <w:bottom w:val="none" w:sz="0" w:space="0" w:color="auto"/>
        <w:right w:val="none" w:sz="0" w:space="0" w:color="auto"/>
      </w:divBdr>
      <w:divsChild>
        <w:div w:id="910122086">
          <w:marLeft w:val="0"/>
          <w:marRight w:val="0"/>
          <w:marTop w:val="0"/>
          <w:marBottom w:val="0"/>
          <w:divBdr>
            <w:top w:val="none" w:sz="0" w:space="0" w:color="auto"/>
            <w:left w:val="none" w:sz="0" w:space="0" w:color="auto"/>
            <w:bottom w:val="none" w:sz="0" w:space="0" w:color="auto"/>
            <w:right w:val="none" w:sz="0" w:space="0" w:color="auto"/>
          </w:divBdr>
          <w:divsChild>
            <w:div w:id="18626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github.com/chapagain/nodejs-mysql-crud" TargetMode="Externa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370</TotalTime>
  <Pages>8</Pages>
  <Words>1026</Words>
  <Characters>5853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Amirul Hakim Chia</dc:creator>
  <cp:keywords/>
  <dc:description/>
  <cp:lastModifiedBy>Amirul Hakim Chia</cp:lastModifiedBy>
  <cp:revision>23</cp:revision>
  <dcterms:created xsi:type="dcterms:W3CDTF">2021-02-16T03:54:00Z</dcterms:created>
  <dcterms:modified xsi:type="dcterms:W3CDTF">2021-02-16T10:04:00Z</dcterms:modified>
</cp:coreProperties>
</file>