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FE34" w14:textId="2188B82F" w:rsidR="00E1605C" w:rsidRDefault="00E16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Index no : AS20250446</w:t>
      </w:r>
    </w:p>
    <w:p w14:paraId="6CC3849B" w14:textId="4046E271" w:rsidR="00E1605C" w:rsidRPr="00E1605C" w:rsidRDefault="00E160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 URL : </w:t>
      </w:r>
      <w:hyperlink r:id="rId4" w:history="1">
        <w:r w:rsidRPr="00E1605C">
          <w:rPr>
            <w:rStyle w:val="Hyperlink"/>
            <w:rFonts w:ascii="Times New Roman" w:hAnsi="Times New Roman" w:cs="Times New Roman"/>
            <w:sz w:val="28"/>
            <w:szCs w:val="28"/>
          </w:rPr>
          <w:t>https://github.com/amiruthennakoon/csc-1051.git</w:t>
        </w:r>
      </w:hyperlink>
    </w:p>
    <w:sectPr w:rsidR="00E1605C" w:rsidRPr="00E16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5C"/>
    <w:rsid w:val="00BB764F"/>
    <w:rsid w:val="00E1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5B6A"/>
  <w15:chartTrackingRefBased/>
  <w15:docId w15:val="{62E0774E-5628-41EE-B927-17D7E2EC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0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miruthennakoon/csc-105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Dasuni Thennakoon</dc:creator>
  <cp:keywords/>
  <dc:description/>
  <cp:lastModifiedBy>Dasuni Thennakoon</cp:lastModifiedBy>
  <cp:revision>1</cp:revision>
  <dcterms:created xsi:type="dcterms:W3CDTF">2026-10-05T17:16:00Z</dcterms:created>
  <dcterms:modified xsi:type="dcterms:W3CDTF">2026-10-05T17:19:00Z</dcterms:modified>
</cp:coreProperties>
</file>