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1917" w14:textId="73DD07AB" w:rsidR="0082536B" w:rsidRPr="0082536B" w:rsidRDefault="0082536B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82536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ML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Practical: Bias and Variance in Leaning</w:t>
      </w:r>
    </w:p>
    <w:p w14:paraId="63FA68C5" w14:textId="7E6BCFFD" w:rsidR="0082536B" w:rsidRDefault="0082536B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this practic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4709C">
        <w:rPr>
          <w:rFonts w:ascii="Helvetica" w:eastAsia="Times New Roman" w:hAnsi="Helvetica" w:cs="Helvetica"/>
          <w:color w:val="000000"/>
          <w:sz w:val="21"/>
          <w:szCs w:val="21"/>
        </w:rPr>
        <w:t xml:space="preserve">you shall 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practice more</w:t>
      </w:r>
      <w:r w:rsidR="00C4709C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preparation and regression models for machine learning and use the data and model to explore the issues of bias and variance in the learning.</w:t>
      </w:r>
    </w:p>
    <w:p w14:paraId="351C5BE0" w14:textId="3BAB08A3" w:rsidR="0082536B" w:rsidRPr="0082536B" w:rsidRDefault="0082536B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Start with more data preparation techniques</w:t>
      </w:r>
      <w:r w:rsidR="00132DB5">
        <w:rPr>
          <w:rFonts w:ascii="Helvetica" w:eastAsia="Times New Roman" w:hAnsi="Helvetica" w:cs="Helvetica"/>
          <w:color w:val="000000"/>
          <w:sz w:val="21"/>
          <w:szCs w:val="21"/>
        </w:rPr>
        <w:t>. 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eminder:</w:t>
      </w:r>
      <w:r w:rsidR="004B028F">
        <w:rPr>
          <w:rFonts w:ascii="Helvetica" w:eastAsia="Times New Roman" w:hAnsi="Helvetica" w:cs="Helvetica"/>
          <w:color w:val="000000"/>
          <w:sz w:val="21"/>
          <w:szCs w:val="21"/>
        </w:rPr>
        <w:t xml:space="preserve"> preparation entails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5" w:history="1">
        <w:r w:rsidRPr="0082536B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  <w:u w:val="single"/>
          </w:rPr>
          <w:t>Data Cleansing</w:t>
        </w:r>
      </w:hyperlink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, transformation and splitting into </w:t>
      </w:r>
      <w:r w:rsidR="00A4699F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train-validation-test</w:t>
      </w:r>
      <w:r w:rsidR="00A469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sets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4699F" w:rsidRP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These processes are usually crucial for the success of the learning</w:t>
      </w:r>
      <w:r w:rsidR="00C945D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BFD7605" w14:textId="77777777" w:rsidR="0082536B" w:rsidRPr="0082536B" w:rsidRDefault="0082536B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Plotly</w:t>
      </w:r>
      <w:proofErr w:type="spellEnd"/>
    </w:p>
    <w:p w14:paraId="44CE4794" w14:textId="389CC1AC" w:rsidR="00E739A0" w:rsidRPr="0082536B" w:rsidRDefault="0082536B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7BE1892" wp14:editId="49ABFB79">
                <wp:extent cx="307340" cy="307340"/>
                <wp:effectExtent l="0" t="0" r="0" b="0"/>
                <wp:docPr id="3" name="Rectangle 3" descr="d076c072-a8d5-4316-9d87-be7d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392DE" id="Rectangle 3" o:spid="_x0000_s1026" alt="d076c072-a8d5-4316-9d87-be7d7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Le+6aAcCAADrAwAADgAAAAAA&#10;AAAAAAAAAAAuAgAAZHJzL2Uyb0RvYy54bWxQSwECLQAUAAYACAAAACEA68bApN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A4699F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B9548F7" wp14:editId="3A7E0E82">
            <wp:extent cx="1602029" cy="62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15" cy="63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https://plotly.com/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A useful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Python graphing library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which produces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interactive, publication-quality graphs.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supports over 40 chart types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cover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 wide range of statistical, financial, geographic, scientific, and 3-dimensional use-cases.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pack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ge is free and open source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, so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can view the source, report issues or contribute on </w:t>
      </w:r>
      <w:hyperlink r:id="rId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GitHub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EEDDC48" w14:textId="77777777" w:rsidR="00E739A0" w:rsidRDefault="00E739A0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15B5F32F" w14:textId="70BEB335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Downloads, Imports and Definitions</w:t>
      </w:r>
    </w:p>
    <w:p w14:paraId="11161DE9" w14:textId="77777777" w:rsidR="00E739A0" w:rsidRDefault="00A4699F" w:rsidP="00E739A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It’s always good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check </w:t>
      </w:r>
      <w:proofErr w:type="spell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’s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version 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your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system</w:t>
      </w:r>
      <w:r w:rsidR="000A469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="000A469B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r w:rsidR="000A469B" w:rsidRPr="0082536B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="000A469B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pip</w:t>
      </w:r>
      <w:proofErr w:type="gramEnd"/>
      <w:r w:rsidR="000A469B"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0A469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to upgrade it to the latest version</w:t>
      </w:r>
      <w:r w:rsidR="00E739A0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6BDFD5B8" w14:textId="5C00103E" w:rsidR="00E739A0" w:rsidRDefault="00E739A0" w:rsidP="00E739A0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39A0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To do that, use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573027" w:rsidRPr="0082536B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="00573027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pip</w:t>
      </w:r>
      <w:proofErr w:type="gramEnd"/>
      <w:r w:rsidR="00573027"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–</w:t>
      </w:r>
      <w:r w:rsidR="00573027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upgrade</w:t>
      </w:r>
    </w:p>
    <w:p w14:paraId="57CC10AE" w14:textId="3A6BB99C" w:rsidR="00E739A0" w:rsidRPr="00E739A0" w:rsidRDefault="00E739A0" w:rsidP="0082536B">
      <w:pPr>
        <w:spacing w:before="240" w:after="0" w:line="240" w:lineRule="auto"/>
        <w:rPr>
          <w:rFonts w:ascii="Calibri" w:eastAsia="Times New Roman" w:hAnsi="Calibri" w:cs="Calibri"/>
          <w:b/>
          <w:bCs/>
          <w:color w:val="333333"/>
          <w:u w:val="single"/>
        </w:rPr>
      </w:pPr>
      <w:r w:rsidRPr="00E739A0">
        <w:rPr>
          <w:rFonts w:ascii="Calibri" w:eastAsia="Times New Roman" w:hAnsi="Calibri" w:cs="Calibri"/>
          <w:b/>
          <w:bCs/>
          <w:color w:val="333333"/>
          <w:u w:val="single"/>
        </w:rPr>
        <w:t>Results:</w:t>
      </w:r>
    </w:p>
    <w:p w14:paraId="6E83296B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plotly</w:t>
      </w:r>
      <w:proofErr w:type="spellEnd"/>
    </w:p>
    <w:p w14:paraId="38D8DABE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Version: 5.6.0</w:t>
      </w:r>
    </w:p>
    <w:p w14:paraId="724C8203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Summary: An open-source, interactive data visualization library for Python</w:t>
      </w:r>
    </w:p>
    <w:p w14:paraId="7C24A8DE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Home-page</w:t>
      </w:r>
      <w:proofErr w:type="gramEnd"/>
      <w:r>
        <w:rPr>
          <w:color w:val="000000"/>
          <w:sz w:val="21"/>
          <w:szCs w:val="21"/>
        </w:rPr>
        <w:t xml:space="preserve">: </w:t>
      </w:r>
      <w:hyperlink r:id="rId9" w:tgtFrame="_blank" w:history="1">
        <w:r>
          <w:rPr>
            <w:rStyle w:val="Hyperlink"/>
            <w:color w:val="296EAA"/>
            <w:sz w:val="21"/>
            <w:szCs w:val="21"/>
            <w:u w:val="none"/>
          </w:rPr>
          <w:t>https://plotly.com/python/</w:t>
        </w:r>
      </w:hyperlink>
    </w:p>
    <w:p w14:paraId="256F4F8D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Author: Chris P</w:t>
      </w:r>
    </w:p>
    <w:p w14:paraId="3A4B9449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Author-email: chris@plot.ly</w:t>
      </w:r>
    </w:p>
    <w:p w14:paraId="008499FA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License: MIT</w:t>
      </w:r>
    </w:p>
    <w:p w14:paraId="7A13BD0C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Location: c:\users\admin\anaconda3\lib\site-packages</w:t>
      </w:r>
    </w:p>
    <w:p w14:paraId="62485C29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Requires: tenacity, six</w:t>
      </w:r>
    </w:p>
    <w:p w14:paraId="0D047E5E" w14:textId="77777777" w:rsidR="00E739A0" w:rsidRDefault="00E739A0" w:rsidP="00E739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Required-by: </w:t>
      </w:r>
    </w:p>
    <w:p w14:paraId="12066CD9" w14:textId="77777777" w:rsidR="00E739A0" w:rsidRDefault="00E739A0" w:rsidP="00A4699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9FBA81B" w14:textId="42C6BB38" w:rsidR="00E739A0" w:rsidRPr="00E739A0" w:rsidRDefault="00E739A0" w:rsidP="00E7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Arial" w:eastAsia="Times New Roman" w:hAnsi="Arial" w:cs="Arial"/>
        </w:rPr>
      </w:pPr>
      <w:r w:rsidRPr="00E739A0">
        <w:rPr>
          <w:rFonts w:ascii="Arial" w:eastAsia="Times New Roman" w:hAnsi="Arial" w:cs="Arial"/>
        </w:rPr>
        <w:t xml:space="preserve">if you don’t have the latest version </w:t>
      </w:r>
      <w:proofErr w:type="gramStart"/>
      <w:r w:rsidRPr="00E739A0">
        <w:rPr>
          <w:rFonts w:ascii="Arial" w:eastAsia="Times New Roman" w:hAnsi="Arial" w:cs="Arial"/>
        </w:rPr>
        <w:t>use !pip</w:t>
      </w:r>
      <w:proofErr w:type="gramEnd"/>
      <w:r w:rsidRPr="00E739A0">
        <w:rPr>
          <w:rFonts w:ascii="Arial" w:eastAsia="Times New Roman" w:hAnsi="Arial" w:cs="Arial"/>
        </w:rPr>
        <w:t xml:space="preserve"> install --upgrade </w:t>
      </w:r>
      <w:proofErr w:type="spellStart"/>
      <w:r w:rsidRPr="00E739A0">
        <w:rPr>
          <w:rFonts w:ascii="Arial" w:eastAsia="Times New Roman" w:hAnsi="Arial" w:cs="Arial"/>
        </w:rPr>
        <w:t>plotly</w:t>
      </w:r>
      <w:proofErr w:type="spellEnd"/>
    </w:p>
    <w:p w14:paraId="0E8B2F37" w14:textId="366CD84B" w:rsidR="00A4699F" w:rsidRDefault="00A4699F" w:rsidP="00A4699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FFD5AB8" w14:textId="77777777" w:rsidR="00E739A0" w:rsidRDefault="00E739A0" w:rsidP="0082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7C336AD" w14:textId="77777777" w:rsidR="00E739A0" w:rsidRDefault="00E739A0" w:rsidP="0082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DA46481" w14:textId="77777777" w:rsidR="00E739A0" w:rsidRDefault="00E739A0" w:rsidP="0082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4AA606C" w14:textId="471577DE" w:rsidR="00573027" w:rsidRDefault="00573027" w:rsidP="0082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Then, as in the previous </w:t>
      </w:r>
      <w:proofErr w:type="spellStart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pra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ticals</w:t>
      </w:r>
      <w:proofErr w:type="spellEnd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, import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, matplotlib</w:t>
      </w: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</w:t>
      </w:r>
      <w:proofErr w:type="spellStart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sklearn</w:t>
      </w:r>
      <w:proofErr w:type="spellEnd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 libraries</w:t>
      </w:r>
    </w:p>
    <w:p w14:paraId="7741A27C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</w:t>
      </w:r>
      <w:proofErr w:type="gram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 matplotlib, etc.</w:t>
      </w:r>
    </w:p>
    <w:p w14:paraId="2C03601D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188B1620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2ADC7815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F788C8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sklearn</w:t>
      </w:r>
      <w:proofErr w:type="spellEnd"/>
      <w:proofErr w:type="gram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imports</w:t>
      </w:r>
    </w:p>
    <w:p w14:paraId="4147419D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65ACFF85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</w:t>
      </w:r>
    </w:p>
    <w:p w14:paraId="38D38934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linear_model</w:t>
      </w:r>
      <w:proofErr w:type="spellEnd"/>
    </w:p>
    <w:p w14:paraId="26435B58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preprocessing</w:t>
      </w:r>
    </w:p>
    <w:p w14:paraId="4314DD06" w14:textId="18D97BFA" w:rsidR="00E739A0" w:rsidRPr="00E739A0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model_selection</w:t>
      </w:r>
      <w:proofErr w:type="spellEnd"/>
    </w:p>
    <w:p w14:paraId="0D9D5A63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Cleansing</w:t>
      </w:r>
    </w:p>
    <w:p w14:paraId="305B13A1" w14:textId="5E0906C1" w:rsidR="00AE23A3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will use the </w:t>
      </w:r>
      <w:hyperlink r:id="rId10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insurance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dataset loaded from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 Our goal is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to predict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, based on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this dataset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individual cost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of a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health insurance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can read more about the dataset in </w:t>
      </w:r>
      <w:hyperlink r:id="rId11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Kaggle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Kaggle also offers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 summary of the datas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h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eet's columns 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at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bottom of the page:</w:t>
      </w:r>
    </w:p>
    <w:p w14:paraId="5649E3E5" w14:textId="25F5D79E" w:rsidR="00AE23A3" w:rsidRDefault="00AE23A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BE13D46" wp14:editId="4B388FFD">
            <wp:extent cx="5019833" cy="43167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35" cy="432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4E548" w14:textId="5B529E0F" w:rsidR="00BA37E9" w:rsidRDefault="00AE23A3" w:rsidP="00BA37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 can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grab the dataset from Kaggle servers, but it is simpler to download it from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, since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Kaggle requires an account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 shall do that later in the course assignment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8A15118" w14:textId="759B8940" w:rsidR="0082536B" w:rsidRPr="00E739A0" w:rsidRDefault="00AE23A3" w:rsidP="00E739A0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39A0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82536B" w:rsidRPr="00E739A0">
        <w:rPr>
          <w:rFonts w:ascii="Helvetica" w:eastAsia="Times New Roman" w:hAnsi="Helvetica" w:cs="Helvetica"/>
          <w:color w:val="000000"/>
          <w:sz w:val="21"/>
          <w:szCs w:val="21"/>
        </w:rPr>
        <w:t xml:space="preserve">ownload the dataset from </w:t>
      </w:r>
      <w:proofErr w:type="spellStart"/>
      <w:r w:rsidR="0082536B" w:rsidRPr="00E739A0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="0082536B" w:rsidRPr="00E739A0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Linux command </w:t>
      </w:r>
      <w:proofErr w:type="spellStart"/>
      <w:r w:rsidR="0082536B" w:rsidRPr="00E739A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wget</w:t>
      </w:r>
      <w:proofErr w:type="spellEnd"/>
      <w:r w:rsidR="0082536B" w:rsidRPr="00E739A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CF5A88">
        <w:rPr>
          <w:rFonts w:ascii="Helvetica" w:eastAsia="Times New Roman" w:hAnsi="Helvetica" w:cs="Helvetica"/>
          <w:color w:val="000000"/>
          <w:sz w:val="21"/>
          <w:szCs w:val="21"/>
        </w:rPr>
        <w:t xml:space="preserve"> Then load the insurance csv file.</w:t>
      </w:r>
    </w:p>
    <w:p w14:paraId="4802E87A" w14:textId="4E74A967" w:rsidR="00AE23A3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F5A88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To do that use the following code:</w:t>
      </w:r>
    </w:p>
    <w:p w14:paraId="6C93C0C3" w14:textId="55260817" w:rsidR="00E739A0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2FAC91A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</w:t>
      </w:r>
      <w:proofErr w:type="gram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insurance.csv file from </w:t>
      </w:r>
      <w:proofErr w:type="spell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Github</w:t>
      </w:r>
      <w:proofErr w:type="spell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14:paraId="2A01C70F" w14:textId="77777777" w:rsidR="00E739A0" w:rsidRPr="0082536B" w:rsidRDefault="00E739A0" w:rsidP="00E7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https://github.com/stedy/Machine-Learning-with-R-datasets/raw/master/insurance.csv</w:t>
      </w:r>
    </w:p>
    <w:p w14:paraId="0EE1DE86" w14:textId="77777777" w:rsidR="00E739A0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</w:p>
    <w:p w14:paraId="2F113A6A" w14:textId="751DAF7A" w:rsidR="00E739A0" w:rsidRPr="00E739A0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</w:pPr>
      <w:r w:rsidRPr="00E739A0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Note:</w:t>
      </w:r>
    </w:p>
    <w:p w14:paraId="3B264504" w14:textId="77777777" w:rsidR="00E739A0" w:rsidRPr="00E739A0" w:rsidRDefault="00E739A0" w:rsidP="00E739A0">
      <w:pPr>
        <w:pStyle w:val="NormalWeb"/>
        <w:shd w:val="clear" w:color="auto" w:fill="FFFFFF"/>
        <w:spacing w:before="0" w:beforeAutospacing="0" w:after="0"/>
        <w:ind w:left="360"/>
        <w:textAlignment w:val="baseline"/>
        <w:rPr>
          <w:rFonts w:ascii="Segoe UI" w:hAnsi="Segoe UI" w:cs="Segoe UI"/>
          <w:color w:val="232629"/>
          <w:sz w:val="23"/>
          <w:szCs w:val="23"/>
          <w:highlight w:val="yellow"/>
        </w:rPr>
      </w:pPr>
      <w:proofErr w:type="spellStart"/>
      <w:r w:rsidRPr="00E739A0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wget</w:t>
      </w:r>
      <w:proofErr w:type="spellEnd"/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 is a third-party program that doesn't come bundled with Windows, so you need to explicitly install it </w:t>
      </w:r>
      <w:proofErr w:type="gramStart"/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in order to</w:t>
      </w:r>
      <w:proofErr w:type="gramEnd"/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use it.</w:t>
      </w:r>
    </w:p>
    <w:p w14:paraId="4632736F" w14:textId="77777777" w:rsidR="00E739A0" w:rsidRPr="00E739A0" w:rsidRDefault="00E739A0" w:rsidP="00E739A0">
      <w:pPr>
        <w:pStyle w:val="NormalWeb"/>
        <w:shd w:val="clear" w:color="auto" w:fill="FFFFFF"/>
        <w:spacing w:before="0" w:beforeAutospacing="0" w:after="0"/>
        <w:ind w:left="360"/>
        <w:textAlignment w:val="baseline"/>
        <w:rPr>
          <w:rFonts w:ascii="Segoe UI" w:hAnsi="Segoe UI" w:cs="Segoe UI"/>
          <w:color w:val="232629"/>
          <w:sz w:val="23"/>
          <w:szCs w:val="23"/>
          <w:highlight w:val="yellow"/>
        </w:rPr>
      </w:pPr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You can find (one of) the Windows versions here: </w:t>
      </w:r>
      <w:hyperlink r:id="rId13" w:history="1">
        <w:r w:rsidRPr="00E739A0">
          <w:rPr>
            <w:rStyle w:val="Hyperlink"/>
            <w:rFonts w:ascii="inherit" w:hAnsi="inherit" w:cs="Segoe UI"/>
            <w:sz w:val="23"/>
            <w:szCs w:val="23"/>
            <w:highlight w:val="yellow"/>
            <w:bdr w:val="none" w:sz="0" w:space="0" w:color="auto" w:frame="1"/>
          </w:rPr>
          <w:t>http://gnuwin32.sourceforge.net/packages/wget.htm</w:t>
        </w:r>
      </w:hyperlink>
    </w:p>
    <w:p w14:paraId="18834005" w14:textId="77777777" w:rsidR="00E739A0" w:rsidRPr="00E739A0" w:rsidRDefault="00E739A0" w:rsidP="00E739A0">
      <w:pPr>
        <w:pStyle w:val="NormalWeb"/>
        <w:shd w:val="clear" w:color="auto" w:fill="FFFFFF"/>
        <w:spacing w:before="0" w:beforeAutospacing="0" w:after="0"/>
        <w:ind w:left="360"/>
        <w:textAlignment w:val="baseline"/>
        <w:rPr>
          <w:rFonts w:ascii="Segoe UI" w:hAnsi="Segoe UI" w:cs="Segoe UI"/>
          <w:color w:val="232629"/>
          <w:sz w:val="23"/>
          <w:szCs w:val="23"/>
          <w:highlight w:val="yellow"/>
        </w:rPr>
      </w:pPr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You will need to add the path of the </w:t>
      </w:r>
      <w:r w:rsidRPr="00E739A0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wget.exe</w:t>
      </w:r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 file to your </w:t>
      </w:r>
      <w:r w:rsidRPr="00E739A0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PATH</w:t>
      </w:r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 environment variable </w:t>
      </w:r>
      <w:proofErr w:type="gramStart"/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in order to</w:t>
      </w:r>
      <w:proofErr w:type="gramEnd"/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call the executable as in the batch file above without explicitly specifying the path.</w:t>
      </w:r>
    </w:p>
    <w:p w14:paraId="7E3BB95C" w14:textId="77777777" w:rsidR="00E739A0" w:rsidRDefault="00E739A0" w:rsidP="00E739A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739A0">
        <w:rPr>
          <w:rFonts w:ascii="Segoe UI" w:hAnsi="Segoe UI" w:cs="Segoe UI"/>
          <w:color w:val="232629"/>
          <w:sz w:val="23"/>
          <w:szCs w:val="23"/>
          <w:highlight w:val="yellow"/>
        </w:rPr>
        <w:t>For Windows 10: A good link is available here: </w:t>
      </w:r>
      <w:hyperlink r:id="rId14" w:history="1">
        <w:r w:rsidRPr="00E739A0">
          <w:rPr>
            <w:rStyle w:val="Hyperlink"/>
            <w:rFonts w:ascii="inherit" w:hAnsi="inherit" w:cs="Segoe UI"/>
            <w:sz w:val="23"/>
            <w:szCs w:val="23"/>
            <w:highlight w:val="yellow"/>
            <w:bdr w:val="none" w:sz="0" w:space="0" w:color="auto" w:frame="1"/>
          </w:rPr>
          <w:t>https://builtvisible.com/download-your-website-with-wget/</w:t>
        </w:r>
      </w:hyperlink>
    </w:p>
    <w:p w14:paraId="12A0F715" w14:textId="77777777" w:rsidR="00E739A0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6D1959F" w14:textId="77777777" w:rsidR="00CF5A88" w:rsidRPr="0082536B" w:rsidRDefault="00CF5A88" w:rsidP="00CF5A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load</w:t>
      </w:r>
      <w:proofErr w:type="gram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insurance csv file</w:t>
      </w:r>
    </w:p>
    <w:p w14:paraId="3165ACE2" w14:textId="77777777" w:rsidR="00CF5A88" w:rsidRPr="0082536B" w:rsidRDefault="00CF5A88" w:rsidP="00CF5A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_csv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2536B">
        <w:rPr>
          <w:rFonts w:ascii="Courier New" w:eastAsia="Times New Roman" w:hAnsi="Courier New" w:cs="Courier New"/>
          <w:color w:val="BA2121"/>
          <w:sz w:val="20"/>
          <w:szCs w:val="20"/>
        </w:rPr>
        <w:t>'insurance.csv'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A635D1" w14:textId="77777777" w:rsidR="00CF5A88" w:rsidRPr="0082536B" w:rsidRDefault="00CF5A88" w:rsidP="00CF5A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</w:t>
      </w:r>
      <w:proofErr w:type="spellEnd"/>
    </w:p>
    <w:p w14:paraId="509D43C3" w14:textId="77777777" w:rsidR="00E739A0" w:rsidRDefault="00E739A0" w:rsidP="00E739A0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0692CD" w14:textId="32371D26" w:rsidR="0082536B" w:rsidRPr="0082536B" w:rsidRDefault="00AE23A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should get </w:t>
      </w:r>
      <w:r w:rsidR="00554CBF">
        <w:rPr>
          <w:rFonts w:ascii="Helvetica" w:eastAsia="Times New Roman" w:hAnsi="Helvetica" w:cs="Helvetica"/>
          <w:color w:val="000000"/>
          <w:sz w:val="21"/>
          <w:szCs w:val="21"/>
        </w:rPr>
        <w:t xml:space="preserve">a table with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133</w:t>
      </w:r>
      <w:r w:rsidR="002C718D">
        <w:rPr>
          <w:rFonts w:ascii="Helvetica" w:eastAsia="Times New Roman" w:hAnsi="Helvetica" w:cs="Helvetica"/>
          <w:color w:val="000000"/>
          <w:sz w:val="21"/>
          <w:szCs w:val="21"/>
        </w:rPr>
        <w:t>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rows and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7 columns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are the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6 features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 xml:space="preserve">+ the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1 lab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l.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82536B"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Features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 w:rsidR="00D36A63" w:rsidRPr="00D36A63"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82536B"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:</w:t>
      </w:r>
    </w:p>
    <w:p w14:paraId="373A8E00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age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age of primary beneficiary (int).</w:t>
      </w:r>
    </w:p>
    <w:p w14:paraId="5C66736F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sex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insurance contractor gender (string; female, male).</w:t>
      </w:r>
    </w:p>
    <w:p w14:paraId="61675691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bmi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Body mass index, providing an understanding of body, weights that are relatively high or low relative to height, objective index of body weight (kg / m ^ 2) using the ratio of height to weight, ideally 18.5 to 24.9 (float).</w:t>
      </w:r>
    </w:p>
    <w:p w14:paraId="5470F26F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children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Number of children covered by health insurance / Number of dependents (int).</w:t>
      </w:r>
    </w:p>
    <w:p w14:paraId="0C116C89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smoker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Smoking? (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string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; yes, no).</w:t>
      </w:r>
    </w:p>
    <w:p w14:paraId="137D7FF1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region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the beneficiary's residential area in the US (string; northeast, southeast, southwest, northwest).</w:t>
      </w:r>
    </w:p>
    <w:p w14:paraId="50A1EE8E" w14:textId="26C76FD0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Ta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get</w:t>
      </w:r>
      <w:r w:rsidR="00BA37E9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variable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is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:</w:t>
      </w:r>
    </w:p>
    <w:p w14:paraId="6F49ABA7" w14:textId="285456CD" w:rsidR="0082536B" w:rsidRPr="0082536B" w:rsidRDefault="0082536B" w:rsidP="0082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charges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: Individual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>cost of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health insurance (float).</w:t>
      </w:r>
    </w:p>
    <w:tbl>
      <w:tblPr>
        <w:tblW w:w="4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00"/>
        <w:gridCol w:w="730"/>
        <w:gridCol w:w="735"/>
        <w:gridCol w:w="881"/>
        <w:gridCol w:w="810"/>
        <w:gridCol w:w="960"/>
        <w:gridCol w:w="1185"/>
      </w:tblGrid>
      <w:tr w:rsidR="003414B3" w:rsidRPr="0082536B" w14:paraId="0C5D0D6C" w14:textId="77777777" w:rsidTr="003414B3">
        <w:trPr>
          <w:trHeight w:val="34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E1D0A" w14:textId="77777777" w:rsidR="003414B3" w:rsidRPr="003414B3" w:rsidRDefault="003414B3" w:rsidP="003414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CFAE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238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6B1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BBF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674F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285E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76B5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charges</w:t>
            </w:r>
          </w:p>
        </w:tc>
      </w:tr>
      <w:tr w:rsidR="003414B3" w:rsidRPr="0082536B" w14:paraId="23C31F8C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8999C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EA6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297D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7B07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A19F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2731E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718B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B337E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16884.92400</w:t>
            </w:r>
          </w:p>
        </w:tc>
      </w:tr>
      <w:tr w:rsidR="003414B3" w:rsidRPr="0082536B" w14:paraId="4DB044D8" w14:textId="77777777" w:rsidTr="003414B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E0F3C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B2E5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91C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1233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F9C2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5D14C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F74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07C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1725.55230</w:t>
            </w:r>
          </w:p>
        </w:tc>
      </w:tr>
      <w:tr w:rsidR="003414B3" w:rsidRPr="0082536B" w14:paraId="29FA9B47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ED5A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7A29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4345E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9F3F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CB5D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66D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CCE1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C65D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4449.46200</w:t>
            </w:r>
          </w:p>
        </w:tc>
      </w:tr>
      <w:tr w:rsidR="003414B3" w:rsidRPr="0082536B" w14:paraId="67B468DE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CDE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F125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EDA3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1E3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1DA3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D06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66B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07063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21984.47061</w:t>
            </w:r>
          </w:p>
        </w:tc>
      </w:tr>
      <w:tr w:rsidR="003414B3" w:rsidRPr="0082536B" w14:paraId="0FE0C571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803DD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8E86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7F328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8338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D8E6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960D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5572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325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3866.85520</w:t>
            </w:r>
          </w:p>
        </w:tc>
      </w:tr>
      <w:tr w:rsidR="003414B3" w:rsidRPr="0082536B" w14:paraId="7E490078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3C5E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FC47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07BF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0AD2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FF67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A3F2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452A8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3C568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3414B3" w:rsidRPr="0082536B" w14:paraId="4D7F7170" w14:textId="77777777" w:rsidTr="003414B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3E5B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98E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AD64D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C1AC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C66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6C77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EF19A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784D3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10600.54830</w:t>
            </w:r>
          </w:p>
        </w:tc>
      </w:tr>
      <w:tr w:rsidR="003414B3" w:rsidRPr="0082536B" w14:paraId="0255D595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FA6E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30E9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7772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A19EA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12D7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A8AB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8AAA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98E52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2205.98080</w:t>
            </w:r>
          </w:p>
        </w:tc>
      </w:tr>
      <w:tr w:rsidR="003414B3" w:rsidRPr="0082536B" w14:paraId="1CFFED0A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F56EC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6728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39661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E712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98397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20D5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A513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698C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1629.83350</w:t>
            </w:r>
          </w:p>
        </w:tc>
      </w:tr>
      <w:tr w:rsidR="003414B3" w:rsidRPr="0082536B" w14:paraId="03348CBD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4F8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D9E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901D4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017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6889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000A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4BE16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222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2007.94500</w:t>
            </w:r>
          </w:p>
        </w:tc>
      </w:tr>
      <w:tr w:rsidR="003414B3" w:rsidRPr="0082536B" w14:paraId="5C3009D3" w14:textId="77777777" w:rsidTr="003414B3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DC38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8149B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5AF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B690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E888E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8C0D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87BF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A66A2" w14:textId="77777777" w:rsidR="003414B3" w:rsidRPr="0082536B" w:rsidRDefault="003414B3" w:rsidP="003414B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29141.36030</w:t>
            </w:r>
          </w:p>
        </w:tc>
      </w:tr>
    </w:tbl>
    <w:p w14:paraId="39F5CD9A" w14:textId="77777777" w:rsidR="003414B3" w:rsidRPr="0082536B" w:rsidRDefault="003414B3" w:rsidP="003414B3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1338 rows × 7 columns</w:t>
      </w:r>
    </w:p>
    <w:p w14:paraId="1D0FBCE3" w14:textId="77777777" w:rsidR="003414B3" w:rsidRDefault="003414B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B7624DA" w14:textId="052CA702" w:rsidR="00113B12" w:rsidRPr="003414B3" w:rsidRDefault="00D36A63" w:rsidP="0082536B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3414B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Note that</w:t>
      </w:r>
      <w:r w:rsidR="00113B12" w:rsidRPr="003414B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:</w:t>
      </w:r>
    </w:p>
    <w:p w14:paraId="784B1F59" w14:textId="7B3DF24D" w:rsidR="0082536B" w:rsidRPr="0082536B" w:rsidRDefault="00113B1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ome of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categorical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proofErr w:type="gram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smoker</w:t>
      </w:r>
      <w:proofErr w:type="gram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region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Categorical features are features that has no intrinsic order between their values (smoker, non-smoker).</w:t>
      </w:r>
    </w:p>
    <w:p w14:paraId="74FE98EF" w14:textId="70D5DA21" w:rsidR="0082536B" w:rsidRPr="0082536B" w:rsidRDefault="00D36A6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ome of our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ordinal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children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Ordinal features are features similar to categorical features, but there is an order between the values (</w:t>
      </w:r>
      <w:proofErr w:type="gramStart"/>
      <w:r w:rsidR="00883513">
        <w:rPr>
          <w:rFonts w:ascii="Helvetica" w:eastAsia="Times New Roman" w:hAnsi="Helvetica" w:cs="Helvetica"/>
          <w:color w:val="000000"/>
          <w:sz w:val="21"/>
          <w:szCs w:val="21"/>
        </w:rPr>
        <w:t>i.e.</w:t>
      </w:r>
      <w:proofErr w:type="gramEnd"/>
      <w:r w:rsidR="0088351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1 child, 2 child</w:t>
      </w:r>
      <w:r w:rsidR="00D60296">
        <w:rPr>
          <w:rFonts w:ascii="Helvetica" w:eastAsia="Times New Roman" w:hAnsi="Helvetica" w:cs="Helvetica"/>
          <w:color w:val="000000"/>
          <w:sz w:val="21"/>
          <w:szCs w:val="21"/>
        </w:rPr>
        <w:t>ren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 etc.).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In ordinal features, there is no meaning for the values between </w:t>
      </w:r>
      <w:r w:rsidR="00597CB6">
        <w:rPr>
          <w:rFonts w:ascii="Helvetica" w:eastAsia="Times New Roman" w:hAnsi="Helvetica" w:cs="Helvetica"/>
          <w:color w:val="000000"/>
          <w:sz w:val="21"/>
          <w:szCs w:val="21"/>
        </w:rPr>
        <w:t xml:space="preserve">the integers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597CB6">
        <w:rPr>
          <w:rFonts w:ascii="Helvetica" w:eastAsia="Times New Roman" w:hAnsi="Helvetica" w:cs="Helvetica"/>
          <w:color w:val="000000"/>
          <w:sz w:val="21"/>
          <w:szCs w:val="21"/>
        </w:rPr>
        <w:t xml:space="preserve">i.e.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there is no 1.5 child).</w:t>
      </w:r>
    </w:p>
    <w:p w14:paraId="663DEF8D" w14:textId="2ED4A527" w:rsidR="0082536B" w:rsidRPr="0082536B" w:rsidRDefault="00D36A6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And 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ome of our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numerical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 the target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Numerical features are like ordinal features, but there is meaning to the values between </w:t>
      </w:r>
      <w:r w:rsidR="00D60296">
        <w:rPr>
          <w:rFonts w:ascii="Helvetica" w:eastAsia="Times New Roman" w:hAnsi="Helvetica" w:cs="Helvetica"/>
          <w:color w:val="000000"/>
          <w:sz w:val="21"/>
          <w:szCs w:val="21"/>
        </w:rPr>
        <w:t xml:space="preserve">the integers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is a scale, there is 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>clinical significance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each fraction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scale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14:paraId="711BCF42" w14:textId="2E0A94F6" w:rsidR="0082536B" w:rsidRDefault="0082536B" w:rsidP="003414B3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Let's start with cleansing the dataset.</w:t>
      </w:r>
      <w:r w:rsidR="00D36A63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We’ve done this in previous </w:t>
      </w:r>
      <w:proofErr w:type="gramStart"/>
      <w:r w:rsidR="00D36A63" w:rsidRPr="003414B3">
        <w:rPr>
          <w:rFonts w:ascii="Helvetica" w:eastAsia="Times New Roman" w:hAnsi="Helvetica" w:cs="Helvetica"/>
          <w:color w:val="000000"/>
          <w:sz w:val="21"/>
          <w:szCs w:val="21"/>
        </w:rPr>
        <w:t>practical</w:t>
      </w:r>
      <w:proofErr w:type="gramEnd"/>
      <w:r w:rsidR="00D36A63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but one can never have too much of a good thing</w:t>
      </w:r>
      <w:r w:rsidR="003414B3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The first thing to do, is to check for empty values.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br/>
        <w:t>Empty values can be </w:t>
      </w:r>
      <w:r w:rsidRPr="003414B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''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 in string columns, or </w:t>
      </w:r>
      <w:proofErr w:type="spellStart"/>
      <w:r w:rsidRPr="003414B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NaN</w:t>
      </w:r>
      <w:proofErr w:type="spellEnd"/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 values.</w:t>
      </w:r>
    </w:p>
    <w:p w14:paraId="6701622E" w14:textId="18CFB58A" w:rsidR="003414B3" w:rsidRPr="003414B3" w:rsidRDefault="003414B3" w:rsidP="003414B3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14B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Hint: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 do that use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where(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) method and check if there is a null value in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14:paraId="7EF5FADD" w14:textId="73742873" w:rsidR="00D36A63" w:rsidRDefault="00D36A6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9D4431E" w14:textId="77777777" w:rsidR="003414B3" w:rsidRDefault="00D36A63" w:rsidP="002F4F3D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You’ll find that t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here 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no empty values.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is very rare in real world data, where we usually have missing data and need to fill the empty </w:t>
      </w:r>
      <w:proofErr w:type="gramStart"/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values, or</w:t>
      </w:r>
      <w:proofErr w:type="gramEnd"/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remove the rows/columns that have them.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To practice this, 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Let's 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synthesized </w:t>
      </w:r>
      <w:r w:rsidR="00AD1B2E" w:rsidRPr="003414B3">
        <w:rPr>
          <w:rFonts w:ascii="Helvetica" w:eastAsia="Times New Roman" w:hAnsi="Helvetica" w:cs="Helvetica"/>
          <w:color w:val="000000"/>
          <w:sz w:val="21"/>
          <w:szCs w:val="21"/>
        </w:rPr>
        <w:t>missing data</w:t>
      </w:r>
      <w:r w:rsidRPr="003414B3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BD4D904" w14:textId="578334BC" w:rsidR="0082536B" w:rsidRDefault="003414B3" w:rsidP="003414B3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Your task is to i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nsert </w:t>
      </w:r>
      <w:r w:rsidR="00D12852" w:rsidRPr="003414B3">
        <w:rPr>
          <w:rFonts w:ascii="Helvetica" w:eastAsia="Times New Roman" w:hAnsi="Helvetica" w:cs="Helvetica"/>
          <w:color w:val="000000"/>
          <w:sz w:val="21"/>
          <w:szCs w:val="21"/>
        </w:rPr>
        <w:t>an empty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line to the data</w:t>
      </w:r>
      <w:r w:rsidR="00AD1B2E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frame</w:t>
      </w:r>
      <w:r w:rsidR="00C12EA9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and fill </w:t>
      </w:r>
      <w:r w:rsidR="00D12852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them </w:t>
      </w:r>
      <w:r w:rsidR="00C12EA9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with </w:t>
      </w:r>
      <w:proofErr w:type="spellStart"/>
      <w:proofErr w:type="gramStart"/>
      <w:r w:rsidR="00D163DB" w:rsidRPr="003414B3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="00D163DB" w:rsidRPr="003414B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D163DB" w:rsidRPr="003414B3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proofErr w:type="gramEnd"/>
      <w:r w:rsidR="00D12852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C12EA9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12852" w:rsidRPr="003414B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="00D12852" w:rsidRPr="003414B3">
        <w:rPr>
          <w:rFonts w:ascii="Helvetica" w:eastAsia="Times New Roman" w:hAnsi="Helvetica" w:cs="Helvetica"/>
          <w:color w:val="000000"/>
          <w:sz w:val="21"/>
          <w:szCs w:val="21"/>
        </w:rPr>
        <w:t xml:space="preserve">  and </w:t>
      </w:r>
      <w:r w:rsidR="00D12852" w:rsidRPr="003414B3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="0082536B" w:rsidRPr="003414B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F8AF453" w14:textId="61CAD930" w:rsidR="003414B3" w:rsidRDefault="003414B3" w:rsidP="003414B3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commentRangeStart w:id="0"/>
      <w:r w:rsidRPr="003414B3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To do it use the following code.</w:t>
      </w:r>
      <w:commentRangeEnd w:id="0"/>
      <w:r w:rsidRPr="003414B3">
        <w:rPr>
          <w:rStyle w:val="CommentReference"/>
          <w:highlight w:val="yellow"/>
        </w:rPr>
        <w:commentReference w:id="0"/>
      </w:r>
    </w:p>
    <w:p w14:paraId="5FF6D180" w14:textId="77777777" w:rsidR="003414B3" w:rsidRPr="0082536B" w:rsidRDefault="003414B3" w:rsidP="0034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</w:t>
      </w:r>
      <w:proofErr w:type="gramEnd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 empty line to the </w:t>
      </w:r>
      <w:proofErr w:type="spellStart"/>
      <w:r w:rsidRPr="0082536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df</w:t>
      </w:r>
      <w:proofErr w:type="spellEnd"/>
    </w:p>
    <w:p w14:paraId="1AD011D0" w14:textId="77777777" w:rsidR="003414B3" w:rsidRPr="0082536B" w:rsidRDefault="003414B3" w:rsidP="0034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insurance_df_cp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</w:t>
      </w:r>
      <w:proofErr w:type="gram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copy</w:t>
      </w:r>
      <w:proofErr w:type="spellEnd"/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B482B22" w14:textId="77777777" w:rsidR="003414B3" w:rsidRPr="0082536B" w:rsidRDefault="003414B3" w:rsidP="0034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insurance_df_cp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82536B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)] 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proofErr w:type="spellStart"/>
      <w:proofErr w:type="gram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AAB97A2" w14:textId="77777777" w:rsidR="003414B3" w:rsidRPr="0082536B" w:rsidRDefault="003414B3" w:rsidP="0034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insurance_df_cp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82536B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insurance_df_cp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)] 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proofErr w:type="spellStart"/>
      <w:proofErr w:type="gram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3E50B5B" w14:textId="77777777" w:rsidR="003414B3" w:rsidRPr="0082536B" w:rsidRDefault="003414B3" w:rsidP="0034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>insurance_df_cp</w:t>
      </w:r>
      <w:proofErr w:type="spellEnd"/>
    </w:p>
    <w:p w14:paraId="3DFAF8C7" w14:textId="77777777" w:rsidR="003414B3" w:rsidRPr="003414B3" w:rsidRDefault="003414B3" w:rsidP="003414B3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F075B4" w14:textId="6E4EB1FC" w:rsidR="0082536B" w:rsidRDefault="00A84445" w:rsidP="000402C8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In some </w:t>
      </w:r>
      <w:proofErr w:type="gramStart"/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cases</w:t>
      </w:r>
      <w:proofErr w:type="gramEnd"/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we can discard data rows with missing data.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In this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practical,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fill the </w:t>
      </w:r>
      <w:r w:rsidR="00BF17B7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missing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values</w:t>
      </w:r>
      <w:r w:rsidR="00AD1B2E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we do when we believe that every data row is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valu</w:t>
      </w:r>
      <w:r w:rsidR="00AD1B2E" w:rsidRPr="001E2F87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ble.</w:t>
      </w:r>
      <w:r w:rsidR="001E2F87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D1B2E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check</w:t>
      </w:r>
      <w:r w:rsidR="00AD1B2E" w:rsidRPr="001E2F87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types of the columns</w:t>
      </w:r>
      <w:r w:rsidR="00AD1B2E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AD1B2E" w:rsidRPr="001E2F87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C0EFA6B" w14:textId="48768D8D" w:rsidR="001E2F87" w:rsidRDefault="001E2F87" w:rsidP="001E2F8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results should look like:</w:t>
      </w:r>
    </w:p>
    <w:p w14:paraId="65CF5ACA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float64</w:t>
      </w:r>
    </w:p>
    <w:p w14:paraId="5EDAF6D6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sex          object</w:t>
      </w:r>
    </w:p>
    <w:p w14:paraId="113C53ED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float64</w:t>
      </w:r>
    </w:p>
    <w:p w14:paraId="526C58F4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children     object</w:t>
      </w:r>
    </w:p>
    <w:p w14:paraId="219D68C7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smoker       object</w:t>
      </w:r>
    </w:p>
    <w:p w14:paraId="2EC94F7E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region       object</w:t>
      </w:r>
    </w:p>
    <w:p w14:paraId="7BFB6D43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charges     float64</w:t>
      </w:r>
    </w:p>
    <w:p w14:paraId="779B9108" w14:textId="77777777" w:rsidR="001E2F87" w:rsidRPr="0082536B" w:rsidRDefault="001E2F87" w:rsidP="00CD4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82536B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0721296D" w14:textId="77777777" w:rsidR="001E2F87" w:rsidRPr="001E2F87" w:rsidRDefault="001E2F87" w:rsidP="001E2F8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B542EFB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41710BC" w14:textId="760047DC" w:rsidR="001E2F87" w:rsidRDefault="00CE52E5" w:rsidP="001E2F87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ype </w:t>
      </w:r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indicates that a column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is a </w:t>
      </w:r>
      <w:proofErr w:type="gramStart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floating point</w:t>
      </w:r>
      <w:proofErr w:type="gram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number.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So, in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such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column, the only empty value possible is </w:t>
      </w:r>
      <w:proofErr w:type="spellStart"/>
      <w:proofErr w:type="gramStart"/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proofErr w:type="gram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5A206EB" w14:textId="39B5109E" w:rsidR="00CE52E5" w:rsidRPr="001E2F87" w:rsidRDefault="00CE52E5" w:rsidP="001E2F87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ype </w:t>
      </w:r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proofErr w:type="gram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indicates that a column is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a string or a floating point number (with None values).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So, in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such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column, the empty values possible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are </w:t>
      </w:r>
      <w:proofErr w:type="spellStart"/>
      <w:proofErr w:type="gramStart"/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proofErr w:type="gram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""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None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7ABCF33" w14:textId="3F576283" w:rsidR="003E310A" w:rsidRPr="001E2F87" w:rsidRDefault="0082536B" w:rsidP="001E2F87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gramStart"/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type</w:t>
      </w:r>
      <w:proofErr w:type="gramEnd"/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hierarchy is: </w:t>
      </w:r>
      <w:r w:rsidRPr="001E2F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int64</w:t>
      </w:r>
      <w:r w:rsidRPr="001E2F8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&lt; </w:t>
      </w:r>
      <w:r w:rsidRPr="001E2F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1E2F8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&lt; </w:t>
      </w:r>
      <w:r w:rsidRPr="001E2F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="003E310A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04DD787C" w14:textId="724B5D9B" w:rsidR="003E310A" w:rsidRPr="001E2F87" w:rsidRDefault="0082536B" w:rsidP="001E2F87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When there is at least one </w:t>
      </w:r>
      <w:r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 element in the </w:t>
      </w:r>
      <w:r w:rsidR="00CE52E5" w:rsidRPr="001E2F87">
        <w:rPr>
          <w:rFonts w:ascii="Helvetica" w:eastAsia="Times New Roman" w:hAnsi="Helvetica" w:cs="Helvetica"/>
          <w:color w:val="000000"/>
          <w:sz w:val="21"/>
          <w:szCs w:val="21"/>
        </w:rPr>
        <w:t>column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, the column type will be </w:t>
      </w:r>
      <w:r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AD16143" w14:textId="06EE73CF" w:rsidR="00CE52E5" w:rsidRPr="001E2F87" w:rsidRDefault="0082536B" w:rsidP="001E2F87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When there is at least one </w:t>
      </w:r>
      <w:r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 element in the colum</w:t>
      </w:r>
      <w:r w:rsidR="00D163DB" w:rsidRPr="001E2F87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, the column type will be </w:t>
      </w:r>
      <w:r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2B35A2A" w14:textId="44FA6D2D" w:rsidR="0082536B" w:rsidRDefault="00CE52E5" w:rsidP="001E2F87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Replace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all the empty values to </w:t>
      </w:r>
      <w:proofErr w:type="spellStart"/>
      <w:proofErr w:type="gramStart"/>
      <w:r w:rsidR="0082536B" w:rsidRPr="001E2F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proofErr w:type="gramEnd"/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 values (Pandas works best with these values).</w:t>
      </w:r>
    </w:p>
    <w:p w14:paraId="563B329C" w14:textId="2289D3CE" w:rsidR="001E2F87" w:rsidRPr="001E2F87" w:rsidRDefault="001E2F87" w:rsidP="001E2F8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Hint: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use the replace and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fillna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methods</w:t>
      </w:r>
    </w:p>
    <w:p w14:paraId="7E49D467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2310EB6" w14:textId="77777777" w:rsidR="001E2F87" w:rsidRDefault="001E2F87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3FF7BB" w14:textId="58E48C4C" w:rsidR="0082536B" w:rsidRDefault="00CE52E5" w:rsidP="001E2F87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Now detect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E2F87" w:rsidRPr="00A37C67">
        <w:rPr>
          <w:rFonts w:ascii="Helvetica" w:eastAsia="Times New Roman" w:hAnsi="Helvetica" w:cs="Helvetica"/>
          <w:color w:val="000000"/>
          <w:sz w:val="21"/>
          <w:szCs w:val="21"/>
        </w:rPr>
        <w:t>and print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the empty values (rows, cols)</w:t>
      </w:r>
      <w:r w:rsidR="00C46A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, using </w:t>
      </w:r>
      <w:r w:rsidR="00C46A6B" w:rsidRPr="001E2F87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outcome should look like:</w:t>
      </w:r>
    </w:p>
    <w:p w14:paraId="52E720CA" w14:textId="77777777" w:rsidR="001E2F87" w:rsidRDefault="001E2F87" w:rsidP="001E2F8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D9AE1AF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14 empty values in the </w:t>
      </w:r>
      <w:proofErr w:type="spellStart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A540A21" w14:textId="7811AB46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[1338, 1338, 1338, 1338, 1338, 1338, 1338, 1339, 1339, 1339, 1339,1339, 1339, 1339]), array([0, 1, 2, 3, 4, 5, 6, 0, 1, 2, 3, 4, 5, 6]))</w:t>
      </w:r>
    </w:p>
    <w:p w14:paraId="44219756" w14:textId="06646344" w:rsidR="001E2F87" w:rsidRDefault="001E2F87" w:rsidP="001E2F8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440CD04" w14:textId="77777777" w:rsidR="001E2F87" w:rsidRPr="001E2F87" w:rsidRDefault="001E2F87" w:rsidP="001E2F8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03BAA1F" w14:textId="05DC9899" w:rsidR="0082536B" w:rsidRDefault="00C56542" w:rsidP="001E2F87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ount </w:t>
      </w:r>
      <w:r w:rsidR="00367AB2" w:rsidRPr="001E2F87">
        <w:rPr>
          <w:rFonts w:ascii="Helvetica" w:eastAsia="Times New Roman" w:hAnsi="Helvetica" w:cs="Helvetica"/>
          <w:color w:val="000000"/>
          <w:sz w:val="21"/>
          <w:szCs w:val="21"/>
        </w:rPr>
        <w:t>them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and</w:t>
      </w:r>
      <w:r w:rsidR="00367AB2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D7BC3" w:rsidRPr="001E2F87">
        <w:rPr>
          <w:rFonts w:ascii="Helvetica" w:eastAsia="Times New Roman" w:hAnsi="Helvetica" w:cs="Helvetica"/>
          <w:color w:val="000000"/>
          <w:sz w:val="21"/>
          <w:szCs w:val="21"/>
        </w:rPr>
        <w:t>print the number of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empty values </w:t>
      </w:r>
      <w:r w:rsidR="00BD7BC3" w:rsidRPr="001E2F87">
        <w:rPr>
          <w:rFonts w:ascii="Helvetica" w:eastAsia="Times New Roman" w:hAnsi="Helvetica" w:cs="Helvetica"/>
          <w:color w:val="000000"/>
          <w:sz w:val="21"/>
          <w:szCs w:val="21"/>
        </w:rPr>
        <w:t>in each of the</w:t>
      </w:r>
      <w:r w:rsidR="0082536B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</w:t>
      </w:r>
      <w:r w:rsidR="00BD7BC3"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proofErr w:type="spellStart"/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>ourcome</w:t>
      </w:r>
      <w:proofErr w:type="spellEnd"/>
      <w:r w:rsid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should look like:</w:t>
      </w:r>
    </w:p>
    <w:p w14:paraId="71580C76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empty values:</w:t>
      </w:r>
    </w:p>
    <w:p w14:paraId="59E3042D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`age`: 2</w:t>
      </w:r>
    </w:p>
    <w:p w14:paraId="75240F2E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`sex`: 2</w:t>
      </w:r>
    </w:p>
    <w:p w14:paraId="036759F1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spellStart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bmi</w:t>
      </w:r>
      <w:proofErr w:type="spellEnd"/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`: 2</w:t>
      </w:r>
    </w:p>
    <w:p w14:paraId="2EF21A57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`children`: 2</w:t>
      </w:r>
    </w:p>
    <w:p w14:paraId="18E94064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`smoker`: 2</w:t>
      </w:r>
    </w:p>
    <w:p w14:paraId="47580C6D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`region`: 2</w:t>
      </w:r>
    </w:p>
    <w:p w14:paraId="17E1921C" w14:textId="77777777" w:rsidR="001E2F87" w:rsidRPr="001E2F87" w:rsidRDefault="001E2F87" w:rsidP="001E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F87">
        <w:rPr>
          <w:rFonts w:ascii="Courier New" w:eastAsia="Times New Roman" w:hAnsi="Courier New" w:cs="Courier New"/>
          <w:color w:val="000000"/>
          <w:sz w:val="20"/>
          <w:szCs w:val="20"/>
        </w:rPr>
        <w:t>`charges`: 2</w:t>
      </w:r>
    </w:p>
    <w:p w14:paraId="7AD6DBFA" w14:textId="77777777" w:rsidR="001E2F87" w:rsidRPr="001E2F87" w:rsidRDefault="001E2F87" w:rsidP="001E2F8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378B6F0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81258D0" w14:textId="096177E1" w:rsidR="0082536B" w:rsidRP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</w:t>
      </w:r>
      <w:r w:rsidR="00CE52E5">
        <w:rPr>
          <w:rFonts w:ascii="Helvetica" w:eastAsia="Times New Roman" w:hAnsi="Helvetica" w:cs="Helvetica"/>
          <w:color w:val="000000"/>
          <w:sz w:val="21"/>
          <w:szCs w:val="21"/>
        </w:rPr>
        <w:t xml:space="preserve">are 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several options for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completing these 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missing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values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 (no “correct” one):</w:t>
      </w:r>
    </w:p>
    <w:p w14:paraId="72E62DBA" w14:textId="6C1784E0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 a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constant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continuous values, the constant value can be calculated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rest of the values in the column (min, max, mean, median, etc.) or derived from expert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/prior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knowledge.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categorical values, the constant value can be one of the values in the column or a different value 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not present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column.</w:t>
      </w:r>
    </w:p>
    <w:p w14:paraId="037536AE" w14:textId="77777777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random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Continuous values can be randomly picked from the values of the column, or be randomly generated from the range of the optional values in the column.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Categorical variables can be randomly picked from the values in the column. We can use normal distribution or column distribution.</w:t>
      </w:r>
    </w:p>
    <w:p w14:paraId="42BF594C" w14:textId="185974BA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prediction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of the 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continuous values, we can use 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regression methods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predict the missing 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categorical values, we can use 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classification m</w:t>
      </w:r>
      <w:r w:rsidR="00B5751F" w:rsidRPr="00B5751F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thods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predict the missing values.</w:t>
      </w:r>
    </w:p>
    <w:p w14:paraId="41D19944" w14:textId="0346695E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Ordinal features are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a type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categorical and numerical features, so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any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above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methods can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be applied on them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0F1ABAF" w14:textId="5D40FDC1" w:rsidR="0082536B" w:rsidRDefault="0082536B" w:rsidP="001E2F87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To complete the empty values in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column, we need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>information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on the column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value: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br/>
        <w:t>Let's start with the categorical columns.</w:t>
      </w:r>
      <w:r w:rsidR="001E2F87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>Use Visualization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– import </w:t>
      </w:r>
      <w:proofErr w:type="spellStart"/>
      <w:r w:rsidR="00B5751F" w:rsidRPr="001E2F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plotly</w:t>
      </w:r>
      <w:proofErr w:type="spellEnd"/>
      <w:r w:rsidR="00B5751F" w:rsidRPr="001E2F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to plot 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 xml:space="preserve">the distribution of each column </w:t>
      </w:r>
      <w:r w:rsidR="00B5751F" w:rsidRPr="001E2F87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9" w:history="1">
        <w:r w:rsidRPr="001E2F8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pie charts</w:t>
        </w:r>
      </w:hyperlink>
      <w:r w:rsidRPr="001E2F8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DABD0A7" w14:textId="7ED39A9C" w:rsidR="009B1AC3" w:rsidRPr="009B1AC3" w:rsidRDefault="009B1AC3" w:rsidP="009B1AC3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commentRangeStart w:id="1"/>
      <w:r w:rsidRPr="009B1AC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Hint: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commentRangeEnd w:id="1"/>
      <w:r w:rsidR="00F3526A">
        <w:rPr>
          <w:rStyle w:val="CommentReference"/>
        </w:rPr>
        <w:commentReference w:id="1"/>
      </w:r>
      <w:r>
        <w:rPr>
          <w:rFonts w:ascii="Helvetica" w:eastAsia="Times New Roman" w:hAnsi="Helvetica" w:cs="Helvetica"/>
          <w:color w:val="000000"/>
          <w:sz w:val="21"/>
          <w:szCs w:val="21"/>
        </w:rPr>
        <w:t>Use “</w:t>
      </w:r>
      <w:proofErr w:type="spellStart"/>
      <w:proofErr w:type="gram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plotly.express</w:t>
      </w:r>
      <w:proofErr w:type="spellEnd"/>
      <w:proofErr w:type="gramEnd"/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536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px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” and the create a function that creates pie chart. The function should get 2 variables;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 column name that you want to make the pie chart. To do that use the following code:</w:t>
      </w:r>
    </w:p>
    <w:p w14:paraId="4C02243C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 xml:space="preserve"># </w:t>
      </w:r>
      <w:proofErr w:type="gramStart"/>
      <w:r w:rsidRPr="009B1AC3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import</w:t>
      </w:r>
      <w:proofErr w:type="gramEnd"/>
      <w:r w:rsidRPr="009B1AC3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 xml:space="preserve"> </w:t>
      </w:r>
      <w:proofErr w:type="spellStart"/>
      <w:r w:rsidRPr="009B1AC3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px</w:t>
      </w:r>
      <w:proofErr w:type="spellEnd"/>
      <w:r w:rsidRPr="009B1AC3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 xml:space="preserve"> and create pie charts for each categorical feature</w:t>
      </w:r>
    </w:p>
    <w:p w14:paraId="0934E9C4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import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9B1AC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plotly.express</w:t>
      </w:r>
      <w:proofErr w:type="spellEnd"/>
      <w:proofErr w:type="gram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B1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B1AC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px</w:t>
      </w:r>
      <w:proofErr w:type="spellEnd"/>
    </w:p>
    <w:p w14:paraId="4DF8C11F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def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B1AC3">
        <w:rPr>
          <w:rFonts w:ascii="Courier New" w:eastAsia="Times New Roman" w:hAnsi="Courier New" w:cs="Courier New"/>
          <w:color w:val="0000FF"/>
          <w:sz w:val="18"/>
          <w:szCs w:val="18"/>
        </w:rPr>
        <w:t>create_pie_chart_of_</w:t>
      </w:r>
      <w:proofErr w:type="gramStart"/>
      <w:r w:rsidRPr="009B1AC3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column_name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):</w:t>
      </w:r>
    </w:p>
    <w:p w14:paraId="5B158F96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df_not_null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~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column_name</w:t>
      </w:r>
      <w:proofErr w:type="spellEnd"/>
      <w:proofErr w:type="gram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isnull</w:t>
      </w:r>
      <w:proofErr w:type="spellEnd"/>
      <w:proofErr w:type="gram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()]</w:t>
      </w:r>
    </w:p>
    <w:p w14:paraId="653258B6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fig 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px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pie(df_not_</w:t>
      </w:r>
      <w:proofErr w:type="gram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null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groupby</w:t>
      </w:r>
      <w:proofErr w:type="gram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([column_name])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size()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reset_index(name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B1AC3">
        <w:rPr>
          <w:rFonts w:ascii="Courier New" w:eastAsia="Times New Roman" w:hAnsi="Courier New" w:cs="Courier New"/>
          <w:color w:val="BA2121"/>
          <w:sz w:val="18"/>
          <w:szCs w:val="18"/>
        </w:rPr>
        <w:t>'count'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), names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proofErr w:type="spell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column_name</w:t>
      </w:r>
      <w:proofErr w:type="spell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, values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B1AC3">
        <w:rPr>
          <w:rFonts w:ascii="Courier New" w:eastAsia="Times New Roman" w:hAnsi="Courier New" w:cs="Courier New"/>
          <w:color w:val="BA2121"/>
          <w:sz w:val="18"/>
          <w:szCs w:val="18"/>
        </w:rPr>
        <w:t>'count'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7823B8C" w14:textId="77777777" w:rsidR="009B1AC3" w:rsidRPr="009B1AC3" w:rsidRDefault="009B1AC3" w:rsidP="009B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fig</w:t>
      </w:r>
      <w:r w:rsidRPr="009B1AC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show</w:t>
      </w:r>
      <w:proofErr w:type="spellEnd"/>
      <w:proofErr w:type="gramEnd"/>
      <w:r w:rsidRPr="009B1AC3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90C7A41" w14:textId="75C7C3A1" w:rsidR="009B1AC3" w:rsidRDefault="009B1AC3" w:rsidP="009B1AC3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3526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Use the provided function to plot pie charts </w:t>
      </w:r>
      <w:r w:rsidR="00F3526A" w:rsidRPr="00F3526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for all the </w:t>
      </w:r>
      <w:r w:rsidRPr="00F3526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categories</w:t>
      </w:r>
      <w:r w:rsidR="00F3526A" w:rsidRPr="00F3526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 An example of pie chart can be found in the figure below.</w:t>
      </w:r>
    </w:p>
    <w:p w14:paraId="6DED465C" w14:textId="1F4059E2" w:rsidR="00F3526A" w:rsidRPr="001E2F87" w:rsidRDefault="00F3526A" w:rsidP="00F3526A">
      <w:pPr>
        <w:pStyle w:val="ListParagraph"/>
        <w:spacing w:before="240" w:after="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2C4F6B1" wp14:editId="4CA6F846">
            <wp:extent cx="3159457" cy="1914822"/>
            <wp:effectExtent l="0" t="0" r="3175" b="952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05" cy="19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259B" w14:textId="647CA7CE" w:rsidR="00C96B1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3123D5E" w14:textId="6EA23CED" w:rsidR="0082536B" w:rsidRDefault="00F3526A" w:rsidP="00F3526A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commentRangeStart w:id="2"/>
      <w:r w:rsidRPr="00F3526A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Advance: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commentRangeEnd w:id="2"/>
      <w:r w:rsidR="00F42E5C">
        <w:rPr>
          <w:rStyle w:val="CommentReference"/>
        </w:rPr>
        <w:commentReference w:id="2"/>
      </w:r>
      <w:r w:rsidR="00C96B1B" w:rsidRPr="00F3526A">
        <w:rPr>
          <w:rFonts w:ascii="Helvetica" w:eastAsia="Times New Roman" w:hAnsi="Helvetica" w:cs="Helvetica"/>
          <w:color w:val="000000"/>
          <w:sz w:val="21"/>
          <w:szCs w:val="21"/>
        </w:rPr>
        <w:t>Now</w:t>
      </w:r>
      <w:r w:rsidR="0082536B" w:rsidRPr="00F3526A">
        <w:rPr>
          <w:rFonts w:ascii="Helvetica" w:eastAsia="Times New Roman" w:hAnsi="Helvetica" w:cs="Helvetica"/>
          <w:color w:val="000000"/>
          <w:sz w:val="21"/>
          <w:szCs w:val="21"/>
        </w:rPr>
        <w:t xml:space="preserve"> show all the plots as </w:t>
      </w:r>
      <w:hyperlink r:id="rId21" w:history="1">
        <w:r w:rsidR="0082536B" w:rsidRPr="00F3526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subplots</w:t>
        </w:r>
      </w:hyperlink>
      <w:r w:rsidR="0082536B" w:rsidRPr="00F3526A">
        <w:rPr>
          <w:rFonts w:ascii="Helvetica" w:eastAsia="Times New Roman" w:hAnsi="Helvetica" w:cs="Helvetica"/>
          <w:color w:val="000000"/>
          <w:sz w:val="21"/>
          <w:szCs w:val="21"/>
        </w:rPr>
        <w:t> with </w:t>
      </w:r>
      <w:hyperlink r:id="rId22" w:anchor="figures-as-graph-objects" w:history="1">
        <w:r w:rsidR="0082536B" w:rsidRPr="00F3526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graph objects</w:t>
        </w:r>
      </w:hyperlink>
      <w:r w:rsidR="0082536B" w:rsidRPr="00F3526A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hyperlink r:id="rId23" w:history="1">
        <w:r w:rsidR="0082536B" w:rsidRPr="00F3526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pie charts</w:t>
        </w:r>
      </w:hyperlink>
      <w:r w:rsidR="0082536B" w:rsidRPr="00F3526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1083373" w14:textId="591B0AE3" w:rsidR="00F3526A" w:rsidRPr="00F3526A" w:rsidRDefault="00F3526A" w:rsidP="00F3526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3526A">
        <w:rPr>
          <w:rFonts w:ascii="Helvetica" w:eastAsia="Times New Roman" w:hAnsi="Helvetica" w:cs="Helvetica"/>
          <w:color w:val="000000"/>
          <w:sz w:val="21"/>
          <w:szCs w:val="21"/>
        </w:rPr>
        <w:t>The output should look like the figure below</w:t>
      </w:r>
    </w:p>
    <w:p w14:paraId="31EC11C1" w14:textId="1668B208" w:rsidR="00F3526A" w:rsidRDefault="00F3526A" w:rsidP="00F3526A">
      <w:pPr>
        <w:pStyle w:val="ListParagraph"/>
        <w:spacing w:after="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49828D89" wp14:editId="2FDC1029">
            <wp:extent cx="4905053" cy="2981325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67" cy="2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22DF" w14:textId="77777777" w:rsidR="00F3526A" w:rsidRPr="00F3526A" w:rsidRDefault="00F3526A" w:rsidP="00F3526A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5460F25" w14:textId="77777777" w:rsidR="00F42E5C" w:rsidRDefault="00F42E5C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67ABAA0" w14:textId="77777777" w:rsidR="00F42E5C" w:rsidRDefault="00F42E5C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6BE6AE4" w14:textId="58216834" w:rsidR="00565C3E" w:rsidRDefault="00C96B1B" w:rsidP="000121D7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>A good way to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 show the inner distribution </w:t>
      </w: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>in the data is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5" w:history="1">
        <w:r w:rsidR="0082536B" w:rsidRPr="00565C3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sunburst charts</w:t>
        </w:r>
      </w:hyperlink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>This is useful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 even for the non-categorical features</w:t>
      </w: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>. W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</w:t>
      </w: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also 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limit the depth </w:t>
      </w:r>
      <w:r w:rsidR="00CF21DE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(inner circles) </w:t>
      </w:r>
      <w:r w:rsidR="0082536B" w:rsidRPr="00565C3E">
        <w:rPr>
          <w:rFonts w:ascii="Helvetica" w:eastAsia="Times New Roman" w:hAnsi="Helvetica" w:cs="Helvetica"/>
          <w:color w:val="000000"/>
          <w:sz w:val="21"/>
          <w:szCs w:val="21"/>
        </w:rPr>
        <w:t>of the chart and put the non-categorical features at the end of the chain.</w:t>
      </w:r>
      <w:r w:rsid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 Read the information that are provided in the </w:t>
      </w:r>
      <w:proofErr w:type="spellStart"/>
      <w:r w:rsidR="00565C3E">
        <w:rPr>
          <w:rFonts w:ascii="Helvetica" w:eastAsia="Times New Roman" w:hAnsi="Helvetica" w:cs="Helvetica"/>
          <w:color w:val="000000"/>
          <w:sz w:val="21"/>
          <w:szCs w:val="21"/>
        </w:rPr>
        <w:t>ploty’s</w:t>
      </w:r>
      <w:proofErr w:type="spellEnd"/>
      <w:r w:rsid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 sunburst charts website and c</w:t>
      </w:r>
      <w:r w:rsidRPr="00565C3E">
        <w:rPr>
          <w:rFonts w:ascii="Helvetica" w:eastAsia="Times New Roman" w:hAnsi="Helvetica" w:cs="Helvetica"/>
          <w:color w:val="000000"/>
          <w:sz w:val="21"/>
          <w:szCs w:val="21"/>
        </w:rPr>
        <w:t>reate sunburst charts of the features</w:t>
      </w:r>
      <w:r w:rsidR="006F34EA" w:rsidRPr="00565C3E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data.</w:t>
      </w:r>
    </w:p>
    <w:p w14:paraId="14A76F5B" w14:textId="521295D2" w:rsidR="000121D7" w:rsidRPr="00D5665D" w:rsidRDefault="000121D7" w:rsidP="000121D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pPr>
      <w:r w:rsidRPr="00D5665D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To implement a sunburst chart read:</w:t>
      </w:r>
      <w:r w:rsidRPr="00D5665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hyperlink r:id="rId26" w:history="1">
        <w:r w:rsidRPr="00D5665D">
          <w:rPr>
            <w:rStyle w:val="Hyperlink"/>
            <w:rFonts w:ascii="Helvetica" w:eastAsia="Times New Roman" w:hAnsi="Helvetica" w:cs="Helvetica"/>
            <w:sz w:val="21"/>
            <w:szCs w:val="21"/>
            <w:highlight w:val="yellow"/>
          </w:rPr>
          <w:t>https://plotly.com/python/sunburst-charts/</w:t>
        </w:r>
      </w:hyperlink>
      <w:r w:rsidRPr="00D5665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</w:p>
    <w:p w14:paraId="2E0A7ED1" w14:textId="6163E07A" w:rsidR="000121D7" w:rsidRDefault="000121D7" w:rsidP="000121D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D5665D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like:</w:t>
      </w:r>
    </w:p>
    <w:p w14:paraId="4FA78C6D" w14:textId="77777777" w:rsidR="000121D7" w:rsidRPr="000121D7" w:rsidRDefault="000121D7" w:rsidP="000121D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</w:p>
    <w:p w14:paraId="2BC3F023" w14:textId="58ED1F28" w:rsidR="000121D7" w:rsidRPr="000121D7" w:rsidRDefault="000121D7" w:rsidP="000121D7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BD1354D" wp14:editId="6A9496A3">
            <wp:extent cx="5486400" cy="2924175"/>
            <wp:effectExtent l="0" t="0" r="0" b="9525"/>
            <wp:docPr id="9" name="Picture 9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nburst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3767" w14:textId="77777777" w:rsidR="006F34EA" w:rsidRDefault="006F34EA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A2EDF34" w14:textId="24C4A856" w:rsidR="00CF21DE" w:rsidRDefault="00CF21DE" w:rsidP="00A53450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The most popular (since it’s simple, but </w:t>
      </w:r>
      <w:r w:rsidR="00984A2E" w:rsidRP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not </w:t>
      </w:r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t>always the best) way to fill missing values is to</w:t>
      </w:r>
      <w:r w:rsidR="0082536B" w:rsidRP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 randomly pick one of the values for categorical </w:t>
      </w:r>
      <w:proofErr w:type="gramStart"/>
      <w:r w:rsidR="0082536B" w:rsidRPr="00A53450">
        <w:rPr>
          <w:rFonts w:ascii="Helvetica" w:eastAsia="Times New Roman" w:hAnsi="Helvetica" w:cs="Helvetica"/>
          <w:color w:val="000000"/>
          <w:sz w:val="21"/>
          <w:szCs w:val="21"/>
        </w:rPr>
        <w:t>features, and</w:t>
      </w:r>
      <w:proofErr w:type="gramEnd"/>
      <w:r w:rsidR="0082536B" w:rsidRP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 pick the mean or median </w:t>
      </w:r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value </w:t>
      </w:r>
      <w:r w:rsidR="0082536B" w:rsidRPr="00A53450">
        <w:rPr>
          <w:rFonts w:ascii="Helvetica" w:eastAsia="Times New Roman" w:hAnsi="Helvetica" w:cs="Helvetica"/>
          <w:color w:val="000000"/>
          <w:sz w:val="21"/>
          <w:szCs w:val="21"/>
        </w:rPr>
        <w:t>for numerical features.</w:t>
      </w:r>
      <w:r w:rsid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t xml:space="preserve">Use this to fill the empty values in the </w:t>
      </w:r>
      <w:proofErr w:type="spellStart"/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A5345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5665D">
        <w:rPr>
          <w:rFonts w:ascii="Helvetica" w:eastAsia="Times New Roman" w:hAnsi="Helvetica" w:cs="Helvetica"/>
          <w:color w:val="000000"/>
          <w:sz w:val="21"/>
          <w:szCs w:val="21"/>
        </w:rPr>
        <w:t xml:space="preserve"> Then print the </w:t>
      </w:r>
      <w:proofErr w:type="spellStart"/>
      <w:r w:rsidR="00D5665D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="00D5665D">
        <w:rPr>
          <w:rFonts w:ascii="Helvetica" w:eastAsia="Times New Roman" w:hAnsi="Helvetica" w:cs="Helvetica"/>
          <w:color w:val="000000"/>
          <w:sz w:val="21"/>
          <w:szCs w:val="21"/>
        </w:rPr>
        <w:t xml:space="preserve"> to see how the </w:t>
      </w:r>
      <w:r w:rsidR="007964A5">
        <w:rPr>
          <w:rFonts w:ascii="Helvetica" w:eastAsia="Times New Roman" w:hAnsi="Helvetica" w:cs="Helvetica"/>
          <w:color w:val="000000"/>
          <w:sz w:val="21"/>
          <w:szCs w:val="21"/>
        </w:rPr>
        <w:t>missing values have been filled.</w:t>
      </w:r>
    </w:p>
    <w:p w14:paraId="35F57EA2" w14:textId="0777DA71" w:rsidR="00D5665D" w:rsidRPr="00A53450" w:rsidRDefault="00D5665D" w:rsidP="00D5665D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665D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Hint:</w:t>
      </w:r>
      <w:r w:rsidRPr="00D5665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Implement 3 functions one for each mean, one for median and one for randomly picking columns</w:t>
      </w:r>
    </w:p>
    <w:p w14:paraId="12BEACCC" w14:textId="77777777" w:rsidR="006F34EA" w:rsidRDefault="006F34EA" w:rsidP="00544AC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2A535E" w14:textId="77777777" w:rsidR="007964A5" w:rsidRDefault="007964A5" w:rsidP="00544AC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4469670" w14:textId="02048A03" w:rsidR="00544AC4" w:rsidRPr="007964A5" w:rsidRDefault="00CF21DE" w:rsidP="007964A5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964A5">
        <w:rPr>
          <w:rFonts w:ascii="Helvetica" w:eastAsia="Times New Roman" w:hAnsi="Helvetica" w:cs="Helvetica"/>
          <w:color w:val="000000"/>
          <w:sz w:val="21"/>
          <w:szCs w:val="21"/>
        </w:rPr>
        <w:t>To ensure that the operation was successful, check again for missing values</w:t>
      </w:r>
      <w:r w:rsidR="00544AC4" w:rsidRPr="007964A5">
        <w:rPr>
          <w:rFonts w:ascii="Helvetica" w:eastAsia="Times New Roman" w:hAnsi="Helvetica" w:cs="Helvetica"/>
          <w:color w:val="000000"/>
          <w:sz w:val="21"/>
          <w:szCs w:val="21"/>
        </w:rPr>
        <w:t>, Count and print the # of missing values in each column</w:t>
      </w:r>
      <w:r w:rsidR="007964A5">
        <w:rPr>
          <w:rFonts w:ascii="Helvetica" w:eastAsia="Times New Roman" w:hAnsi="Helvetica" w:cs="Helvetica"/>
          <w:color w:val="000000"/>
          <w:sz w:val="21"/>
          <w:szCs w:val="21"/>
        </w:rPr>
        <w:t xml:space="preserve"> (Similar to task 7)</w:t>
      </w:r>
      <w:r w:rsidR="00544AC4" w:rsidRPr="007964A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13B2506" w14:textId="77777777" w:rsidR="00544AC4" w:rsidRDefault="00544AC4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003699" w14:textId="5CB4562D" w:rsidR="006E3A80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Some machine learning algorithms (like logistic and linear regression) cannot work with categorical features and may only work with numerical or ordinal featur</w:t>
      </w:r>
      <w:r w:rsidR="0042017F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next step in preparing the dataset for model learning is converting the categorical features into numerical features.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97201FF" w14:textId="5C63DFA9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are few </w:t>
      </w:r>
      <w:r w:rsidR="006E3A80">
        <w:rPr>
          <w:rFonts w:ascii="Helvetica" w:eastAsia="Times New Roman" w:hAnsi="Helvetica" w:cs="Helvetica"/>
          <w:color w:val="000000"/>
          <w:sz w:val="21"/>
          <w:szCs w:val="21"/>
        </w:rPr>
        <w:t>techniques for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doing that:</w:t>
      </w:r>
    </w:p>
    <w:p w14:paraId="15C3592C" w14:textId="5238E832" w:rsidR="0082536B" w:rsidRPr="0082536B" w:rsidRDefault="0082536B" w:rsidP="008253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Label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Tran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form the categorical data into ordinal data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, by 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ranslat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each category to an integer number.</w:t>
      </w:r>
      <w:r w:rsid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This 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technique is useful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when there is an order to the values or when there are too many values to handle.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Example:</w:t>
      </w:r>
    </w:p>
    <w:tbl>
      <w:tblPr>
        <w:tblW w:w="57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934"/>
      </w:tblGrid>
      <w:tr w:rsidR="0082536B" w:rsidRPr="0082536B" w14:paraId="664AC809" w14:textId="77777777" w:rsidTr="00ED25AA">
        <w:trPr>
          <w:trHeight w:val="6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0B60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7B4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new_region_column</w:t>
            </w:r>
            <w:proofErr w:type="spellEnd"/>
          </w:p>
        </w:tc>
      </w:tr>
      <w:tr w:rsidR="0082536B" w:rsidRPr="0082536B" w14:paraId="12ED8A8D" w14:textId="77777777" w:rsidTr="00ED25AA">
        <w:trPr>
          <w:trHeight w:val="6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DF4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B2F9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62B4E78F" w14:textId="77777777" w:rsidTr="00ED25AA">
        <w:trPr>
          <w:trHeight w:val="5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8FCC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5D83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2536B" w:rsidRPr="0082536B" w14:paraId="4C38F824" w14:textId="77777777" w:rsidTr="00ED25AA">
        <w:trPr>
          <w:trHeight w:val="6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458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E0B8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2536B" w:rsidRPr="0082536B" w14:paraId="029B1284" w14:textId="77777777" w:rsidTr="00ED25AA">
        <w:trPr>
          <w:trHeight w:val="6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45C5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63DB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14:paraId="4FA44077" w14:textId="77777777" w:rsidR="00B4020B" w:rsidRDefault="0082536B" w:rsidP="00D63B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One-Hot Encoding: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Transform the categorical data into binary 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vectors (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columns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, by t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ranslat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each category into a column 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of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0 and 1 values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1 if the original categorical value is present in the row, and 0 if not.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A598F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This 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technique is useful</w:t>
      </w:r>
      <w:r w:rsidR="007A598F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when there is no order to the values and where there aren't as many different values in the column.</w:t>
      </w:r>
    </w:p>
    <w:p w14:paraId="61E75BED" w14:textId="66DF0F5F" w:rsidR="00B4020B" w:rsidRPr="00D63BE3" w:rsidRDefault="00B4020B" w:rsidP="0064597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This should be used with unregularized regressions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(may suffer from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bias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issues with the added column).</w:t>
      </w:r>
    </w:p>
    <w:p w14:paraId="02B7F765" w14:textId="03BE8179" w:rsidR="007A598F" w:rsidRDefault="0082536B" w:rsidP="00B4020B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</w:r>
    </w:p>
    <w:p w14:paraId="122214CB" w14:textId="1D91F02F" w:rsidR="0082536B" w:rsidRPr="00D63BE3" w:rsidRDefault="0082536B" w:rsidP="007A598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797"/>
        <w:gridCol w:w="1804"/>
        <w:gridCol w:w="1763"/>
        <w:gridCol w:w="1770"/>
      </w:tblGrid>
      <w:tr w:rsidR="0082536B" w:rsidRPr="0082536B" w14:paraId="123515F0" w14:textId="77777777" w:rsidTr="008253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642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E8D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DF89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729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new_southeast_column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85E9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new_northeast_column</w:t>
            </w:r>
            <w:proofErr w:type="spellEnd"/>
          </w:p>
        </w:tc>
      </w:tr>
      <w:tr w:rsidR="0082536B" w:rsidRPr="0082536B" w14:paraId="705F6247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46F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97293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D683D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C92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57A3D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4F023BF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A423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2A2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F86D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9ED3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DF1C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E6480C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83DC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3B5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C1AA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317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349D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706E7A6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D0E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5C38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7EBF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1CC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F7A2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595A4610" w14:textId="514F94F5" w:rsidR="0082536B" w:rsidRPr="00D63BE3" w:rsidRDefault="0082536B" w:rsidP="00D63B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Dummy Encoding: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Same as one-hot encoding, but </w:t>
      </w:r>
      <w:r w:rsidR="00B4020B">
        <w:rPr>
          <w:rFonts w:ascii="Helvetica" w:eastAsia="Times New Roman" w:hAnsi="Helvetica" w:cs="Helvetica"/>
          <w:color w:val="000000"/>
          <w:sz w:val="21"/>
          <w:szCs w:val="21"/>
        </w:rPr>
        <w:t>omitting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one of the columns (the category that was represented by that missing column will be represented by 0 in all the other columns).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>This should be used with unregularized regressions or with neural networks (may suffer from variance issues with the added column).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061"/>
        <w:gridCol w:w="2070"/>
        <w:gridCol w:w="2021"/>
      </w:tblGrid>
      <w:tr w:rsidR="0082536B" w:rsidRPr="0082536B" w14:paraId="44BD8301" w14:textId="77777777" w:rsidTr="008253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B7D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F9FC1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0714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6732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new_southeast_column</w:t>
            </w:r>
            <w:proofErr w:type="spellEnd"/>
          </w:p>
        </w:tc>
      </w:tr>
      <w:tr w:rsidR="0082536B" w:rsidRPr="0082536B" w14:paraId="242B018A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7884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4714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B587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776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1499D9AE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6D16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B7E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733E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F778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A2B822D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94F1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CC3F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E7FE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93C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2536B" w:rsidRPr="0082536B" w14:paraId="6FD76F1F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D15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5AE88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577C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7B5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3391FABC" w14:textId="77777777" w:rsidR="00ED25AA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6CEE7E8" w14:textId="65D83C66" w:rsidR="0082536B" w:rsidRDefault="00B4020B" w:rsidP="00ED25A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>se Scikit-learn </w:t>
      </w:r>
      <w:proofErr w:type="spellStart"/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"https://scikit-learn.org/stable/modules/generated/sklearn.preprocessing.OneHotEncoder.html" </w:instrTex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82536B" w:rsidRPr="00ED25A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OneHotEncoder</w:t>
      </w:r>
      <w:proofErr w:type="spellEnd"/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as a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Dummy Encoder</w:t>
      </w: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data categorial features and observe the encoded </w:t>
      </w:r>
      <w:proofErr w:type="spellStart"/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EE0F4A1" w14:textId="4FFB7DF5" w:rsidR="00B4020B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D25AA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Hint: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you need to import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OneHotEncoder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from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sklearn.preprocessing</w:t>
      </w:r>
      <w:proofErr w:type="spellEnd"/>
      <w:proofErr w:type="gramEnd"/>
    </w:p>
    <w:p w14:paraId="7E1C0E85" w14:textId="6BF778C0" w:rsidR="00ED25AA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The outcome should look like:</w:t>
      </w:r>
    </w:p>
    <w:tbl>
      <w:tblPr>
        <w:tblW w:w="8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32"/>
        <w:gridCol w:w="1325"/>
        <w:gridCol w:w="1162"/>
        <w:gridCol w:w="1681"/>
        <w:gridCol w:w="613"/>
        <w:gridCol w:w="613"/>
        <w:gridCol w:w="613"/>
        <w:gridCol w:w="613"/>
        <w:gridCol w:w="613"/>
      </w:tblGrid>
      <w:tr w:rsidR="00ED25AA" w:rsidRPr="0082536B" w14:paraId="4425FC9A" w14:textId="77777777" w:rsidTr="00ED25AA">
        <w:trPr>
          <w:trHeight w:val="29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AB68F" w14:textId="77777777" w:rsidR="00ED25AA" w:rsidRPr="0082536B" w:rsidRDefault="00ED25AA" w:rsidP="00A17F7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32D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D1FF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154D4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FEA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9BB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6D0B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18FE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D30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18C0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ED25AA" w:rsidRPr="0082536B" w14:paraId="33DC9803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876CB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1EAD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C051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B2AC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5DB34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16884.924000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46D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5DC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B739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D0DB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EED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ED25AA" w:rsidRPr="0082536B" w14:paraId="447E633F" w14:textId="77777777" w:rsidTr="00ED25A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06B2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B9C9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4575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7FE7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301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1725.552300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FE59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80E3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9345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CB3D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A0B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1AE0901A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4EC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477B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272E4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578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2FC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4449.462000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DFF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0E2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5EA2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8B6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2AE9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7F4C9190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069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AC432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576E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E388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A917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21984.470610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667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2C475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9A5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7D8C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47C2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43613B73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9474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08CAB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14B1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C2C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FAEE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3866.855200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AC02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77A0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4C5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76E0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232BC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111DE852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28CD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A4D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AD2E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9B8F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AB04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982F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ECA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1DE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398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2C21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ED25AA" w:rsidRPr="0082536B" w14:paraId="1722375C" w14:textId="77777777" w:rsidTr="00ED25A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492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8CA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A595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6007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CF66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1629.833500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59C2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4F3CB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96207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719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DBAC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51A3789B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9592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0D10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4B2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3536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E19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2007.945000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55BE2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DAD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37AD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B404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5BC3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ED25AA" w:rsidRPr="0082536B" w14:paraId="43674391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6BA3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672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8828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2E7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4D1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29141.360300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25E9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3D4F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F1B1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529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1931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D25AA" w:rsidRPr="0082536B" w14:paraId="09CA8EEC" w14:textId="77777777" w:rsidTr="00ED25AA">
        <w:trPr>
          <w:trHeight w:val="2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F88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221F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E47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E787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13AC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13270.422265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F67E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E30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C3DA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734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3AEEC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ED25AA" w:rsidRPr="0082536B" w14:paraId="7860FCC7" w14:textId="77777777" w:rsidTr="00ED25A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9988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D2DA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A1B4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447E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A77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13270.422265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03056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1E3E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429E9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88D03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67CDD" w14:textId="77777777" w:rsidR="00ED25AA" w:rsidRPr="0082536B" w:rsidRDefault="00ED25AA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</w:tbl>
    <w:p w14:paraId="0FE05916" w14:textId="2CC653DF" w:rsidR="00ED25AA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8C524D" w14:textId="553E27F7" w:rsidR="00ED25AA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902052" w14:textId="77777777" w:rsidR="00ED25AA" w:rsidRDefault="00ED25AA" w:rsidP="00ED25AA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4FDD51" w14:textId="6AF172AE" w:rsidR="00B4020B" w:rsidRDefault="00B4020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that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1 binary column,</w:t>
      </w:r>
      <w:r w:rsid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smoker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1 binary column, and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region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3 binary columns.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9DF4939" w14:textId="1FFC6B5F" w:rsidR="0082536B" w:rsidRPr="00ED25AA" w:rsidRDefault="00B4020B" w:rsidP="00ED25AA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reate </w:t>
      </w: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your own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A40116" w:rsidRPr="00ED25AA">
        <w:rPr>
          <w:rFonts w:ascii="Courier New" w:eastAsia="Times New Roman" w:hAnsi="Courier New" w:cs="Courier New"/>
          <w:color w:val="333333"/>
          <w:sz w:val="20"/>
          <w:szCs w:val="20"/>
        </w:rPr>
        <w:t>Dummy_Encoder</w:t>
      </w:r>
      <w:proofErr w:type="spellEnd"/>
      <w:r w:rsidR="00A40116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method to </w:t>
      </w: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perform Dummy encoding for this DF</w:t>
      </w:r>
      <w:r w:rsidR="00A40116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(make use of </w:t>
      </w:r>
      <w:proofErr w:type="spellStart"/>
      <w:r w:rsidR="00A40116" w:rsidRPr="00ED25AA">
        <w:rPr>
          <w:rFonts w:ascii="Courier New" w:eastAsia="Times New Roman" w:hAnsi="Courier New" w:cs="Courier New"/>
          <w:color w:val="333333"/>
          <w:sz w:val="20"/>
          <w:szCs w:val="20"/>
        </w:rPr>
        <w:t>OneHotEncoder</w:t>
      </w:r>
      <w:proofErr w:type="spellEnd"/>
      <w:r w:rsidR="00A40116" w:rsidRPr="00ED25A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8CE5789" w14:textId="77777777" w:rsidR="00F779D3" w:rsidRDefault="00F779D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ED23443" w14:textId="2A506E45" w:rsidR="0082536B" w:rsidRPr="00ED25AA" w:rsidRDefault="00F779D3" w:rsidP="00ED25AA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D25AA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 xml:space="preserve"> can also use Pandas </w:t>
      </w:r>
      <w:proofErr w:type="spellStart"/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"https://pandas.pydata.org/docs/reference/api/pandas.get_dummies.html" </w:instrText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82536B" w:rsidRPr="00ED25A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get_dummies</w:t>
      </w:r>
      <w:proofErr w:type="spellEnd"/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="0082536B" w:rsidRPr="00ED25AA">
        <w:rPr>
          <w:rFonts w:ascii="Helvetica" w:eastAsia="Times New Roman" w:hAnsi="Helvetica" w:cs="Helvetica"/>
          <w:color w:val="000000"/>
          <w:sz w:val="21"/>
          <w:szCs w:val="21"/>
        </w:rPr>
        <w:t> method in one line, and attach names to the new columns.</w:t>
      </w:r>
    </w:p>
    <w:p w14:paraId="4942D0FB" w14:textId="77777777" w:rsidR="00F779D3" w:rsidRDefault="00F779D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67453F0" w14:textId="4B0C99FA" w:rsidR="00021CD1" w:rsidRDefault="0082536B" w:rsidP="00ED25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difference between the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get_dummies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approace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OneHotEncoder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approach is that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OneHotEncoder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can transform </w:t>
      </w:r>
      <w:r w:rsidR="00F779D3">
        <w:rPr>
          <w:rFonts w:ascii="Helvetica" w:eastAsia="Times New Roman" w:hAnsi="Helvetica" w:cs="Helvetica"/>
          <w:color w:val="000000"/>
          <w:sz w:val="21"/>
          <w:szCs w:val="21"/>
        </w:rPr>
        <w:t>several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datasets with the same encoding (for example, </w:t>
      </w:r>
      <w:r w:rsidR="00F779D3">
        <w:rPr>
          <w:rFonts w:ascii="Helvetica" w:eastAsia="Times New Roman" w:hAnsi="Helvetica" w:cs="Helvetica"/>
          <w:color w:val="000000"/>
          <w:sz w:val="21"/>
          <w:szCs w:val="21"/>
        </w:rPr>
        <w:t xml:space="preserve">both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train and test), while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get_dummies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only </w:t>
      </w:r>
      <w:r w:rsidR="00182B51" w:rsidRPr="0082536B">
        <w:rPr>
          <w:rFonts w:ascii="Helvetica" w:eastAsia="Times New Roman" w:hAnsi="Helvetica" w:cs="Helvetica"/>
          <w:color w:val="000000"/>
          <w:sz w:val="21"/>
          <w:szCs w:val="21"/>
        </w:rPr>
        <w:t>convert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one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at a time</w:t>
      </w:r>
      <w:r w:rsidR="00576449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="00076F85">
        <w:rPr>
          <w:rFonts w:ascii="Helvetica" w:eastAsia="Times New Roman" w:hAnsi="Helvetica" w:cs="Helvetica"/>
          <w:color w:val="000000"/>
          <w:sz w:val="21"/>
          <w:szCs w:val="21"/>
        </w:rPr>
        <w:t>which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may </w:t>
      </w:r>
      <w:r w:rsidR="00576449">
        <w:rPr>
          <w:rFonts w:ascii="Helvetica" w:eastAsia="Times New Roman" w:hAnsi="Helvetica" w:cs="Helvetica"/>
          <w:color w:val="000000"/>
          <w:sz w:val="21"/>
          <w:szCs w:val="21"/>
        </w:rPr>
        <w:t>result</w:t>
      </w:r>
      <w:r w:rsidR="00BD173A">
        <w:rPr>
          <w:rFonts w:ascii="Helvetica" w:eastAsia="Times New Roman" w:hAnsi="Helvetica" w:cs="Helvetica"/>
          <w:color w:val="000000"/>
          <w:sz w:val="21"/>
          <w:szCs w:val="21"/>
        </w:rPr>
        <w:t xml:space="preserve"> in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different encodings for the same column in different datasets.</w:t>
      </w:r>
    </w:p>
    <w:p w14:paraId="0287FBFA" w14:textId="77777777" w:rsidR="00ED25AA" w:rsidRPr="00ED25AA" w:rsidRDefault="00ED25AA" w:rsidP="00ED25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C9B3696" w14:textId="2B64D60C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Slicing</w:t>
      </w:r>
    </w:p>
    <w:p w14:paraId="0B0D3D13" w14:textId="1D96B5CA" w:rsidR="00182B51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In real life </w:t>
      </w:r>
      <w:r w:rsidR="00B6643A" w:rsidRPr="0082536B">
        <w:rPr>
          <w:rFonts w:ascii="Helvetica" w:eastAsia="Times New Roman" w:hAnsi="Helvetica" w:cs="Helvetica"/>
          <w:color w:val="000000"/>
          <w:sz w:val="21"/>
          <w:szCs w:val="21"/>
        </w:rPr>
        <w:t>scenarios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we don't have </w:t>
      </w:r>
      <w:r w:rsidR="00B6643A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test data.</w:t>
      </w:r>
      <w:r w:rsidR="00B6643A">
        <w:rPr>
          <w:rFonts w:ascii="Helvetica" w:eastAsia="Times New Roman" w:hAnsi="Helvetica" w:cs="Helvetica"/>
          <w:color w:val="000000"/>
          <w:sz w:val="21"/>
          <w:szCs w:val="21"/>
        </w:rPr>
        <w:t xml:space="preserve"> Naturally w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 cannot check the </w:t>
      </w:r>
      <w:r w:rsidR="00B6643A" w:rsidRPr="0082536B">
        <w:rPr>
          <w:rFonts w:ascii="Helvetica" w:eastAsia="Times New Roman" w:hAnsi="Helvetica" w:cs="Helvetica"/>
          <w:color w:val="000000"/>
          <w:sz w:val="21"/>
          <w:szCs w:val="21"/>
        </w:rPr>
        <w:t>performance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model on the same dataset </w:t>
      </w:r>
      <w:r w:rsidR="00B6643A"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was trained on</w:t>
      </w:r>
      <w:r w:rsidR="00913E77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This will</w:t>
      </w:r>
      <w:r w:rsidR="00913E77">
        <w:rPr>
          <w:rFonts w:ascii="Helvetica" w:eastAsia="Times New Roman" w:hAnsi="Helvetica" w:cs="Helvetica"/>
          <w:color w:val="000000"/>
          <w:sz w:val="21"/>
          <w:szCs w:val="21"/>
        </w:rPr>
        <w:t xml:space="preserve"> cause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wrong estimation for the model generalization capabilities.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order to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check our prediction and fine-tune the model parameters, we need to slice the dataset into 2 groups: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(1)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train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(2)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validation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will train on the train data and check the performance on the validation data.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CE7CD9F" w14:textId="56231B6A" w:rsidR="00913E77" w:rsidRPr="00E06281" w:rsidRDefault="00913E77" w:rsidP="0082536B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pP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lic</w:t>
      </w: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the dataset </w:t>
      </w: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is performed 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with Scikit-learn </w:t>
      </w:r>
      <w:proofErr w:type="spellStart"/>
      <w:r w:rsidR="00000000">
        <w:fldChar w:fldCharType="begin"/>
      </w:r>
      <w:r w:rsidR="00000000">
        <w:instrText>HYPERLINK "https://scikit-learn.org/stable/modules/generated/sklearn.model_selection.train_test_split.html"</w:instrText>
      </w:r>
      <w:r w:rsidR="00000000">
        <w:fldChar w:fldCharType="separate"/>
      </w:r>
      <w:r w:rsidR="0082536B" w:rsidRPr="00182B5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train_test_split</w:t>
      </w:r>
      <w:proofErr w:type="spellEnd"/>
      <w:r w:rsidR="00000000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S</w:t>
      </w:r>
      <w:r w:rsidR="00AB308F" w:rsidRPr="00182B51">
        <w:rPr>
          <w:rFonts w:ascii="Helvetica" w:eastAsia="Times New Roman" w:hAnsi="Helvetica" w:cs="Helvetica"/>
          <w:color w:val="000000"/>
          <w:sz w:val="21"/>
          <w:szCs w:val="21"/>
        </w:rPr>
        <w:t>eparate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the data </w:t>
      </w:r>
      <w:r w:rsidR="00AB308F" w:rsidRPr="00182B51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to features </w:t>
      </w:r>
      <w:r w:rsidR="0082536B" w:rsidRPr="00182B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 and target </w:t>
      </w:r>
      <w:r w:rsidR="0082536B" w:rsidRPr="00182B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82B51" w:rsidRPr="00E06281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and print the features x and targets t. The outcome should look like</w:t>
      </w:r>
      <w:r w:rsidR="00A37C6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this</w:t>
      </w:r>
      <w:r w:rsidR="00182B51" w:rsidRPr="00E06281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:</w:t>
      </w:r>
    </w:p>
    <w:p w14:paraId="2D113675" w14:textId="3FF4E2FE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Targets:</w:t>
      </w:r>
    </w:p>
    <w:p w14:paraId="0862E54C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0       16884.924000</w:t>
      </w:r>
    </w:p>
    <w:p w14:paraId="55035054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1        1725.552300</w:t>
      </w:r>
    </w:p>
    <w:p w14:paraId="7B2D776F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2        4449.462000</w:t>
      </w:r>
    </w:p>
    <w:p w14:paraId="1A4BE41F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3       21984.470610</w:t>
      </w:r>
    </w:p>
    <w:p w14:paraId="6C7B4A68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4        3866.855200</w:t>
      </w:r>
    </w:p>
    <w:p w14:paraId="50E26D1E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...     </w:t>
      </w:r>
    </w:p>
    <w:p w14:paraId="19810320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1335     1629.833500</w:t>
      </w:r>
    </w:p>
    <w:p w14:paraId="05619355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1336     2007.945000</w:t>
      </w:r>
    </w:p>
    <w:p w14:paraId="0B5DD9E8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1337    29141.360300</w:t>
      </w:r>
    </w:p>
    <w:p w14:paraId="2A7D4B56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1338    13270.422265</w:t>
      </w:r>
    </w:p>
    <w:p w14:paraId="23BFE29C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1339    13270.422265</w:t>
      </w:r>
    </w:p>
    <w:p w14:paraId="13652F46" w14:textId="77777777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charges, Length: 1340, </w:t>
      </w:r>
      <w:proofErr w:type="spellStart"/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82B51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BD3578A" w14:textId="2C9690C2" w:rsid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C3546" w14:textId="537EA2E8" w:rsidR="00182B51" w:rsidRPr="00182B51" w:rsidRDefault="00182B51" w:rsidP="0018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Features: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67"/>
        <w:gridCol w:w="1750"/>
        <w:gridCol w:w="1534"/>
        <w:gridCol w:w="810"/>
        <w:gridCol w:w="810"/>
        <w:gridCol w:w="810"/>
        <w:gridCol w:w="810"/>
        <w:gridCol w:w="810"/>
      </w:tblGrid>
      <w:tr w:rsidR="00182B51" w:rsidRPr="0082536B" w14:paraId="7072C2F8" w14:textId="77777777" w:rsidTr="00182B51">
        <w:trPr>
          <w:trHeight w:val="49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20B11" w14:textId="77777777" w:rsidR="00182B51" w:rsidRPr="0082536B" w:rsidRDefault="00182B51" w:rsidP="00A1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856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E441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D81C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8AC59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8B23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ABB2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B89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58E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182B51" w:rsidRPr="0082536B" w14:paraId="350F9E0F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EA15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1AE54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986E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8790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89F3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1FE3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6504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A069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CD621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182B51" w:rsidRPr="0082536B" w14:paraId="4E8740BC" w14:textId="77777777" w:rsidTr="00182B51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F78D8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BD6A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8D6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969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A68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6A4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8DCF8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FD8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BE1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631D74FD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57F8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9F9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9E75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C828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8E018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9CB24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2F66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47EF9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0C5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6F0EC4EC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E78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E2D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050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EB19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0A63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093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40E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FAC4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192F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7698134C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735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AAB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C6EC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32C9A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D50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3598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ECF9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90C5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C189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75552FAB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93E86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800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D901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ED7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EA96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6814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97F7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BE4C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6DE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182B51" w:rsidRPr="0082536B" w14:paraId="0239AD8F" w14:textId="77777777" w:rsidTr="00182B51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2B8A4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25FC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1BE06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3A666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761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29F1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CC21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1F61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9A91D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13316DE4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E94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B6E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037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C01AA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D19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765B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52A0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ACF8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908C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182B51" w:rsidRPr="0082536B" w14:paraId="615366AB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189E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39CE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8640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3269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7BAE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98104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7352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9C2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2183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82B51" w:rsidRPr="0082536B" w14:paraId="5BFC733D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6A448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9492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45B1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800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B4A0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3466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FE9A7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3938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25D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182B51" w:rsidRPr="0082536B" w14:paraId="2CA89050" w14:textId="77777777" w:rsidTr="00182B51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DD0D6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18E3E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A9499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94A2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A1000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A14C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CBD86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F7A25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CDAF" w14:textId="77777777" w:rsidR="00182B51" w:rsidRPr="0082536B" w:rsidRDefault="00182B5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</w:tbl>
    <w:p w14:paraId="59B50974" w14:textId="77777777" w:rsidR="00182B51" w:rsidRPr="00182B51" w:rsidRDefault="00182B51" w:rsidP="00182B5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>1340 rows × 8 columns</w:t>
      </w:r>
    </w:p>
    <w:p w14:paraId="7FB107ED" w14:textId="5224E3A6" w:rsidR="00182B51" w:rsidRDefault="00182B51" w:rsidP="00182B5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C3E3B55" w14:textId="77777777" w:rsidR="00182B51" w:rsidRPr="00182B51" w:rsidRDefault="00182B51" w:rsidP="00182B5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4EA72D3" w14:textId="4A271D55" w:rsidR="0082536B" w:rsidRDefault="00913E77" w:rsidP="0082536B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>Then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split the data to train and validation.</w:t>
      </w: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61D06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Increase </w:t>
      </w:r>
      <w:r w:rsidR="00B77E54" w:rsidRPr="00182B51">
        <w:rPr>
          <w:rFonts w:ascii="Helvetica" w:eastAsia="Times New Roman" w:hAnsi="Helvetica" w:cs="Helvetica"/>
          <w:color w:val="000000"/>
          <w:sz w:val="21"/>
          <w:szCs w:val="21"/>
        </w:rPr>
        <w:t>by</w:t>
      </w:r>
      <w:r w:rsidR="00561D06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increments of 10% the 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number of values for the </w:t>
      </w:r>
      <w:proofErr w:type="spellStart"/>
      <w:r w:rsidR="0082536B" w:rsidRPr="00182B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test_size</w:t>
      </w:r>
      <w:proofErr w:type="spellEnd"/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 argument</w:t>
      </w:r>
      <w:r w:rsidR="00561D06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proofErr w:type="gramStart"/>
      <w:r w:rsidR="00561D06" w:rsidRPr="00182B51">
        <w:rPr>
          <w:rFonts w:ascii="Helvetica" w:eastAsia="Times New Roman" w:hAnsi="Helvetica" w:cs="Helvetica"/>
          <w:color w:val="000000"/>
          <w:sz w:val="21"/>
          <w:szCs w:val="21"/>
        </w:rPr>
        <w:t>ie</w:t>
      </w:r>
      <w:proofErr w:type="spellEnd"/>
      <w:proofErr w:type="gramEnd"/>
      <w:r w:rsidR="00561D06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taking 10%, 20%,30%...90% of the data for the validation set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heck </w:t>
      </w:r>
      <w:r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the performance of </w:t>
      </w:r>
      <w:r w:rsidR="00982F7C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different splitting </w:t>
      </w:r>
      <w:r w:rsidR="00AB308F" w:rsidRPr="00182B51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82F7C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linear regression 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NE </w:t>
      </w:r>
      <w:r w:rsidR="00FF296E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(as you did in practical </w:t>
      </w:r>
      <w:r w:rsidR="00D453E2" w:rsidRPr="00182B51">
        <w:rPr>
          <w:rFonts w:ascii="Helvetica" w:eastAsia="Times New Roman" w:hAnsi="Helvetica" w:cs="Helvetica"/>
          <w:color w:val="000000"/>
          <w:sz w:val="21"/>
          <w:szCs w:val="21"/>
        </w:rPr>
        <w:t>7</w:t>
      </w:r>
      <w:r w:rsidR="00FF296E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982F7C" w:rsidRP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the performance measure 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MSE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982F7C" w:rsidRPr="00182B51"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lot the data with</w:t>
      </w:r>
      <w:r w:rsidR="00182B5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8" w:history="1">
        <w:r w:rsidR="0082536B" w:rsidRPr="00182B5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scatter</w:t>
        </w:r>
      </w:hyperlink>
      <w:r w:rsidR="0082536B" w:rsidRPr="00182B5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99D202B" w14:textId="662C3AE1" w:rsidR="00182B51" w:rsidRPr="00182B51" w:rsidRDefault="00182B51" w:rsidP="00182B5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182B5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</w:t>
      </w:r>
      <w:r w:rsidR="007B0E93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 xml:space="preserve"> this</w:t>
      </w:r>
      <w:r w:rsidRPr="00182B5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:</w:t>
      </w:r>
    </w:p>
    <w:p w14:paraId="4BD0CB85" w14:textId="62559142" w:rsidR="00182B51" w:rsidRDefault="00E06281" w:rsidP="00182B5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BFDA70A" wp14:editId="4FB271DB">
            <wp:extent cx="5486400" cy="292417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562" w14:textId="3F8FBFA9" w:rsidR="00E06281" w:rsidRDefault="00E06281" w:rsidP="00182B5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1D7E0A8F" wp14:editId="5FE19CDC">
            <wp:extent cx="5486400" cy="2924175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016" w14:textId="17EA1DAB" w:rsidR="00E06281" w:rsidRDefault="00E06281" w:rsidP="00182B5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D714433" wp14:editId="0A284186">
            <wp:extent cx="5486400" cy="2924175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D602" w14:textId="689EB6A2" w:rsidR="00E06281" w:rsidRPr="00182B51" w:rsidRDefault="00E06281" w:rsidP="00182B5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BD14FA0" wp14:editId="04AE6AEA">
            <wp:extent cx="5486400" cy="2924175"/>
            <wp:effectExtent l="0" t="0" r="0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ED09" w14:textId="0FB05565" w:rsidR="00AD1AC3" w:rsidRDefault="00AD1AC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08D2B7C" w14:textId="57C33F3D" w:rsidR="0087041A" w:rsidRDefault="00AD1AC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</w:t>
      </w:r>
      <w:r w:rsidR="002269CE"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graphs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that when the validation data size is small, its loss is small.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One explanation to this is that for a small group of samples, it is easier to match a linear hypothesis.</w:t>
      </w:r>
    </w:p>
    <w:p w14:paraId="3F01E131" w14:textId="0D16508F" w:rsid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>You should see a low range of percentages of the validation set size - between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0.1 to 0.3, 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 validation loss is smaller than the train loss, and 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 xml:space="preserve">a high range – between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0.4 to 0.9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>. where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validation loss is smaller than the test loss.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In such case, choosing 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validation group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 xml:space="preserve"> percentage between these ranges, say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35% of the dataset, is about the 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“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right point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the validation loss is equal to the train loss.</w:t>
      </w:r>
    </w:p>
    <w:p w14:paraId="21F53016" w14:textId="564282B9" w:rsidR="00D91532" w:rsidRDefault="00D91532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C766AD8" w14:textId="77777777" w:rsidR="00E06281" w:rsidRDefault="00E06281" w:rsidP="00E917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FD9EEC9" w14:textId="77777777" w:rsidR="00E06281" w:rsidRDefault="00E06281" w:rsidP="00E917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7F22B7A" w14:textId="77777777" w:rsidR="00E06281" w:rsidRDefault="00E06281" w:rsidP="00E917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E93879D" w14:textId="77777777" w:rsidR="00E06281" w:rsidRDefault="00E06281" w:rsidP="00E917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09DDF07" w14:textId="5E956A99" w:rsidR="00D91532" w:rsidRPr="00E06281" w:rsidRDefault="00E917AF" w:rsidP="00E06281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For the next steps do</w:t>
      </w:r>
      <w:r w:rsidR="00D91532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now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splitting with</w:t>
      </w:r>
      <w:r w:rsidR="00D91532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D91532" w:rsidRPr="00E06281">
        <w:rPr>
          <w:rFonts w:ascii="Courier New" w:eastAsia="Times New Roman" w:hAnsi="Courier New" w:cs="Courier New"/>
          <w:color w:val="333333"/>
          <w:sz w:val="20"/>
          <w:szCs w:val="20"/>
        </w:rPr>
        <w:t>test_size</w:t>
      </w:r>
      <w:proofErr w:type="spellEnd"/>
      <w:r w:rsidR="00D91532" w:rsidRPr="00E06281">
        <w:rPr>
          <w:rFonts w:ascii="Courier New" w:eastAsia="Times New Roman" w:hAnsi="Courier New" w:cs="Courier New"/>
          <w:color w:val="666666"/>
          <w:sz w:val="20"/>
          <w:szCs w:val="20"/>
        </w:rPr>
        <w:t>=0.35</w:t>
      </w:r>
      <w:r w:rsidRPr="00E0628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14:paraId="39D28024" w14:textId="77777777" w:rsidR="002269CE" w:rsidRDefault="002269C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B779942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Bias and Variance</w:t>
      </w:r>
    </w:p>
    <w:p w14:paraId="729F7E43" w14:textId="7E559820" w:rsidR="00DA7DB2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data is now prepared</w:t>
      </w:r>
      <w:r w:rsidR="006532F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532F8">
        <w:rPr>
          <w:rFonts w:ascii="Helvetica" w:eastAsia="Times New Roman" w:hAnsi="Helvetica" w:cs="Helvetica"/>
          <w:color w:val="000000"/>
          <w:sz w:val="21"/>
          <w:szCs w:val="21"/>
        </w:rPr>
        <w:t>Use it to 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rain the NE </w:t>
      </w:r>
      <w:r w:rsidR="00B77E54">
        <w:rPr>
          <w:rFonts w:ascii="Helvetica" w:eastAsia="Times New Roman" w:hAnsi="Helvetica" w:cs="Helvetica"/>
          <w:color w:val="000000"/>
          <w:sz w:val="21"/>
          <w:szCs w:val="21"/>
        </w:rPr>
        <w:t xml:space="preserve">regression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model and print the MSE and R2 graphs of the train and test.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19380B54" w14:textId="77777777" w:rsidR="00DA7DB2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check and visualize the effect of bias and variance, we’ll now play with the model: </w:t>
      </w:r>
    </w:p>
    <w:p w14:paraId="683F9833" w14:textId="2F8CCBCB" w:rsidR="005E140C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Start </w:t>
      </w:r>
      <w:r w:rsidR="008B5271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>add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more features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the data set, thus 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increasing the </w:t>
      </w:r>
      <w:r w:rsidR="005E140C" w:rsidRPr="00241C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degree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model.</w:t>
      </w:r>
    </w:p>
    <w:p w14:paraId="21802AF0" w14:textId="5B8D4BEE" w:rsidR="00CB3AF6" w:rsidRDefault="00D22B0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For example, increasing to a second degree, means we’re creating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polynomial features of the data</w:t>
      </w:r>
      <w:r w:rsidR="00601E9C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="00196F12">
        <w:rPr>
          <w:rFonts w:ascii="Helvetica" w:eastAsia="Times New Roman" w:hAnsi="Helvetica" w:cs="Helvetica"/>
          <w:color w:val="000000"/>
          <w:sz w:val="21"/>
          <w:szCs w:val="21"/>
        </w:rPr>
        <w:t>This can be performed</w:t>
      </w:r>
      <w:r w:rsidR="00601E9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ing 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Scikit-learn </w:t>
      </w:r>
      <w:proofErr w:type="spellStart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"https://scikit-learn.org/stable/modules/generated/sklearn.preprocessing.PolynomialFeatures.html" \l "sklearn.preprocessing.PolynomialFeatures" </w:instrTex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CB3AF6" w:rsidRPr="0082536B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PolynomialFeatures</w:t>
      </w:r>
      <w:proofErr w:type="spellEnd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,</w:t>
      </w:r>
    </w:p>
    <w:p w14:paraId="25F07EDB" w14:textId="6EE19468" w:rsidR="00D22B0B" w:rsidRDefault="000D77F6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Explanation of the procedure: 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If we have 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>two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original 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features </w:t>
      </w:r>
      <w:r w:rsidR="00D22B0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[a, b]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>the increase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2nd degree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yield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 the features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D22B0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[1, a, b, a^2, ab, b^2]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Note: w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choose not to include the intercept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(the “1”) 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with the </w:t>
      </w:r>
      <w:proofErr w:type="spellStart"/>
      <w:r w:rsidR="00CB3AF6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include_bias</w:t>
      </w:r>
      <w:proofErr w:type="spellEnd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option, and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>stay with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CB3AF6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[a, b, a^2, ab, b^2]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D6CEFF4" w14:textId="77777777" w:rsidR="00F32AE5" w:rsidRDefault="00CB3AF6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advantage of this procedure is that instead of training a more complex polynomial model (which we haven’t learned yet) </w:t>
      </w:r>
      <w:r w:rsidR="00F32AE5" w:rsidRPr="0082536B">
        <w:rPr>
          <w:rFonts w:ascii="Helvetica" w:eastAsia="Times New Roman" w:hAnsi="Helvetica" w:cs="Helvetica"/>
          <w:color w:val="000000"/>
          <w:sz w:val="21"/>
          <w:szCs w:val="21"/>
        </w:rPr>
        <w:t>on the original features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>, we can now train 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simpler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linear model on these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 new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>which are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polynomial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13DEEA0" w14:textId="77777777" w:rsidR="00E06281" w:rsidRDefault="00E06281" w:rsidP="0096280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48459F8" w14:textId="24A7D707" w:rsidR="00962805" w:rsidRDefault="00F32AE5" w:rsidP="00E06281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Try it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how on 2 features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the data: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D4ED3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11F55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Print the </w:t>
      </w:r>
      <w:r w:rsidR="002F0F63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="00111F55" w:rsidRPr="00E06281">
        <w:rPr>
          <w:rFonts w:ascii="Helvetica" w:eastAsia="Times New Roman" w:hAnsi="Helvetica" w:cs="Helvetica"/>
          <w:color w:val="000000"/>
          <w:sz w:val="21"/>
          <w:szCs w:val="21"/>
        </w:rPr>
        <w:t>original features and then u</w:t>
      </w:r>
      <w:r w:rsidR="001D4ED3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se </w:t>
      </w:r>
      <w:proofErr w:type="spellStart"/>
      <w:proofErr w:type="gramStart"/>
      <w:r w:rsidR="001D4ED3" w:rsidRPr="00E06281">
        <w:rPr>
          <w:rFonts w:ascii="Courier New" w:eastAsia="Times New Roman" w:hAnsi="Courier New" w:cs="Courier New"/>
          <w:color w:val="333333"/>
          <w:sz w:val="20"/>
          <w:szCs w:val="20"/>
        </w:rPr>
        <w:t>preprocessing</w:t>
      </w:r>
      <w:r w:rsidR="001D4ED3" w:rsidRPr="00E0628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1D4ED3" w:rsidRPr="00E06281">
        <w:rPr>
          <w:rFonts w:ascii="Courier New" w:eastAsia="Times New Roman" w:hAnsi="Courier New" w:cs="Courier New"/>
          <w:color w:val="333333"/>
          <w:sz w:val="20"/>
          <w:szCs w:val="20"/>
        </w:rPr>
        <w:t>PolynomialFeatures</w:t>
      </w:r>
      <w:proofErr w:type="spellEnd"/>
      <w:proofErr w:type="gramEnd"/>
      <w:r w:rsidR="001D4ED3" w:rsidRPr="00E062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1D4ED3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11F55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and print the </w:t>
      </w:r>
      <w:r w:rsidR="002F0F63" w:rsidRPr="00E06281">
        <w:rPr>
          <w:rFonts w:ascii="Helvetica" w:eastAsia="Times New Roman" w:hAnsi="Helvetica" w:cs="Helvetica"/>
          <w:color w:val="000000"/>
          <w:sz w:val="21"/>
          <w:szCs w:val="21"/>
        </w:rPr>
        <w:t>transformed features.</w:t>
      </w:r>
      <w:r w:rsidR="00962805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should get the </w:t>
      </w:r>
      <w:r w:rsidR="00962805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age^2</w:t>
      </w:r>
      <w:r w:rsidR="00962805" w:rsidRPr="00E06281">
        <w:rPr>
          <w:rFonts w:ascii="Helvetica" w:eastAsia="Times New Roman" w:hAnsi="Helvetica" w:cs="Helvetica"/>
          <w:color w:val="000000"/>
          <w:sz w:val="21"/>
          <w:szCs w:val="21"/>
        </w:rPr>
        <w:t>, the </w:t>
      </w:r>
      <w:r w:rsidR="00962805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age*</w:t>
      </w:r>
      <w:proofErr w:type="spellStart"/>
      <w:r w:rsidR="00962805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962805" w:rsidRPr="00E06281">
        <w:rPr>
          <w:rFonts w:ascii="Helvetica" w:eastAsia="Times New Roman" w:hAnsi="Helvetica" w:cs="Helvetica"/>
          <w:color w:val="000000"/>
          <w:sz w:val="21"/>
          <w:szCs w:val="21"/>
        </w:rPr>
        <w:t> and the </w:t>
      </w:r>
      <w:r w:rsidR="00962805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bmi^2</w:t>
      </w:r>
      <w:r w:rsidR="00962805" w:rsidRPr="00E06281">
        <w:rPr>
          <w:rFonts w:ascii="Helvetica" w:eastAsia="Times New Roman" w:hAnsi="Helvetica" w:cs="Helvetica"/>
          <w:color w:val="000000"/>
          <w:sz w:val="21"/>
          <w:szCs w:val="21"/>
        </w:rPr>
        <w:t> added columns.</w:t>
      </w:r>
    </w:p>
    <w:p w14:paraId="55F0EBCD" w14:textId="377DADCB" w:rsidR="00E06281" w:rsidRP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</w:t>
      </w:r>
      <w:r w:rsidR="00DA5313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 xml:space="preserve"> this</w:t>
      </w: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:</w:t>
      </w:r>
    </w:p>
    <w:p w14:paraId="1B397CB5" w14:textId="77777777" w:rsidR="00E06281" w:rsidRDefault="00E06281" w:rsidP="00A17F7B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</w:rPr>
        <w:sectPr w:rsidR="00E062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55"/>
        <w:gridCol w:w="735"/>
      </w:tblGrid>
      <w:tr w:rsidR="00E06281" w:rsidRPr="0082536B" w14:paraId="6F6EE979" w14:textId="77777777" w:rsidTr="00E0628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D283" w14:textId="77777777" w:rsidR="00E06281" w:rsidRPr="0082536B" w:rsidRDefault="00E06281" w:rsidP="00A17F7B">
            <w:pPr>
              <w:spacing w:after="0" w:line="240" w:lineRule="auto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EC3E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9DBB8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  <w:proofErr w:type="spellEnd"/>
          </w:p>
        </w:tc>
      </w:tr>
      <w:tr w:rsidR="00E06281" w:rsidRPr="0082536B" w14:paraId="1A2D2CCC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FB9AD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D8EB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9C9E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26.600</w:t>
            </w:r>
          </w:p>
        </w:tc>
      </w:tr>
      <w:tr w:rsidR="00E06281" w:rsidRPr="0082536B" w14:paraId="32F054C4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47F4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3E2C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AF25B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33.440</w:t>
            </w:r>
          </w:p>
        </w:tc>
      </w:tr>
      <w:tr w:rsidR="00E06281" w:rsidRPr="0082536B" w14:paraId="0BB3432E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0B686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70BEB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1D06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29.260</w:t>
            </w:r>
          </w:p>
        </w:tc>
      </w:tr>
      <w:tr w:rsidR="00E06281" w:rsidRPr="0082536B" w14:paraId="66352FDE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4E093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84F54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20F6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29.920</w:t>
            </w:r>
          </w:p>
        </w:tc>
      </w:tr>
      <w:tr w:rsidR="00E06281" w:rsidRPr="0082536B" w14:paraId="693D273E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A41D3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BFDE3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DD2F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24.795</w:t>
            </w:r>
          </w:p>
        </w:tc>
      </w:tr>
      <w:tr w:rsidR="00E06281" w:rsidRPr="0082536B" w14:paraId="7D1510E5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6730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E8B55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0F1F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E06281" w:rsidRPr="0082536B" w14:paraId="7E969A78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60BF7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5D66D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FE951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28.900</w:t>
            </w:r>
          </w:p>
        </w:tc>
      </w:tr>
      <w:tr w:rsidR="00E06281" w:rsidRPr="0082536B" w14:paraId="0A50597E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0E9D2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23CA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1A9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29.355</w:t>
            </w:r>
          </w:p>
        </w:tc>
      </w:tr>
      <w:tr w:rsidR="00E06281" w:rsidRPr="0082536B" w14:paraId="22269982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F9FC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40FC3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9629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34.960</w:t>
            </w:r>
          </w:p>
        </w:tc>
      </w:tr>
      <w:tr w:rsidR="00E06281" w:rsidRPr="0082536B" w14:paraId="04B2D5E1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BD84F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1E80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D923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22.220</w:t>
            </w:r>
          </w:p>
        </w:tc>
      </w:tr>
      <w:tr w:rsidR="00E06281" w:rsidRPr="0082536B" w14:paraId="0E328907" w14:textId="77777777" w:rsidTr="00E0628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DB20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A31EC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CF4D" w14:textId="77777777" w:rsidR="00E06281" w:rsidRPr="0082536B" w:rsidRDefault="00E06281" w:rsidP="00A17F7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27.940</w:t>
            </w:r>
          </w:p>
        </w:tc>
      </w:tr>
    </w:tbl>
    <w:p w14:paraId="0771F902" w14:textId="77777777" w:rsidR="00E06281" w:rsidRDefault="00E06281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  <w:sectPr w:rsidR="00E06281" w:rsidSect="00E0628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63F38AB" w14:textId="147C6F44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9DB7E87" w14:textId="271D74D2" w:rsidR="008A1165" w:rsidRDefault="00C17979" w:rsidP="0082536B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Let’s check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degree is best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feature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: Take model degrees from 1 to 19, and for each degree train NE </w:t>
      </w:r>
      <w:r w:rsidR="001214B2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linear regression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model. Plot a graph where the degrees are on the ‘x’ axis and the </w:t>
      </w:r>
      <w:r w:rsidR="008C2732" w:rsidRPr="00E06281">
        <w:rPr>
          <w:rFonts w:ascii="Helvetica" w:eastAsia="Times New Roman" w:hAnsi="Helvetica" w:cs="Helvetica"/>
          <w:color w:val="000000"/>
          <w:sz w:val="21"/>
          <w:szCs w:val="21"/>
        </w:rPr>
        <w:t>loss or score (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MSE or R2</w:t>
      </w:r>
      <w:r w:rsidR="008C2732" w:rsidRPr="00E06281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on the ‘y’ axis. </w:t>
      </w:r>
    </w:p>
    <w:p w14:paraId="30176173" w14:textId="52CFB97E" w:rsidR="00E06281" w:rsidRP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</w:t>
      </w:r>
      <w:r w:rsidR="00DA5313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 xml:space="preserve"> this</w:t>
      </w: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:</w:t>
      </w:r>
    </w:p>
    <w:p w14:paraId="533D4B32" w14:textId="3B1752FF" w:rsid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8D7D16A" w14:textId="182C3111" w:rsid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6ACB9430" wp14:editId="6675F30F">
            <wp:extent cx="5486400" cy="29241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2021" w14:textId="2FF0DBC6" w:rsid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90D52B7" wp14:editId="7075BD46">
            <wp:extent cx="5486400" cy="2924175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1631" w14:textId="565D8930" w:rsid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00FB287A" wp14:editId="35290AA0">
            <wp:extent cx="5486400" cy="2924175"/>
            <wp:effectExtent l="0" t="0" r="0" b="95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F8F" w14:textId="01E16B16" w:rsidR="00E06281" w:rsidRPr="00E06281" w:rsidRDefault="00E06281" w:rsidP="00E06281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3FD5E151" wp14:editId="474CDE08">
            <wp:extent cx="5486400" cy="2924175"/>
            <wp:effectExtent l="0" t="0" r="0" b="952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FDA" w14:textId="31982FBE" w:rsidR="003205BF" w:rsidRDefault="000B102D" w:rsidP="003205B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that in the MSE loss of the train is smaller than the MSE loss of the validation </w:t>
      </w:r>
      <w:r w:rsidR="00C66500">
        <w:rPr>
          <w:rFonts w:ascii="Helvetica" w:eastAsia="Times New Roman" w:hAnsi="Helvetica" w:cs="Helvetica"/>
          <w:color w:val="000000"/>
          <w:sz w:val="21"/>
          <w:szCs w:val="21"/>
        </w:rPr>
        <w:t xml:space="preserve">– which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means that the model is performing better on the train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is what happen most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often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(but not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always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train loss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decreases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as the complexity of the model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validation loss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decreases initially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until it reaches </w:t>
      </w:r>
      <w:r w:rsidR="008A1165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A1165">
        <w:rPr>
          <w:rFonts w:ascii="Helvetica" w:eastAsia="Times New Roman" w:hAnsi="Helvetica" w:cs="Helvetica"/>
          <w:color w:val="000000"/>
          <w:sz w:val="21"/>
          <w:szCs w:val="21"/>
        </w:rPr>
        <w:t>minimum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 degree 3, and then it starts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increasing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as the complexity of the model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E731295" w14:textId="77777777" w:rsidR="00FE1875" w:rsidRDefault="003205BF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the train and validation/test losses are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decreasing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together </w:t>
      </w:r>
      <w:r w:rsidR="00694FDA">
        <w:rPr>
          <w:rFonts w:ascii="Helvetica" w:eastAsia="Times New Roman" w:hAnsi="Helvetica" w:cs="Helvetica"/>
          <w:color w:val="000000"/>
          <w:sz w:val="21"/>
          <w:szCs w:val="21"/>
        </w:rPr>
        <w:t>indicate</w:t>
      </w:r>
      <w:r w:rsidR="00F40209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Bias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High Bias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means that the model is not robust enough and we need to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increase its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complex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help it learn better on the data.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73729C9" w14:textId="6FDB6308" w:rsidR="00AE5844" w:rsidRDefault="00EF5465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 train loss </w:t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decreases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 validation/test loss </w:t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94FDA">
        <w:rPr>
          <w:rFonts w:ascii="Helvetica" w:eastAsia="Times New Roman" w:hAnsi="Helvetica" w:cs="Helvetica"/>
          <w:color w:val="000000"/>
          <w:sz w:val="21"/>
          <w:szCs w:val="21"/>
        </w:rPr>
        <w:t>indicate</w:t>
      </w:r>
      <w:r w:rsidR="00160280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Variance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High Variance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means that the model is fitted too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closely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train data, and we need to make the model less complex (lower the degree).</w:t>
      </w:r>
    </w:p>
    <w:p w14:paraId="54C020B7" w14:textId="3879D1A0" w:rsidR="00EF5465" w:rsidRDefault="00AE5844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FCB076A" wp14:editId="0553ADDA">
            <wp:extent cx="3473450" cy="2599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50" cy="2615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8C77762" w14:textId="77777777" w:rsidR="001255CE" w:rsidRDefault="0082536B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can see the same phenomena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 xml:space="preserve">, but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the opposit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direction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R2 score graphs. On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Bias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the R2 score graph of the train and validation/test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increase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together.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On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Variance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the R2 score graph of the train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increase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the R2 graph of the validation/test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decrease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D602E35" w14:textId="052147AD" w:rsidR="0082536B" w:rsidRPr="0082536B" w:rsidRDefault="0082536B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Another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 xml:space="preserve">phenomenon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the line graphs of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feature, is that the R2 score is very low.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 xml:space="preserve">indicates that this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feature alone is not enough to predict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target on its own.</w:t>
      </w:r>
    </w:p>
    <w:p w14:paraId="7DD99279" w14:textId="04123831" w:rsidR="0082536B" w:rsidRPr="0082536B" w:rsidRDefault="005758B8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Visualization of the </w:t>
      </w:r>
      <w:r w:rsidR="0082536B"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Regression Graph</w:t>
      </w:r>
    </w:p>
    <w:p w14:paraId="72ECEFB4" w14:textId="77777777" w:rsidR="00FB0A0F" w:rsidRDefault="005F663D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>observe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regression hypothesis in a graph, choos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1 feature for a 2D graph or 2 featur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s for a 3D graph.</w:t>
      </w:r>
    </w:p>
    <w:p w14:paraId="7ED8923C" w14:textId="5B56F833" w:rsidR="00E06281" w:rsidRDefault="00FB0A0F" w:rsidP="00E06281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lot 2D graph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of the datapoints, using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8" w:history="1">
        <w:r w:rsidR="0082536B" w:rsidRPr="00E062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Scatter</w:t>
        </w:r>
      </w:hyperlink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 with the </w:t>
      </w:r>
      <w:proofErr w:type="spellStart"/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axis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, and t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he target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will be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dd the regression line (with NumPy </w:t>
      </w:r>
      <w:proofErr w:type="spellStart"/>
      <w:r w:rsidR="00000000">
        <w:fldChar w:fldCharType="begin"/>
      </w:r>
      <w:r w:rsidR="00000000">
        <w:instrText>HYPERLINK "https://numpy.org/doc/stable/reference/generated/numpy.linspace.html"</w:instrText>
      </w:r>
      <w:r w:rsidR="00000000">
        <w:fldChar w:fldCharType="separate"/>
      </w:r>
      <w:r w:rsidR="0082536B" w:rsidRPr="00E062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linspace</w:t>
      </w:r>
      <w:proofErr w:type="spellEnd"/>
      <w:r w:rsidR="00000000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can add </w:t>
      </w:r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>a ‘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slider</w:t>
      </w:r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’ – which slides </w:t>
      </w:r>
      <w:r w:rsidR="005B6A86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a </w:t>
      </w:r>
      <w:r w:rsidR="00660CDE" w:rsidRPr="00E06281">
        <w:rPr>
          <w:rFonts w:ascii="Helvetica" w:eastAsia="Times New Roman" w:hAnsi="Helvetica" w:cs="Helvetica"/>
          <w:color w:val="000000"/>
          <w:sz w:val="21"/>
          <w:szCs w:val="21"/>
        </w:rPr>
        <w:t>cursor</w:t>
      </w:r>
      <w:r w:rsidR="005B6A86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>over the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different degrees </w:t>
      </w:r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to show the resulting line for </w:t>
      </w:r>
      <w:proofErr w:type="gramStart"/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>each ,</w:t>
      </w:r>
      <w:proofErr w:type="gramEnd"/>
      <w:r w:rsidR="00506E9D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39" w:history="1">
        <w:r w:rsidR="0082536B" w:rsidRPr="00E062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Slider</w:t>
        </w:r>
      </w:hyperlink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27C9F82" w14:textId="5594EF96" w:rsidR="00E06281" w:rsidRPr="00E06281" w:rsidRDefault="00E06281" w:rsidP="00E06281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</w:t>
      </w:r>
      <w:r w:rsidR="006857D6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 xml:space="preserve"> this</w:t>
      </w: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:</w:t>
      </w:r>
    </w:p>
    <w:p w14:paraId="584081C6" w14:textId="02EE4B32" w:rsidR="00E06281" w:rsidRDefault="00E06281" w:rsidP="00E06281">
      <w:pPr>
        <w:pStyle w:val="ListParagraph"/>
        <w:spacing w:before="240" w:after="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AC762A2" wp14:editId="6B505017">
            <wp:extent cx="4020977" cy="2143125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58" cy="21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A7F8" w14:textId="77777777" w:rsidR="00E06281" w:rsidRDefault="00E06281" w:rsidP="00E06281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405FCAC" w14:textId="77777777" w:rsidR="00E06281" w:rsidRPr="00E06281" w:rsidRDefault="00E06281" w:rsidP="00E06281">
      <w:pPr>
        <w:pStyle w:val="ListParagraph"/>
        <w:spacing w:before="240"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B074ABF" w14:textId="1A0D48FA" w:rsidR="0082536B" w:rsidRPr="00E06281" w:rsidRDefault="00B14E4E" w:rsidP="00E06281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Now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plot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3D graph with </w:t>
      </w:r>
      <w:proofErr w:type="spellStart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41" w:history="1">
        <w:r w:rsidR="0082536B" w:rsidRPr="00E062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Scatter3d</w:t>
        </w:r>
      </w:hyperlink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samples with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axis, and the </w:t>
      </w:r>
      <w:proofErr w:type="spellStart"/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The target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will be on the </w:t>
      </w:r>
      <w:r w:rsidR="0082536B" w:rsidRPr="00E062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z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add the regression surface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, use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NumPy </w:t>
      </w:r>
      <w:proofErr w:type="spellStart"/>
      <w:r w:rsidR="001255CE" w:rsidRPr="00E06281">
        <w:fldChar w:fldCharType="begin"/>
      </w:r>
      <w:r w:rsidR="001255CE">
        <w:instrText xml:space="preserve"> HYPERLINK "https://numpy.org/doc/stable/reference/generated/numpy.meshgrid.html" </w:instrText>
      </w:r>
      <w:r w:rsidR="001255CE" w:rsidRPr="00E06281">
        <w:fldChar w:fldCharType="separate"/>
      </w:r>
      <w:r w:rsidR="0082536B" w:rsidRPr="00E062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meshgrid</w:t>
      </w:r>
      <w:proofErr w:type="spellEnd"/>
      <w:r w:rsidR="001255CE" w:rsidRPr="00E06281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, to 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add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slider for different degrees </w:t>
      </w:r>
      <w:r w:rsidRPr="00E06281">
        <w:rPr>
          <w:rFonts w:ascii="Helvetica" w:eastAsia="Times New Roman" w:hAnsi="Helvetica" w:cs="Helvetica"/>
          <w:color w:val="000000"/>
          <w:sz w:val="21"/>
          <w:szCs w:val="21"/>
        </w:rPr>
        <w:t>use</w:t>
      </w:r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42" w:history="1">
        <w:r w:rsidR="0082536B" w:rsidRPr="00E0628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Slider</w:t>
        </w:r>
      </w:hyperlink>
      <w:r w:rsidR="0082536B" w:rsidRPr="00E0628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6D77A19" w14:textId="69F71C77" w:rsidR="000839DC" w:rsidRPr="00E06281" w:rsidRDefault="00F42E5C" w:rsidP="00E06281">
      <w:pPr>
        <w:ind w:firstLine="36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</w:pP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The outcome should look like</w:t>
      </w:r>
      <w:r w:rsidR="006857D6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 xml:space="preserve"> this</w:t>
      </w:r>
      <w:r w:rsidRPr="00E06281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  <w:u w:val="single"/>
        </w:rPr>
        <w:t>:</w:t>
      </w:r>
    </w:p>
    <w:p w14:paraId="62A17176" w14:textId="668A95B4" w:rsidR="00F42E5C" w:rsidRDefault="00F42E5C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Verdana" w:eastAsia="Times New Roman" w:hAnsi="Verdana" w:cs="Helvetica"/>
          <w:noProof/>
          <w:color w:val="000000"/>
          <w:sz w:val="21"/>
          <w:szCs w:val="21"/>
        </w:rPr>
        <w:drawing>
          <wp:inline distT="0" distB="0" distL="0" distR="0" wp14:anchorId="6D9E126C" wp14:editId="191416BF">
            <wp:extent cx="5486400" cy="2924175"/>
            <wp:effectExtent l="0" t="0" r="0" b="9525"/>
            <wp:docPr id="19" name="Picture 1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radar char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DE5" w14:textId="77777777" w:rsidR="000839DC" w:rsidRPr="0082536B" w:rsidRDefault="000839DC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59FD9B5" w14:textId="1A529CDF" w:rsidR="0082536B" w:rsidRPr="0082536B" w:rsidRDefault="0082536B" w:rsidP="0082536B">
      <w:pPr>
        <w:spacing w:after="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</w:p>
    <w:p w14:paraId="206FE17A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More Information</w:t>
      </w:r>
    </w:p>
    <w:p w14:paraId="7F29CE4C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Explanation on the difference between Matplotlib, Seaborn and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4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Matplotlib vs. Seaborn vs.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</w:hyperlink>
    </w:p>
    <w:p w14:paraId="01DC36AB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Post on how to clean datasets using Pandas: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5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How </w:t>
        </w:r>
        <w:proofErr w:type="gram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To</w:t>
        </w:r>
        <w:proofErr w:type="gram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Clean Machine Learning Datasets Using Pandas</w:t>
        </w:r>
      </w:hyperlink>
    </w:p>
    <w:p w14:paraId="7829F7BD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Explanation on the difference between scatterplot and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dotplot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6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Difference between scatter-plot and a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dotplot</w:t>
        </w:r>
        <w:proofErr w:type="spellEnd"/>
      </w:hyperlink>
    </w:p>
    <w:p w14:paraId="7D1201A6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Tutorial on how to use bar charts with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Express: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Step by step bar-charts using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Express</w:t>
        </w:r>
      </w:hyperlink>
    </w:p>
    <w:p w14:paraId="36D6351E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the differences between Categorical, Ordinal and Numerical variables: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What is the Difference Between Categorical Ordinal and Numerical Variables?</w:t>
        </w:r>
      </w:hyperlink>
    </w:p>
    <w:p w14:paraId="52C08475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why it is important to define correctly categorical and ordinal features: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9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Categorical and ordinal feature data representation in regression analysis?</w:t>
        </w:r>
      </w:hyperlink>
    </w:p>
    <w:p w14:paraId="3EA65E10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A package for regression tasks on ordinal target: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0" w:history="1"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mord</w:t>
        </w:r>
        <w:proofErr w:type="spell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: Ordinal Regression in Python</w:t>
        </w:r>
      </w:hyperlink>
    </w:p>
    <w:p w14:paraId="0F735253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how to predict empty values: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1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Predict Missing Values in the Dataset</w:t>
        </w:r>
      </w:hyperlink>
    </w:p>
    <w:p w14:paraId="5629EAB4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the differences between label encoding, one-hot encoding and dummy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2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One-Hot Encoding vs. Label Encoding using Scikit-Learn</w:t>
        </w:r>
      </w:hyperlink>
    </w:p>
    <w:p w14:paraId="211DF035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Wikipedia on multicollinearity: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3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Multicollinearity</w:t>
        </w:r>
      </w:hyperlink>
    </w:p>
    <w:p w14:paraId="1494DB8D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Tutorial on how to use label encoding and one-hot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4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Categorical encoding using Label-Encoding and One-Hot-Encoder</w:t>
        </w:r>
      </w:hyperlink>
    </w:p>
    <w:p w14:paraId="2DB76FD7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 post on the Bias-Variance Decomposition: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5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Bias-Variance Decomposition</w:t>
        </w:r>
      </w:hyperlink>
    </w:p>
    <w:p w14:paraId="714A46BF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Examples of plots in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are best for ML Regression: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6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ML Regression in Python</w:t>
        </w:r>
      </w:hyperlink>
    </w:p>
    <w:p w14:paraId="4988FDB4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Documentation of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sliders: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Python Figure Reference: </w:t>
        </w:r>
        <w:proofErr w:type="spellStart"/>
        <w:proofErr w:type="gram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layout.sliders</w:t>
        </w:r>
        <w:proofErr w:type="spellEnd"/>
        <w:proofErr w:type="gramEnd"/>
      </w:hyperlink>
    </w:p>
    <w:p w14:paraId="2779C705" w14:textId="77777777" w:rsidR="0082536B" w:rsidRPr="0082536B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How to change default control values in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sliders: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Python: Change Custom Control Values in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</w:hyperlink>
    </w:p>
    <w:p w14:paraId="7C656CC3" w14:textId="15DB3BB4" w:rsidR="0082536B" w:rsidRPr="000839DC" w:rsidRDefault="0082536B" w:rsidP="0008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explentation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on some rare train/test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scenerios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9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How is it possible to obtain better results on the test set than on the training set?</w:t>
        </w:r>
      </w:hyperlink>
    </w:p>
    <w:sectPr w:rsidR="0082536B" w:rsidRPr="000839DC" w:rsidSect="00E0628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milios Hadjiliasi" w:date="2022-12-03T01:41:00Z" w:initials="AH">
    <w:p w14:paraId="35E36D7C" w14:textId="77777777" w:rsidR="003414B3" w:rsidRDefault="003414B3" w:rsidP="007C6C3F">
      <w:pPr>
        <w:pStyle w:val="CommentText"/>
      </w:pPr>
      <w:r>
        <w:rPr>
          <w:rStyle w:val="CommentReference"/>
        </w:rPr>
        <w:annotationRef/>
      </w:r>
      <w:r>
        <w:t>Here I am giving them the code as they  have never did such a milestone.</w:t>
      </w:r>
    </w:p>
  </w:comment>
  <w:comment w:id="1" w:author="Aimilios Hadjiliasi" w:date="2022-12-03T02:09:00Z" w:initials="AH">
    <w:p w14:paraId="3C8F83A6" w14:textId="77777777" w:rsidR="00F3526A" w:rsidRDefault="00F3526A" w:rsidP="00375669">
      <w:pPr>
        <w:pStyle w:val="CommentText"/>
      </w:pPr>
      <w:r>
        <w:rPr>
          <w:rStyle w:val="CommentReference"/>
        </w:rPr>
        <w:annotationRef/>
      </w:r>
      <w:r>
        <w:t>I gave them the function as I don’t expect them to do it.</w:t>
      </w:r>
    </w:p>
  </w:comment>
  <w:comment w:id="2" w:author="Aimilios Hadjiliasi" w:date="2022-12-03T02:13:00Z" w:initials="AH">
    <w:p w14:paraId="2864C72B" w14:textId="77777777" w:rsidR="00F42E5C" w:rsidRDefault="00F42E5C" w:rsidP="00D879F0">
      <w:pPr>
        <w:pStyle w:val="CommentText"/>
      </w:pPr>
      <w:r>
        <w:rPr>
          <w:rStyle w:val="CommentReference"/>
        </w:rPr>
        <w:annotationRef/>
      </w:r>
      <w:r>
        <w:t xml:space="preserve">I manetion it as avanced due to the process that is needed to make sucb a graph.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36D7C" w15:done="0"/>
  <w15:commentEx w15:paraId="3C8F83A6" w15:done="0"/>
  <w15:commentEx w15:paraId="2864C7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27B5" w16cex:dateUtc="2022-12-02T23:41:00Z"/>
  <w16cex:commentExtensible w16cex:durableId="27352E4D" w16cex:dateUtc="2022-12-03T00:09:00Z"/>
  <w16cex:commentExtensible w16cex:durableId="27352F4A" w16cex:dateUtc="2022-12-03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36D7C" w16cid:durableId="273527B5"/>
  <w16cid:commentId w16cid:paraId="3C8F83A6" w16cid:durableId="27352E4D"/>
  <w16cid:commentId w16cid:paraId="2864C72B" w16cid:durableId="27352F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50A"/>
    <w:multiLevelType w:val="multilevel"/>
    <w:tmpl w:val="D3F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5F3B"/>
    <w:multiLevelType w:val="multilevel"/>
    <w:tmpl w:val="3E8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030EA"/>
    <w:multiLevelType w:val="multilevel"/>
    <w:tmpl w:val="8F7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F4102"/>
    <w:multiLevelType w:val="multilevel"/>
    <w:tmpl w:val="49CC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561CC"/>
    <w:multiLevelType w:val="multilevel"/>
    <w:tmpl w:val="2E4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460FF"/>
    <w:multiLevelType w:val="multilevel"/>
    <w:tmpl w:val="9F7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90D1A"/>
    <w:multiLevelType w:val="multilevel"/>
    <w:tmpl w:val="C6FA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6453B"/>
    <w:multiLevelType w:val="hybridMultilevel"/>
    <w:tmpl w:val="7A464F9C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F2282D"/>
    <w:multiLevelType w:val="hybridMultilevel"/>
    <w:tmpl w:val="245C5D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76476">
    <w:abstractNumId w:val="1"/>
  </w:num>
  <w:num w:numId="2" w16cid:durableId="1897887360">
    <w:abstractNumId w:val="2"/>
  </w:num>
  <w:num w:numId="3" w16cid:durableId="1038313462">
    <w:abstractNumId w:val="6"/>
  </w:num>
  <w:num w:numId="4" w16cid:durableId="875850706">
    <w:abstractNumId w:val="5"/>
  </w:num>
  <w:num w:numId="5" w16cid:durableId="921718242">
    <w:abstractNumId w:val="3"/>
  </w:num>
  <w:num w:numId="6" w16cid:durableId="1981617299">
    <w:abstractNumId w:val="0"/>
  </w:num>
  <w:num w:numId="7" w16cid:durableId="376777160">
    <w:abstractNumId w:val="4"/>
  </w:num>
  <w:num w:numId="8" w16cid:durableId="1507015331">
    <w:abstractNumId w:val="7"/>
  </w:num>
  <w:num w:numId="9" w16cid:durableId="67792536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ilios Hadjiliasi">
    <w15:presenceInfo w15:providerId="None" w15:userId="Aimilios Hadjilia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xNDM0MjQyMzc1tDBW0lEKTi0uzszPAykwqgUAFm6AsSwAAAA="/>
  </w:docVars>
  <w:rsids>
    <w:rsidRoot w:val="0082536B"/>
    <w:rsid w:val="000121D7"/>
    <w:rsid w:val="00021CD1"/>
    <w:rsid w:val="000236AD"/>
    <w:rsid w:val="00061D67"/>
    <w:rsid w:val="00076F85"/>
    <w:rsid w:val="000839DC"/>
    <w:rsid w:val="000A469B"/>
    <w:rsid w:val="000B102D"/>
    <w:rsid w:val="000D77F6"/>
    <w:rsid w:val="000E1A8E"/>
    <w:rsid w:val="00111F55"/>
    <w:rsid w:val="00113B12"/>
    <w:rsid w:val="00113D1F"/>
    <w:rsid w:val="001214B2"/>
    <w:rsid w:val="00122669"/>
    <w:rsid w:val="001255CE"/>
    <w:rsid w:val="00132DB5"/>
    <w:rsid w:val="00135333"/>
    <w:rsid w:val="00142423"/>
    <w:rsid w:val="00160280"/>
    <w:rsid w:val="00182B51"/>
    <w:rsid w:val="00196F12"/>
    <w:rsid w:val="001D4ED3"/>
    <w:rsid w:val="001E2F87"/>
    <w:rsid w:val="00211460"/>
    <w:rsid w:val="002269CE"/>
    <w:rsid w:val="00241C55"/>
    <w:rsid w:val="002C718D"/>
    <w:rsid w:val="002E7E05"/>
    <w:rsid w:val="002F0F63"/>
    <w:rsid w:val="003205BF"/>
    <w:rsid w:val="003414B3"/>
    <w:rsid w:val="00367AB2"/>
    <w:rsid w:val="003E310A"/>
    <w:rsid w:val="003F25A9"/>
    <w:rsid w:val="00400A49"/>
    <w:rsid w:val="0042017F"/>
    <w:rsid w:val="00486B9A"/>
    <w:rsid w:val="004B028F"/>
    <w:rsid w:val="00506E9D"/>
    <w:rsid w:val="00544AC4"/>
    <w:rsid w:val="00554CBF"/>
    <w:rsid w:val="00561D06"/>
    <w:rsid w:val="00565C3E"/>
    <w:rsid w:val="00565D5E"/>
    <w:rsid w:val="00573027"/>
    <w:rsid w:val="005758B8"/>
    <w:rsid w:val="00576449"/>
    <w:rsid w:val="00597CB6"/>
    <w:rsid w:val="005B6A86"/>
    <w:rsid w:val="005C3023"/>
    <w:rsid w:val="005E140C"/>
    <w:rsid w:val="005F663D"/>
    <w:rsid w:val="00601E9C"/>
    <w:rsid w:val="0064597F"/>
    <w:rsid w:val="006532F8"/>
    <w:rsid w:val="00660CDE"/>
    <w:rsid w:val="006857D6"/>
    <w:rsid w:val="00694FDA"/>
    <w:rsid w:val="00695872"/>
    <w:rsid w:val="006D3320"/>
    <w:rsid w:val="006E3A80"/>
    <w:rsid w:val="006F34EA"/>
    <w:rsid w:val="0074743A"/>
    <w:rsid w:val="007964A5"/>
    <w:rsid w:val="007A598F"/>
    <w:rsid w:val="007B0342"/>
    <w:rsid w:val="007B0E93"/>
    <w:rsid w:val="0082536B"/>
    <w:rsid w:val="0087041A"/>
    <w:rsid w:val="00883513"/>
    <w:rsid w:val="00891570"/>
    <w:rsid w:val="008A1165"/>
    <w:rsid w:val="008B5271"/>
    <w:rsid w:val="008C2732"/>
    <w:rsid w:val="008F196E"/>
    <w:rsid w:val="008F2CDC"/>
    <w:rsid w:val="00913E77"/>
    <w:rsid w:val="00962805"/>
    <w:rsid w:val="00982F7C"/>
    <w:rsid w:val="00984A2E"/>
    <w:rsid w:val="009B1AC3"/>
    <w:rsid w:val="00A37C67"/>
    <w:rsid w:val="00A40116"/>
    <w:rsid w:val="00A4699F"/>
    <w:rsid w:val="00A53450"/>
    <w:rsid w:val="00A60D2C"/>
    <w:rsid w:val="00A84445"/>
    <w:rsid w:val="00AB308F"/>
    <w:rsid w:val="00AD1AC3"/>
    <w:rsid w:val="00AD1B2E"/>
    <w:rsid w:val="00AE23A3"/>
    <w:rsid w:val="00AE5844"/>
    <w:rsid w:val="00B14E4E"/>
    <w:rsid w:val="00B35B52"/>
    <w:rsid w:val="00B4020B"/>
    <w:rsid w:val="00B5751F"/>
    <w:rsid w:val="00B62F17"/>
    <w:rsid w:val="00B6643A"/>
    <w:rsid w:val="00B77265"/>
    <w:rsid w:val="00B77E54"/>
    <w:rsid w:val="00B97329"/>
    <w:rsid w:val="00BA37E9"/>
    <w:rsid w:val="00BD173A"/>
    <w:rsid w:val="00BD7BC3"/>
    <w:rsid w:val="00BF17B7"/>
    <w:rsid w:val="00C12EA9"/>
    <w:rsid w:val="00C17979"/>
    <w:rsid w:val="00C20F2F"/>
    <w:rsid w:val="00C46A6B"/>
    <w:rsid w:val="00C4709C"/>
    <w:rsid w:val="00C56542"/>
    <w:rsid w:val="00C66500"/>
    <w:rsid w:val="00C945D0"/>
    <w:rsid w:val="00C96B1B"/>
    <w:rsid w:val="00CB3AF6"/>
    <w:rsid w:val="00CD4A9C"/>
    <w:rsid w:val="00CE52E5"/>
    <w:rsid w:val="00CF21DE"/>
    <w:rsid w:val="00CF5A88"/>
    <w:rsid w:val="00D12852"/>
    <w:rsid w:val="00D163DB"/>
    <w:rsid w:val="00D22B0B"/>
    <w:rsid w:val="00D36A63"/>
    <w:rsid w:val="00D453E2"/>
    <w:rsid w:val="00D5665D"/>
    <w:rsid w:val="00D60296"/>
    <w:rsid w:val="00D63BE3"/>
    <w:rsid w:val="00D91532"/>
    <w:rsid w:val="00DA5313"/>
    <w:rsid w:val="00DA7DB2"/>
    <w:rsid w:val="00E00FBF"/>
    <w:rsid w:val="00E06281"/>
    <w:rsid w:val="00E14BC0"/>
    <w:rsid w:val="00E739A0"/>
    <w:rsid w:val="00E917AF"/>
    <w:rsid w:val="00ED0A96"/>
    <w:rsid w:val="00ED1792"/>
    <w:rsid w:val="00ED25AA"/>
    <w:rsid w:val="00EF5465"/>
    <w:rsid w:val="00F32AE5"/>
    <w:rsid w:val="00F3526A"/>
    <w:rsid w:val="00F40209"/>
    <w:rsid w:val="00F42E5C"/>
    <w:rsid w:val="00F779D3"/>
    <w:rsid w:val="00F81985"/>
    <w:rsid w:val="00FB0A0F"/>
    <w:rsid w:val="00FE1875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7F77"/>
  <w15:chartTrackingRefBased/>
  <w15:docId w15:val="{F89711D7-1A3B-4656-888B-16B2808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5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53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2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53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36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2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2536B"/>
  </w:style>
  <w:style w:type="character" w:customStyle="1" w:styleId="o">
    <w:name w:val="o"/>
    <w:basedOn w:val="DefaultParagraphFont"/>
    <w:rsid w:val="0082536B"/>
  </w:style>
  <w:style w:type="character" w:styleId="HTMLCode">
    <w:name w:val="HTML Code"/>
    <w:basedOn w:val="DefaultParagraphFont"/>
    <w:uiPriority w:val="99"/>
    <w:semiHidden/>
    <w:unhideWhenUsed/>
    <w:rsid w:val="0082536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2536B"/>
  </w:style>
  <w:style w:type="character" w:customStyle="1" w:styleId="nn">
    <w:name w:val="nn"/>
    <w:basedOn w:val="DefaultParagraphFont"/>
    <w:rsid w:val="0082536B"/>
  </w:style>
  <w:style w:type="character" w:customStyle="1" w:styleId="k">
    <w:name w:val="k"/>
    <w:basedOn w:val="DefaultParagraphFont"/>
    <w:rsid w:val="0082536B"/>
  </w:style>
  <w:style w:type="character" w:customStyle="1" w:styleId="n">
    <w:name w:val="n"/>
    <w:basedOn w:val="DefaultParagraphFont"/>
    <w:rsid w:val="0082536B"/>
  </w:style>
  <w:style w:type="character" w:customStyle="1" w:styleId="p">
    <w:name w:val="p"/>
    <w:basedOn w:val="DefaultParagraphFont"/>
    <w:rsid w:val="0082536B"/>
  </w:style>
  <w:style w:type="character" w:customStyle="1" w:styleId="s1">
    <w:name w:val="s1"/>
    <w:basedOn w:val="DefaultParagraphFont"/>
    <w:rsid w:val="0082536B"/>
  </w:style>
  <w:style w:type="character" w:styleId="Emphasis">
    <w:name w:val="Emphasis"/>
    <w:basedOn w:val="DefaultParagraphFont"/>
    <w:uiPriority w:val="20"/>
    <w:qFormat/>
    <w:rsid w:val="0082536B"/>
    <w:rPr>
      <w:i/>
      <w:iCs/>
    </w:rPr>
  </w:style>
  <w:style w:type="character" w:customStyle="1" w:styleId="nb">
    <w:name w:val="nb"/>
    <w:basedOn w:val="DefaultParagraphFont"/>
    <w:rsid w:val="0082536B"/>
  </w:style>
  <w:style w:type="character" w:customStyle="1" w:styleId="s2">
    <w:name w:val="s2"/>
    <w:basedOn w:val="DefaultParagraphFont"/>
    <w:rsid w:val="0082536B"/>
  </w:style>
  <w:style w:type="character" w:customStyle="1" w:styleId="kc">
    <w:name w:val="kc"/>
    <w:basedOn w:val="DefaultParagraphFont"/>
    <w:rsid w:val="0082536B"/>
  </w:style>
  <w:style w:type="character" w:customStyle="1" w:styleId="nf">
    <w:name w:val="nf"/>
    <w:basedOn w:val="DefaultParagraphFont"/>
    <w:rsid w:val="0082536B"/>
  </w:style>
  <w:style w:type="character" w:customStyle="1" w:styleId="ow">
    <w:name w:val="ow"/>
    <w:basedOn w:val="DefaultParagraphFont"/>
    <w:rsid w:val="0082536B"/>
  </w:style>
  <w:style w:type="character" w:customStyle="1" w:styleId="si">
    <w:name w:val="si"/>
    <w:basedOn w:val="DefaultParagraphFont"/>
    <w:rsid w:val="0082536B"/>
  </w:style>
  <w:style w:type="character" w:customStyle="1" w:styleId="mi">
    <w:name w:val="mi"/>
    <w:basedOn w:val="DefaultParagraphFont"/>
    <w:rsid w:val="0082536B"/>
  </w:style>
  <w:style w:type="character" w:customStyle="1" w:styleId="mf">
    <w:name w:val="mf"/>
    <w:basedOn w:val="DefaultParagraphFont"/>
    <w:rsid w:val="0082536B"/>
  </w:style>
  <w:style w:type="paragraph" w:styleId="ListParagraph">
    <w:name w:val="List Paragraph"/>
    <w:basedOn w:val="Normal"/>
    <w:uiPriority w:val="34"/>
    <w:qFormat/>
    <w:rsid w:val="00D63B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1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4B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6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7824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2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3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928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59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5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3871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441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3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518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51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1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782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45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59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060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7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05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8017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41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2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042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16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9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96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06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1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084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49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2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8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112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77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3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652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1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3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5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427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5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6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570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02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1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8340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3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6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2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773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23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3175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672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79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5042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8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62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91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99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4858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1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0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1397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95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8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9369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8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10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043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4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9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94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5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629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4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7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3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8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5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7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24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7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024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3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4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366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0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4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413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01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8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7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014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207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nuwin32.sourceforge.net/packages/wget.htm" TargetMode="External"/><Relationship Id="rId18" Type="http://schemas.microsoft.com/office/2018/08/relationships/commentsExtensible" Target="commentsExtensible.xml"/><Relationship Id="rId26" Type="http://schemas.openxmlformats.org/officeDocument/2006/relationships/hyperlink" Target="https://plotly.com/python/sunburst-charts/" TargetMode="External"/><Relationship Id="rId39" Type="http://schemas.openxmlformats.org/officeDocument/2006/relationships/hyperlink" Target="https://plotly.com/python/sliders/" TargetMode="External"/><Relationship Id="rId21" Type="http://schemas.openxmlformats.org/officeDocument/2006/relationships/hyperlink" Target="https://plotly.com/python-api-reference/generated/plotly.subplots.make_subplots.html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plotly.com/python/sliders/" TargetMode="External"/><Relationship Id="rId47" Type="http://schemas.openxmlformats.org/officeDocument/2006/relationships/hyperlink" Target="https://towardsdatascience.com/step-by-step-bar-charts-using-plotly-express-bb13a1264a8b" TargetMode="External"/><Relationship Id="rId50" Type="http://schemas.openxmlformats.org/officeDocument/2006/relationships/hyperlink" Target="https://pythonhosted.org/mord/" TargetMode="External"/><Relationship Id="rId55" Type="http://schemas.openxmlformats.org/officeDocument/2006/relationships/hyperlink" Target="http://rasbt.github.io/mlxtend/user_guide/evaluate/bias_variance_decomp/" TargetMode="External"/><Relationship Id="rId7" Type="http://schemas.openxmlformats.org/officeDocument/2006/relationships/hyperlink" Target="https://plotly.com/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image" Target="media/image6.png"/><Relationship Id="rId11" Type="http://schemas.openxmlformats.org/officeDocument/2006/relationships/hyperlink" Target="https://www.kaggle.com/mirichoi0218/insurance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45" Type="http://schemas.openxmlformats.org/officeDocument/2006/relationships/hyperlink" Target="https://www.activestate.com/blog/how-to-clean-machine-learning-datasets-using-pandas/" TargetMode="External"/><Relationship Id="rId53" Type="http://schemas.openxmlformats.org/officeDocument/2006/relationships/hyperlink" Target="https://en.wikipedia.org/wiki/Multicollinearity" TargetMode="External"/><Relationship Id="rId58" Type="http://schemas.openxmlformats.org/officeDocument/2006/relationships/hyperlink" Target="https://stackoverflow.com/a/58976725" TargetMode="External"/><Relationship Id="rId5" Type="http://schemas.openxmlformats.org/officeDocument/2006/relationships/hyperlink" Target="https://en.wikipedia.org/wiki/Data_cleansing" TargetMode="External"/><Relationship Id="rId61" Type="http://schemas.microsoft.com/office/2011/relationships/people" Target="people.xml"/><Relationship Id="rId19" Type="http://schemas.openxmlformats.org/officeDocument/2006/relationships/hyperlink" Target="https://plotly.com/python/pie-charts/" TargetMode="External"/><Relationship Id="rId14" Type="http://schemas.openxmlformats.org/officeDocument/2006/relationships/hyperlink" Target="https://builtvisible.com/download-your-website-with-wget/" TargetMode="External"/><Relationship Id="rId22" Type="http://schemas.openxmlformats.org/officeDocument/2006/relationships/hyperlink" Target="https://plotly.com/python/creating-and-updating-figures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hyperlink" Target="https://stats.idre.ucla.edu/other/mult-pkg/whatstat/what-is-the-difference-between-categorical-ordinal-and-numerical-variables/" TargetMode="External"/><Relationship Id="rId56" Type="http://schemas.openxmlformats.org/officeDocument/2006/relationships/hyperlink" Target="https://plotly.com/python/ml-regression/" TargetMode="External"/><Relationship Id="rId8" Type="http://schemas.openxmlformats.org/officeDocument/2006/relationships/hyperlink" Target="https://github.com/plotly" TargetMode="External"/><Relationship Id="rId51" Type="http://schemas.openxmlformats.org/officeDocument/2006/relationships/hyperlink" Target="https://towardsdatascience.com/predict-missing-values-in-the-dataset-897912a54b7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hyperlink" Target="https://plotly.com/python/sunburst-charts/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plotly.com/python/line-and-scatter/" TargetMode="External"/><Relationship Id="rId46" Type="http://schemas.openxmlformats.org/officeDocument/2006/relationships/hyperlink" Target="https://math.stackexchange.com/a/691754" TargetMode="External"/><Relationship Id="rId59" Type="http://schemas.openxmlformats.org/officeDocument/2006/relationships/hyperlink" Target="https://www.researchgate.net/post/How_is_it_possible_to_obtain_better_results_on_the_test_set_than_on_the_training_set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plotly.com/python/3d-scatter-plots/" TargetMode="External"/><Relationship Id="rId54" Type="http://schemas.openxmlformats.org/officeDocument/2006/relationships/hyperlink" Target="https://towardsdatascience.com/categorical-encoding-using-label-encoding-and-one-hot-encoder-911ef77fb5bd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mments" Target="comments.xml"/><Relationship Id="rId23" Type="http://schemas.openxmlformats.org/officeDocument/2006/relationships/hyperlink" Target="https://plotly.github.io/plotly.py-docs/generated/plotly.graph_objects.Pie.html" TargetMode="External"/><Relationship Id="rId28" Type="http://schemas.openxmlformats.org/officeDocument/2006/relationships/hyperlink" Target="https://plotly.com/python/line-and-scatter/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s://datascience.stackexchange.com/a/9211" TargetMode="External"/><Relationship Id="rId57" Type="http://schemas.openxmlformats.org/officeDocument/2006/relationships/hyperlink" Target="https://plotly.com/python/reference/layout/sliders/" TargetMode="External"/><Relationship Id="rId10" Type="http://schemas.openxmlformats.org/officeDocument/2006/relationships/hyperlink" Target="https://github.com/stedy/Machine-Learning-with-R-datasets/blob/master/insurance.csv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towardsdatascience.com/matplotlib-vs-seaborn-vs-plotly-f2b79f5bddb" TargetMode="External"/><Relationship Id="rId52" Type="http://schemas.openxmlformats.org/officeDocument/2006/relationships/hyperlink" Target="https://www.analyticsvidhya.com/blog/2020/03/one-hot-encoding-vs-label-encoding-using-scikit-learn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3819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Vered Aharonson</cp:lastModifiedBy>
  <cp:revision>6</cp:revision>
  <dcterms:created xsi:type="dcterms:W3CDTF">2022-12-05T12:25:00Z</dcterms:created>
  <dcterms:modified xsi:type="dcterms:W3CDTF">2022-12-05T12:27:00Z</dcterms:modified>
</cp:coreProperties>
</file>