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32" w:rsidRDefault="00EF0D91">
      <w:pPr>
        <w:rPr>
          <w:b/>
          <w:bCs/>
          <w:color w:val="1F3864" w:themeColor="accent5" w:themeShade="80"/>
          <w:sz w:val="36"/>
          <w:szCs w:val="36"/>
          <w:rtl/>
        </w:rPr>
      </w:pPr>
      <w:r w:rsidRPr="00EF0D91">
        <w:rPr>
          <w:rFonts w:hint="cs"/>
          <w:b/>
          <w:bCs/>
          <w:color w:val="1F3864" w:themeColor="accent5" w:themeShade="80"/>
          <w:sz w:val="36"/>
          <w:szCs w:val="36"/>
          <w:rtl/>
        </w:rPr>
        <w:t>معرفی نرم افزار</w:t>
      </w:r>
      <w:r w:rsidR="00B46572">
        <w:rPr>
          <w:rFonts w:hint="cs"/>
          <w:b/>
          <w:bCs/>
          <w:color w:val="1F3864" w:themeColor="accent5" w:themeShade="80"/>
          <w:sz w:val="36"/>
          <w:szCs w:val="36"/>
          <w:rtl/>
        </w:rPr>
        <w:t xml:space="preserve"> </w:t>
      </w:r>
      <w:r w:rsidR="00B46572">
        <w:rPr>
          <w:rFonts w:asciiTheme="minorHAnsi" w:hAnsiTheme="minorHAnsi" w:hint="cs"/>
          <w:b/>
          <w:bCs/>
          <w:color w:val="1F3864" w:themeColor="accent5" w:themeShade="80"/>
          <w:sz w:val="36"/>
          <w:szCs w:val="36"/>
          <w:rtl/>
        </w:rPr>
        <w:t>ارائه برنامه تبلیغاتی</w:t>
      </w:r>
      <w:r>
        <w:rPr>
          <w:rFonts w:hint="cs"/>
          <w:b/>
          <w:bCs/>
          <w:color w:val="1F3864" w:themeColor="accent5" w:themeShade="80"/>
          <w:sz w:val="36"/>
          <w:szCs w:val="36"/>
          <w:rtl/>
        </w:rPr>
        <w:t>:</w:t>
      </w:r>
    </w:p>
    <w:p w:rsidR="00EF0D91" w:rsidRDefault="00EF0D91" w:rsidP="00A94C36">
      <w:pPr>
        <w:rPr>
          <w:rtl/>
        </w:rPr>
      </w:pPr>
      <w:r w:rsidRPr="00EF0D91">
        <w:rPr>
          <w:rFonts w:hint="cs"/>
          <w:rtl/>
        </w:rPr>
        <w:t>نرم افزار انت</w:t>
      </w:r>
      <w:r>
        <w:rPr>
          <w:rFonts w:hint="cs"/>
          <w:rtl/>
        </w:rPr>
        <w:t xml:space="preserve">خابی یک نرم افزار پیشنهاد دهنده </w:t>
      </w:r>
      <w:r w:rsidR="00A94C36">
        <w:rPr>
          <w:rFonts w:hint="cs"/>
          <w:rtl/>
        </w:rPr>
        <w:t>برنامه</w:t>
      </w:r>
      <w:r>
        <w:rPr>
          <w:rFonts w:hint="cs"/>
          <w:rtl/>
        </w:rPr>
        <w:t xml:space="preserve"> های تبلیغاتی می باشد.</w:t>
      </w:r>
    </w:p>
    <w:p w:rsidR="00A94C36" w:rsidRDefault="00EF0D91">
      <w:pPr>
        <w:rPr>
          <w:rFonts w:asciiTheme="minorHAnsi" w:hAnsiTheme="minorHAnsi"/>
          <w:rtl/>
        </w:rPr>
      </w:pPr>
      <w:r>
        <w:rPr>
          <w:rFonts w:hint="cs"/>
          <w:rtl/>
        </w:rPr>
        <w:t xml:space="preserve">این نرم افزار یک نرم افزار </w:t>
      </w:r>
      <w:r>
        <w:rPr>
          <w:rFonts w:asciiTheme="minorHAnsi" w:hAnsiTheme="minorHAnsi"/>
        </w:rPr>
        <w:t>Web-Based</w:t>
      </w:r>
      <w:r w:rsidR="00A94C36">
        <w:rPr>
          <w:rFonts w:asciiTheme="minorHAnsi" w:hAnsiTheme="minorHAnsi" w:hint="cs"/>
          <w:rtl/>
        </w:rPr>
        <w:t xml:space="preserve"> است. </w:t>
      </w:r>
    </w:p>
    <w:p w:rsidR="00A94C36" w:rsidRDefault="00A94C36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این نرم افزار اطلاعات کاربران (کارفرماها) را برای تبلیغ در تمامی سیستم های تبلیغاتی برای ایجاد کمپین های تبلیغاتی دریافت می کند و پس از تحلیل و بررسی نیاز های مشتری و با تلفیق با برنامه های زمانی - قیمتی سازمان های تبلیغ کننده (مانند صدا و سیما)، یک خروجی مناسب و به موقع به کاربر ارائه می دهد. خروجی ارائه شده باید دقیق، بدون خطا، سریع و دارای زمانبندی و برنامه توزیع بودجه مناسب باشد.</w:t>
      </w:r>
    </w:p>
    <w:p w:rsidR="00EF0D91" w:rsidRDefault="00A94C36" w:rsidP="00B46572">
      <w:pPr>
        <w:rPr>
          <w:rFonts w:asciiTheme="minorHAnsi" w:hAnsiTheme="minorHAnsi" w:hint="cs"/>
          <w:rtl/>
        </w:rPr>
      </w:pPr>
      <w:r>
        <w:rPr>
          <w:rFonts w:asciiTheme="minorHAnsi" w:hAnsiTheme="minorHAnsi" w:hint="cs"/>
          <w:rtl/>
        </w:rPr>
        <w:t>یکی از ویژگی ها و نیازمندی های اساسی این نرم افزار دریافت داده ها و نیاز های مرتبط با خواسته های شرکت های کارفرما (تبلیغ دهنده) است. این اطلاعات باید کاملا واضح و در قالب های استاندارد دریافت شود تا بتوان از روی آن ها و بدون نیاز به حضور کارفرما تمامی نیاز ها اعم از حوزه کسب و کاری، بازار هدف، مشتریان هدف، رقبای بالفعل و رقبای بالقوه، بودجه تبلیغاتی کارفرما و... را به خوبی استخراج کرد.</w:t>
      </w:r>
    </w:p>
    <w:p w:rsidR="00B46572" w:rsidRDefault="00B46572">
      <w:pPr>
        <w:rPr>
          <w:rFonts w:asciiTheme="minorHAnsi" w:hAnsiTheme="minorHAnsi"/>
          <w:rtl/>
        </w:rPr>
      </w:pPr>
      <w:r>
        <w:rPr>
          <w:rFonts w:asciiTheme="minorHAnsi" w:hAnsiTheme="minorHAnsi" w:hint="cs"/>
          <w:rtl/>
        </w:rPr>
        <w:t>تحلیل و تنظیم برنامه های تبلیغاتی در این نرم افزار باید با استفاده از دریافت ورودی های متفاوت مانند جدول زمانبندی تبلیغاتی صدا و سیما و جدول قیمتی صدا و سیما و همچنین جدول مناسبت های اجتماعی فرهنگی باشد که بتواند بهترین خروجی کمپین تبلیغاتی را برای مشتری ایجاد کند.</w:t>
      </w:r>
    </w:p>
    <w:p w:rsidR="00A94C36" w:rsidRPr="00EF0D91" w:rsidRDefault="00A94C36">
      <w:pPr>
        <w:rPr>
          <w:rFonts w:asciiTheme="minorHAnsi" w:hAnsiTheme="minorHAnsi"/>
        </w:rPr>
      </w:pPr>
      <w:r>
        <w:rPr>
          <w:rFonts w:asciiTheme="minorHAnsi" w:hAnsiTheme="minorHAnsi" w:hint="cs"/>
          <w:rtl/>
        </w:rPr>
        <w:t xml:space="preserve">حساسیت این نرم افزار در استخراج صحیح خواسته های مشتری بدون کوچکترین خللی، به خاطر هزینه های بالای تبلیغات محیطی و رسانه ای است که ممکن است کوچکترین خطایی، محاسبات و نیاز های مشتری را </w:t>
      </w:r>
      <w:r w:rsidR="000C5023">
        <w:rPr>
          <w:rFonts w:asciiTheme="minorHAnsi" w:hAnsiTheme="minorHAnsi" w:hint="cs"/>
          <w:rtl/>
        </w:rPr>
        <w:t>تغییر دهد</w:t>
      </w:r>
      <w:r w:rsidR="000C5023">
        <w:rPr>
          <w:rFonts w:asciiTheme="minorHAnsi" w:hAnsiTheme="minorHAnsi"/>
        </w:rPr>
        <w:t xml:space="preserve"> </w:t>
      </w:r>
      <w:r w:rsidR="000C5023">
        <w:rPr>
          <w:rFonts w:asciiTheme="minorHAnsi" w:hAnsiTheme="minorHAnsi" w:hint="cs"/>
          <w:rtl/>
        </w:rPr>
        <w:t xml:space="preserve"> و این تغییر ممکن است نارضایتی برای مشتری به وجود بیاورد.</w:t>
      </w:r>
      <w:bookmarkStart w:id="0" w:name="_GoBack"/>
      <w:bookmarkEnd w:id="0"/>
    </w:p>
    <w:sectPr w:rsidR="00A94C36" w:rsidRPr="00EF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D91"/>
    <w:rsid w:val="000C5023"/>
    <w:rsid w:val="001B69B8"/>
    <w:rsid w:val="00587ACD"/>
    <w:rsid w:val="00637032"/>
    <w:rsid w:val="00A94C36"/>
    <w:rsid w:val="00B46572"/>
    <w:rsid w:val="00C53000"/>
    <w:rsid w:val="00E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07D0CF51-897C-4E6F-B58F-E4B727B5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000"/>
    <w:pPr>
      <w:bidi/>
      <w:spacing w:line="360" w:lineRule="auto"/>
    </w:pPr>
    <w:rPr>
      <w:rFonts w:ascii="B Nazanin" w:hAnsi="B Nazanin" w:cs="B Nazanin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2</cp:revision>
  <dcterms:created xsi:type="dcterms:W3CDTF">2017-01-30T06:12:00Z</dcterms:created>
  <dcterms:modified xsi:type="dcterms:W3CDTF">2017-01-30T06:12:00Z</dcterms:modified>
</cp:coreProperties>
</file>