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DE7" w:rsidRPr="00AE2DE7" w:rsidRDefault="00815F3C" w:rsidP="00AE2DE7">
      <w:pPr>
        <w:spacing w:before="300" w:after="150" w:line="240" w:lineRule="auto"/>
        <w:jc w:val="center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>
        <w:fldChar w:fldCharType="begin"/>
      </w:r>
      <w:r>
        <w:instrText xml:space="preserve"> HYPERLINK "http://localhost/cs62/" </w:instrText>
      </w:r>
      <w:r>
        <w:fldChar w:fldCharType="separate"/>
      </w:r>
      <w:proofErr w:type="spellStart"/>
      <w:r w:rsidR="00AE2DE7" w:rsidRPr="00AE2DE7">
        <w:rPr>
          <w:rFonts w:ascii="inherit" w:eastAsia="Times New Roman" w:hAnsi="inherit" w:cs="Helvetica"/>
          <w:color w:val="428BCA"/>
          <w:sz w:val="36"/>
          <w:szCs w:val="36"/>
        </w:rPr>
        <w:t>SmartOp</w:t>
      </w:r>
      <w:proofErr w:type="spellEnd"/>
      <w:r w:rsidR="00AE2DE7" w:rsidRPr="00AE2DE7">
        <w:rPr>
          <w:rFonts w:ascii="inherit" w:eastAsia="Times New Roman" w:hAnsi="inherit" w:cs="Helvetica"/>
          <w:color w:val="428BCA"/>
          <w:sz w:val="36"/>
          <w:szCs w:val="36"/>
        </w:rPr>
        <w:t xml:space="preserve">: </w:t>
      </w:r>
      <w:proofErr w:type="spellStart"/>
      <w:r w:rsidR="00AE2DE7" w:rsidRPr="00AE2DE7">
        <w:rPr>
          <w:rFonts w:ascii="inherit" w:eastAsia="Times New Roman" w:hAnsi="inherit" w:cs="Helvetica"/>
          <w:color w:val="428BCA"/>
          <w:sz w:val="36"/>
          <w:szCs w:val="36"/>
        </w:rPr>
        <w:t>Modelling</w:t>
      </w:r>
      <w:proofErr w:type="spellEnd"/>
      <w:r w:rsidR="00AE2DE7" w:rsidRPr="00AE2DE7">
        <w:rPr>
          <w:rFonts w:ascii="inherit" w:eastAsia="Times New Roman" w:hAnsi="inherit" w:cs="Helvetica"/>
          <w:color w:val="428BCA"/>
          <w:sz w:val="36"/>
          <w:szCs w:val="36"/>
        </w:rPr>
        <w:t xml:space="preserve"> and Prediction for Energy Optimization</w:t>
      </w:r>
      <w:r>
        <w:rPr>
          <w:rFonts w:ascii="inherit" w:eastAsia="Times New Roman" w:hAnsi="inherit" w:cs="Helvetica"/>
          <w:color w:val="428BCA"/>
          <w:sz w:val="36"/>
          <w:szCs w:val="36"/>
        </w:rPr>
        <w:fldChar w:fldCharType="end"/>
      </w:r>
    </w:p>
    <w:p w:rsidR="00AA5441" w:rsidRDefault="00AA5441"/>
    <w:p w:rsidR="00AE2DE7" w:rsidRDefault="00513B82">
      <w:pPr>
        <w:rPr>
          <w:b/>
        </w:rPr>
      </w:pPr>
      <w:r>
        <w:rPr>
          <w:b/>
        </w:rPr>
        <w:t xml:space="preserve">Web Application </w:t>
      </w:r>
      <w:r w:rsidR="0023262D">
        <w:rPr>
          <w:b/>
        </w:rPr>
        <w:t>Explanation</w:t>
      </w:r>
      <w:r w:rsidR="00AE2DE7" w:rsidRPr="00AE2DE7">
        <w:rPr>
          <w:b/>
        </w:rPr>
        <w:t>:</w:t>
      </w:r>
    </w:p>
    <w:p w:rsidR="00AE2DE7" w:rsidRDefault="00AE2DE7" w:rsidP="00AE2DE7">
      <w:pPr>
        <w:pStyle w:val="NoSpacing"/>
      </w:pPr>
      <w:proofErr w:type="gramStart"/>
      <w:r>
        <w:t>Files :</w:t>
      </w:r>
      <w:proofErr w:type="gramEnd"/>
      <w:r>
        <w:t xml:space="preserve"> </w:t>
      </w:r>
    </w:p>
    <w:p w:rsidR="00AE2DE7" w:rsidRDefault="00AE2DE7" w:rsidP="00AE2DE7">
      <w:pPr>
        <w:pStyle w:val="NoSpacing"/>
        <w:numPr>
          <w:ilvl w:val="0"/>
          <w:numId w:val="1"/>
        </w:numPr>
      </w:pPr>
      <w:proofErr w:type="spellStart"/>
      <w:r>
        <w:t>Index.php</w:t>
      </w:r>
      <w:proofErr w:type="spellEnd"/>
      <w:r>
        <w:tab/>
        <w:t xml:space="preserve"> : Displays the data from the data.txt in real time.</w:t>
      </w:r>
    </w:p>
    <w:p w:rsidR="00AE2DE7" w:rsidRDefault="00AE2DE7" w:rsidP="00AE2DE7">
      <w:pPr>
        <w:pStyle w:val="NoSpacing"/>
        <w:numPr>
          <w:ilvl w:val="0"/>
          <w:numId w:val="1"/>
        </w:numPr>
      </w:pPr>
      <w:proofErr w:type="spellStart"/>
      <w:r>
        <w:t>Read.php</w:t>
      </w:r>
      <w:proofErr w:type="spellEnd"/>
      <w:r>
        <w:tab/>
        <w:t xml:space="preserve"> : Reads the data in real time and passes data to </w:t>
      </w:r>
      <w:proofErr w:type="spellStart"/>
      <w:r>
        <w:t>index.php</w:t>
      </w:r>
      <w:proofErr w:type="spellEnd"/>
      <w:r>
        <w:t xml:space="preserve"> for displaying.</w:t>
      </w:r>
    </w:p>
    <w:p w:rsidR="00AE2DE7" w:rsidRDefault="00AE2DE7" w:rsidP="00AE2DE7">
      <w:pPr>
        <w:pStyle w:val="NoSpacing"/>
        <w:numPr>
          <w:ilvl w:val="0"/>
          <w:numId w:val="1"/>
        </w:numPr>
      </w:pPr>
      <w:r>
        <w:t xml:space="preserve">Data.txt </w:t>
      </w:r>
      <w:r>
        <w:tab/>
        <w:t xml:space="preserve"> : Contains the real time data which gets updated by the backend program.</w:t>
      </w:r>
    </w:p>
    <w:p w:rsidR="0023262D" w:rsidRDefault="0023262D" w:rsidP="0023262D">
      <w:pPr>
        <w:pStyle w:val="NoSpacing"/>
        <w:numPr>
          <w:ilvl w:val="0"/>
          <w:numId w:val="1"/>
        </w:numPr>
      </w:pPr>
      <w:r w:rsidRPr="0023262D">
        <w:t>meter1_Jan6_Feb6.csv</w:t>
      </w:r>
      <w:r>
        <w:tab/>
        <w:t>: File containing per second data of AC consumption(Real-Time stream of data can be used every second with input directly to back-end program)</w:t>
      </w:r>
    </w:p>
    <w:p w:rsidR="0023262D" w:rsidRDefault="0023262D" w:rsidP="0023262D">
      <w:pPr>
        <w:pStyle w:val="NoSpacing"/>
        <w:numPr>
          <w:ilvl w:val="0"/>
          <w:numId w:val="1"/>
        </w:numPr>
      </w:pPr>
      <w:r>
        <w:t>ReadCVS.java</w:t>
      </w:r>
      <w:r>
        <w:tab/>
        <w:t>: Back-end program which reads real-time data every second, aggregates the data for an hours` consumption, predicts trend for current day from previous days data, Models consumption for user for each hour of the remaining days of the month based on</w:t>
      </w:r>
    </w:p>
    <w:p w:rsidR="0023262D" w:rsidRDefault="0023262D" w:rsidP="0023262D">
      <w:pPr>
        <w:pStyle w:val="NoSpacing"/>
        <w:numPr>
          <w:ilvl w:val="1"/>
          <w:numId w:val="1"/>
        </w:numPr>
      </w:pPr>
      <w:r>
        <w:t>Slab thresholds</w:t>
      </w:r>
    </w:p>
    <w:p w:rsidR="0023262D" w:rsidRDefault="0023262D" w:rsidP="0023262D">
      <w:pPr>
        <w:pStyle w:val="NoSpacing"/>
        <w:numPr>
          <w:ilvl w:val="1"/>
          <w:numId w:val="1"/>
        </w:numPr>
      </w:pPr>
      <w:r>
        <w:t>Electricity rate for each slab</w:t>
      </w:r>
    </w:p>
    <w:p w:rsidR="0023262D" w:rsidRDefault="0023262D" w:rsidP="0023262D">
      <w:pPr>
        <w:pStyle w:val="NoSpacing"/>
        <w:numPr>
          <w:ilvl w:val="1"/>
          <w:numId w:val="1"/>
        </w:numPr>
      </w:pPr>
      <w:r>
        <w:t>Occupancy Schedule to give weights to hours</w:t>
      </w:r>
    </w:p>
    <w:p w:rsidR="0023262D" w:rsidRDefault="0023262D" w:rsidP="0023262D">
      <w:pPr>
        <w:pStyle w:val="NoSpacing"/>
        <w:numPr>
          <w:ilvl w:val="1"/>
          <w:numId w:val="1"/>
        </w:numPr>
      </w:pPr>
      <w:r>
        <w:t>More weight to peak hours predicted from previous data</w:t>
      </w:r>
    </w:p>
    <w:p w:rsidR="0023262D" w:rsidRDefault="0023262D" w:rsidP="0023262D">
      <w:pPr>
        <w:pStyle w:val="NoSpacing"/>
        <w:numPr>
          <w:ilvl w:val="1"/>
          <w:numId w:val="1"/>
        </w:numPr>
      </w:pPr>
      <w:r>
        <w:t>Updating these consumption models after every hour</w:t>
      </w:r>
    </w:p>
    <w:p w:rsidR="0023262D" w:rsidRDefault="0023262D" w:rsidP="0023262D">
      <w:pPr>
        <w:pStyle w:val="NoSpacing"/>
      </w:pPr>
      <w:r>
        <w:t xml:space="preserve">Provide </w:t>
      </w:r>
      <w:r w:rsidR="00513B82">
        <w:t xml:space="preserve">processed </w:t>
      </w:r>
      <w:r>
        <w:t>information for front end visualization of predicted, actual and modeled consumptions</w:t>
      </w:r>
    </w:p>
    <w:p w:rsidR="0029329B" w:rsidRDefault="0029329B" w:rsidP="0029329B">
      <w:pPr>
        <w:pStyle w:val="NoSpacing"/>
      </w:pPr>
    </w:p>
    <w:p w:rsidR="0029329B" w:rsidRDefault="0023262D" w:rsidP="0029329B">
      <w:pPr>
        <w:pStyle w:val="NoSpacing"/>
      </w:pPr>
      <w:r>
        <w:t>Explanation of parts of the interface:</w:t>
      </w:r>
    </w:p>
    <w:p w:rsidR="0029329B" w:rsidRDefault="0029329B" w:rsidP="0029329B">
      <w:pPr>
        <w:pStyle w:val="NoSpacing"/>
        <w:numPr>
          <w:ilvl w:val="0"/>
          <w:numId w:val="4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9329B" w:rsidRDefault="0029329B" w:rsidP="0029329B">
      <w:pPr>
        <w:pStyle w:val="NoSpacing"/>
        <w:ind w:left="720"/>
      </w:pPr>
      <w:r>
        <w:rPr>
          <w:noProof/>
        </w:rPr>
        <w:drawing>
          <wp:inline distT="0" distB="0" distL="0" distR="0">
            <wp:extent cx="3533775" cy="3114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9B" w:rsidRDefault="0029329B" w:rsidP="00AE2DE7">
      <w:pPr>
        <w:pStyle w:val="NoSpacing"/>
        <w:ind w:left="720"/>
      </w:pPr>
    </w:p>
    <w:p w:rsidR="0029329B" w:rsidRDefault="0029329B" w:rsidP="00B019B9">
      <w:pPr>
        <w:pStyle w:val="NoSpacing"/>
        <w:numPr>
          <w:ilvl w:val="0"/>
          <w:numId w:val="5"/>
        </w:numPr>
      </w:pPr>
      <w:r>
        <w:t>Red bar indicates the exceeded consumption value</w:t>
      </w:r>
      <w:r w:rsidR="00327F68">
        <w:t xml:space="preserve"> </w:t>
      </w:r>
      <w:r>
        <w:t>by the user per day from the allocated quota by the backend model.</w:t>
      </w:r>
    </w:p>
    <w:p w:rsidR="0029329B" w:rsidRDefault="0029329B" w:rsidP="00B019B9">
      <w:pPr>
        <w:pStyle w:val="NoSpacing"/>
        <w:numPr>
          <w:ilvl w:val="0"/>
          <w:numId w:val="5"/>
        </w:numPr>
      </w:pPr>
      <w:r>
        <w:lastRenderedPageBreak/>
        <w:t>Gray bar indicates the safe consumption. It’s the saved consumption for the day.</w:t>
      </w:r>
    </w:p>
    <w:p w:rsidR="0029329B" w:rsidRDefault="0029329B" w:rsidP="00B019B9">
      <w:pPr>
        <w:pStyle w:val="NoSpacing"/>
        <w:numPr>
          <w:ilvl w:val="0"/>
          <w:numId w:val="5"/>
        </w:numPr>
      </w:pPr>
      <w:r>
        <w:t>Blue bar indicates the consumed data for the day</w:t>
      </w:r>
      <w:r w:rsidR="00B019B9">
        <w:t>.</w:t>
      </w:r>
    </w:p>
    <w:p w:rsidR="00B019B9" w:rsidRDefault="00B019B9" w:rsidP="00B019B9">
      <w:pPr>
        <w:pStyle w:val="NoSpacing"/>
        <w:ind w:left="1440"/>
      </w:pPr>
    </w:p>
    <w:p w:rsidR="00B019B9" w:rsidRDefault="00B019B9" w:rsidP="00AE2DE7">
      <w:pPr>
        <w:pStyle w:val="NoSpacing"/>
        <w:ind w:left="720"/>
      </w:pPr>
      <w:proofErr w:type="gramStart"/>
      <w:r>
        <w:t>These bars changes per hour as the energy is</w:t>
      </w:r>
      <w:proofErr w:type="gramEnd"/>
      <w:r>
        <w:t xml:space="preserve"> consumed in real time by user.</w:t>
      </w:r>
    </w:p>
    <w:p w:rsidR="00B124B5" w:rsidRDefault="00B124B5" w:rsidP="00AE2DE7">
      <w:pPr>
        <w:pStyle w:val="NoSpacing"/>
        <w:ind w:left="720"/>
      </w:pPr>
    </w:p>
    <w:p w:rsidR="00B124B5" w:rsidRDefault="00B124B5" w:rsidP="00AE2DE7">
      <w:pPr>
        <w:pStyle w:val="NoSpacing"/>
        <w:ind w:left="720"/>
      </w:pPr>
    </w:p>
    <w:p w:rsidR="00B124B5" w:rsidRDefault="00B124B5" w:rsidP="00AE2DE7">
      <w:pPr>
        <w:pStyle w:val="NoSpacing"/>
        <w:ind w:left="720"/>
      </w:pPr>
    </w:p>
    <w:p w:rsidR="00B124B5" w:rsidRDefault="00B124B5" w:rsidP="00AE2DE7">
      <w:pPr>
        <w:pStyle w:val="NoSpacing"/>
        <w:ind w:left="720"/>
      </w:pPr>
    </w:p>
    <w:p w:rsidR="00B124B5" w:rsidRDefault="00B124B5" w:rsidP="00AE2DE7">
      <w:pPr>
        <w:pStyle w:val="NoSpacing"/>
        <w:ind w:left="720"/>
      </w:pPr>
    </w:p>
    <w:p w:rsidR="00B124B5" w:rsidRDefault="00B124B5" w:rsidP="00AE2DE7">
      <w:pPr>
        <w:pStyle w:val="NoSpacing"/>
        <w:ind w:left="720"/>
      </w:pPr>
    </w:p>
    <w:p w:rsidR="00FE729B" w:rsidRDefault="00FE729B" w:rsidP="00AE2DE7">
      <w:pPr>
        <w:pStyle w:val="NoSpacing"/>
        <w:ind w:left="720"/>
      </w:pPr>
    </w:p>
    <w:p w:rsidR="00FE729B" w:rsidRDefault="00FE729B" w:rsidP="00AE2DE7">
      <w:pPr>
        <w:pStyle w:val="NoSpacing"/>
        <w:ind w:left="720"/>
      </w:pPr>
    </w:p>
    <w:p w:rsidR="00B124B5" w:rsidRDefault="00997794" w:rsidP="001E7180">
      <w:pPr>
        <w:pStyle w:val="NoSpacing"/>
        <w:numPr>
          <w:ilvl w:val="0"/>
          <w:numId w:val="4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7794" w:rsidRDefault="00997794" w:rsidP="00997794">
      <w:pPr>
        <w:pStyle w:val="NoSpacing"/>
        <w:ind w:left="720"/>
      </w:pPr>
      <w:r>
        <w:rPr>
          <w:noProof/>
        </w:rPr>
        <w:drawing>
          <wp:inline distT="0" distB="0" distL="0" distR="0">
            <wp:extent cx="3533775" cy="3152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t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BC" w:rsidRDefault="009606BC" w:rsidP="00997794">
      <w:pPr>
        <w:pStyle w:val="NoSpacing"/>
        <w:ind w:left="720"/>
      </w:pPr>
    </w:p>
    <w:p w:rsidR="009606BC" w:rsidRDefault="009606BC" w:rsidP="00997794">
      <w:pPr>
        <w:pStyle w:val="NoSpacing"/>
        <w:ind w:left="720"/>
      </w:pPr>
      <w:r>
        <w:t xml:space="preserve">This is the slab wise distribution of energy consumed by the user. </w:t>
      </w:r>
      <w:proofErr w:type="gramStart"/>
      <w:r>
        <w:t>Its shows the quota of current slab and next slab.</w:t>
      </w:r>
      <w:proofErr w:type="gramEnd"/>
      <w:r>
        <w:t xml:space="preserve"> When user consumes energy of one slab then it will display energy for next two slabs.</w:t>
      </w:r>
    </w:p>
    <w:p w:rsidR="00997794" w:rsidRDefault="00997794" w:rsidP="00997794">
      <w:pPr>
        <w:pStyle w:val="NoSpacing"/>
        <w:numPr>
          <w:ilvl w:val="0"/>
          <w:numId w:val="5"/>
        </w:numPr>
      </w:pPr>
      <w:r>
        <w:t xml:space="preserve">Red bar indicates the </w:t>
      </w:r>
      <w:r w:rsidR="00E9266A">
        <w:t>next slab</w:t>
      </w:r>
      <w:r w:rsidR="009606BC">
        <w:t xml:space="preserve"> quota</w:t>
      </w:r>
      <w:r>
        <w:t>.</w:t>
      </w:r>
    </w:p>
    <w:p w:rsidR="00997794" w:rsidRDefault="00997794" w:rsidP="00997794">
      <w:pPr>
        <w:pStyle w:val="NoSpacing"/>
        <w:numPr>
          <w:ilvl w:val="0"/>
          <w:numId w:val="5"/>
        </w:numPr>
      </w:pPr>
      <w:r>
        <w:t xml:space="preserve">Gray bar indicates the </w:t>
      </w:r>
      <w:r w:rsidR="009606BC">
        <w:t>remaining energy of current slab</w:t>
      </w:r>
      <w:r>
        <w:t>.</w:t>
      </w:r>
    </w:p>
    <w:p w:rsidR="00ED0BD3" w:rsidRDefault="00997794" w:rsidP="00ED0BD3">
      <w:pPr>
        <w:pStyle w:val="NoSpacing"/>
        <w:numPr>
          <w:ilvl w:val="0"/>
          <w:numId w:val="5"/>
        </w:numPr>
      </w:pPr>
      <w:r>
        <w:t>Blue bar indicate</w:t>
      </w:r>
      <w:r w:rsidR="009606BC">
        <w:t>s the total consumed energy till the present day</w:t>
      </w:r>
      <w:r w:rsidR="00CA1515">
        <w:t xml:space="preserve"> of the month.</w:t>
      </w:r>
    </w:p>
    <w:p w:rsidR="00ED0BD3" w:rsidRDefault="00ED0BD3" w:rsidP="00ED0BD3">
      <w:pPr>
        <w:pStyle w:val="NoSpacing"/>
      </w:pPr>
    </w:p>
    <w:p w:rsidR="00ED0BD3" w:rsidRDefault="00ED0BD3" w:rsidP="00ED0BD3">
      <w:pPr>
        <w:pStyle w:val="NoSpacing"/>
      </w:pPr>
    </w:p>
    <w:p w:rsidR="00ED0BD3" w:rsidRDefault="00ED0BD3" w:rsidP="00ED0BD3">
      <w:pPr>
        <w:pStyle w:val="NoSpacing"/>
        <w:numPr>
          <w:ilvl w:val="0"/>
          <w:numId w:val="4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D0BD3" w:rsidRDefault="00075F96" w:rsidP="00ED0BD3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>
            <wp:extent cx="3562350" cy="29554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p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369" cy="296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D88" w:rsidRDefault="005B4D88" w:rsidP="00ED0BD3">
      <w:pPr>
        <w:pStyle w:val="NoSpacing"/>
        <w:ind w:left="720"/>
      </w:pPr>
    </w:p>
    <w:p w:rsidR="0065491B" w:rsidRDefault="005B4D88" w:rsidP="00ED0BD3">
      <w:pPr>
        <w:pStyle w:val="NoSpacing"/>
        <w:ind w:left="720"/>
      </w:pPr>
      <w:r>
        <w:t xml:space="preserve">Tips </w:t>
      </w:r>
      <w:r w:rsidR="0065491B">
        <w:t>and info contains two divisions:</w:t>
      </w:r>
    </w:p>
    <w:p w:rsidR="0065491B" w:rsidRDefault="0065491B" w:rsidP="00ED0BD3">
      <w:pPr>
        <w:pStyle w:val="NoSpacing"/>
        <w:ind w:left="720"/>
      </w:pPr>
    </w:p>
    <w:p w:rsidR="005B4D88" w:rsidRDefault="005B4D88" w:rsidP="0065491B">
      <w:pPr>
        <w:pStyle w:val="NoSpacing"/>
        <w:numPr>
          <w:ilvl w:val="0"/>
          <w:numId w:val="6"/>
        </w:numPr>
      </w:pPr>
      <w:r>
        <w:t>First division warns user whenever he exceeds the consumption beyond the allotted quota in a day or whenever he exceeds the slabs. It also gives tips to user to reduce his/her consumptions.</w:t>
      </w:r>
    </w:p>
    <w:p w:rsidR="0065491B" w:rsidRDefault="0065491B" w:rsidP="0065491B">
      <w:pPr>
        <w:pStyle w:val="NoSpacing"/>
        <w:numPr>
          <w:ilvl w:val="0"/>
          <w:numId w:val="6"/>
        </w:numPr>
      </w:pPr>
      <w:r>
        <w:t>Second division provides real time information about current slab of user, predicted price for next hour depending on previous trend of consumption and monthly bill so far.</w:t>
      </w:r>
    </w:p>
    <w:p w:rsidR="006905E1" w:rsidRDefault="006905E1" w:rsidP="006905E1">
      <w:pPr>
        <w:pStyle w:val="NoSpacing"/>
        <w:ind w:left="1440"/>
      </w:pPr>
    </w:p>
    <w:p w:rsidR="006905E1" w:rsidRDefault="006905E1" w:rsidP="006905E1">
      <w:pPr>
        <w:pStyle w:val="NoSpacing"/>
        <w:ind w:left="1440"/>
      </w:pPr>
    </w:p>
    <w:p w:rsidR="006905E1" w:rsidRDefault="006905E1" w:rsidP="006905E1">
      <w:pPr>
        <w:pStyle w:val="NoSpacing"/>
        <w:numPr>
          <w:ilvl w:val="0"/>
          <w:numId w:val="4"/>
        </w:numPr>
      </w:pPr>
      <w:r>
        <w:tab/>
      </w:r>
      <w:r>
        <w:tab/>
      </w:r>
      <w:r>
        <w:tab/>
      </w:r>
      <w:r>
        <w:tab/>
      </w:r>
    </w:p>
    <w:p w:rsidR="006905E1" w:rsidRDefault="00327F68" w:rsidP="006905E1">
      <w:pPr>
        <w:pStyle w:val="NoSpacing"/>
        <w:ind w:left="720"/>
      </w:pPr>
      <w:r>
        <w:rPr>
          <w:noProof/>
        </w:rPr>
        <w:drawing>
          <wp:inline distT="0" distB="0" distL="0" distR="0">
            <wp:extent cx="5943600" cy="2044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u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F68" w:rsidRDefault="00327F68" w:rsidP="006905E1">
      <w:pPr>
        <w:pStyle w:val="NoSpacing"/>
        <w:ind w:left="720"/>
      </w:pPr>
    </w:p>
    <w:p w:rsidR="00400EF9" w:rsidRDefault="00400EF9" w:rsidP="006905E1">
      <w:pPr>
        <w:pStyle w:val="NoSpacing"/>
        <w:ind w:left="720"/>
      </w:pPr>
      <w:r>
        <w:t>This chart shows hourly consumption for the whole day so user can monitor his electric consumption.</w:t>
      </w:r>
    </w:p>
    <w:p w:rsidR="00327F68" w:rsidRDefault="00327F68" w:rsidP="00327F68">
      <w:pPr>
        <w:pStyle w:val="NoSpacing"/>
        <w:numPr>
          <w:ilvl w:val="0"/>
          <w:numId w:val="5"/>
        </w:numPr>
      </w:pPr>
      <w:r>
        <w:t>Red bar indicates the exceeded consumption value in Watt-</w:t>
      </w:r>
      <w:proofErr w:type="spellStart"/>
      <w:r>
        <w:t>hr</w:t>
      </w:r>
      <w:proofErr w:type="spellEnd"/>
      <w:r>
        <w:t xml:space="preserve"> (</w:t>
      </w:r>
      <w:proofErr w:type="spellStart"/>
      <w:proofErr w:type="gramStart"/>
      <w:r>
        <w:t>wh</w:t>
      </w:r>
      <w:proofErr w:type="spellEnd"/>
      <w:proofErr w:type="gramEnd"/>
      <w:r>
        <w:t>) by the user per hour from the allocated quota by the backend model.</w:t>
      </w:r>
    </w:p>
    <w:p w:rsidR="00327F68" w:rsidRDefault="00327F68" w:rsidP="00327F68">
      <w:pPr>
        <w:pStyle w:val="NoSpacing"/>
        <w:numPr>
          <w:ilvl w:val="0"/>
          <w:numId w:val="5"/>
        </w:numPr>
      </w:pPr>
      <w:r>
        <w:t>Gray bar indicates the safe consumption. It’s the saved consump</w:t>
      </w:r>
      <w:r w:rsidR="00B5275C">
        <w:t>tion for the hour</w:t>
      </w:r>
      <w:r>
        <w:t>.</w:t>
      </w:r>
    </w:p>
    <w:p w:rsidR="00B5275C" w:rsidRDefault="00327F68" w:rsidP="00B5275C">
      <w:pPr>
        <w:pStyle w:val="NoSpacing"/>
        <w:numPr>
          <w:ilvl w:val="0"/>
          <w:numId w:val="5"/>
        </w:numPr>
      </w:pPr>
      <w:r>
        <w:t>Blue bar indicates the consumed data for</w:t>
      </w:r>
      <w:r w:rsidR="00B5275C">
        <w:t xml:space="preserve"> the hour</w:t>
      </w:r>
      <w:r>
        <w:t>.</w:t>
      </w:r>
    </w:p>
    <w:p w:rsidR="0071400F" w:rsidRDefault="0071400F" w:rsidP="0071400F">
      <w:pPr>
        <w:pStyle w:val="NoSpacing"/>
      </w:pPr>
    </w:p>
    <w:p w:rsidR="0071400F" w:rsidRDefault="0071400F" w:rsidP="0071400F">
      <w:pPr>
        <w:pStyle w:val="NoSpacing"/>
        <w:numPr>
          <w:ilvl w:val="0"/>
          <w:numId w:val="4"/>
        </w:numPr>
      </w:pPr>
      <w:r>
        <w:tab/>
      </w:r>
    </w:p>
    <w:p w:rsidR="0071400F" w:rsidRDefault="0071400F" w:rsidP="0071400F">
      <w:pPr>
        <w:pStyle w:val="NoSpacing"/>
        <w:ind w:left="720"/>
      </w:pPr>
      <w:r>
        <w:rPr>
          <w:noProof/>
        </w:rPr>
        <w:drawing>
          <wp:inline distT="0" distB="0" distL="0" distR="0">
            <wp:extent cx="5943600" cy="2070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ytren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0F" w:rsidRDefault="0071400F" w:rsidP="0071400F">
      <w:pPr>
        <w:pStyle w:val="NoSpacing"/>
        <w:ind w:left="720"/>
      </w:pPr>
    </w:p>
    <w:p w:rsidR="00AE2DE7" w:rsidRDefault="0071400F" w:rsidP="00AE2DE7">
      <w:pPr>
        <w:pStyle w:val="NoSpacing"/>
        <w:ind w:left="720"/>
      </w:pPr>
      <w:r>
        <w:t xml:space="preserve">This chart shows electric consumption per day for the current </w:t>
      </w:r>
      <w:r w:rsidR="000C6F0C">
        <w:t xml:space="preserve">month, red line shows the exceeded consumption for the day, gray line shows the allocated energy, and blue line shows </w:t>
      </w:r>
      <w:r w:rsidR="00652A88">
        <w:t>the consumed energy by the user.</w:t>
      </w:r>
    </w:p>
    <w:p w:rsidR="00A002BE" w:rsidRDefault="00A002BE" w:rsidP="00AE2DE7">
      <w:pPr>
        <w:pStyle w:val="NoSpacing"/>
        <w:ind w:left="720"/>
      </w:pPr>
    </w:p>
    <w:p w:rsidR="00A002BE" w:rsidRDefault="004C1EF2" w:rsidP="00AE2DE7">
      <w:pPr>
        <w:pStyle w:val="NoSpacing"/>
        <w:ind w:left="720"/>
      </w:pPr>
      <w:r>
        <w:t xml:space="preserve">Very </w:t>
      </w:r>
      <w:r w:rsidR="00A002BE">
        <w:t xml:space="preserve">Basic Overview of steps involved in </w:t>
      </w:r>
      <w:r>
        <w:t xml:space="preserve">the </w:t>
      </w:r>
      <w:r w:rsidR="00A002BE">
        <w:t>prediction and modeling</w:t>
      </w:r>
      <w:r>
        <w:t xml:space="preserve"> algorithm</w:t>
      </w:r>
      <w:r w:rsidR="00A002BE">
        <w:t>:</w:t>
      </w:r>
    </w:p>
    <w:p w:rsidR="00A002BE" w:rsidRDefault="00A002BE" w:rsidP="00A002BE">
      <w:pPr>
        <w:pStyle w:val="NoSpacing"/>
        <w:numPr>
          <w:ilvl w:val="0"/>
          <w:numId w:val="9"/>
        </w:numPr>
      </w:pPr>
      <w:r>
        <w:t>Previous data of day and week to predict trend of consumption for current day towards assigning weights to each hour</w:t>
      </w:r>
    </w:p>
    <w:p w:rsidR="00A002BE" w:rsidRDefault="00A002BE" w:rsidP="00A002BE">
      <w:pPr>
        <w:pStyle w:val="NoSpacing"/>
        <w:numPr>
          <w:ilvl w:val="0"/>
          <w:numId w:val="9"/>
        </w:numPr>
      </w:pPr>
      <w:r>
        <w:t>Get predicted consumption for current hour</w:t>
      </w:r>
    </w:p>
    <w:p w:rsidR="00A002BE" w:rsidRDefault="00A002BE" w:rsidP="00A002BE">
      <w:pPr>
        <w:pStyle w:val="NoSpacing"/>
        <w:numPr>
          <w:ilvl w:val="0"/>
          <w:numId w:val="9"/>
        </w:numPr>
      </w:pPr>
      <w:r>
        <w:t>Model consumption for remaining hours and days based on:</w:t>
      </w:r>
    </w:p>
    <w:p w:rsidR="00A002BE" w:rsidRDefault="00A002BE" w:rsidP="00A002BE">
      <w:pPr>
        <w:pStyle w:val="NoSpacing"/>
        <w:numPr>
          <w:ilvl w:val="1"/>
          <w:numId w:val="9"/>
        </w:numPr>
      </w:pPr>
      <w:r>
        <w:t>Slab thresholds</w:t>
      </w:r>
    </w:p>
    <w:p w:rsidR="00A002BE" w:rsidRDefault="00A002BE" w:rsidP="00A002BE">
      <w:pPr>
        <w:pStyle w:val="NoSpacing"/>
        <w:numPr>
          <w:ilvl w:val="1"/>
          <w:numId w:val="9"/>
        </w:numPr>
      </w:pPr>
      <w:r>
        <w:t>Electricity rate for each slab</w:t>
      </w:r>
    </w:p>
    <w:p w:rsidR="00A002BE" w:rsidRDefault="00A002BE" w:rsidP="00A002BE">
      <w:pPr>
        <w:pStyle w:val="NoSpacing"/>
        <w:numPr>
          <w:ilvl w:val="1"/>
          <w:numId w:val="9"/>
        </w:numPr>
      </w:pPr>
      <w:r>
        <w:t>Occupancy Schedule to give weights to hours</w:t>
      </w:r>
    </w:p>
    <w:p w:rsidR="00A002BE" w:rsidRDefault="00A002BE" w:rsidP="00A002BE">
      <w:pPr>
        <w:pStyle w:val="NoSpacing"/>
        <w:numPr>
          <w:ilvl w:val="1"/>
          <w:numId w:val="9"/>
        </w:numPr>
      </w:pPr>
      <w:r>
        <w:t>Peak hours</w:t>
      </w:r>
    </w:p>
    <w:p w:rsidR="00A002BE" w:rsidRDefault="00A002BE" w:rsidP="00A002BE">
      <w:pPr>
        <w:pStyle w:val="NoSpacing"/>
        <w:numPr>
          <w:ilvl w:val="1"/>
          <w:numId w:val="9"/>
        </w:numPr>
      </w:pPr>
      <w:r>
        <w:t>Overflow or deficit from previous consumptions</w:t>
      </w:r>
    </w:p>
    <w:p w:rsidR="00A002BE" w:rsidRDefault="00A002BE" w:rsidP="00A002BE">
      <w:pPr>
        <w:pStyle w:val="NoSpacing"/>
        <w:numPr>
          <w:ilvl w:val="0"/>
          <w:numId w:val="9"/>
        </w:numPr>
      </w:pPr>
      <w:r>
        <w:t>Get modeled consumption for current hour along with considering overflow or deficit from previous hours</w:t>
      </w:r>
    </w:p>
    <w:p w:rsidR="00A002BE" w:rsidRDefault="00A002BE" w:rsidP="00A002BE">
      <w:pPr>
        <w:pStyle w:val="NoSpacing"/>
        <w:numPr>
          <w:ilvl w:val="0"/>
          <w:numId w:val="9"/>
        </w:numPr>
      </w:pPr>
      <w:proofErr w:type="spellStart"/>
      <w:r>
        <w:t>Realtime</w:t>
      </w:r>
      <w:proofErr w:type="spellEnd"/>
      <w:r>
        <w:t xml:space="preserve"> update model after every hour based on current actual consumption</w:t>
      </w:r>
    </w:p>
    <w:p w:rsidR="00A002BE" w:rsidRDefault="00A002BE" w:rsidP="00A002BE">
      <w:pPr>
        <w:pStyle w:val="NoSpacing"/>
        <w:numPr>
          <w:ilvl w:val="0"/>
          <w:numId w:val="9"/>
        </w:numPr>
      </w:pPr>
      <w:r>
        <w:t>Checking if current slab is crossed</w:t>
      </w:r>
    </w:p>
    <w:p w:rsidR="00A002BE" w:rsidRPr="00AE2DE7" w:rsidRDefault="00A002BE" w:rsidP="00A002BE">
      <w:pPr>
        <w:pStyle w:val="NoSpacing"/>
        <w:numPr>
          <w:ilvl w:val="0"/>
          <w:numId w:val="9"/>
        </w:numPr>
      </w:pPr>
      <w:r>
        <w:t>Inform user on slab crossing and up</w:t>
      </w:r>
      <w:bookmarkStart w:id="0" w:name="_GoBack"/>
      <w:bookmarkEnd w:id="0"/>
      <w:r>
        <w:t>date model again based on remaining slabs and price</w:t>
      </w:r>
    </w:p>
    <w:sectPr w:rsidR="00A002BE" w:rsidRPr="00AE2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5349D"/>
    <w:multiLevelType w:val="hybridMultilevel"/>
    <w:tmpl w:val="51FC8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6741D"/>
    <w:multiLevelType w:val="hybridMultilevel"/>
    <w:tmpl w:val="AE14B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963A59"/>
    <w:multiLevelType w:val="hybridMultilevel"/>
    <w:tmpl w:val="516AB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84211C"/>
    <w:multiLevelType w:val="hybridMultilevel"/>
    <w:tmpl w:val="5D6E9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EC2D07"/>
    <w:multiLevelType w:val="hybridMultilevel"/>
    <w:tmpl w:val="41E42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E34BE5"/>
    <w:multiLevelType w:val="hybridMultilevel"/>
    <w:tmpl w:val="9266D5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39A1FE3"/>
    <w:multiLevelType w:val="hybridMultilevel"/>
    <w:tmpl w:val="AEE41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712FDF"/>
    <w:multiLevelType w:val="hybridMultilevel"/>
    <w:tmpl w:val="A3E4EE5E"/>
    <w:lvl w:ilvl="0" w:tplc="09F0B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C912AF0"/>
    <w:multiLevelType w:val="hybridMultilevel"/>
    <w:tmpl w:val="9716B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DE7"/>
    <w:rsid w:val="00075F96"/>
    <w:rsid w:val="000C6F0C"/>
    <w:rsid w:val="001956AB"/>
    <w:rsid w:val="001E7180"/>
    <w:rsid w:val="0023262D"/>
    <w:rsid w:val="0029329B"/>
    <w:rsid w:val="00327F68"/>
    <w:rsid w:val="003A5566"/>
    <w:rsid w:val="00400EF9"/>
    <w:rsid w:val="004C1EF2"/>
    <w:rsid w:val="00513B82"/>
    <w:rsid w:val="005403EF"/>
    <w:rsid w:val="005B4D88"/>
    <w:rsid w:val="00652A88"/>
    <w:rsid w:val="0065491B"/>
    <w:rsid w:val="006905E1"/>
    <w:rsid w:val="0071400F"/>
    <w:rsid w:val="00815F3C"/>
    <w:rsid w:val="00863962"/>
    <w:rsid w:val="009606BC"/>
    <w:rsid w:val="00997794"/>
    <w:rsid w:val="00A002BE"/>
    <w:rsid w:val="00AA5441"/>
    <w:rsid w:val="00AE2DE7"/>
    <w:rsid w:val="00B019B9"/>
    <w:rsid w:val="00B124B5"/>
    <w:rsid w:val="00B5275C"/>
    <w:rsid w:val="00CA1515"/>
    <w:rsid w:val="00E9266A"/>
    <w:rsid w:val="00ED0BD3"/>
    <w:rsid w:val="00F67B16"/>
    <w:rsid w:val="00F95B54"/>
    <w:rsid w:val="00FE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2D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2DE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E2DE7"/>
    <w:rPr>
      <w:color w:val="0000FF"/>
      <w:u w:val="single"/>
    </w:rPr>
  </w:style>
  <w:style w:type="paragraph" w:styleId="NoSpacing">
    <w:name w:val="No Spacing"/>
    <w:uiPriority w:val="1"/>
    <w:qFormat/>
    <w:rsid w:val="00AE2DE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6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2D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2DE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E2DE7"/>
    <w:rPr>
      <w:color w:val="0000FF"/>
      <w:u w:val="single"/>
    </w:rPr>
  </w:style>
  <w:style w:type="paragraph" w:styleId="NoSpacing">
    <w:name w:val="No Spacing"/>
    <w:uiPriority w:val="1"/>
    <w:qFormat/>
    <w:rsid w:val="00AE2DE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6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8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</dc:creator>
  <cp:lastModifiedBy>abc</cp:lastModifiedBy>
  <cp:revision>31</cp:revision>
  <cp:lastPrinted>2014-03-24T11:22:00Z</cp:lastPrinted>
  <dcterms:created xsi:type="dcterms:W3CDTF">2014-03-24T08:46:00Z</dcterms:created>
  <dcterms:modified xsi:type="dcterms:W3CDTF">2014-03-24T11:22:00Z</dcterms:modified>
</cp:coreProperties>
</file>