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64C27" w:rsidP="00D94FA4" w:rsidRDefault="00D94FA4" w14:paraId="3F8D565B" w14:textId="53812C25">
      <w:pPr>
        <w:jc w:val="center"/>
        <w:rPr>
          <w:b/>
          <w:bCs/>
          <w:sz w:val="44"/>
          <w:szCs w:val="44"/>
        </w:rPr>
      </w:pPr>
      <w:r w:rsidRPr="00D94FA4"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71C0BBFE" wp14:editId="4CBD3281">
            <wp:simplePos x="0" y="0"/>
            <wp:positionH relativeFrom="rightMargin">
              <wp:align>left</wp:align>
            </wp:positionH>
            <wp:positionV relativeFrom="paragraph">
              <wp:posOffset>0</wp:posOffset>
            </wp:positionV>
            <wp:extent cx="629920" cy="6299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4FA4"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6C5DF0CB" wp14:editId="2E15C9CD">
            <wp:simplePos x="0" y="0"/>
            <wp:positionH relativeFrom="margin">
              <wp:posOffset>-675640</wp:posOffset>
            </wp:positionH>
            <wp:positionV relativeFrom="paragraph">
              <wp:posOffset>0</wp:posOffset>
            </wp:positionV>
            <wp:extent cx="1536700" cy="589280"/>
            <wp:effectExtent l="0" t="0" r="635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ssee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5367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4FA4" w:rsidR="00B17C2C">
        <w:rPr>
          <w:b w:val="1"/>
          <w:bCs w:val="1"/>
          <w:sz w:val="44"/>
          <w:szCs w:val="44"/>
        </w:rPr>
        <w:t>Circuit Simulation Project</w:t>
      </w:r>
    </w:p>
    <w:p w:rsidRPr="00D94FA4" w:rsidR="00D94FA4" w:rsidP="00D94FA4" w:rsidRDefault="00D94FA4" w14:paraId="1D87771B" w14:textId="46444934">
      <w:pPr>
        <w:jc w:val="center"/>
        <w:rPr>
          <w:b/>
          <w:bCs/>
          <w:sz w:val="24"/>
          <w:szCs w:val="24"/>
        </w:rPr>
      </w:pPr>
      <w:hyperlink w:history="1" r:id="rId6">
        <w:r w:rsidRPr="00D94FA4">
          <w:rPr>
            <w:rStyle w:val="Hyperlink"/>
            <w:b/>
            <w:bCs/>
            <w:sz w:val="24"/>
            <w:szCs w:val="24"/>
          </w:rPr>
          <w:t>https://esim.fossee.in/circuit-simulation-project</w:t>
        </w:r>
        <w:r w:rsidRPr="00D94FA4">
          <w:rPr>
            <w:rStyle w:val="Hyperlink"/>
            <w:b/>
            <w:bCs/>
            <w:sz w:val="24"/>
            <w:szCs w:val="24"/>
          </w:rPr>
          <w:cr/>
        </w:r>
      </w:hyperlink>
      <w:r>
        <w:rPr>
          <w:b/>
          <w:bCs/>
          <w:sz w:val="24"/>
          <w:szCs w:val="24"/>
        </w:rPr>
        <w:tab/>
      </w:r>
    </w:p>
    <w:p w:rsidR="00D94FA4" w:rsidRDefault="00D94FA4" w14:paraId="04A54628" w14:textId="77777777">
      <w:pPr>
        <w:rPr>
          <w:b/>
          <w:bCs/>
          <w:sz w:val="24"/>
          <w:szCs w:val="24"/>
        </w:rPr>
      </w:pPr>
    </w:p>
    <w:p w:rsidR="00B17C2C" w:rsidP="22C6379D" w:rsidRDefault="00B17C2C" w14:paraId="412C5827" w14:textId="5C7623D9">
      <w:pPr>
        <w:rPr>
          <w:b w:val="0"/>
          <w:bCs w:val="0"/>
          <w:sz w:val="28"/>
          <w:szCs w:val="28"/>
        </w:rPr>
      </w:pPr>
      <w:r w:rsidRPr="22C6379D" w:rsidR="00B17C2C">
        <w:rPr>
          <w:b w:val="1"/>
          <w:bCs w:val="1"/>
          <w:sz w:val="28"/>
          <w:szCs w:val="28"/>
        </w:rPr>
        <w:t xml:space="preserve">Name of the </w:t>
      </w:r>
      <w:proofErr w:type="gramStart"/>
      <w:r w:rsidRPr="22C6379D" w:rsidR="00B17C2C">
        <w:rPr>
          <w:b w:val="1"/>
          <w:bCs w:val="1"/>
          <w:sz w:val="28"/>
          <w:szCs w:val="28"/>
        </w:rPr>
        <w:t>participant :</w:t>
      </w:r>
      <w:proofErr w:type="gramEnd"/>
      <w:r w:rsidRPr="22C6379D" w:rsidR="319AD561">
        <w:rPr>
          <w:b w:val="1"/>
          <w:bCs w:val="1"/>
          <w:sz w:val="28"/>
          <w:szCs w:val="28"/>
        </w:rPr>
        <w:t xml:space="preserve"> </w:t>
      </w:r>
      <w:r w:rsidRPr="22C6379D" w:rsidR="319AD561">
        <w:rPr>
          <w:b w:val="0"/>
          <w:bCs w:val="0"/>
          <w:sz w:val="28"/>
          <w:szCs w:val="28"/>
        </w:rPr>
        <w:t>Amisha Srivastava</w:t>
      </w:r>
    </w:p>
    <w:p w:rsidR="22C6379D" w:rsidP="22C6379D" w:rsidRDefault="22C6379D" w14:paraId="558C961D" w14:textId="5EE8D2CA">
      <w:pPr>
        <w:pStyle w:val="Normal"/>
        <w:rPr>
          <w:b w:val="0"/>
          <w:bCs w:val="0"/>
          <w:sz w:val="28"/>
          <w:szCs w:val="28"/>
        </w:rPr>
      </w:pPr>
    </w:p>
    <w:p w:rsidR="00B17C2C" w:rsidP="22C6379D" w:rsidRDefault="00B17C2C" w14:paraId="45525FD3" w14:textId="783D881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C6379D" w:rsidR="00B17C2C">
        <w:rPr>
          <w:b w:val="1"/>
          <w:bCs w:val="1"/>
          <w:sz w:val="28"/>
          <w:szCs w:val="28"/>
        </w:rPr>
        <w:t>Title of the circuit :</w:t>
      </w:r>
      <w:r w:rsidRPr="22C6379D" w:rsidR="6396C253">
        <w:rPr>
          <w:b w:val="1"/>
          <w:bCs w:val="1"/>
          <w:sz w:val="28"/>
          <w:szCs w:val="28"/>
        </w:rPr>
        <w:t xml:space="preserve"> </w:t>
      </w:r>
      <w:r w:rsidRPr="22C6379D" w:rsidR="575F4272">
        <w:rPr>
          <w:b w:val="0"/>
          <w:bCs w:val="0"/>
          <w:sz w:val="28"/>
          <w:szCs w:val="28"/>
        </w:rPr>
        <w:t xml:space="preserve"> </w:t>
      </w:r>
      <w:r w:rsidRPr="22C6379D" w:rsidR="575F4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2-B</w:t>
      </w:r>
      <w:r w:rsidRPr="22C6379D" w:rsidR="2838C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it</w:t>
      </w:r>
      <w:r w:rsidRPr="22C6379D" w:rsidR="575F4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M</w:t>
      </w:r>
      <w:r w:rsidRPr="22C6379D" w:rsidR="6396C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ultiplier </w:t>
      </w:r>
      <w:r w:rsidRPr="22C6379D" w:rsidR="4C887D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Circuit</w:t>
      </w:r>
    </w:p>
    <w:p w:rsidR="22C6379D" w:rsidP="22C6379D" w:rsidRDefault="22C6379D" w14:paraId="6C0C9A59" w14:textId="1D22D2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00B17C2C" w:rsidP="22C6379D" w:rsidRDefault="00B17C2C" w14:paraId="13018742" w14:textId="55DEEA8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</w:pPr>
      <w:r w:rsidRPr="22C6379D" w:rsidR="00B17C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Theory/</w:t>
      </w:r>
      <w:r w:rsidRPr="22C6379D" w:rsidR="00B17C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Description :</w:t>
      </w:r>
      <w:r w:rsidRPr="22C6379D" w:rsidR="0A2BB9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  <w:r w:rsidRPr="22C6379D" w:rsidR="0F0021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The </w:t>
      </w:r>
      <w:r w:rsidRPr="22C6379D" w:rsidR="7D44F9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2-Bit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Multiplier</w:t>
      </w:r>
      <w:r w:rsidRPr="22C6379D" w:rsidR="52B452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or Binary Multiplier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is a digital circuit used to multiply two binary numbers and </w:t>
      </w:r>
      <w:r w:rsidRPr="22C6379D" w:rsidR="52AB3E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it 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provide</w:t>
      </w:r>
      <w:r w:rsidRPr="22C6379D" w:rsidR="2A6FB2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s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the </w:t>
      </w:r>
      <w:r w:rsidRPr="22C6379D" w:rsidR="2B4E48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multipl</w:t>
      </w:r>
      <w:r w:rsidRPr="22C6379D" w:rsidR="5F841C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ication of the two </w:t>
      </w:r>
      <w:r w:rsidRPr="22C6379D" w:rsidR="4DFEDD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numbers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as</w:t>
      </w:r>
      <w:r w:rsidRPr="22C6379D" w:rsidR="0DD719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its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output.</w:t>
      </w:r>
    </w:p>
    <w:p w:rsidR="00B17C2C" w:rsidP="22C6379D" w:rsidRDefault="00B17C2C" w14:paraId="2EABA478" w14:textId="09084BD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</w:pPr>
      <w:r w:rsidRPr="22C6379D" w:rsidR="3DB02C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The m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ultipl</w:t>
      </w:r>
      <w:r w:rsidRPr="22C6379D" w:rsidR="7CD4C2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ication of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decimal numbers is based on calculating</w:t>
      </w:r>
      <w:r w:rsidRPr="22C6379D" w:rsidR="527BEB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the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partial product</w:t>
      </w:r>
      <w:r w:rsidRPr="22C6379D" w:rsidR="333A08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s of the individual digits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, shifting them and </w:t>
      </w:r>
      <w:r w:rsidRPr="22C6379D" w:rsidR="46A8E6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then 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adding them together. </w:t>
      </w:r>
      <w:r w:rsidRPr="22C6379D" w:rsidR="6D9D5F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A s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imilar approach is used to multiply two binary numbers.</w:t>
      </w:r>
    </w:p>
    <w:p w:rsidR="00B17C2C" w:rsidP="22C6379D" w:rsidRDefault="00B17C2C" w14:paraId="56BFE414" w14:textId="3094CAD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</w:pPr>
      <w:r w:rsidRPr="22C6379D" w:rsidR="28CA16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Let the 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two</w:t>
      </w:r>
      <w:r w:rsidRPr="22C6379D" w:rsidR="56F039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binary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numbers</w:t>
      </w:r>
      <w:r w:rsidRPr="22C6379D" w:rsidR="73D234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  <w:proofErr w:type="gramStart"/>
      <w:r w:rsidRPr="22C6379D" w:rsidR="75388A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be 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  <w:r w:rsidRPr="22C6379D" w:rsidR="1ACB7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(</w:t>
      </w:r>
      <w:proofErr w:type="gramEnd"/>
      <w:r w:rsidRPr="22C6379D" w:rsidR="1ACB7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a1 </w:t>
      </w:r>
      <w:proofErr w:type="spellStart"/>
      <w:r w:rsidRPr="22C6379D" w:rsidR="1ACB7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ao</w:t>
      </w:r>
      <w:proofErr w:type="spellEnd"/>
      <w:r w:rsidRPr="22C6379D" w:rsidR="1ACB74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) 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and </w:t>
      </w:r>
      <w:r w:rsidRPr="22C6379D" w:rsidR="54804C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(b1 </w:t>
      </w:r>
      <w:proofErr w:type="spellStart"/>
      <w:r w:rsidRPr="22C6379D" w:rsidR="54804C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bo</w:t>
      </w:r>
      <w:proofErr w:type="spellEnd"/>
      <w:r w:rsidRPr="22C6379D" w:rsidR="54804C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). </w:t>
      </w:r>
    </w:p>
    <w:p w:rsidR="00B17C2C" w:rsidP="22C6379D" w:rsidRDefault="00B17C2C" w14:paraId="3DA2BEDE" w14:textId="0C4E132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</w:pPr>
      <w:r w:rsidRPr="22C6379D" w:rsidR="54804C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They 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are multiplied together to produce a 4-bit output </w:t>
      </w:r>
      <w:r w:rsidRPr="22C6379D" w:rsidR="3B79A7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namely (c3 c2 c1 co).</w:t>
      </w:r>
    </w:p>
    <w:p w:rsidR="00B17C2C" w:rsidP="22C6379D" w:rsidRDefault="00B17C2C" w14:paraId="196702CE" w14:textId="1F91BC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</w:pPr>
      <w:r w:rsidRPr="22C6379D" w:rsidR="3B79A7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The multiplication table for them looks like the following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:</w:t>
      </w:r>
    </w:p>
    <w:p w:rsidR="00B17C2C" w:rsidP="22C6379D" w:rsidRDefault="00B17C2C" w14:paraId="7BFEEF5D" w14:textId="2729D45F">
      <w:p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vertAlign w:val="subscript"/>
          <w:lang w:val="en-IN"/>
        </w:rPr>
      </w:pP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                                                         </w:t>
      </w:r>
      <w:r w:rsidRPr="22C6379D" w:rsidR="0C49EB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a1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        </w:t>
      </w:r>
      <w:r w:rsidRPr="22C6379D" w:rsidR="5CB6C2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ao</w:t>
      </w:r>
    </w:p>
    <w:p w:rsidR="00B17C2C" w:rsidP="22C6379D" w:rsidRDefault="00B17C2C" w14:paraId="5AB610C1" w14:textId="585D1BFE">
      <w:p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</w:pP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                    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                     X           </w:t>
      </w:r>
      <w:r w:rsidRPr="22C6379D" w:rsidR="19A79A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b1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         </w:t>
      </w:r>
      <w:proofErr w:type="spellStart"/>
      <w:r w:rsidRPr="22C6379D" w:rsidR="074195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bo</w:t>
      </w:r>
      <w:proofErr w:type="spellEnd"/>
    </w:p>
    <w:p w:rsidR="00B17C2C" w:rsidP="22C6379D" w:rsidRDefault="00B17C2C" w14:paraId="21B219F8" w14:textId="09981560">
      <w:pPr>
        <w:spacing w:line="480" w:lineRule="exact"/>
        <w:ind w:left="72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vertAlign w:val="subscript"/>
          <w:lang w:val="en-IN"/>
        </w:rPr>
      </w:pPr>
      <w:r w:rsidRPr="22C6379D" w:rsidR="3E28D4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vertAlign w:val="subscript"/>
          <w:lang w:val="en-IN"/>
        </w:rPr>
        <w:t xml:space="preserve">            -------------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vertAlign w:val="subscript"/>
          <w:lang w:val="en-IN"/>
        </w:rPr>
        <w:t>-----------------------------------------------------</w:t>
      </w:r>
    </w:p>
    <w:p w:rsidR="00B17C2C" w:rsidP="22C6379D" w:rsidRDefault="00B17C2C" w14:paraId="58449582" w14:textId="37977A3F">
      <w:p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vertAlign w:val="subscript"/>
          <w:lang w:val="en-IN"/>
        </w:rPr>
      </w:pP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                                                     </w:t>
      </w:r>
      <w:r w:rsidRPr="22C6379D" w:rsidR="5F5363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(</w:t>
      </w:r>
      <w:r w:rsidRPr="22C6379D" w:rsidR="5F5363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bo</w:t>
      </w:r>
      <w:r w:rsidRPr="22C6379D" w:rsidR="146CB4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  <w:r w:rsidRPr="22C6379D" w:rsidR="5F5363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a1)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     </w:t>
      </w:r>
      <w:r w:rsidRPr="22C6379D" w:rsidR="49A40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(bo</w:t>
      </w:r>
      <w:r w:rsidRPr="22C6379D" w:rsidR="612E8C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  <w:r w:rsidRPr="22C6379D" w:rsidR="49A40B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ao)</w:t>
      </w:r>
    </w:p>
    <w:p w:rsidR="00B17C2C" w:rsidP="22C6379D" w:rsidRDefault="00B17C2C" w14:paraId="3E82D270" w14:textId="256A74EA">
      <w:p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vertAlign w:val="subscript"/>
          <w:lang w:val="en-IN"/>
        </w:rPr>
      </w:pP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                         </w:t>
      </w:r>
      <w:r w:rsidRPr="22C6379D" w:rsidR="7DEAA5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+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       </w:t>
      </w:r>
      <w:r w:rsidRPr="22C6379D" w:rsidR="26848B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(</w:t>
      </w:r>
      <w:r w:rsidRPr="22C6379D" w:rsidR="6BA291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b</w:t>
      </w:r>
      <w:r w:rsidRPr="22C6379D" w:rsidR="26848B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1 a1)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vertAlign w:val="subscript"/>
          <w:lang w:val="en-IN"/>
        </w:rPr>
        <w:t xml:space="preserve"> </w:t>
      </w:r>
      <w:r w:rsidRPr="22C6379D" w:rsidR="50D865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vertAlign w:val="subscript"/>
          <w:lang w:val="en-IN"/>
        </w:rPr>
        <w:t xml:space="preserve">  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  <w:r w:rsidRPr="22C6379D" w:rsidR="4AEED1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(</w:t>
      </w:r>
      <w:r w:rsidRPr="22C6379D" w:rsidR="4AEED1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b1 </w:t>
      </w:r>
      <w:proofErr w:type="spellStart"/>
      <w:r w:rsidRPr="22C6379D" w:rsidR="4AEED1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ao</w:t>
      </w:r>
      <w:proofErr w:type="spellEnd"/>
      <w:r w:rsidRPr="22C6379D" w:rsidR="4AEED11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)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          x</w:t>
      </w:r>
      <w:r>
        <w:br/>
      </w:r>
      <w:r>
        <w:tab/>
      </w:r>
      <w:r w:rsidRPr="22C6379D" w:rsidR="61BC84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vertAlign w:val="subscript"/>
          <w:lang w:val="en-IN"/>
        </w:rPr>
        <w:t xml:space="preserve">             </w:t>
      </w:r>
      <w:r w:rsidRPr="22C6379D" w:rsidR="474B16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vertAlign w:val="subscript"/>
          <w:lang w:val="en-IN"/>
        </w:rPr>
        <w:t>-------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vertAlign w:val="subscript"/>
          <w:lang w:val="en-IN"/>
        </w:rPr>
        <w:t>--------------------------------------------------------</w:t>
      </w:r>
      <w:r w:rsidRPr="22C6379D" w:rsidR="4F95C0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vertAlign w:val="subscript"/>
          <w:lang w:val="en-IN"/>
        </w:rPr>
        <w:t>------</w:t>
      </w:r>
    </w:p>
    <w:p w:rsidR="00B17C2C" w:rsidP="22C6379D" w:rsidRDefault="00B17C2C" w14:paraId="6B859474" w14:textId="717B2A7A">
      <w:pPr>
        <w:spacing w:line="480" w:lineRule="exact"/>
        <w:ind w:left="144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</w:pPr>
      <w:r w:rsidRPr="22C6379D" w:rsidR="7101C0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  <w:r w:rsidRPr="22C6379D" w:rsidR="243F65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c3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     </w:t>
      </w:r>
      <w:r w:rsidRPr="22C6379D" w:rsidR="2D1189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  <w:r w:rsidRPr="22C6379D" w:rsidR="3B971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  </w:t>
      </w:r>
      <w:r w:rsidRPr="22C6379D" w:rsidR="6AFD70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  <w:r w:rsidRPr="22C6379D" w:rsidR="7E7C19D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  <w:r w:rsidRPr="22C6379D" w:rsidR="2D1189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c2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vertAlign w:val="subscript"/>
          <w:lang w:val="en-IN"/>
        </w:rPr>
        <w:t xml:space="preserve">  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     </w:t>
      </w:r>
      <w:r w:rsidRPr="22C6379D" w:rsidR="64373B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      </w:t>
      </w:r>
      <w:r w:rsidRPr="22C6379D" w:rsidR="1CBFBB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  <w:r w:rsidRPr="22C6379D" w:rsidR="2C380F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c1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         </w:t>
      </w:r>
      <w:r w:rsidRPr="22C6379D" w:rsidR="6C3E527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 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 </w:t>
      </w:r>
      <w:r w:rsidRPr="22C6379D" w:rsidR="3F3B52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>co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        </w:t>
      </w:r>
    </w:p>
    <w:p w:rsidR="00B17C2C" w:rsidP="22C6379D" w:rsidRDefault="00B17C2C" w14:paraId="6AF2B2EE" w14:textId="316FCC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00B17C2C" w:rsidP="22C6379D" w:rsidRDefault="00B17C2C" w14:paraId="01005109" w14:textId="4901492C">
      <w:pPr>
        <w:spacing w:line="396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</w:pPr>
      <w:r w:rsidRPr="22C6379D" w:rsidR="45333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The partial products </w:t>
      </w:r>
      <w:r w:rsidRPr="22C6379D" w:rsidR="1F1C23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obtained </w:t>
      </w:r>
      <w:r w:rsidRPr="22C6379D" w:rsidR="102B04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will be</w:t>
      </w:r>
      <w:r w:rsidRPr="22C6379D" w:rsidR="45333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:</w:t>
      </w:r>
    </w:p>
    <w:p w:rsidR="00B17C2C" w:rsidP="22C6379D" w:rsidRDefault="00B17C2C" w14:paraId="611BFD58" w14:textId="35761E9E">
      <w:pPr>
        <w:spacing w:line="396" w:lineRule="exact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</w:pPr>
      <w:r w:rsidRPr="22C6379D" w:rsidR="45333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co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=</w:t>
      </w:r>
      <w:r w:rsidRPr="22C6379D" w:rsidR="302AD8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  <w:r w:rsidRPr="22C6379D" w:rsidR="4FA8DA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(</w:t>
      </w:r>
      <w:r w:rsidRPr="22C6379D" w:rsidR="302AD8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a</w:t>
      </w:r>
      <w:r w:rsidRPr="22C6379D" w:rsidR="40FEFA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o</w:t>
      </w:r>
      <w:r w:rsidRPr="22C6379D" w:rsidR="302AD8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*b</w:t>
      </w:r>
      <w:r w:rsidRPr="22C6379D" w:rsidR="21012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o</w:t>
      </w:r>
      <w:r w:rsidRPr="22C6379D" w:rsidR="5C0063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)</w:t>
      </w:r>
    </w:p>
    <w:p w:rsidR="00B17C2C" w:rsidP="22C6379D" w:rsidRDefault="00B17C2C" w14:paraId="4C9A2E0A" w14:textId="548B614F">
      <w:pPr>
        <w:spacing w:line="396" w:lineRule="exact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</w:pPr>
      <w:r w:rsidRPr="22C6379D" w:rsidR="076299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c1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= </w:t>
      </w:r>
      <w:r w:rsidRPr="22C6379D" w:rsidR="68B7C8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(</w:t>
      </w:r>
      <w:proofErr w:type="spellStart"/>
      <w:r w:rsidRPr="22C6379D" w:rsidR="5847E5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ao</w:t>
      </w:r>
      <w:proofErr w:type="spellEnd"/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*</w:t>
      </w:r>
      <w:r w:rsidRPr="22C6379D" w:rsidR="0130F8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b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1</w:t>
      </w:r>
      <w:r w:rsidRPr="22C6379D" w:rsidR="390ADA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)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  <w:proofErr w:type="spellStart"/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xor</w:t>
      </w:r>
      <w:proofErr w:type="spellEnd"/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 </w:t>
      </w:r>
      <w:r w:rsidRPr="22C6379D" w:rsidR="3D9F04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(a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1*</w:t>
      </w:r>
      <w:proofErr w:type="spellStart"/>
      <w:r w:rsidRPr="22C6379D" w:rsidR="17AD3D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bo</w:t>
      </w:r>
      <w:proofErr w:type="spellEnd"/>
      <w:r w:rsidRPr="22C6379D" w:rsidR="17AD3D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)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  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; </w:t>
      </w:r>
      <w:r w:rsidRPr="22C6379D" w:rsidR="2335D0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the 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carry </w:t>
      </w:r>
      <w:r w:rsidRPr="22C6379D" w:rsidR="18CC70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moves forward to the next stage</w:t>
      </w:r>
    </w:p>
    <w:p w:rsidR="00B17C2C" w:rsidP="22C6379D" w:rsidRDefault="00B17C2C" w14:paraId="13701C79" w14:textId="4048FCA1">
      <w:pPr>
        <w:spacing w:line="396" w:lineRule="exact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</w:pPr>
      <w:r w:rsidRPr="22C6379D" w:rsidR="07549D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c2 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=</w:t>
      </w:r>
      <w:r w:rsidRPr="22C6379D" w:rsidR="0D00F6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(a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1*</w:t>
      </w:r>
      <w:r w:rsidRPr="22C6379D" w:rsidR="13AD74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b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1</w:t>
      </w:r>
      <w:r w:rsidRPr="22C6379D" w:rsidR="0003F5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)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xor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  <w:r w:rsidRPr="22C6379D" w:rsidR="530950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  <w:r w:rsidRPr="22C6379D" w:rsidR="4DB258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(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(</w:t>
      </w:r>
      <w:r w:rsidRPr="22C6379D" w:rsidR="735A0C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ao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*</w:t>
      </w:r>
      <w:r w:rsidRPr="22C6379D" w:rsidR="14AC66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b</w:t>
      </w:r>
      <w:r w:rsidRPr="22C6379D" w:rsidR="1F1BFC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1)*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(</w:t>
      </w:r>
      <w:r w:rsidRPr="22C6379D" w:rsidR="3A38D6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a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1*</w:t>
      </w:r>
      <w:r w:rsidRPr="22C6379D" w:rsidR="7BC361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bo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)</w:t>
      </w:r>
      <w:r w:rsidRPr="22C6379D" w:rsidR="26D00B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)</w:t>
      </w:r>
    </w:p>
    <w:p w:rsidR="00B17C2C" w:rsidP="22C6379D" w:rsidRDefault="00B17C2C" w14:paraId="1EAC6C36" w14:textId="5F711410">
      <w:pPr>
        <w:spacing w:line="396" w:lineRule="exact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</w:pPr>
      <w:r w:rsidRPr="22C6379D" w:rsidR="2336DB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c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3 = </w:t>
      </w:r>
      <w:r w:rsidRPr="22C6379D" w:rsidR="5E2115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(</w:t>
      </w:r>
      <w:r w:rsidRPr="22C6379D" w:rsidR="045338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a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1*</w:t>
      </w:r>
      <w:r w:rsidRPr="22C6379D" w:rsidR="1CFBE4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b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1</w:t>
      </w:r>
      <w:r w:rsidRPr="22C6379D" w:rsidR="28501A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)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and </w:t>
      </w:r>
      <w:r w:rsidRPr="22C6379D" w:rsidR="3A0E0A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(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(</w:t>
      </w:r>
      <w:r w:rsidRPr="22C6379D" w:rsidR="0829DA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ao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*</w:t>
      </w:r>
      <w:r w:rsidRPr="22C6379D" w:rsidR="566E80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b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1)*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(</w:t>
      </w:r>
      <w:r w:rsidRPr="22C6379D" w:rsidR="2933B4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a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1*</w:t>
      </w:r>
      <w:r w:rsidRPr="22C6379D" w:rsidR="3443B9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bo</w:t>
      </w:r>
      <w:r w:rsidRPr="22C6379D" w:rsidR="73A0D8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)</w:t>
      </w:r>
      <w:r w:rsidRPr="22C6379D" w:rsidR="78B412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)</w:t>
      </w:r>
    </w:p>
    <w:p w:rsidR="00B17C2C" w:rsidP="22C6379D" w:rsidRDefault="00B17C2C" w14:paraId="51BB56B2" w14:textId="59CC7A4D">
      <w:pPr>
        <w:pStyle w:val="Normal"/>
        <w:spacing w:line="396" w:lineRule="exact"/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00B17C2C" w:rsidP="22C6379D" w:rsidRDefault="00B17C2C" w14:paraId="685B922E" w14:textId="6A1B1E38">
      <w:pPr>
        <w:pStyle w:val="Normal"/>
        <w:spacing w:line="396" w:lineRule="exact"/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The inputs given to this multiplier are</w:t>
      </w:r>
      <w:r w:rsidRPr="22C6379D" w:rsidR="2D0E84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4 DC voltages with V1=</w:t>
      </w:r>
      <w:r w:rsidRPr="22C6379D" w:rsidR="4286EF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1</w:t>
      </w:r>
      <w:r w:rsidRPr="22C6379D" w:rsidR="52A5F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V</w:t>
      </w:r>
      <w:r w:rsidRPr="22C6379D" w:rsidR="3D02D5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, V2 = 0</w:t>
      </w:r>
      <w:proofErr w:type="gramStart"/>
      <w:r w:rsidRPr="22C6379D" w:rsidR="3D02D5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V ,</w:t>
      </w:r>
      <w:proofErr w:type="gramEnd"/>
      <w:r w:rsidRPr="22C6379D" w:rsidR="3D02D5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V3 = 1 V and V4 = 0V (</w:t>
      </w:r>
      <w:proofErr w:type="spellStart"/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i</w:t>
      </w:r>
      <w:proofErr w:type="spellEnd"/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.e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a1</w:t>
      </w:r>
      <w:r w:rsidRPr="22C6379D" w:rsidR="1AFCD2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=</w:t>
      </w:r>
      <w:r w:rsidRPr="22C6379D" w:rsidR="1AFCD2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1, </w:t>
      </w:r>
      <w:proofErr w:type="spellStart"/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ao</w:t>
      </w:r>
      <w:proofErr w:type="spellEnd"/>
      <w:r w:rsidRPr="22C6379D" w:rsidR="2B7C3C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=</w:t>
      </w:r>
      <w:r w:rsidRPr="22C6379D" w:rsidR="2B7C3C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0, b1</w:t>
      </w:r>
      <w:r w:rsidRPr="22C6379D" w:rsidR="6B6FF5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=</w:t>
      </w:r>
      <w:r w:rsidRPr="22C6379D" w:rsidR="27944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1, </w:t>
      </w:r>
      <w:proofErr w:type="spellStart"/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bo</w:t>
      </w:r>
      <w:proofErr w:type="spellEnd"/>
      <w:r w:rsidRPr="22C6379D" w:rsidR="1C122F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=</w:t>
      </w:r>
      <w:r w:rsidRPr="22C6379D" w:rsidR="5B1BB8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0</w:t>
      </w:r>
      <w:r w:rsidRPr="22C6379D" w:rsidR="7AC53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, after passing through the </w:t>
      </w:r>
      <w:proofErr w:type="spellStart"/>
      <w:r w:rsidRPr="22C6379D" w:rsidR="7AC53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analog</w:t>
      </w:r>
      <w:proofErr w:type="spellEnd"/>
      <w:r w:rsidRPr="22C6379D" w:rsidR="7AC53E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to digital converter ADC)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. </w:t>
      </w:r>
    </w:p>
    <w:p w:rsidR="00B17C2C" w:rsidP="22C6379D" w:rsidRDefault="00B17C2C" w14:paraId="37F378F5" w14:textId="5564B2D4">
      <w:pPr>
        <w:pStyle w:val="Normal"/>
        <w:spacing w:line="396" w:lineRule="exact"/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Thus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the inputs 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are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1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0 and 1 0</w:t>
      </w:r>
      <w:r w:rsidRPr="22C6379D" w:rsidR="3404E8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, 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which </w:t>
      </w:r>
      <w:r w:rsidRPr="22C6379D" w:rsidR="036508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is 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equal to </w:t>
      </w:r>
      <w:r w:rsidRPr="22C6379D" w:rsidR="3F63F1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multiplication of 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2</w:t>
      </w:r>
      <w:r w:rsidRPr="22C6379D" w:rsidR="6F0075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by 2</w:t>
      </w:r>
      <w:r w:rsidRPr="22C6379D" w:rsidR="621966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in decimal system.</w:t>
      </w:r>
    </w:p>
    <w:p w:rsidR="7ED1FD99" w:rsidP="22C6379D" w:rsidRDefault="7ED1FD99" w14:paraId="14FF8B5A" w14:textId="4538FAE5">
      <w:pPr>
        <w:pStyle w:val="Normal"/>
        <w:spacing w:line="396" w:lineRule="exact"/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C6379D" w:rsidR="7ED1FD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The Multiplier block is added by using the NGHDL feature of </w:t>
      </w:r>
      <w:proofErr w:type="spellStart"/>
      <w:r w:rsidRPr="22C6379D" w:rsidR="7ED1FD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eSim</w:t>
      </w:r>
      <w:proofErr w:type="spellEnd"/>
      <w:r w:rsidRPr="22C6379D" w:rsidR="7ED1FD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. The VHDL code for the same has been uploaded in the </w:t>
      </w:r>
      <w:proofErr w:type="spellStart"/>
      <w:r w:rsidRPr="22C6379D" w:rsidR="7ED1FD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Github</w:t>
      </w:r>
      <w:proofErr w:type="spellEnd"/>
      <w:r w:rsidRPr="22C6379D" w:rsidR="7ED1FD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proofErr w:type="spellStart"/>
      <w:r w:rsidRPr="22C6379D" w:rsidR="7ED1FD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repositery</w:t>
      </w:r>
      <w:proofErr w:type="spellEnd"/>
      <w:r w:rsidRPr="22C6379D" w:rsidR="7ED1FD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. </w:t>
      </w:r>
      <w:r w:rsidRPr="22C6379D" w:rsidR="42FCE8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After the numbers have been multiplied in the multiplier, they are converted back to </w:t>
      </w:r>
      <w:proofErr w:type="spellStart"/>
      <w:r w:rsidRPr="22C6379D" w:rsidR="42FCE8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analog</w:t>
      </w:r>
      <w:proofErr w:type="spellEnd"/>
      <w:r w:rsidRPr="22C6379D" w:rsidR="42FCE8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signals via a DAC (digital to </w:t>
      </w:r>
      <w:proofErr w:type="spellStart"/>
      <w:r w:rsidRPr="22C6379D" w:rsidR="42FCE8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analog</w:t>
      </w:r>
      <w:proofErr w:type="spellEnd"/>
      <w:r w:rsidRPr="22C6379D" w:rsidR="42FCE8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converter) and passed via 1k </w:t>
      </w:r>
      <w:r w:rsidRPr="22C6379D" w:rsidR="3F53B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resistors for testing. The </w:t>
      </w:r>
      <w:r w:rsidRPr="22C6379D" w:rsidR="37F284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circuit is then simulate</w:t>
      </w:r>
      <w:r w:rsidRPr="22C6379D" w:rsidR="3F53B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d</w:t>
      </w:r>
      <w:r w:rsidRPr="22C6379D" w:rsidR="111E27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to obtain the input and output plots</w:t>
      </w:r>
      <w:r w:rsidRPr="22C6379D" w:rsidR="3F53B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.</w:t>
      </w:r>
    </w:p>
    <w:p w:rsidR="00B17C2C" w:rsidP="22C6379D" w:rsidRDefault="00B17C2C" w14:paraId="336DFC5E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00B17C2C" w:rsidP="22C6379D" w:rsidRDefault="00B17C2C" w14:paraId="6C034919" w14:textId="476ADCE8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2C6379D" w:rsidR="00B17C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Circuit Diagram(s) :</w:t>
      </w:r>
    </w:p>
    <w:p w:rsidR="00B17C2C" w:rsidP="22C6379D" w:rsidRDefault="00B17C2C" w14:paraId="109A7B8C" w14:textId="3A4DB66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="679FF055">
        <w:drawing>
          <wp:inline wp14:editId="0E64C365" wp14:anchorId="5C4523FC">
            <wp:extent cx="4572000" cy="1485900"/>
            <wp:effectExtent l="0" t="0" r="0" b="0"/>
            <wp:docPr id="558392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4c0b221e84a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2C" w:rsidP="22C6379D" w:rsidRDefault="00B17C2C" w14:paraId="52155479" w14:textId="1756856B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00B17C2C" w:rsidP="22C6379D" w:rsidRDefault="00B17C2C" w14:paraId="6D491D14" w14:textId="50315086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2C6379D" w:rsidR="00B17C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Results</w:t>
      </w:r>
      <w:r w:rsidRPr="22C6379D" w:rsidR="00A20C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(Input, Output waveforms and/or Multimeter readings) :</w:t>
      </w:r>
    </w:p>
    <w:p w:rsidR="684B06F7" w:rsidP="22C6379D" w:rsidRDefault="684B06F7" w14:paraId="4AA8D53C" w14:textId="229D47E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</w:pPr>
      <w:r w:rsidRPr="22C6379D" w:rsidR="684B06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Input waveform -</w:t>
      </w:r>
    </w:p>
    <w:p w:rsidR="37631B13" w:rsidP="22C6379D" w:rsidRDefault="37631B13" w14:paraId="4C25EB9A" w14:textId="5E98A5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="37631B13">
        <w:drawing>
          <wp:inline wp14:editId="5F67ABE5" wp14:anchorId="1B770494">
            <wp:extent cx="4572000" cy="3705225"/>
            <wp:effectExtent l="0" t="0" r="0" b="0"/>
            <wp:docPr id="375365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8daeed64b1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6379D" w:rsidP="22C6379D" w:rsidRDefault="22C6379D" w14:paraId="5D146EDE" w14:textId="2D7A874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37631B13" w:rsidP="22C6379D" w:rsidRDefault="37631B13" w14:paraId="34759423" w14:textId="1B0DFF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C6379D" w:rsidR="37631B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Here, the green line displays a1 and b1</w:t>
      </w:r>
      <w:r w:rsidRPr="22C6379D" w:rsidR="28B5F1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which are both equal to 1 V</w:t>
      </w:r>
      <w:r w:rsidRPr="22C6379D" w:rsidR="37631B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and the yellow line displays </w:t>
      </w:r>
      <w:proofErr w:type="spellStart"/>
      <w:r w:rsidRPr="22C6379D" w:rsidR="37631B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ao</w:t>
      </w:r>
      <w:proofErr w:type="spellEnd"/>
      <w:r w:rsidRPr="22C6379D" w:rsidR="37631B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and </w:t>
      </w:r>
      <w:proofErr w:type="spellStart"/>
      <w:r w:rsidRPr="22C6379D" w:rsidR="37631B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bo</w:t>
      </w:r>
      <w:proofErr w:type="spellEnd"/>
      <w:r w:rsidRPr="22C6379D" w:rsidR="18C3C6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which are both equal to 0V</w:t>
      </w:r>
      <w:r w:rsidRPr="22C6379D" w:rsidR="37631B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.</w:t>
      </w:r>
    </w:p>
    <w:p w:rsidR="22C6379D" w:rsidP="22C6379D" w:rsidRDefault="22C6379D" w14:paraId="74DC1ED6" w14:textId="27A6A42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40F5E01C" w:rsidP="22C6379D" w:rsidRDefault="40F5E01C" w14:paraId="3A373F9A" w14:textId="0674288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</w:pPr>
      <w:r w:rsidRPr="22C6379D" w:rsidR="40F5E0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 xml:space="preserve">Output </w:t>
      </w:r>
      <w:r w:rsidRPr="22C6379D" w:rsidR="40F5E0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waveform</w:t>
      </w:r>
      <w:r w:rsidRPr="22C6379D" w:rsidR="665E5D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 xml:space="preserve"> </w:t>
      </w:r>
      <w:r w:rsidRPr="22C6379D" w:rsidR="40F5E0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single"/>
        </w:rPr>
        <w:t>-</w:t>
      </w:r>
    </w:p>
    <w:p w:rsidR="40F5E01C" w:rsidP="22C6379D" w:rsidRDefault="40F5E01C" w14:paraId="156417A8" w14:textId="5430D02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="40F5E01C">
        <w:drawing>
          <wp:inline wp14:editId="28680028" wp14:anchorId="5F1F4D91">
            <wp:extent cx="4572000" cy="3562350"/>
            <wp:effectExtent l="0" t="0" r="0" b="0"/>
            <wp:docPr id="296790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1f274e94c9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C6379D" w:rsidR="40F5E0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</w:p>
    <w:p w:rsidR="40F5E01C" w:rsidP="22C6379D" w:rsidRDefault="40F5E01C" w14:paraId="1A13BC82" w14:textId="72AA7BB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C6379D" w:rsidR="40F5E0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Here, the red line </w:t>
      </w:r>
      <w:r w:rsidRPr="22C6379D" w:rsidR="43C573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at </w:t>
      </w:r>
      <w:r w:rsidRPr="22C6379D" w:rsidR="40F5E0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1V shows c3 and </w:t>
      </w:r>
      <w:r w:rsidRPr="22C6379D" w:rsidR="5D4B0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the</w:t>
      </w:r>
      <w:r w:rsidRPr="22C6379D" w:rsidR="40F5E0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22C6379D" w:rsidR="40F5E0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blue line </w:t>
      </w:r>
      <w:r w:rsidRPr="22C6379D" w:rsidR="15FDDA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at 0V </w:t>
      </w:r>
      <w:r w:rsidRPr="22C6379D" w:rsidR="40F5E0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shows co, c1 and </w:t>
      </w:r>
      <w:r w:rsidRPr="22C6379D" w:rsidR="00098D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c2</w:t>
      </w:r>
      <w:r w:rsidRPr="22C6379D" w:rsidR="0CE7E6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</w:t>
      </w:r>
      <w:r w:rsidRPr="22C6379D" w:rsidR="00098D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(</w:t>
      </w:r>
      <w:r w:rsidRPr="22C6379D" w:rsidR="00098D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all these lines overlap at 0V, therefore only </w:t>
      </w:r>
      <w:r w:rsidRPr="22C6379D" w:rsidR="3CF06F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o</w:t>
      </w:r>
      <w:r w:rsidRPr="22C6379D" w:rsidR="00098D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ne </w:t>
      </w:r>
      <w:r w:rsidRPr="22C6379D" w:rsidR="64A75A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of them </w:t>
      </w:r>
      <w:r w:rsidRPr="22C6379D" w:rsidR="00098D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is visible).</w:t>
      </w:r>
    </w:p>
    <w:p w:rsidR="591EAC11" w:rsidP="22C6379D" w:rsidRDefault="591EAC11" w14:paraId="1EDA515A" w14:textId="2A50272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C6379D" w:rsidR="591EAC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Th</w:t>
      </w:r>
      <w:r w:rsidRPr="22C6379D" w:rsidR="00098D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e final output </w:t>
      </w:r>
      <w:r w:rsidRPr="22C6379D" w:rsidR="08A958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is c3 c2 c1 c0 = 1 0 0 </w:t>
      </w:r>
      <w:r w:rsidRPr="22C6379D" w:rsidR="08A958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0 ,</w:t>
      </w:r>
      <w:r w:rsidRPr="22C6379D" w:rsidR="09CEBC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which can be seen in the graph.</w:t>
      </w:r>
    </w:p>
    <w:p w:rsidR="09CEBC15" w:rsidP="22C6379D" w:rsidRDefault="09CEBC15" w14:paraId="230BD2AE" w14:textId="3F46B01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C6379D" w:rsidR="09CEBC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It</w:t>
      </w:r>
      <w:r w:rsidRPr="22C6379D" w:rsidR="08A958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is equal to 4 in decimal system</w:t>
      </w:r>
      <w:r w:rsidRPr="22C6379D" w:rsidR="48E67D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(and 2x2 = 4, so the result is verified).</w:t>
      </w:r>
    </w:p>
    <w:p w:rsidR="09E43058" w:rsidP="22C6379D" w:rsidRDefault="09E43058" w14:paraId="72DB6D5F" w14:textId="216F760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2C6379D" w:rsidR="09E43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By observing the above results, it can be concluded that the multiplier circuit is correct.</w:t>
      </w:r>
    </w:p>
    <w:p w:rsidR="22C6379D" w:rsidP="22C6379D" w:rsidRDefault="22C6379D" w14:paraId="50C4717A" w14:textId="1DC3D6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00A20CE9" w:rsidP="22C6379D" w:rsidRDefault="00A20CE9" w14:paraId="18A77C50" w14:textId="36B4BE9E">
      <w:pPr>
        <w:pStyle w:val="Normal"/>
      </w:pPr>
      <w:r w:rsidRPr="22C6379D" w:rsidR="00A20C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Source/Reference(s</w:t>
      </w:r>
      <w:r w:rsidRPr="22C6379D" w:rsidR="00A20C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)</w:t>
      </w:r>
      <w:r w:rsidRPr="22C6379D" w:rsidR="582551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:</w:t>
      </w:r>
    </w:p>
    <w:p w:rsidR="0883A3F1" w:rsidP="22C6379D" w:rsidRDefault="0883A3F1" w14:paraId="384BFBF6" w14:textId="50F971B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</w:pPr>
      <w:r w:rsidRPr="22C6379D" w:rsidR="0883A3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IN"/>
        </w:rPr>
        <w:t xml:space="preserve">Digital Design – M. </w:t>
      </w:r>
      <w:r w:rsidRPr="22C6379D" w:rsidR="614492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IN"/>
        </w:rPr>
        <w:t>Morris M</w:t>
      </w:r>
      <w:r w:rsidRPr="22C6379D" w:rsidR="614492BB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IN"/>
        </w:rPr>
        <w:t>ano</w:t>
      </w:r>
      <w:r w:rsidRPr="22C6379D" w:rsidR="1F68FD46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IN"/>
        </w:rPr>
        <w:t>, Michael D. Ciletti</w:t>
      </w:r>
    </w:p>
    <w:p w:rsidR="7CBEDB6C" w:rsidP="22C6379D" w:rsidRDefault="7CBEDB6C" w14:paraId="378E49A1" w14:textId="62AD1BF3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22222"/>
          <w:sz w:val="28"/>
          <w:szCs w:val="28"/>
        </w:rPr>
      </w:pPr>
      <w:proofErr w:type="spellStart"/>
      <w:r w:rsidRPr="22C6379D" w:rsidR="7CBEDB6C">
        <w:rPr>
          <w:noProof w:val="0"/>
          <w:sz w:val="28"/>
          <w:szCs w:val="28"/>
          <w:lang w:val="en-IN"/>
        </w:rPr>
        <w:t>eSim</w:t>
      </w:r>
      <w:proofErr w:type="spellEnd"/>
      <w:r w:rsidRPr="22C6379D" w:rsidR="7CBEDB6C">
        <w:rPr>
          <w:noProof w:val="0"/>
          <w:sz w:val="28"/>
          <w:szCs w:val="28"/>
          <w:lang w:val="en-IN"/>
        </w:rPr>
        <w:t xml:space="preserve"> official website URL: </w:t>
      </w:r>
      <w:hyperlink r:id="Rdbff0f1798674057">
        <w:r w:rsidRPr="22C6379D" w:rsidR="7CBEDB6C">
          <w:rPr>
            <w:rStyle w:val="Hyperlink"/>
            <w:noProof w:val="0"/>
            <w:sz w:val="28"/>
            <w:szCs w:val="28"/>
            <w:lang w:val="en-IN"/>
          </w:rPr>
          <w:t>https://esim.fossee.in/</w:t>
        </w:r>
      </w:hyperlink>
    </w:p>
    <w:p w:rsidR="6F474A85" w:rsidP="22C6379D" w:rsidRDefault="6F474A85" w14:paraId="573B2E0F" w14:textId="7F7FE34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22222"/>
          <w:sz w:val="28"/>
          <w:szCs w:val="28"/>
        </w:rPr>
      </w:pPr>
      <w:proofErr w:type="spellStart"/>
      <w:r w:rsidRPr="22C6379D" w:rsidR="6F474A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e</w:t>
      </w:r>
      <w:r w:rsidRPr="22C6379D" w:rsidR="577C6A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S</w:t>
      </w:r>
      <w:r w:rsidRPr="22C6379D" w:rsidR="6F474A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im</w:t>
      </w:r>
      <w:proofErr w:type="spellEnd"/>
      <w:r w:rsidRPr="22C6379D" w:rsidR="6F474A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  <w:proofErr w:type="spellStart"/>
      <w:r w:rsidRPr="22C6379D" w:rsidR="6F474A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>usermanual</w:t>
      </w:r>
      <w:proofErr w:type="spellEnd"/>
      <w:r w:rsidRPr="22C6379D" w:rsidR="64206E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  <w:t xml:space="preserve"> </w:t>
      </w:r>
    </w:p>
    <w:p w:rsidR="22C6379D" w:rsidP="22C6379D" w:rsidRDefault="22C6379D" w14:paraId="723450D7" w14:textId="18C4155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val="en-IN"/>
        </w:rPr>
      </w:pPr>
    </w:p>
    <w:sectPr w:rsidRPr="00B17C2C" w:rsidR="00A20CE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27"/>
    <w:rsid w:val="0003F5C3"/>
    <w:rsid w:val="00098DF8"/>
    <w:rsid w:val="00364C27"/>
    <w:rsid w:val="00A20CE9"/>
    <w:rsid w:val="00B17C2C"/>
    <w:rsid w:val="00D94FA4"/>
    <w:rsid w:val="0130F8FA"/>
    <w:rsid w:val="02DB5B23"/>
    <w:rsid w:val="0365088A"/>
    <w:rsid w:val="0384F8C7"/>
    <w:rsid w:val="041778A1"/>
    <w:rsid w:val="0453387E"/>
    <w:rsid w:val="070E7892"/>
    <w:rsid w:val="074195C6"/>
    <w:rsid w:val="07549D8D"/>
    <w:rsid w:val="07629912"/>
    <w:rsid w:val="07E18B44"/>
    <w:rsid w:val="0829DAAD"/>
    <w:rsid w:val="0883A3F1"/>
    <w:rsid w:val="08A95835"/>
    <w:rsid w:val="092EB1C3"/>
    <w:rsid w:val="09CEBC15"/>
    <w:rsid w:val="09E43058"/>
    <w:rsid w:val="0A2BB9F5"/>
    <w:rsid w:val="0A461954"/>
    <w:rsid w:val="0AADB8C2"/>
    <w:rsid w:val="0B1D57A9"/>
    <w:rsid w:val="0BD586DA"/>
    <w:rsid w:val="0C49EBE9"/>
    <w:rsid w:val="0C8D5122"/>
    <w:rsid w:val="0CE7E6F5"/>
    <w:rsid w:val="0D00F6BA"/>
    <w:rsid w:val="0DD71960"/>
    <w:rsid w:val="0F002186"/>
    <w:rsid w:val="0F6B661F"/>
    <w:rsid w:val="1008B9E3"/>
    <w:rsid w:val="101B6113"/>
    <w:rsid w:val="102B04F4"/>
    <w:rsid w:val="106CFF52"/>
    <w:rsid w:val="111E2762"/>
    <w:rsid w:val="11AD7E81"/>
    <w:rsid w:val="13858EFD"/>
    <w:rsid w:val="13AD746E"/>
    <w:rsid w:val="141C6194"/>
    <w:rsid w:val="146CB462"/>
    <w:rsid w:val="14AC6676"/>
    <w:rsid w:val="14E285C8"/>
    <w:rsid w:val="15F06B69"/>
    <w:rsid w:val="15FDDA13"/>
    <w:rsid w:val="1622F891"/>
    <w:rsid w:val="1653BF51"/>
    <w:rsid w:val="17245656"/>
    <w:rsid w:val="1785C630"/>
    <w:rsid w:val="17AD3D12"/>
    <w:rsid w:val="18C3C675"/>
    <w:rsid w:val="18CC7016"/>
    <w:rsid w:val="19A79ABD"/>
    <w:rsid w:val="1ACB748E"/>
    <w:rsid w:val="1AFCD2AC"/>
    <w:rsid w:val="1B59E5D5"/>
    <w:rsid w:val="1C122F4F"/>
    <w:rsid w:val="1CBFBB8B"/>
    <w:rsid w:val="1CFBE4B4"/>
    <w:rsid w:val="1D134065"/>
    <w:rsid w:val="1D9BCB66"/>
    <w:rsid w:val="1F1BFC1D"/>
    <w:rsid w:val="1F1C23BF"/>
    <w:rsid w:val="1F68FD46"/>
    <w:rsid w:val="20EE648A"/>
    <w:rsid w:val="21012D29"/>
    <w:rsid w:val="212547D0"/>
    <w:rsid w:val="2226E103"/>
    <w:rsid w:val="225AB664"/>
    <w:rsid w:val="22C6379D"/>
    <w:rsid w:val="2335D057"/>
    <w:rsid w:val="2336DB40"/>
    <w:rsid w:val="243F6513"/>
    <w:rsid w:val="2453359F"/>
    <w:rsid w:val="2484239D"/>
    <w:rsid w:val="248F97B5"/>
    <w:rsid w:val="263C80F2"/>
    <w:rsid w:val="267CE45A"/>
    <w:rsid w:val="26848B83"/>
    <w:rsid w:val="26D00BC4"/>
    <w:rsid w:val="279447DA"/>
    <w:rsid w:val="2838C81E"/>
    <w:rsid w:val="28501AE2"/>
    <w:rsid w:val="28B5F184"/>
    <w:rsid w:val="28CA16C5"/>
    <w:rsid w:val="2933B427"/>
    <w:rsid w:val="2A4143B3"/>
    <w:rsid w:val="2A6FB256"/>
    <w:rsid w:val="2AA4EE10"/>
    <w:rsid w:val="2B4E4898"/>
    <w:rsid w:val="2B7C3C14"/>
    <w:rsid w:val="2C380FA8"/>
    <w:rsid w:val="2D0E8464"/>
    <w:rsid w:val="2D11890A"/>
    <w:rsid w:val="2DEAA27B"/>
    <w:rsid w:val="2E464F12"/>
    <w:rsid w:val="2F3E7CF8"/>
    <w:rsid w:val="302AD853"/>
    <w:rsid w:val="319AD561"/>
    <w:rsid w:val="333A0895"/>
    <w:rsid w:val="3387735D"/>
    <w:rsid w:val="3404E8A2"/>
    <w:rsid w:val="3443B9BF"/>
    <w:rsid w:val="358E0A5A"/>
    <w:rsid w:val="363617C8"/>
    <w:rsid w:val="37631B13"/>
    <w:rsid w:val="37F2842E"/>
    <w:rsid w:val="390ADA5B"/>
    <w:rsid w:val="3A0E0A46"/>
    <w:rsid w:val="3A38D608"/>
    <w:rsid w:val="3A617B7D"/>
    <w:rsid w:val="3B79A7CF"/>
    <w:rsid w:val="3B97169D"/>
    <w:rsid w:val="3C479FA2"/>
    <w:rsid w:val="3CF06F53"/>
    <w:rsid w:val="3D02D508"/>
    <w:rsid w:val="3D9F04BD"/>
    <w:rsid w:val="3DB02C3E"/>
    <w:rsid w:val="3E28D4B0"/>
    <w:rsid w:val="3F3B52F3"/>
    <w:rsid w:val="3F53B81E"/>
    <w:rsid w:val="3F63F15F"/>
    <w:rsid w:val="403E7DF1"/>
    <w:rsid w:val="40F5E01C"/>
    <w:rsid w:val="40FEFACE"/>
    <w:rsid w:val="4286EF7F"/>
    <w:rsid w:val="42FCE887"/>
    <w:rsid w:val="43C573A2"/>
    <w:rsid w:val="44B858B7"/>
    <w:rsid w:val="4533330F"/>
    <w:rsid w:val="46A8E696"/>
    <w:rsid w:val="46DD256F"/>
    <w:rsid w:val="474B1657"/>
    <w:rsid w:val="47C8FADC"/>
    <w:rsid w:val="48E67D27"/>
    <w:rsid w:val="49A40B6D"/>
    <w:rsid w:val="4A012D7A"/>
    <w:rsid w:val="4A588E30"/>
    <w:rsid w:val="4AEED11A"/>
    <w:rsid w:val="4AF76DCF"/>
    <w:rsid w:val="4BB09692"/>
    <w:rsid w:val="4BF45E91"/>
    <w:rsid w:val="4C887D32"/>
    <w:rsid w:val="4DB25806"/>
    <w:rsid w:val="4DE3D102"/>
    <w:rsid w:val="4DFEDD82"/>
    <w:rsid w:val="4E5F3AFD"/>
    <w:rsid w:val="4F95C0D5"/>
    <w:rsid w:val="4FA8DA9A"/>
    <w:rsid w:val="5025AB00"/>
    <w:rsid w:val="503B795E"/>
    <w:rsid w:val="50D865BA"/>
    <w:rsid w:val="51D749BF"/>
    <w:rsid w:val="527BEBDD"/>
    <w:rsid w:val="52A5FA8F"/>
    <w:rsid w:val="52AB3E4E"/>
    <w:rsid w:val="52B452C3"/>
    <w:rsid w:val="5309504F"/>
    <w:rsid w:val="5332AC20"/>
    <w:rsid w:val="54231514"/>
    <w:rsid w:val="5466DD13"/>
    <w:rsid w:val="54804CA9"/>
    <w:rsid w:val="566E8049"/>
    <w:rsid w:val="56F03919"/>
    <w:rsid w:val="575F4272"/>
    <w:rsid w:val="577C6A0D"/>
    <w:rsid w:val="57E70C2C"/>
    <w:rsid w:val="582551C9"/>
    <w:rsid w:val="5847E59E"/>
    <w:rsid w:val="591EAC11"/>
    <w:rsid w:val="59A1EDA4"/>
    <w:rsid w:val="5B1BB8BD"/>
    <w:rsid w:val="5BCE4240"/>
    <w:rsid w:val="5C0063FC"/>
    <w:rsid w:val="5C01DDDC"/>
    <w:rsid w:val="5CB6C22C"/>
    <w:rsid w:val="5D1D5665"/>
    <w:rsid w:val="5D4B0FE8"/>
    <w:rsid w:val="5E2115D0"/>
    <w:rsid w:val="5E90C763"/>
    <w:rsid w:val="5EA7EBEF"/>
    <w:rsid w:val="5EB926C6"/>
    <w:rsid w:val="5F4FF95D"/>
    <w:rsid w:val="5F5363DB"/>
    <w:rsid w:val="5F841C1F"/>
    <w:rsid w:val="612E8CC8"/>
    <w:rsid w:val="614492BB"/>
    <w:rsid w:val="61BC841B"/>
    <w:rsid w:val="61D79F2B"/>
    <w:rsid w:val="6219668B"/>
    <w:rsid w:val="63912B70"/>
    <w:rsid w:val="6396C253"/>
    <w:rsid w:val="64206EF6"/>
    <w:rsid w:val="64373BDD"/>
    <w:rsid w:val="6460E423"/>
    <w:rsid w:val="64A75AFC"/>
    <w:rsid w:val="64B18643"/>
    <w:rsid w:val="65579B73"/>
    <w:rsid w:val="665E5D69"/>
    <w:rsid w:val="679FF055"/>
    <w:rsid w:val="684B06F7"/>
    <w:rsid w:val="68B7C864"/>
    <w:rsid w:val="69B8EDDA"/>
    <w:rsid w:val="69EA9E96"/>
    <w:rsid w:val="6AFD707C"/>
    <w:rsid w:val="6B6FF500"/>
    <w:rsid w:val="6BA291AD"/>
    <w:rsid w:val="6BC6DCF7"/>
    <w:rsid w:val="6C3E5272"/>
    <w:rsid w:val="6C7B38A1"/>
    <w:rsid w:val="6CFB40BB"/>
    <w:rsid w:val="6D9D5FD9"/>
    <w:rsid w:val="6DCA4CC6"/>
    <w:rsid w:val="6EBE0FB9"/>
    <w:rsid w:val="6EFE7DB9"/>
    <w:rsid w:val="6F0075C8"/>
    <w:rsid w:val="6F1BDF8E"/>
    <w:rsid w:val="6F474A85"/>
    <w:rsid w:val="709A4E1A"/>
    <w:rsid w:val="7101C0FF"/>
    <w:rsid w:val="735A0C8E"/>
    <w:rsid w:val="73A0D85C"/>
    <w:rsid w:val="73BC207E"/>
    <w:rsid w:val="73D23456"/>
    <w:rsid w:val="75388A8E"/>
    <w:rsid w:val="78B41241"/>
    <w:rsid w:val="7AC53E4C"/>
    <w:rsid w:val="7BC36114"/>
    <w:rsid w:val="7CBEDB6C"/>
    <w:rsid w:val="7CD4C29D"/>
    <w:rsid w:val="7D44F908"/>
    <w:rsid w:val="7D691F7A"/>
    <w:rsid w:val="7DEAA523"/>
    <w:rsid w:val="7E7C19D6"/>
    <w:rsid w:val="7ED1F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D337"/>
  <w15:chartTrackingRefBased/>
  <w15:docId w15:val="{5B6271E4-7906-4A65-9486-E8F9E544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F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FA4"/>
    <w:rPr>
      <w:color w:val="954F72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esim.fossee.in" TargetMode="Externa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/media/image3.png" Id="Rbd54c0b221e84a74" /><Relationship Type="http://schemas.openxmlformats.org/officeDocument/2006/relationships/image" Target="/media/image4.png" Id="Ra48daeed64b148b2" /><Relationship Type="http://schemas.openxmlformats.org/officeDocument/2006/relationships/image" Target="/media/image5.png" Id="R6b1f274e94c94d5b" /><Relationship Type="http://schemas.openxmlformats.org/officeDocument/2006/relationships/hyperlink" Target="https://esim.fossee.in/" TargetMode="External" Id="Rdbff0f1798674057" /><Relationship Type="http://schemas.openxmlformats.org/officeDocument/2006/relationships/numbering" Target="/word/numbering.xml" Id="R6c43995f1e4e4a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Saurabh Bansode</dc:creator>
  <keywords/>
  <dc:description/>
  <lastModifiedBy>Amisha Srivastava 18340</lastModifiedBy>
  <revision>8</revision>
  <dcterms:created xsi:type="dcterms:W3CDTF">2020-04-21T08:29:00.0000000Z</dcterms:created>
  <dcterms:modified xsi:type="dcterms:W3CDTF">2021-03-17T11:09:41.8745072Z</dcterms:modified>
</coreProperties>
</file>