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B3C" w:rsidRDefault="00725B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:rsidR="00725B3C" w:rsidRDefault="008F5030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:rsidR="00725B3C" w:rsidRDefault="006D6A29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>March</w:t>
      </w:r>
      <w:r w:rsidR="008F5030">
        <w:rPr>
          <w:rFonts w:ascii="Arial" w:eastAsia="Arial" w:hAnsi="Arial" w:cs="Arial"/>
        </w:rPr>
        <w:t xml:space="preserve"> 21st </w:t>
      </w:r>
      <w:r w:rsidR="008F5030">
        <w:rPr>
          <w:rFonts w:ascii="Arial" w:eastAsia="Arial" w:hAnsi="Arial" w:cs="Arial"/>
          <w:b w:val="0"/>
        </w:rPr>
        <w:t>/ 10:00 AM / CONFERENCE ROOM</w:t>
      </w:r>
    </w:p>
    <w:p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:rsidR="0086762C" w:rsidRPr="0086762C" w:rsidRDefault="0086762C" w:rsidP="0086762C">
      <w:pPr>
        <w:rPr>
          <w:rFonts w:ascii="Arial" w:eastAsia="Arial" w:hAnsi="Arial" w:cs="Arial"/>
        </w:rPr>
      </w:pPr>
      <w:r w:rsidRPr="0086762C">
        <w:rPr>
          <w:rFonts w:ascii="Arial" w:eastAsia="Arial" w:hAnsi="Arial" w:cs="Arial"/>
        </w:rPr>
        <w:t>Financial Analyst</w:t>
      </w:r>
      <w:r>
        <w:rPr>
          <w:rFonts w:ascii="Arial" w:eastAsia="Arial" w:hAnsi="Arial" w:cs="Arial"/>
        </w:rPr>
        <w:t xml:space="preserve">, Fulfillment Director, Human Resources Specialist, </w:t>
      </w:r>
      <w:r w:rsidRPr="0086762C">
        <w:rPr>
          <w:rFonts w:ascii="Arial" w:eastAsia="Arial" w:hAnsi="Arial" w:cs="Arial"/>
        </w:rPr>
        <w:t>Quality Assurance Tester</w:t>
      </w:r>
      <w:r>
        <w:rPr>
          <w:rFonts w:ascii="Arial" w:eastAsia="Arial" w:hAnsi="Arial" w:cs="Arial"/>
        </w:rPr>
        <w:t>,</w:t>
      </w:r>
      <w:r w:rsidRPr="0086762C">
        <w:rPr>
          <w:rFonts w:ascii="Arial" w:eastAsia="Arial" w:hAnsi="Arial" w:cs="Arial"/>
        </w:rPr>
        <w:t xml:space="preserve"> </w:t>
      </w:r>
    </w:p>
    <w:p w:rsidR="00725B3C" w:rsidRDefault="0086762C" w:rsidP="008676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Customer Service Manager, </w:t>
      </w:r>
      <w:r w:rsidRPr="0086762C">
        <w:rPr>
          <w:rFonts w:ascii="Arial" w:eastAsia="Arial" w:hAnsi="Arial" w:cs="Arial"/>
        </w:rPr>
        <w:t>IT Specialist</w:t>
      </w:r>
      <w:r>
        <w:rPr>
          <w:rFonts w:ascii="Arial" w:eastAsia="Arial" w:hAnsi="Arial" w:cs="Arial"/>
        </w:rPr>
        <w:t xml:space="preserve">, </w:t>
      </w:r>
      <w:r w:rsidRPr="0086762C">
        <w:rPr>
          <w:rFonts w:ascii="Arial" w:eastAsia="Arial" w:hAnsi="Arial" w:cs="Arial"/>
        </w:rPr>
        <w:t>Inventory Manager</w:t>
      </w:r>
      <w:r>
        <w:rPr>
          <w:rFonts w:ascii="Arial" w:eastAsia="Arial" w:hAnsi="Arial" w:cs="Arial"/>
        </w:rPr>
        <w:t xml:space="preserve">, </w:t>
      </w:r>
      <w:r w:rsidRPr="0086762C">
        <w:rPr>
          <w:rFonts w:ascii="Arial" w:eastAsia="Arial" w:hAnsi="Arial" w:cs="Arial"/>
        </w:rPr>
        <w:t>Training Manager</w:t>
      </w:r>
    </w:p>
    <w:p w:rsidR="00725B3C" w:rsidRDefault="00725B3C">
      <w:pPr>
        <w:rPr>
          <w:rFonts w:ascii="Arial" w:eastAsia="Arial" w:hAnsi="Arial" w:cs="Arial"/>
          <w:b/>
        </w:rPr>
      </w:pPr>
    </w:p>
    <w:p w:rsidR="00725B3C" w:rsidRDefault="008F5030">
      <w:pPr>
        <w:rPr>
          <w:rFonts w:ascii="Arial" w:eastAsia="Arial" w:hAnsi="Arial" w:cs="Arial"/>
          <w:b/>
          <w:color w:val="34A853"/>
          <w:sz w:val="32"/>
          <w:szCs w:val="32"/>
        </w:rPr>
      </w:pPr>
      <w:r w:rsidRPr="0086762C">
        <w:rPr>
          <w:rFonts w:ascii="Arial" w:eastAsia="Arial" w:hAnsi="Arial" w:cs="Arial"/>
          <w:b/>
          <w:color w:val="34A853"/>
          <w:sz w:val="32"/>
          <w:szCs w:val="32"/>
        </w:rPr>
        <w:t>Purpose and Expectations</w:t>
      </w:r>
    </w:p>
    <w:p w:rsidR="00AC1F8D" w:rsidRPr="00904DBB" w:rsidRDefault="00904DBB">
      <w:pPr>
        <w:rPr>
          <w:rFonts w:ascii="Arial" w:eastAsia="Arial" w:hAnsi="Arial" w:cs="Arial"/>
          <w:color w:val="auto"/>
        </w:rPr>
      </w:pPr>
      <w:r w:rsidRPr="00904DBB">
        <w:rPr>
          <w:rFonts w:ascii="Arial" w:eastAsia="Arial" w:hAnsi="Arial" w:cs="Arial"/>
          <w:color w:val="auto"/>
        </w:rPr>
        <w:t>This meeting is to discuss about feedback on product quality, delivery timelines and customer support. Please be prepared to brainstorm to get ideas on how to improve before real launch.</w:t>
      </w:r>
    </w:p>
    <w:p w:rsidR="00725B3C" w:rsidRDefault="00725B3C">
      <w:pPr>
        <w:rPr>
          <w:rFonts w:ascii="Arial" w:eastAsia="Arial" w:hAnsi="Arial" w:cs="Arial"/>
        </w:rPr>
      </w:pPr>
    </w:p>
    <w:p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:rsidR="00725B3C" w:rsidRDefault="008F5030">
      <w:pPr>
        <w:pStyle w:val="Heading2"/>
        <w:numPr>
          <w:ilvl w:val="0"/>
          <w:numId w:val="2"/>
        </w:numPr>
        <w:rPr>
          <w:rFonts w:ascii="Arial" w:eastAsia="Arial" w:hAnsi="Arial" w:cs="Arial"/>
        </w:rPr>
      </w:pPr>
      <w:bookmarkStart w:id="4" w:name="_cllctxd68p6" w:colFirst="0" w:colLast="0"/>
      <w:bookmarkEnd w:id="4"/>
      <w:r>
        <w:rPr>
          <w:rFonts w:ascii="Arial" w:eastAsia="Arial" w:hAnsi="Arial" w:cs="Arial"/>
          <w:color w:val="666666"/>
          <w:sz w:val="22"/>
          <w:szCs w:val="22"/>
        </w:rPr>
        <w:t>Topic #1: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</w:t>
      </w:r>
      <w:r w:rsidR="008426EA">
        <w:rPr>
          <w:rFonts w:ascii="Arial" w:eastAsia="Arial" w:hAnsi="Arial" w:cs="Arial"/>
          <w:b w:val="0"/>
          <w:color w:val="666666"/>
          <w:sz w:val="22"/>
          <w:szCs w:val="22"/>
        </w:rPr>
        <w:t>On time deliveries</w:t>
      </w:r>
      <w:r w:rsidR="009E0951">
        <w:rPr>
          <w:rFonts w:ascii="Arial" w:eastAsia="Arial" w:hAnsi="Arial" w:cs="Arial"/>
          <w:b w:val="0"/>
          <w:color w:val="666666"/>
          <w:sz w:val="22"/>
          <w:szCs w:val="22"/>
        </w:rPr>
        <w:t xml:space="preserve"> improvements</w:t>
      </w:r>
    </w:p>
    <w:p w:rsidR="00725B3C" w:rsidRDefault="00725B3C">
      <w:pPr>
        <w:rPr>
          <w:rFonts w:ascii="Arial" w:eastAsia="Arial" w:hAnsi="Arial" w:cs="Arial"/>
        </w:rPr>
      </w:pPr>
    </w:p>
    <w:p w:rsidR="00725B3C" w:rsidRDefault="008F5030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#2:</w:t>
      </w:r>
      <w:r>
        <w:rPr>
          <w:rFonts w:ascii="Arial" w:eastAsia="Arial" w:hAnsi="Arial" w:cs="Arial"/>
        </w:rPr>
        <w:t xml:space="preserve"> </w:t>
      </w:r>
      <w:r w:rsidR="0010174F">
        <w:rPr>
          <w:rFonts w:ascii="Arial" w:eastAsia="Arial" w:hAnsi="Arial" w:cs="Arial"/>
        </w:rPr>
        <w:t xml:space="preserve">Customer service </w:t>
      </w:r>
      <w:r w:rsidR="006459FB">
        <w:rPr>
          <w:rFonts w:ascii="Arial" w:eastAsia="Arial" w:hAnsi="Arial" w:cs="Arial"/>
        </w:rPr>
        <w:t xml:space="preserve">software </w:t>
      </w:r>
      <w:bookmarkStart w:id="5" w:name="_GoBack"/>
      <w:bookmarkEnd w:id="5"/>
      <w:r w:rsidR="0010174F">
        <w:rPr>
          <w:rFonts w:ascii="Arial" w:eastAsia="Arial" w:hAnsi="Arial" w:cs="Arial"/>
        </w:rPr>
        <w:t>improvements</w:t>
      </w:r>
    </w:p>
    <w:p w:rsidR="00725B3C" w:rsidRDefault="00725B3C">
      <w:pPr>
        <w:rPr>
          <w:rFonts w:ascii="Arial" w:eastAsia="Arial" w:hAnsi="Arial" w:cs="Arial"/>
        </w:rPr>
      </w:pPr>
    </w:p>
    <w:p w:rsidR="00725B3C" w:rsidRDefault="008F5030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#3:</w:t>
      </w:r>
      <w:r>
        <w:rPr>
          <w:rFonts w:ascii="Arial" w:eastAsia="Arial" w:hAnsi="Arial" w:cs="Arial"/>
        </w:rPr>
        <w:t xml:space="preserve"> </w:t>
      </w:r>
      <w:r w:rsidR="006459FB">
        <w:rPr>
          <w:rFonts w:ascii="Arial" w:eastAsia="Arial" w:hAnsi="Arial" w:cs="Arial"/>
        </w:rPr>
        <w:t>Live Chat Support</w:t>
      </w:r>
    </w:p>
    <w:p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6" w:name="_v28k6emdbgnv" w:colFirst="0" w:colLast="0"/>
      <w:bookmarkEnd w:id="6"/>
      <w:r>
        <w:rPr>
          <w:rFonts w:ascii="Arial" w:eastAsia="Arial" w:hAnsi="Arial" w:cs="Arial"/>
          <w:color w:val="34A853"/>
        </w:rPr>
        <w:t>Notes</w:t>
      </w:r>
    </w:p>
    <w:p w:rsidR="00725B3C" w:rsidRDefault="00725B3C">
      <w:pPr>
        <w:numPr>
          <w:ilvl w:val="0"/>
          <w:numId w:val="3"/>
        </w:numPr>
        <w:rPr>
          <w:rFonts w:ascii="Arial" w:eastAsia="Arial" w:hAnsi="Arial" w:cs="Arial"/>
        </w:rPr>
      </w:pPr>
    </w:p>
    <w:p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7" w:name="_pqv95n650218" w:colFirst="0" w:colLast="0"/>
      <w:bookmarkEnd w:id="7"/>
      <w:r>
        <w:rPr>
          <w:rFonts w:ascii="Arial" w:eastAsia="Arial" w:hAnsi="Arial" w:cs="Arial"/>
          <w:color w:val="34A853"/>
        </w:rPr>
        <w:t>Action Items</w:t>
      </w:r>
    </w:p>
    <w:p w:rsidR="00725B3C" w:rsidRDefault="00725B3C">
      <w:pPr>
        <w:numPr>
          <w:ilvl w:val="0"/>
          <w:numId w:val="1"/>
        </w:numPr>
        <w:rPr>
          <w:rFonts w:ascii="Arial" w:eastAsia="Arial" w:hAnsi="Arial" w:cs="Arial"/>
        </w:rPr>
      </w:pPr>
    </w:p>
    <w:p w:rsidR="00725B3C" w:rsidRDefault="00725B3C">
      <w:pPr>
        <w:rPr>
          <w:rFonts w:ascii="Arial" w:eastAsia="Arial" w:hAnsi="Arial" w:cs="Arial"/>
        </w:rPr>
      </w:pPr>
    </w:p>
    <w:p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CF6" w:rsidRDefault="00BC1CF6">
      <w:pPr>
        <w:spacing w:before="0" w:line="240" w:lineRule="auto"/>
      </w:pPr>
      <w:r>
        <w:separator/>
      </w:r>
    </w:p>
  </w:endnote>
  <w:endnote w:type="continuationSeparator" w:id="0">
    <w:p w:rsidR="00BC1CF6" w:rsidRDefault="00BC1CF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CF6" w:rsidRDefault="00BC1CF6">
      <w:pPr>
        <w:spacing w:before="0" w:line="240" w:lineRule="auto"/>
      </w:pPr>
      <w:r>
        <w:separator/>
      </w:r>
    </w:p>
  </w:footnote>
  <w:footnote w:type="continuationSeparator" w:id="0">
    <w:p w:rsidR="00BC1CF6" w:rsidRDefault="00BC1CF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8" w:name="_5j58lbuh52rf" w:colFirst="0" w:colLast="0"/>
          <w:bookmarkEnd w:id="8"/>
        </w:p>
      </w:tc>
      <w:bookmarkStart w:id="9" w:name="_f5jbq7ljyseu" w:colFirst="0" w:colLast="0"/>
      <w:bookmarkEnd w:id="9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 w:rsidR="0086762C">
            <w:rPr>
              <w:color w:val="FFFFFF"/>
              <w:sz w:val="20"/>
              <w:szCs w:val="20"/>
            </w:rPr>
            <w:fldChar w:fldCharType="separate"/>
          </w:r>
          <w:r w:rsidR="0086762C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MY" w:eastAsia="en-MY"/>
      </w:rPr>
      <w:drawing>
        <wp:inline distT="114300" distB="114300" distL="114300" distR="114300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3C"/>
    <w:rsid w:val="0010174F"/>
    <w:rsid w:val="006459FB"/>
    <w:rsid w:val="006D6A29"/>
    <w:rsid w:val="00725B3C"/>
    <w:rsid w:val="008426EA"/>
    <w:rsid w:val="0086762C"/>
    <w:rsid w:val="008F5030"/>
    <w:rsid w:val="00904DBB"/>
    <w:rsid w:val="009E0951"/>
    <w:rsid w:val="00AC1F8D"/>
    <w:rsid w:val="00BC1CF6"/>
    <w:rsid w:val="00D6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DDC3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Dennis</cp:lastModifiedBy>
  <cp:revision>10</cp:revision>
  <dcterms:created xsi:type="dcterms:W3CDTF">2021-05-12T18:59:00Z</dcterms:created>
  <dcterms:modified xsi:type="dcterms:W3CDTF">2022-03-11T06:38:00Z</dcterms:modified>
</cp:coreProperties>
</file>