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87AB0" w14:textId="77777777" w:rsidR="00064ED0" w:rsidRDefault="00064ED0" w:rsidP="00906594">
      <w:pPr>
        <w:spacing w:line="276" w:lineRule="auto"/>
        <w:ind w:left="720" w:hanging="360"/>
        <w:jc w:val="both"/>
      </w:pPr>
    </w:p>
    <w:p w14:paraId="6A2D2191" w14:textId="77777777" w:rsidR="00064ED0" w:rsidRDefault="00064ED0" w:rsidP="00064ED0">
      <w:pPr>
        <w:jc w:val="center"/>
        <w:rPr>
          <w:b/>
          <w:bCs/>
          <w:sz w:val="32"/>
          <w:szCs w:val="32"/>
        </w:rPr>
      </w:pPr>
      <w:r>
        <w:rPr>
          <w:b/>
          <w:bCs/>
          <w:sz w:val="32"/>
          <w:szCs w:val="32"/>
        </w:rPr>
        <w:t>Strongly Connected Components</w:t>
      </w:r>
    </w:p>
    <w:p w14:paraId="606DB6C1" w14:textId="77777777" w:rsidR="00064ED0" w:rsidRDefault="00064ED0" w:rsidP="00064ED0">
      <w:pPr>
        <w:jc w:val="center"/>
        <w:rPr>
          <w:sz w:val="28"/>
          <w:szCs w:val="28"/>
        </w:rPr>
      </w:pPr>
      <w:r>
        <w:rPr>
          <w:sz w:val="28"/>
          <w:szCs w:val="28"/>
        </w:rPr>
        <w:t>(Kosaraju’s and Tarjan’s Algorithm)</w:t>
      </w:r>
    </w:p>
    <w:p w14:paraId="6ECB3CD4" w14:textId="246DC505" w:rsidR="00064ED0" w:rsidRPr="00064ED0" w:rsidRDefault="00064ED0" w:rsidP="00064ED0">
      <w:pPr>
        <w:spacing w:line="276" w:lineRule="auto"/>
        <w:jc w:val="center"/>
        <w:rPr>
          <w:b/>
          <w:bCs/>
          <w:sz w:val="28"/>
          <w:szCs w:val="28"/>
        </w:rPr>
      </w:pPr>
    </w:p>
    <w:p w14:paraId="603FB365" w14:textId="3E877CCB" w:rsidR="00E441F9" w:rsidRPr="00D1760E" w:rsidRDefault="00D1760E" w:rsidP="00906594">
      <w:pPr>
        <w:pStyle w:val="ListParagraph"/>
        <w:numPr>
          <w:ilvl w:val="0"/>
          <w:numId w:val="1"/>
        </w:numPr>
        <w:spacing w:line="276" w:lineRule="auto"/>
        <w:jc w:val="both"/>
        <w:rPr>
          <w:b/>
          <w:bCs/>
          <w:sz w:val="28"/>
          <w:szCs w:val="28"/>
          <w:u w:val="single"/>
        </w:rPr>
      </w:pPr>
      <w:r w:rsidRPr="00D1760E">
        <w:rPr>
          <w:b/>
          <w:bCs/>
          <w:sz w:val="28"/>
          <w:szCs w:val="28"/>
          <w:u w:val="single"/>
        </w:rPr>
        <w:t>Project Objective</w:t>
      </w:r>
    </w:p>
    <w:p w14:paraId="2E057BDA" w14:textId="400D5773" w:rsidR="00D1760E" w:rsidRDefault="00D1760E" w:rsidP="0007357B">
      <w:pPr>
        <w:pStyle w:val="ListParagraph"/>
        <w:spacing w:line="276" w:lineRule="auto"/>
        <w:jc w:val="both"/>
      </w:pPr>
      <w:r>
        <w:t>The objective of our project is to find the Strongly Connected Components (SCCs) in a graph using Kosaraju’s and Tarjan’s algorithm. Our project is inspired by a social media network company called Facebook, where it suggests group of</w:t>
      </w:r>
      <w:r w:rsidR="00C67579">
        <w:t xml:space="preserve"> common</w:t>
      </w:r>
      <w:r>
        <w:t xml:space="preserve"> people based on similar interests. The run time complexity of both these algorithms is </w:t>
      </w:r>
      <w:r w:rsidR="00906594">
        <w:t>O (</w:t>
      </w:r>
      <w:r>
        <w:t>V + E), where V is vertex and E is edge</w:t>
      </w:r>
      <w:r w:rsidR="00906594">
        <w:t xml:space="preserve">. Although, </w:t>
      </w:r>
      <w:r w:rsidR="00C67579">
        <w:t>both</w:t>
      </w:r>
      <w:r w:rsidR="00906594">
        <w:t xml:space="preserve"> algorithms have same time complexity, </w:t>
      </w:r>
      <w:r w:rsidR="006B40D7">
        <w:t xml:space="preserve">but </w:t>
      </w:r>
      <w:r w:rsidR="006B40D7" w:rsidRPr="006B40D7">
        <w:t>we found that there are some constant factors which makes Tarjan’s algorithm optimal.</w:t>
      </w:r>
      <w:r w:rsidR="006B40D7">
        <w:t xml:space="preserve"> So</w:t>
      </w:r>
      <w:r w:rsidR="0007357B">
        <w:t>,</w:t>
      </w:r>
      <w:r w:rsidR="006B40D7">
        <w:t xml:space="preserve"> our aim is to compare </w:t>
      </w:r>
      <w:r w:rsidR="0007357B">
        <w:t>both these algorithms on different kinds and size of the data and find out which one is better.</w:t>
      </w:r>
      <w:r w:rsidR="000C30EA">
        <w:t xml:space="preserve"> </w:t>
      </w:r>
    </w:p>
    <w:p w14:paraId="41FAFFFA" w14:textId="553B0232" w:rsidR="000C30EA" w:rsidRDefault="000C30EA" w:rsidP="00906594">
      <w:pPr>
        <w:pStyle w:val="ListParagraph"/>
        <w:spacing w:line="276" w:lineRule="auto"/>
        <w:jc w:val="both"/>
      </w:pPr>
    </w:p>
    <w:p w14:paraId="53D012FA" w14:textId="4647DB8A" w:rsidR="000C30EA" w:rsidRDefault="000C30EA" w:rsidP="000C30EA">
      <w:pPr>
        <w:pStyle w:val="ListParagraph"/>
        <w:numPr>
          <w:ilvl w:val="0"/>
          <w:numId w:val="1"/>
        </w:numPr>
        <w:spacing w:line="276" w:lineRule="auto"/>
        <w:jc w:val="both"/>
        <w:rPr>
          <w:b/>
          <w:bCs/>
          <w:sz w:val="28"/>
          <w:szCs w:val="28"/>
          <w:u w:val="single"/>
        </w:rPr>
      </w:pPr>
      <w:r w:rsidRPr="000C30EA">
        <w:rPr>
          <w:b/>
          <w:bCs/>
          <w:sz w:val="28"/>
          <w:szCs w:val="28"/>
          <w:u w:val="single"/>
        </w:rPr>
        <w:t>Application</w:t>
      </w:r>
    </w:p>
    <w:p w14:paraId="340A9208" w14:textId="77777777" w:rsidR="006B40D7" w:rsidRPr="006B40D7" w:rsidRDefault="006B40D7" w:rsidP="00030D9F">
      <w:pPr>
        <w:pStyle w:val="ListParagraph"/>
        <w:numPr>
          <w:ilvl w:val="0"/>
          <w:numId w:val="2"/>
        </w:numPr>
        <w:spacing w:line="276" w:lineRule="auto"/>
        <w:ind w:left="1080"/>
        <w:jc w:val="both"/>
        <w:rPr>
          <w:b/>
          <w:bCs/>
        </w:rPr>
      </w:pPr>
      <w:r w:rsidRPr="006B40D7">
        <w:rPr>
          <w:b/>
          <w:bCs/>
        </w:rPr>
        <w:t>Social Media Network</w:t>
      </w:r>
    </w:p>
    <w:p w14:paraId="4DBE28A8" w14:textId="1B26A166" w:rsidR="000C30EA" w:rsidRDefault="00030D9F" w:rsidP="006B40D7">
      <w:pPr>
        <w:pStyle w:val="ListParagraph"/>
        <w:spacing w:line="276" w:lineRule="auto"/>
        <w:ind w:left="1080"/>
        <w:jc w:val="both"/>
      </w:pPr>
      <w:r>
        <w:t>The Facebook suggests people that might be your friends. Through SCC we can find a group of people who shares common interests.</w:t>
      </w:r>
    </w:p>
    <w:p w14:paraId="7ECE570E" w14:textId="7B5EA2E9" w:rsidR="006B40D7" w:rsidRPr="006B40D7" w:rsidRDefault="006B40D7" w:rsidP="00030D9F">
      <w:pPr>
        <w:pStyle w:val="ListParagraph"/>
        <w:numPr>
          <w:ilvl w:val="0"/>
          <w:numId w:val="2"/>
        </w:numPr>
        <w:spacing w:line="276" w:lineRule="auto"/>
        <w:ind w:left="1080"/>
        <w:jc w:val="both"/>
        <w:rPr>
          <w:b/>
          <w:bCs/>
        </w:rPr>
      </w:pPr>
      <w:r w:rsidRPr="006B40D7">
        <w:rPr>
          <w:b/>
          <w:bCs/>
        </w:rPr>
        <w:t xml:space="preserve">Target </w:t>
      </w:r>
      <w:r w:rsidR="008A7DDE">
        <w:rPr>
          <w:b/>
          <w:bCs/>
        </w:rPr>
        <w:t>A</w:t>
      </w:r>
      <w:r w:rsidRPr="006B40D7">
        <w:rPr>
          <w:b/>
          <w:bCs/>
        </w:rPr>
        <w:t>udience for Advertisement</w:t>
      </w:r>
    </w:p>
    <w:p w14:paraId="3C4152CE" w14:textId="4163AA41" w:rsidR="006B40D7" w:rsidRDefault="006B40D7" w:rsidP="006B40D7">
      <w:pPr>
        <w:pStyle w:val="ListParagraph"/>
        <w:spacing w:line="276" w:lineRule="auto"/>
        <w:ind w:left="1080"/>
        <w:jc w:val="both"/>
      </w:pPr>
      <w:r>
        <w:t>To find the audience based on similar interests and advertise them the products.</w:t>
      </w:r>
    </w:p>
    <w:p w14:paraId="0B5AAD07" w14:textId="18967362" w:rsidR="006B40D7" w:rsidRPr="006B40D7" w:rsidRDefault="006B40D7" w:rsidP="00030D9F">
      <w:pPr>
        <w:pStyle w:val="ListParagraph"/>
        <w:numPr>
          <w:ilvl w:val="0"/>
          <w:numId w:val="2"/>
        </w:numPr>
        <w:spacing w:line="276" w:lineRule="auto"/>
        <w:ind w:left="1080"/>
        <w:jc w:val="both"/>
        <w:rPr>
          <w:b/>
          <w:bCs/>
        </w:rPr>
      </w:pPr>
      <w:r w:rsidRPr="006B40D7">
        <w:rPr>
          <w:b/>
          <w:bCs/>
        </w:rPr>
        <w:t>Vehicle Routing</w:t>
      </w:r>
    </w:p>
    <w:p w14:paraId="1DAF2080" w14:textId="27874479" w:rsidR="00030D9F" w:rsidRDefault="00030D9F" w:rsidP="006B40D7">
      <w:pPr>
        <w:pStyle w:val="ListParagraph"/>
        <w:spacing w:line="276" w:lineRule="auto"/>
        <w:ind w:left="1080"/>
        <w:jc w:val="both"/>
      </w:pPr>
      <w:r>
        <w:t xml:space="preserve">It is also used in vehicle routing problems. For e.g., if UPS truck </w:t>
      </w:r>
      <w:proofErr w:type="gramStart"/>
      <w:r>
        <w:t>has to</w:t>
      </w:r>
      <w:proofErr w:type="gramEnd"/>
      <w:r>
        <w:t xml:space="preserve"> deliver packages at certain places in a town, then through SCC we can find that which packages can be delivered fast by delivering the packages to a location which are connected in a SCC.</w:t>
      </w:r>
    </w:p>
    <w:p w14:paraId="34C17BA9" w14:textId="25BAF1BA" w:rsidR="006B40D7" w:rsidRPr="006B40D7" w:rsidRDefault="006B40D7" w:rsidP="00030D9F">
      <w:pPr>
        <w:pStyle w:val="ListParagraph"/>
        <w:numPr>
          <w:ilvl w:val="0"/>
          <w:numId w:val="2"/>
        </w:numPr>
        <w:spacing w:line="276" w:lineRule="auto"/>
        <w:ind w:left="1080"/>
        <w:jc w:val="both"/>
        <w:rPr>
          <w:b/>
          <w:bCs/>
        </w:rPr>
      </w:pPr>
      <w:r w:rsidRPr="006B40D7">
        <w:rPr>
          <w:b/>
          <w:bCs/>
        </w:rPr>
        <w:t>Model Checking</w:t>
      </w:r>
    </w:p>
    <w:p w14:paraId="52FDCD91" w14:textId="5ED53790" w:rsidR="00030D9F" w:rsidRDefault="00030D9F" w:rsidP="006B40D7">
      <w:pPr>
        <w:pStyle w:val="ListParagraph"/>
        <w:spacing w:line="276" w:lineRule="auto"/>
        <w:ind w:left="1080"/>
        <w:jc w:val="both"/>
      </w:pPr>
      <w:r>
        <w:t xml:space="preserve">One </w:t>
      </w:r>
      <w:r w:rsidR="002F2649">
        <w:t>of the applications of finding SCC is in model checking or property checking. For e.g., elevator control software can be model-checked to verify the liveness requirement (such as whenever n</w:t>
      </w:r>
      <w:r w:rsidR="002F2649">
        <w:rPr>
          <w:vertAlign w:val="superscript"/>
        </w:rPr>
        <w:t>th</w:t>
      </w:r>
      <w:r w:rsidR="002F2649">
        <w:t xml:space="preserve"> floor button is pressed, the cabin must step at the n</w:t>
      </w:r>
      <w:r w:rsidR="002F2649">
        <w:rPr>
          <w:vertAlign w:val="superscript"/>
        </w:rPr>
        <w:t>th</w:t>
      </w:r>
      <w:r w:rsidR="002F2649">
        <w:t xml:space="preserve"> floor) as well as safety requirements (such as cabin never moves with its door open).</w:t>
      </w:r>
    </w:p>
    <w:p w14:paraId="3779C860" w14:textId="6F2518C1" w:rsidR="0010453C" w:rsidRDefault="002F2649" w:rsidP="0010453C">
      <w:pPr>
        <w:pStyle w:val="ListParagraph"/>
        <w:numPr>
          <w:ilvl w:val="0"/>
          <w:numId w:val="1"/>
        </w:numPr>
        <w:spacing w:line="276" w:lineRule="auto"/>
        <w:jc w:val="both"/>
        <w:rPr>
          <w:b/>
          <w:bCs/>
          <w:sz w:val="28"/>
          <w:szCs w:val="28"/>
          <w:u w:val="single"/>
        </w:rPr>
      </w:pPr>
      <w:r w:rsidRPr="002F2649">
        <w:rPr>
          <w:b/>
          <w:bCs/>
          <w:sz w:val="28"/>
          <w:szCs w:val="28"/>
          <w:u w:val="single"/>
        </w:rPr>
        <w:t>Work done previously</w:t>
      </w:r>
    </w:p>
    <w:p w14:paraId="7D339C38" w14:textId="35DD826B" w:rsidR="0010453C" w:rsidRPr="0010453C" w:rsidRDefault="0010453C" w:rsidP="0010453C">
      <w:pPr>
        <w:pStyle w:val="ListParagraph"/>
        <w:numPr>
          <w:ilvl w:val="0"/>
          <w:numId w:val="2"/>
        </w:numPr>
        <w:spacing w:line="276" w:lineRule="auto"/>
        <w:jc w:val="both"/>
        <w:rPr>
          <w:b/>
          <w:bCs/>
          <w:sz w:val="28"/>
          <w:szCs w:val="28"/>
          <w:u w:val="single"/>
        </w:rPr>
      </w:pPr>
      <w:r>
        <w:t>Previously we have worked on the Kosaraju algorithm. We modified the Kosaraju algorithm so that we can run on real dataset.</w:t>
      </w:r>
    </w:p>
    <w:p w14:paraId="4E6F76D8" w14:textId="0F200EEA" w:rsidR="0010453C" w:rsidRPr="0010453C" w:rsidRDefault="0010453C" w:rsidP="0010453C">
      <w:pPr>
        <w:pStyle w:val="ListParagraph"/>
        <w:numPr>
          <w:ilvl w:val="0"/>
          <w:numId w:val="2"/>
        </w:numPr>
        <w:spacing w:line="276" w:lineRule="auto"/>
        <w:jc w:val="both"/>
        <w:rPr>
          <w:b/>
          <w:bCs/>
          <w:sz w:val="28"/>
          <w:szCs w:val="28"/>
          <w:u w:val="single"/>
        </w:rPr>
      </w:pPr>
      <w:r>
        <w:t>We ran the Facebook dataset and email network dataset on the Kosaraju algorithm to analyze the actual runtime.</w:t>
      </w:r>
    </w:p>
    <w:p w14:paraId="1BCE429F" w14:textId="670B9FDF" w:rsidR="0010453C" w:rsidRPr="0010453C" w:rsidRDefault="0010453C" w:rsidP="0010453C">
      <w:pPr>
        <w:pStyle w:val="ListParagraph"/>
        <w:numPr>
          <w:ilvl w:val="0"/>
          <w:numId w:val="2"/>
        </w:numPr>
        <w:spacing w:line="276" w:lineRule="auto"/>
        <w:jc w:val="both"/>
        <w:rPr>
          <w:b/>
          <w:bCs/>
          <w:sz w:val="28"/>
          <w:szCs w:val="28"/>
          <w:u w:val="single"/>
        </w:rPr>
      </w:pPr>
      <w:r>
        <w:t>We noted down the execution time of both dataset with respect to different numbers of graph edges. Refer table 1 and table 3.</w:t>
      </w:r>
    </w:p>
    <w:p w14:paraId="36DFFC2A" w14:textId="3EFF9B06" w:rsidR="0010453C" w:rsidRPr="0010453C" w:rsidRDefault="0010453C" w:rsidP="0010453C">
      <w:pPr>
        <w:pStyle w:val="ListParagraph"/>
        <w:numPr>
          <w:ilvl w:val="0"/>
          <w:numId w:val="2"/>
        </w:numPr>
        <w:spacing w:line="276" w:lineRule="auto"/>
        <w:jc w:val="both"/>
        <w:rPr>
          <w:b/>
          <w:bCs/>
          <w:sz w:val="28"/>
          <w:szCs w:val="28"/>
          <w:u w:val="single"/>
        </w:rPr>
      </w:pPr>
      <w:r>
        <w:lastRenderedPageBreak/>
        <w:t>For better understanding and comparison, we also created the graphical representation of the result data for which you can refer fig. 1 and fig. 4</w:t>
      </w:r>
    </w:p>
    <w:p w14:paraId="6EEB1024" w14:textId="77777777" w:rsidR="0010453C" w:rsidRPr="0010453C" w:rsidRDefault="0010453C" w:rsidP="0010453C">
      <w:pPr>
        <w:pStyle w:val="ListParagraph"/>
        <w:spacing w:line="276" w:lineRule="auto"/>
        <w:ind w:left="1440"/>
        <w:jc w:val="both"/>
        <w:rPr>
          <w:b/>
          <w:bCs/>
          <w:sz w:val="28"/>
          <w:szCs w:val="28"/>
          <w:u w:val="single"/>
        </w:rPr>
      </w:pPr>
    </w:p>
    <w:p w14:paraId="65B57C2C" w14:textId="77777777" w:rsidR="00336621" w:rsidRDefault="00336621" w:rsidP="00336621">
      <w:pPr>
        <w:pStyle w:val="ListParagraph"/>
        <w:spacing w:line="276" w:lineRule="auto"/>
        <w:jc w:val="both"/>
        <w:rPr>
          <w:b/>
          <w:bCs/>
          <w:sz w:val="28"/>
          <w:szCs w:val="28"/>
          <w:u w:val="single"/>
        </w:rPr>
      </w:pPr>
    </w:p>
    <w:p w14:paraId="7A73FD17" w14:textId="789CD16F" w:rsidR="0007357B" w:rsidRDefault="0007357B" w:rsidP="002F2649">
      <w:pPr>
        <w:pStyle w:val="ListParagraph"/>
        <w:numPr>
          <w:ilvl w:val="0"/>
          <w:numId w:val="1"/>
        </w:numPr>
        <w:spacing w:line="276" w:lineRule="auto"/>
        <w:jc w:val="both"/>
        <w:rPr>
          <w:b/>
          <w:bCs/>
          <w:sz w:val="28"/>
          <w:szCs w:val="28"/>
          <w:u w:val="single"/>
        </w:rPr>
      </w:pPr>
      <w:r>
        <w:rPr>
          <w:b/>
          <w:bCs/>
          <w:sz w:val="28"/>
          <w:szCs w:val="28"/>
          <w:u w:val="single"/>
        </w:rPr>
        <w:t>Experiments</w:t>
      </w:r>
    </w:p>
    <w:p w14:paraId="331B74DA" w14:textId="6FAA5702" w:rsidR="008A7DDE" w:rsidRPr="0077023C" w:rsidRDefault="00AD5D64" w:rsidP="00AD5D64">
      <w:pPr>
        <w:pStyle w:val="ListParagraph"/>
        <w:numPr>
          <w:ilvl w:val="0"/>
          <w:numId w:val="10"/>
        </w:numPr>
        <w:spacing w:line="276" w:lineRule="auto"/>
        <w:jc w:val="both"/>
        <w:rPr>
          <w:b/>
          <w:bCs/>
          <w:u w:val="single"/>
        </w:rPr>
      </w:pPr>
      <w:r w:rsidRPr="0077023C">
        <w:rPr>
          <w:b/>
          <w:bCs/>
          <w:u w:val="single"/>
        </w:rPr>
        <w:t>Datasets used in the Algorithms</w:t>
      </w:r>
    </w:p>
    <w:p w14:paraId="74D8DE8F" w14:textId="4BF930AA" w:rsidR="00AD5D64" w:rsidRDefault="00AD5D64" w:rsidP="00AD5D64">
      <w:pPr>
        <w:pStyle w:val="ListParagraph"/>
        <w:spacing w:line="276" w:lineRule="auto"/>
        <w:ind w:left="1080"/>
        <w:jc w:val="both"/>
      </w:pPr>
      <w:r>
        <w:t>In our project, we have used two different datasets</w:t>
      </w:r>
      <w:r w:rsidR="00340D7B">
        <w:t xml:space="preserve"> an Email Network Dataset and a Facebook Dataset</w:t>
      </w:r>
      <w:r>
        <w:t xml:space="preserve"> to compare the Kosaraju and Tarjan’s algorithm. </w:t>
      </w:r>
      <w:proofErr w:type="gramStart"/>
      <w:r w:rsidR="00340D7B">
        <w:t>Both of these</w:t>
      </w:r>
      <w:proofErr w:type="gramEnd"/>
      <w:r w:rsidR="00340D7B">
        <w:t xml:space="preserve"> datasets are directed graphs. First, we tested the algorithm on a smaller graph (i.e., Email Network Dataset) containing 1005 nodes and 25,571 edges and after that we compare it with the bigger graph (i.e., Facebook Dataset) containing 4039 nodes and 88,234 edges.</w:t>
      </w:r>
    </w:p>
    <w:p w14:paraId="31CCD0B6" w14:textId="77777777" w:rsidR="0085179F" w:rsidRDefault="0085179F" w:rsidP="00AD5D64">
      <w:pPr>
        <w:pStyle w:val="ListParagraph"/>
        <w:spacing w:line="276" w:lineRule="auto"/>
        <w:ind w:left="1080"/>
        <w:jc w:val="both"/>
      </w:pPr>
    </w:p>
    <w:p w14:paraId="0F8FCB02" w14:textId="2BA9F8D1" w:rsidR="0085179F" w:rsidRDefault="0085179F" w:rsidP="0085179F">
      <w:pPr>
        <w:pStyle w:val="ListParagraph"/>
        <w:numPr>
          <w:ilvl w:val="1"/>
          <w:numId w:val="2"/>
        </w:numPr>
        <w:spacing w:line="276" w:lineRule="auto"/>
        <w:jc w:val="both"/>
        <w:rPr>
          <w:b/>
          <w:bCs/>
        </w:rPr>
      </w:pPr>
      <w:r w:rsidRPr="0085179F">
        <w:rPr>
          <w:b/>
          <w:bCs/>
        </w:rPr>
        <w:t>Email Network Dataset:</w:t>
      </w:r>
    </w:p>
    <w:p w14:paraId="6A22F491" w14:textId="648D0CB5" w:rsidR="00215378" w:rsidRDefault="008B513D" w:rsidP="00215378">
      <w:pPr>
        <w:pStyle w:val="ListParagraph"/>
        <w:spacing w:line="276" w:lineRule="auto"/>
        <w:ind w:left="2160"/>
        <w:jc w:val="both"/>
      </w:pPr>
      <w:r>
        <w:t xml:space="preserve">This dataset is an email data generated from a European research institution. It contains information about the incoming and outgoing email between the members of the institution. There is an edge </w:t>
      </w:r>
      <w:r w:rsidR="001D11D5">
        <w:t>(u, v) in the network, where u represent an email sent by a person to another person v.</w:t>
      </w:r>
      <w:r w:rsidR="00215378">
        <w:t xml:space="preserve"> It contains about 1005 nodes and 25,571 edges. This dataset can be found here: </w:t>
      </w:r>
      <w:hyperlink r:id="rId7" w:history="1">
        <w:r w:rsidR="00215378" w:rsidRPr="000C4DFD">
          <w:rPr>
            <w:rStyle w:val="Hyperlink"/>
          </w:rPr>
          <w:t>http://snap.stanford.edu/data/email-Eu-core.html</w:t>
        </w:r>
      </w:hyperlink>
    </w:p>
    <w:p w14:paraId="0489DB06" w14:textId="77777777" w:rsidR="00215378" w:rsidRPr="0085179F" w:rsidRDefault="00215378" w:rsidP="00215378">
      <w:pPr>
        <w:pStyle w:val="ListParagraph"/>
        <w:spacing w:line="276" w:lineRule="auto"/>
        <w:ind w:left="2160"/>
        <w:jc w:val="both"/>
      </w:pPr>
    </w:p>
    <w:p w14:paraId="2EC5F2D3" w14:textId="122D5AFE" w:rsidR="0085179F" w:rsidRDefault="0085179F" w:rsidP="0085179F">
      <w:pPr>
        <w:pStyle w:val="ListParagraph"/>
        <w:numPr>
          <w:ilvl w:val="1"/>
          <w:numId w:val="2"/>
        </w:numPr>
        <w:spacing w:line="276" w:lineRule="auto"/>
        <w:jc w:val="both"/>
        <w:rPr>
          <w:b/>
          <w:bCs/>
        </w:rPr>
      </w:pPr>
      <w:r>
        <w:rPr>
          <w:b/>
          <w:bCs/>
        </w:rPr>
        <w:t>Facebook Dataset:</w:t>
      </w:r>
    </w:p>
    <w:p w14:paraId="71087094" w14:textId="07C6EBD1" w:rsidR="00215378" w:rsidRPr="00215378" w:rsidRDefault="00215378" w:rsidP="00215378">
      <w:pPr>
        <w:pStyle w:val="ListParagraph"/>
        <w:spacing w:line="276" w:lineRule="auto"/>
        <w:ind w:left="2160"/>
        <w:jc w:val="both"/>
      </w:pPr>
      <w:r>
        <w:t xml:space="preserve">This dataset contains information about </w:t>
      </w:r>
      <w:r w:rsidR="00A87531">
        <w:t xml:space="preserve">friend’s lists gathered from Facebook, which was collected from survey taken by the participants using the Facebook app. It contains about 4039 nodes and 88,234 edges. This dataset can be found here: </w:t>
      </w:r>
      <w:hyperlink r:id="rId8" w:history="1">
        <w:r w:rsidR="00A87531" w:rsidRPr="000C4DFD">
          <w:rPr>
            <w:rStyle w:val="Hyperlink"/>
          </w:rPr>
          <w:t>http://snap.stanford.edu/data/ego-Facebook.html</w:t>
        </w:r>
      </w:hyperlink>
      <w:r w:rsidR="00A87531">
        <w:t xml:space="preserve"> </w:t>
      </w:r>
    </w:p>
    <w:p w14:paraId="141D880E" w14:textId="77777777" w:rsidR="0085179F" w:rsidRPr="0085179F" w:rsidRDefault="0085179F" w:rsidP="0085179F">
      <w:pPr>
        <w:pStyle w:val="ListParagraph"/>
        <w:spacing w:line="276" w:lineRule="auto"/>
        <w:ind w:left="1440"/>
        <w:jc w:val="both"/>
        <w:rPr>
          <w:b/>
          <w:bCs/>
        </w:rPr>
      </w:pPr>
    </w:p>
    <w:p w14:paraId="5251634D" w14:textId="123E6284" w:rsidR="00AD5D64" w:rsidRPr="0077023C" w:rsidRDefault="00AD5D64" w:rsidP="00AD5D64">
      <w:pPr>
        <w:pStyle w:val="ListParagraph"/>
        <w:numPr>
          <w:ilvl w:val="0"/>
          <w:numId w:val="10"/>
        </w:numPr>
        <w:spacing w:line="276" w:lineRule="auto"/>
        <w:jc w:val="both"/>
        <w:rPr>
          <w:b/>
          <w:bCs/>
          <w:u w:val="single"/>
        </w:rPr>
      </w:pPr>
      <w:r w:rsidRPr="0077023C">
        <w:rPr>
          <w:b/>
          <w:bCs/>
          <w:u w:val="single"/>
        </w:rPr>
        <w:t>Purpose of each experiment</w:t>
      </w:r>
    </w:p>
    <w:p w14:paraId="47585D71" w14:textId="14A4EDCE" w:rsidR="00FD4657" w:rsidRPr="00FD4657" w:rsidRDefault="006D2FAB" w:rsidP="00FD4657">
      <w:pPr>
        <w:pStyle w:val="ListParagraph"/>
        <w:numPr>
          <w:ilvl w:val="0"/>
          <w:numId w:val="4"/>
        </w:numPr>
        <w:spacing w:after="160" w:line="259" w:lineRule="auto"/>
        <w:jc w:val="both"/>
        <w:rPr>
          <w:rFonts w:cstheme="minorHAnsi"/>
          <w:b/>
          <w:bCs/>
        </w:rPr>
      </w:pPr>
      <w:r>
        <w:t xml:space="preserve">In our experiment we have measured the </w:t>
      </w:r>
      <w:r w:rsidR="0031695F">
        <w:t xml:space="preserve">runtime algorithms of both these algorithms on the different datasets. </w:t>
      </w:r>
      <w:r w:rsidR="00A80BE5">
        <w:t xml:space="preserve">Although </w:t>
      </w:r>
      <w:r w:rsidR="0031695F">
        <w:t>asymptotically</w:t>
      </w:r>
      <w:r w:rsidR="009A54C9">
        <w:t>,</w:t>
      </w:r>
      <w:r w:rsidR="0031695F">
        <w:t xml:space="preserve"> </w:t>
      </w:r>
      <w:proofErr w:type="gramStart"/>
      <w:r w:rsidR="0031695F">
        <w:t>both of these</w:t>
      </w:r>
      <w:proofErr w:type="gramEnd"/>
      <w:r w:rsidR="0031695F">
        <w:t xml:space="preserve"> algorithms have time complexity of O (V+E), where V are vertices and E are edges. But after comparing the raw runtime </w:t>
      </w:r>
      <w:r w:rsidR="00A80BE5">
        <w:t>of these algorithms we find that one of these is superior</w:t>
      </w:r>
      <w:r w:rsidR="00890354">
        <w:t xml:space="preserve"> as compared to another,</w:t>
      </w:r>
      <w:r w:rsidR="00A80BE5">
        <w:t xml:space="preserve"> on the datasets which we have used. We tested the </w:t>
      </w:r>
      <w:r w:rsidR="00890354">
        <w:t xml:space="preserve">Kosaraju’s </w:t>
      </w:r>
      <w:r w:rsidR="00A80BE5">
        <w:t>algorithm first on 500 edges and its run</w:t>
      </w:r>
      <w:r w:rsidR="00890354">
        <w:t xml:space="preserve">time came out to be 1.45 ms and </w:t>
      </w:r>
      <w:r w:rsidR="00890354" w:rsidRPr="0003782F">
        <w:rPr>
          <w:rFonts w:cstheme="minorHAnsi"/>
        </w:rPr>
        <w:t>again running the algorithm for the same number of edges its runtime was different i.e.</w:t>
      </w:r>
      <w:r w:rsidR="00890354">
        <w:rPr>
          <w:rFonts w:cstheme="minorHAnsi"/>
        </w:rPr>
        <w:t>,</w:t>
      </w:r>
      <w:r w:rsidR="00890354" w:rsidRPr="0003782F">
        <w:rPr>
          <w:rFonts w:cstheme="minorHAnsi"/>
        </w:rPr>
        <w:t xml:space="preserve"> 1.63 ms. So</w:t>
      </w:r>
      <w:r w:rsidR="00890354">
        <w:rPr>
          <w:rFonts w:cstheme="minorHAnsi"/>
        </w:rPr>
        <w:t>,</w:t>
      </w:r>
      <w:r w:rsidR="00890354" w:rsidRPr="0003782F">
        <w:rPr>
          <w:rFonts w:cstheme="minorHAnsi"/>
        </w:rPr>
        <w:t xml:space="preserve"> we computed the runtime 5 times and calculated </w:t>
      </w:r>
      <w:r w:rsidR="00890354" w:rsidRPr="0003782F">
        <w:rPr>
          <w:rFonts w:cstheme="minorHAnsi"/>
        </w:rPr>
        <w:lastRenderedPageBreak/>
        <w:t>the mean of it for the accurate result.</w:t>
      </w:r>
      <w:r w:rsidR="00890354">
        <w:rPr>
          <w:rFonts w:cstheme="minorHAnsi"/>
        </w:rPr>
        <w:t xml:space="preserve"> Following is the figure of the runtime of Kosaraju’s algorithm on the Email Network dataset we have used.</w:t>
      </w:r>
    </w:p>
    <w:p w14:paraId="1643A5FF" w14:textId="77777777" w:rsidR="00FD4657" w:rsidRPr="00FD4657" w:rsidRDefault="00FD4657" w:rsidP="00FD4657">
      <w:pPr>
        <w:pStyle w:val="ListParagraph"/>
        <w:spacing w:after="160" w:line="259" w:lineRule="auto"/>
        <w:ind w:left="1440"/>
        <w:jc w:val="both"/>
        <w:rPr>
          <w:rFonts w:cstheme="minorHAnsi"/>
          <w:b/>
          <w:bCs/>
        </w:rPr>
      </w:pPr>
    </w:p>
    <w:p w14:paraId="1342495F" w14:textId="71057343" w:rsidR="00A55CC2" w:rsidRPr="00A55CC2" w:rsidRDefault="00FD4657" w:rsidP="00A55CC2">
      <w:pPr>
        <w:pStyle w:val="ListParagraph"/>
        <w:numPr>
          <w:ilvl w:val="0"/>
          <w:numId w:val="4"/>
        </w:numPr>
        <w:spacing w:after="160" w:line="259" w:lineRule="auto"/>
        <w:jc w:val="both"/>
        <w:rPr>
          <w:rFonts w:cstheme="minorHAnsi"/>
          <w:b/>
          <w:bCs/>
        </w:rPr>
      </w:pPr>
      <w:r w:rsidRPr="00A55CC2">
        <w:rPr>
          <w:rFonts w:cstheme="minorHAnsi"/>
          <w:b/>
          <w:bCs/>
        </w:rPr>
        <w:t>Kosaraju on Email Network Dataset</w:t>
      </w:r>
    </w:p>
    <w:tbl>
      <w:tblPr>
        <w:tblStyle w:val="TableGrid"/>
        <w:tblW w:w="8077" w:type="dxa"/>
        <w:tblInd w:w="1440" w:type="dxa"/>
        <w:tblLook w:val="04A0" w:firstRow="1" w:lastRow="0" w:firstColumn="1" w:lastColumn="0" w:noHBand="0" w:noVBand="1"/>
      </w:tblPr>
      <w:tblGrid>
        <w:gridCol w:w="4035"/>
        <w:gridCol w:w="4042"/>
      </w:tblGrid>
      <w:tr w:rsidR="00890354" w14:paraId="75C306CB" w14:textId="77777777" w:rsidTr="009A54C9">
        <w:trPr>
          <w:trHeight w:val="359"/>
        </w:trPr>
        <w:tc>
          <w:tcPr>
            <w:tcW w:w="4035" w:type="dxa"/>
          </w:tcPr>
          <w:p w14:paraId="44EAF5A7" w14:textId="77777777" w:rsidR="00890354" w:rsidRPr="00BC20C7" w:rsidRDefault="00890354" w:rsidP="00413C83">
            <w:pPr>
              <w:pStyle w:val="ListParagraph"/>
              <w:ind w:left="0"/>
              <w:jc w:val="center"/>
              <w:rPr>
                <w:b/>
                <w:bCs/>
              </w:rPr>
            </w:pPr>
            <w:r w:rsidRPr="00BC20C7">
              <w:rPr>
                <w:b/>
                <w:bCs/>
              </w:rPr>
              <w:t>Number of Edges</w:t>
            </w:r>
          </w:p>
        </w:tc>
        <w:tc>
          <w:tcPr>
            <w:tcW w:w="4042" w:type="dxa"/>
          </w:tcPr>
          <w:p w14:paraId="04DEE34F" w14:textId="77777777" w:rsidR="00890354" w:rsidRPr="00BC20C7" w:rsidRDefault="00890354" w:rsidP="00413C83">
            <w:pPr>
              <w:pStyle w:val="ListParagraph"/>
              <w:ind w:left="0"/>
              <w:jc w:val="center"/>
              <w:rPr>
                <w:b/>
                <w:bCs/>
              </w:rPr>
            </w:pPr>
            <w:r w:rsidRPr="00BC20C7">
              <w:rPr>
                <w:b/>
                <w:bCs/>
              </w:rPr>
              <w:t>Runtime (ms)</w:t>
            </w:r>
          </w:p>
        </w:tc>
      </w:tr>
      <w:tr w:rsidR="00890354" w14:paraId="075CC890" w14:textId="77777777" w:rsidTr="009A54C9">
        <w:trPr>
          <w:trHeight w:val="296"/>
        </w:trPr>
        <w:tc>
          <w:tcPr>
            <w:tcW w:w="4035" w:type="dxa"/>
          </w:tcPr>
          <w:p w14:paraId="55E88352" w14:textId="77777777" w:rsidR="00890354" w:rsidRPr="00BC20C7" w:rsidRDefault="00890354" w:rsidP="00413C83">
            <w:pPr>
              <w:pStyle w:val="ListParagraph"/>
              <w:ind w:left="0"/>
              <w:jc w:val="center"/>
              <w:rPr>
                <w:sz w:val="20"/>
                <w:szCs w:val="20"/>
              </w:rPr>
            </w:pPr>
            <w:r w:rsidRPr="00BC20C7">
              <w:rPr>
                <w:sz w:val="20"/>
                <w:szCs w:val="20"/>
              </w:rPr>
              <w:t>500</w:t>
            </w:r>
          </w:p>
        </w:tc>
        <w:tc>
          <w:tcPr>
            <w:tcW w:w="4042" w:type="dxa"/>
          </w:tcPr>
          <w:p w14:paraId="5402B814" w14:textId="77777777" w:rsidR="00890354" w:rsidRPr="00BC20C7" w:rsidRDefault="00890354" w:rsidP="00413C83">
            <w:pPr>
              <w:pStyle w:val="ListParagraph"/>
              <w:ind w:left="0"/>
              <w:jc w:val="center"/>
              <w:rPr>
                <w:sz w:val="20"/>
                <w:szCs w:val="20"/>
              </w:rPr>
            </w:pPr>
            <w:r>
              <w:rPr>
                <w:sz w:val="20"/>
                <w:szCs w:val="20"/>
              </w:rPr>
              <w:t>1.69</w:t>
            </w:r>
          </w:p>
        </w:tc>
      </w:tr>
      <w:tr w:rsidR="00890354" w14:paraId="2AE8D898" w14:textId="77777777" w:rsidTr="009A54C9">
        <w:trPr>
          <w:trHeight w:val="296"/>
        </w:trPr>
        <w:tc>
          <w:tcPr>
            <w:tcW w:w="4035" w:type="dxa"/>
          </w:tcPr>
          <w:p w14:paraId="0D86E201" w14:textId="77777777" w:rsidR="00890354" w:rsidRPr="00BC20C7" w:rsidRDefault="00890354" w:rsidP="00413C83">
            <w:pPr>
              <w:pStyle w:val="ListParagraph"/>
              <w:ind w:left="0"/>
              <w:jc w:val="center"/>
              <w:rPr>
                <w:sz w:val="20"/>
                <w:szCs w:val="20"/>
              </w:rPr>
            </w:pPr>
            <w:r w:rsidRPr="00BC20C7">
              <w:rPr>
                <w:sz w:val="20"/>
                <w:szCs w:val="20"/>
              </w:rPr>
              <w:t>1000</w:t>
            </w:r>
          </w:p>
        </w:tc>
        <w:tc>
          <w:tcPr>
            <w:tcW w:w="4042" w:type="dxa"/>
          </w:tcPr>
          <w:p w14:paraId="0A9901DB" w14:textId="77777777" w:rsidR="00890354" w:rsidRPr="00BC20C7" w:rsidRDefault="00890354" w:rsidP="00413C83">
            <w:pPr>
              <w:pStyle w:val="ListParagraph"/>
              <w:ind w:left="0"/>
              <w:jc w:val="center"/>
              <w:rPr>
                <w:sz w:val="20"/>
                <w:szCs w:val="20"/>
              </w:rPr>
            </w:pPr>
            <w:r w:rsidRPr="00BC20C7">
              <w:rPr>
                <w:sz w:val="20"/>
                <w:szCs w:val="20"/>
              </w:rPr>
              <w:t>3.4</w:t>
            </w:r>
            <w:r>
              <w:rPr>
                <w:sz w:val="20"/>
                <w:szCs w:val="20"/>
              </w:rPr>
              <w:t>5</w:t>
            </w:r>
          </w:p>
        </w:tc>
      </w:tr>
      <w:tr w:rsidR="00890354" w14:paraId="372C343A" w14:textId="77777777" w:rsidTr="009A54C9">
        <w:trPr>
          <w:trHeight w:val="296"/>
        </w:trPr>
        <w:tc>
          <w:tcPr>
            <w:tcW w:w="4035" w:type="dxa"/>
          </w:tcPr>
          <w:p w14:paraId="41CA153D" w14:textId="77777777" w:rsidR="00890354" w:rsidRPr="00BC20C7" w:rsidRDefault="00890354" w:rsidP="00413C83">
            <w:pPr>
              <w:pStyle w:val="ListParagraph"/>
              <w:ind w:left="0"/>
              <w:jc w:val="center"/>
              <w:rPr>
                <w:sz w:val="20"/>
                <w:szCs w:val="20"/>
              </w:rPr>
            </w:pPr>
            <w:r w:rsidRPr="00BC20C7">
              <w:rPr>
                <w:sz w:val="20"/>
                <w:szCs w:val="20"/>
              </w:rPr>
              <w:t>5000</w:t>
            </w:r>
          </w:p>
        </w:tc>
        <w:tc>
          <w:tcPr>
            <w:tcW w:w="4042" w:type="dxa"/>
          </w:tcPr>
          <w:p w14:paraId="009D8CB9" w14:textId="77777777" w:rsidR="00890354" w:rsidRPr="00BC20C7" w:rsidRDefault="00890354" w:rsidP="00413C83">
            <w:pPr>
              <w:pStyle w:val="ListParagraph"/>
              <w:ind w:left="0"/>
              <w:jc w:val="center"/>
              <w:rPr>
                <w:sz w:val="20"/>
                <w:szCs w:val="20"/>
              </w:rPr>
            </w:pPr>
            <w:r>
              <w:rPr>
                <w:sz w:val="20"/>
                <w:szCs w:val="20"/>
              </w:rPr>
              <w:t>44.18</w:t>
            </w:r>
          </w:p>
        </w:tc>
      </w:tr>
      <w:tr w:rsidR="00890354" w14:paraId="1C66A3E1" w14:textId="77777777" w:rsidTr="009A54C9">
        <w:trPr>
          <w:trHeight w:val="296"/>
        </w:trPr>
        <w:tc>
          <w:tcPr>
            <w:tcW w:w="4035" w:type="dxa"/>
          </w:tcPr>
          <w:p w14:paraId="35DC768E" w14:textId="77777777" w:rsidR="00890354" w:rsidRPr="00BC20C7" w:rsidRDefault="00890354" w:rsidP="00413C83">
            <w:pPr>
              <w:pStyle w:val="ListParagraph"/>
              <w:ind w:left="0"/>
              <w:jc w:val="center"/>
              <w:rPr>
                <w:sz w:val="20"/>
                <w:szCs w:val="20"/>
              </w:rPr>
            </w:pPr>
            <w:r w:rsidRPr="00BC20C7">
              <w:rPr>
                <w:sz w:val="20"/>
                <w:szCs w:val="20"/>
              </w:rPr>
              <w:t>20000</w:t>
            </w:r>
          </w:p>
        </w:tc>
        <w:tc>
          <w:tcPr>
            <w:tcW w:w="4042" w:type="dxa"/>
          </w:tcPr>
          <w:p w14:paraId="65BCF096" w14:textId="77777777" w:rsidR="00890354" w:rsidRPr="00BC20C7" w:rsidRDefault="00890354" w:rsidP="00413C83">
            <w:pPr>
              <w:pStyle w:val="ListParagraph"/>
              <w:ind w:left="0"/>
              <w:jc w:val="center"/>
              <w:rPr>
                <w:sz w:val="20"/>
                <w:szCs w:val="20"/>
              </w:rPr>
            </w:pPr>
            <w:r w:rsidRPr="00BC20C7">
              <w:rPr>
                <w:sz w:val="20"/>
                <w:szCs w:val="20"/>
              </w:rPr>
              <w:t>1</w:t>
            </w:r>
            <w:r>
              <w:rPr>
                <w:sz w:val="20"/>
                <w:szCs w:val="20"/>
              </w:rPr>
              <w:t>83.84</w:t>
            </w:r>
          </w:p>
        </w:tc>
      </w:tr>
    </w:tbl>
    <w:p w14:paraId="762D5A37" w14:textId="77B5FEC5" w:rsidR="00890354" w:rsidRPr="00A55CC2" w:rsidRDefault="00F2750A" w:rsidP="00890354">
      <w:pPr>
        <w:spacing w:after="160" w:line="259" w:lineRule="auto"/>
        <w:ind w:left="1440"/>
        <w:jc w:val="both"/>
        <w:rPr>
          <w:rFonts w:cstheme="minorHAnsi"/>
          <w:sz w:val="20"/>
          <w:szCs w:val="20"/>
        </w:rPr>
      </w:pPr>
      <w:r>
        <w:rPr>
          <w:rFonts w:cstheme="minorHAnsi"/>
          <w:b/>
          <w:bCs/>
        </w:rPr>
        <w:tab/>
      </w:r>
      <w:r>
        <w:rPr>
          <w:rFonts w:cstheme="minorHAnsi"/>
          <w:b/>
          <w:bCs/>
        </w:rPr>
        <w:tab/>
      </w:r>
      <w:r w:rsidR="00A55CC2">
        <w:rPr>
          <w:rFonts w:cstheme="minorHAnsi"/>
          <w:b/>
          <w:bCs/>
        </w:rPr>
        <w:t xml:space="preserve">  </w:t>
      </w:r>
      <w:r w:rsidRPr="00A55CC2">
        <w:rPr>
          <w:rFonts w:cstheme="minorHAnsi"/>
          <w:sz w:val="20"/>
          <w:szCs w:val="20"/>
        </w:rPr>
        <w:t>Table 1: Runtime of Kosaraju’s Algorithm on different edges</w:t>
      </w:r>
    </w:p>
    <w:p w14:paraId="1B1AEB4D" w14:textId="346DCB3B" w:rsidR="00827F06" w:rsidRPr="00890354" w:rsidRDefault="00827F06" w:rsidP="00890354">
      <w:pPr>
        <w:spacing w:after="160" w:line="259" w:lineRule="auto"/>
        <w:ind w:left="1440"/>
        <w:jc w:val="both"/>
        <w:rPr>
          <w:rFonts w:cstheme="minorHAnsi"/>
          <w:b/>
          <w:bCs/>
        </w:rPr>
      </w:pPr>
      <w:r>
        <w:rPr>
          <w:rFonts w:ascii="Times New Roman" w:eastAsia="Times New Roman" w:hAnsi="Times New Roman" w:cs="Times New Roman"/>
          <w:noProof/>
        </w:rPr>
        <w:drawing>
          <wp:inline distT="0" distB="0" distL="0" distR="0" wp14:anchorId="731A59A4" wp14:editId="11E0CE3F">
            <wp:extent cx="4803198" cy="2839176"/>
            <wp:effectExtent l="0" t="0" r="0" b="571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9">
                      <a:extLst>
                        <a:ext uri="{28A0092B-C50C-407E-A947-70E740481C1C}">
                          <a14:useLocalDpi xmlns:a14="http://schemas.microsoft.com/office/drawing/2010/main" val="0"/>
                        </a:ext>
                      </a:extLst>
                    </a:blip>
                    <a:srcRect l="7749" t="8355" r="7011" b="7820"/>
                    <a:stretch/>
                  </pic:blipFill>
                  <pic:spPr bwMode="auto">
                    <a:xfrm>
                      <a:off x="0" y="0"/>
                      <a:ext cx="4927045" cy="2912382"/>
                    </a:xfrm>
                    <a:prstGeom prst="rect">
                      <a:avLst/>
                    </a:prstGeom>
                    <a:ln>
                      <a:noFill/>
                    </a:ln>
                    <a:extLst>
                      <a:ext uri="{53640926-AAD7-44D8-BBD7-CCE9431645EC}">
                        <a14:shadowObscured xmlns:a14="http://schemas.microsoft.com/office/drawing/2010/main"/>
                      </a:ext>
                    </a:extLst>
                  </pic:spPr>
                </pic:pic>
              </a:graphicData>
            </a:graphic>
          </wp:inline>
        </w:drawing>
      </w:r>
    </w:p>
    <w:p w14:paraId="7E5618E0" w14:textId="4E2C80B1" w:rsidR="00AF02F5" w:rsidRPr="00A55CC2" w:rsidRDefault="00F2750A" w:rsidP="00AF02F5">
      <w:pPr>
        <w:pStyle w:val="ListParagraph"/>
        <w:spacing w:line="276" w:lineRule="auto"/>
        <w:ind w:left="1080"/>
        <w:jc w:val="both"/>
        <w:rPr>
          <w:sz w:val="20"/>
          <w:szCs w:val="20"/>
        </w:rPr>
      </w:pPr>
      <w:r>
        <w:tab/>
      </w:r>
      <w:r>
        <w:tab/>
      </w:r>
      <w:r>
        <w:tab/>
      </w:r>
      <w:r>
        <w:tab/>
      </w:r>
      <w:r w:rsidRPr="00A55CC2">
        <w:rPr>
          <w:sz w:val="20"/>
          <w:szCs w:val="20"/>
        </w:rPr>
        <w:t>Fig. 1: Graph of Kosaraju’s Algorithm w.r.t. edges</w:t>
      </w:r>
    </w:p>
    <w:p w14:paraId="4DAB1EEB" w14:textId="77777777" w:rsidR="00A87531" w:rsidRPr="00A55CC2" w:rsidRDefault="00A87531" w:rsidP="00A87531">
      <w:pPr>
        <w:pStyle w:val="ListParagraph"/>
        <w:spacing w:line="276" w:lineRule="auto"/>
        <w:ind w:left="1080"/>
        <w:jc w:val="both"/>
        <w:rPr>
          <w:b/>
          <w:bCs/>
          <w:sz w:val="20"/>
          <w:szCs w:val="20"/>
        </w:rPr>
      </w:pPr>
    </w:p>
    <w:p w14:paraId="18B3A5A2" w14:textId="57021F60" w:rsidR="00AD5D64" w:rsidRPr="0077023C" w:rsidRDefault="00AD5D64" w:rsidP="00AD5D64">
      <w:pPr>
        <w:pStyle w:val="ListParagraph"/>
        <w:numPr>
          <w:ilvl w:val="0"/>
          <w:numId w:val="10"/>
        </w:numPr>
        <w:spacing w:line="276" w:lineRule="auto"/>
        <w:jc w:val="both"/>
        <w:rPr>
          <w:b/>
          <w:bCs/>
          <w:u w:val="single"/>
        </w:rPr>
      </w:pPr>
      <w:r w:rsidRPr="0077023C">
        <w:rPr>
          <w:b/>
          <w:bCs/>
          <w:u w:val="single"/>
        </w:rPr>
        <w:t>Experimental Results</w:t>
      </w:r>
    </w:p>
    <w:p w14:paraId="077A94B3" w14:textId="19DA8DB7" w:rsidR="009A54C9" w:rsidRDefault="00A53F04" w:rsidP="009A54C9">
      <w:pPr>
        <w:pStyle w:val="ListParagraph"/>
        <w:spacing w:line="276" w:lineRule="auto"/>
        <w:ind w:left="1080"/>
        <w:jc w:val="both"/>
      </w:pPr>
      <w:r>
        <w:t>At first</w:t>
      </w:r>
      <w:r w:rsidR="00D35D84">
        <w:t>,</w:t>
      </w:r>
      <w:r>
        <w:t xml:space="preserve"> we analyzed the Kosaraju’s algorithm </w:t>
      </w:r>
      <w:r w:rsidR="00D35D84">
        <w:t>on</w:t>
      </w:r>
      <w:r w:rsidR="00AA5D14">
        <w:t xml:space="preserve"> Email Network Dataset having</w:t>
      </w:r>
      <w:r w:rsidR="00D35D84">
        <w:t xml:space="preserve"> 500, 1000, 5000, 20000 edges and its average runtime came out to be 1.69, 3.45, 44.18 and 183.84 ms.</w:t>
      </w:r>
      <w:r w:rsidR="00FD4657">
        <w:t xml:space="preserve"> which is mentioned in Table 1 and Figure 1. </w:t>
      </w:r>
      <w:r w:rsidR="00D35D84">
        <w:t>And then with the Tarjan’s algorithm.</w:t>
      </w:r>
      <w:r w:rsidR="00EF6F19">
        <w:t xml:space="preserve"> </w:t>
      </w:r>
      <w:r w:rsidR="00F2750A">
        <w:t xml:space="preserve">After comparing both Kosaraju and Tarjan on Email Network dataset, we have found that the Tarjan works better and runs the program in less amount of time. </w:t>
      </w:r>
    </w:p>
    <w:p w14:paraId="78330ACF" w14:textId="5932AAC6" w:rsidR="00D35D84" w:rsidRDefault="00D35D84" w:rsidP="009A54C9">
      <w:pPr>
        <w:pStyle w:val="ListParagraph"/>
        <w:spacing w:line="276" w:lineRule="auto"/>
        <w:ind w:left="1080"/>
        <w:jc w:val="both"/>
      </w:pPr>
    </w:p>
    <w:p w14:paraId="057E2508" w14:textId="2F648D03" w:rsidR="00AA5D14" w:rsidRPr="00A55CC2" w:rsidRDefault="00AA5D14" w:rsidP="00A55CC2">
      <w:pPr>
        <w:pStyle w:val="ListParagraph"/>
        <w:numPr>
          <w:ilvl w:val="0"/>
          <w:numId w:val="2"/>
        </w:numPr>
        <w:spacing w:line="276" w:lineRule="auto"/>
        <w:jc w:val="both"/>
        <w:rPr>
          <w:b/>
          <w:bCs/>
          <w:sz w:val="28"/>
          <w:szCs w:val="28"/>
          <w:u w:val="single"/>
        </w:rPr>
      </w:pPr>
      <w:r>
        <w:rPr>
          <w:b/>
          <w:bCs/>
        </w:rPr>
        <w:t>Tarjan on Email Network Dataset</w:t>
      </w:r>
    </w:p>
    <w:tbl>
      <w:tblPr>
        <w:tblStyle w:val="TableGrid"/>
        <w:tblW w:w="0" w:type="auto"/>
        <w:tblInd w:w="1440" w:type="dxa"/>
        <w:tblLook w:val="04A0" w:firstRow="1" w:lastRow="0" w:firstColumn="1" w:lastColumn="0" w:noHBand="0" w:noVBand="1"/>
      </w:tblPr>
      <w:tblGrid>
        <w:gridCol w:w="3952"/>
        <w:gridCol w:w="3958"/>
      </w:tblGrid>
      <w:tr w:rsidR="00AA5D14" w14:paraId="7790B9A8" w14:textId="77777777" w:rsidTr="00413C83">
        <w:tc>
          <w:tcPr>
            <w:tcW w:w="3952" w:type="dxa"/>
          </w:tcPr>
          <w:p w14:paraId="2324EB57" w14:textId="77777777" w:rsidR="00AA5D14" w:rsidRPr="00BC20C7" w:rsidRDefault="00AA5D14" w:rsidP="00413C83">
            <w:pPr>
              <w:pStyle w:val="ListParagraph"/>
              <w:ind w:left="0"/>
              <w:jc w:val="center"/>
              <w:rPr>
                <w:b/>
                <w:bCs/>
              </w:rPr>
            </w:pPr>
            <w:r w:rsidRPr="00BC20C7">
              <w:rPr>
                <w:b/>
                <w:bCs/>
              </w:rPr>
              <w:t>Number of Edges</w:t>
            </w:r>
          </w:p>
        </w:tc>
        <w:tc>
          <w:tcPr>
            <w:tcW w:w="3958" w:type="dxa"/>
          </w:tcPr>
          <w:p w14:paraId="5A653435" w14:textId="77777777" w:rsidR="00AA5D14" w:rsidRPr="00BC20C7" w:rsidRDefault="00AA5D14" w:rsidP="00413C83">
            <w:pPr>
              <w:pStyle w:val="ListParagraph"/>
              <w:ind w:left="0"/>
              <w:jc w:val="center"/>
              <w:rPr>
                <w:b/>
                <w:bCs/>
              </w:rPr>
            </w:pPr>
            <w:r w:rsidRPr="00BC20C7">
              <w:rPr>
                <w:b/>
                <w:bCs/>
              </w:rPr>
              <w:t>Runtime (ms)</w:t>
            </w:r>
          </w:p>
        </w:tc>
      </w:tr>
      <w:tr w:rsidR="00AA5D14" w14:paraId="769E7387" w14:textId="77777777" w:rsidTr="00413C83">
        <w:tc>
          <w:tcPr>
            <w:tcW w:w="3952" w:type="dxa"/>
          </w:tcPr>
          <w:p w14:paraId="062F4B29" w14:textId="77777777" w:rsidR="00AA5D14" w:rsidRPr="00BC20C7" w:rsidRDefault="00AA5D14" w:rsidP="00413C83">
            <w:pPr>
              <w:pStyle w:val="ListParagraph"/>
              <w:ind w:left="0"/>
              <w:jc w:val="center"/>
              <w:rPr>
                <w:sz w:val="20"/>
                <w:szCs w:val="20"/>
              </w:rPr>
            </w:pPr>
            <w:r w:rsidRPr="00BC20C7">
              <w:rPr>
                <w:sz w:val="20"/>
                <w:szCs w:val="20"/>
              </w:rPr>
              <w:t>500</w:t>
            </w:r>
          </w:p>
        </w:tc>
        <w:tc>
          <w:tcPr>
            <w:tcW w:w="3958" w:type="dxa"/>
          </w:tcPr>
          <w:p w14:paraId="5F631160" w14:textId="77777777" w:rsidR="00AA5D14" w:rsidRPr="00BC20C7" w:rsidRDefault="00AA5D14" w:rsidP="00413C83">
            <w:pPr>
              <w:pStyle w:val="ListParagraph"/>
              <w:ind w:left="0"/>
              <w:jc w:val="center"/>
              <w:rPr>
                <w:sz w:val="20"/>
                <w:szCs w:val="20"/>
              </w:rPr>
            </w:pPr>
            <w:r>
              <w:rPr>
                <w:sz w:val="20"/>
                <w:szCs w:val="20"/>
              </w:rPr>
              <w:t>1.03</w:t>
            </w:r>
          </w:p>
        </w:tc>
      </w:tr>
      <w:tr w:rsidR="00AA5D14" w14:paraId="4FC12E9B" w14:textId="77777777" w:rsidTr="00413C83">
        <w:tc>
          <w:tcPr>
            <w:tcW w:w="3952" w:type="dxa"/>
          </w:tcPr>
          <w:p w14:paraId="37C2F236" w14:textId="77777777" w:rsidR="00AA5D14" w:rsidRPr="00BC20C7" w:rsidRDefault="00AA5D14" w:rsidP="00413C83">
            <w:pPr>
              <w:pStyle w:val="ListParagraph"/>
              <w:ind w:left="0"/>
              <w:jc w:val="center"/>
              <w:rPr>
                <w:sz w:val="20"/>
                <w:szCs w:val="20"/>
              </w:rPr>
            </w:pPr>
            <w:r w:rsidRPr="00BC20C7">
              <w:rPr>
                <w:sz w:val="20"/>
                <w:szCs w:val="20"/>
              </w:rPr>
              <w:t>1000</w:t>
            </w:r>
          </w:p>
        </w:tc>
        <w:tc>
          <w:tcPr>
            <w:tcW w:w="3958" w:type="dxa"/>
          </w:tcPr>
          <w:p w14:paraId="4CD2D84F" w14:textId="77777777" w:rsidR="00AA5D14" w:rsidRPr="00BC20C7" w:rsidRDefault="00AA5D14" w:rsidP="00413C83">
            <w:pPr>
              <w:pStyle w:val="ListParagraph"/>
              <w:ind w:left="0"/>
              <w:jc w:val="center"/>
              <w:rPr>
                <w:sz w:val="20"/>
                <w:szCs w:val="20"/>
              </w:rPr>
            </w:pPr>
            <w:r>
              <w:rPr>
                <w:sz w:val="20"/>
                <w:szCs w:val="20"/>
              </w:rPr>
              <w:t>2.12</w:t>
            </w:r>
          </w:p>
        </w:tc>
      </w:tr>
      <w:tr w:rsidR="00AA5D14" w14:paraId="398236B8" w14:textId="77777777" w:rsidTr="00413C83">
        <w:tc>
          <w:tcPr>
            <w:tcW w:w="3952" w:type="dxa"/>
          </w:tcPr>
          <w:p w14:paraId="4125DD54" w14:textId="77777777" w:rsidR="00AA5D14" w:rsidRPr="00BC20C7" w:rsidRDefault="00AA5D14" w:rsidP="00413C83">
            <w:pPr>
              <w:pStyle w:val="ListParagraph"/>
              <w:ind w:left="0"/>
              <w:jc w:val="center"/>
              <w:rPr>
                <w:sz w:val="20"/>
                <w:szCs w:val="20"/>
              </w:rPr>
            </w:pPr>
            <w:r w:rsidRPr="00BC20C7">
              <w:rPr>
                <w:sz w:val="20"/>
                <w:szCs w:val="20"/>
              </w:rPr>
              <w:t>5000</w:t>
            </w:r>
          </w:p>
        </w:tc>
        <w:tc>
          <w:tcPr>
            <w:tcW w:w="3958" w:type="dxa"/>
          </w:tcPr>
          <w:p w14:paraId="64A8C45E" w14:textId="77777777" w:rsidR="00AA5D14" w:rsidRPr="00BC20C7" w:rsidRDefault="00AA5D14" w:rsidP="00413C83">
            <w:pPr>
              <w:pStyle w:val="ListParagraph"/>
              <w:ind w:left="0"/>
              <w:jc w:val="center"/>
              <w:rPr>
                <w:sz w:val="20"/>
                <w:szCs w:val="20"/>
              </w:rPr>
            </w:pPr>
            <w:r>
              <w:rPr>
                <w:sz w:val="20"/>
                <w:szCs w:val="20"/>
              </w:rPr>
              <w:t>27.72</w:t>
            </w:r>
          </w:p>
        </w:tc>
      </w:tr>
      <w:tr w:rsidR="00AA5D14" w14:paraId="5FE2EA3B" w14:textId="77777777" w:rsidTr="00413C83">
        <w:tc>
          <w:tcPr>
            <w:tcW w:w="3952" w:type="dxa"/>
          </w:tcPr>
          <w:p w14:paraId="537A1240" w14:textId="77777777" w:rsidR="00AA5D14" w:rsidRPr="00BC20C7" w:rsidRDefault="00AA5D14" w:rsidP="00413C83">
            <w:pPr>
              <w:pStyle w:val="ListParagraph"/>
              <w:ind w:left="0"/>
              <w:jc w:val="center"/>
              <w:rPr>
                <w:sz w:val="20"/>
                <w:szCs w:val="20"/>
              </w:rPr>
            </w:pPr>
            <w:r w:rsidRPr="00BC20C7">
              <w:rPr>
                <w:sz w:val="20"/>
                <w:szCs w:val="20"/>
              </w:rPr>
              <w:t>20000</w:t>
            </w:r>
          </w:p>
        </w:tc>
        <w:tc>
          <w:tcPr>
            <w:tcW w:w="3958" w:type="dxa"/>
          </w:tcPr>
          <w:p w14:paraId="0D1B0030" w14:textId="77777777" w:rsidR="00AA5D14" w:rsidRPr="00BC20C7" w:rsidRDefault="00AA5D14" w:rsidP="00413C83">
            <w:pPr>
              <w:pStyle w:val="ListParagraph"/>
              <w:ind w:left="0"/>
              <w:jc w:val="center"/>
              <w:rPr>
                <w:sz w:val="20"/>
                <w:szCs w:val="20"/>
              </w:rPr>
            </w:pPr>
            <w:r>
              <w:rPr>
                <w:sz w:val="20"/>
                <w:szCs w:val="20"/>
              </w:rPr>
              <w:t>150.47</w:t>
            </w:r>
          </w:p>
        </w:tc>
      </w:tr>
    </w:tbl>
    <w:p w14:paraId="0A54EB8A" w14:textId="6AE020E4" w:rsidR="00AA5D14" w:rsidRPr="00A55CC2" w:rsidRDefault="00A55CC2" w:rsidP="00AA5D14">
      <w:pPr>
        <w:pStyle w:val="ListParagraph"/>
        <w:spacing w:line="276" w:lineRule="auto"/>
        <w:ind w:left="1440"/>
        <w:jc w:val="both"/>
        <w:rPr>
          <w:b/>
          <w:bCs/>
          <w:sz w:val="20"/>
          <w:szCs w:val="20"/>
        </w:rPr>
      </w:pPr>
      <w:r>
        <w:rPr>
          <w:b/>
          <w:bCs/>
          <w:sz w:val="16"/>
          <w:szCs w:val="16"/>
        </w:rPr>
        <w:tab/>
      </w:r>
      <w:r>
        <w:rPr>
          <w:b/>
          <w:bCs/>
          <w:sz w:val="16"/>
          <w:szCs w:val="16"/>
        </w:rPr>
        <w:tab/>
        <w:t xml:space="preserve">     </w:t>
      </w:r>
      <w:r w:rsidRPr="00A55CC2">
        <w:rPr>
          <w:sz w:val="20"/>
          <w:szCs w:val="20"/>
        </w:rPr>
        <w:t>Table 2:</w:t>
      </w:r>
      <w:r w:rsidRPr="00A55CC2">
        <w:rPr>
          <w:b/>
          <w:bCs/>
          <w:sz w:val="20"/>
          <w:szCs w:val="20"/>
        </w:rPr>
        <w:t xml:space="preserve"> </w:t>
      </w:r>
      <w:r w:rsidRPr="00A55CC2">
        <w:rPr>
          <w:rFonts w:cstheme="minorHAnsi"/>
          <w:sz w:val="20"/>
          <w:szCs w:val="20"/>
        </w:rPr>
        <w:t>Runtime of Tarjan’s Algorithm on different edges</w:t>
      </w:r>
    </w:p>
    <w:p w14:paraId="141868D7" w14:textId="035D3B89" w:rsidR="00AA5D14" w:rsidRDefault="00AA5D14" w:rsidP="00AA5D14">
      <w:pPr>
        <w:pStyle w:val="ListParagraph"/>
        <w:spacing w:line="276" w:lineRule="auto"/>
        <w:ind w:left="1440"/>
        <w:jc w:val="both"/>
        <w:rPr>
          <w:b/>
          <w:bCs/>
          <w:noProof/>
          <w:sz w:val="28"/>
          <w:szCs w:val="28"/>
        </w:rPr>
      </w:pPr>
      <w:r>
        <w:rPr>
          <w:b/>
          <w:bCs/>
          <w:noProof/>
          <w:sz w:val="28"/>
          <w:szCs w:val="28"/>
        </w:rPr>
        <w:lastRenderedPageBreak/>
        <w:drawing>
          <wp:inline distT="0" distB="0" distL="0" distR="0" wp14:anchorId="7C8A2023" wp14:editId="6D41A7DD">
            <wp:extent cx="4644487" cy="3566793"/>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l="7076" t="7681" r="6446" b="7547"/>
                    <a:stretch/>
                  </pic:blipFill>
                  <pic:spPr bwMode="auto">
                    <a:xfrm>
                      <a:off x="0" y="0"/>
                      <a:ext cx="4644487" cy="3566793"/>
                    </a:xfrm>
                    <a:prstGeom prst="rect">
                      <a:avLst/>
                    </a:prstGeom>
                    <a:ln>
                      <a:noFill/>
                    </a:ln>
                    <a:extLst>
                      <a:ext uri="{53640926-AAD7-44D8-BBD7-CCE9431645EC}">
                        <a14:shadowObscured xmlns:a14="http://schemas.microsoft.com/office/drawing/2010/main"/>
                      </a:ext>
                    </a:extLst>
                  </pic:spPr>
                </pic:pic>
              </a:graphicData>
            </a:graphic>
          </wp:inline>
        </w:drawing>
      </w:r>
    </w:p>
    <w:p w14:paraId="2AC1B616" w14:textId="6E3B2354" w:rsidR="00AA5D14" w:rsidRPr="00A55CC2" w:rsidRDefault="00A55CC2" w:rsidP="00AA5D14">
      <w:pPr>
        <w:rPr>
          <w:sz w:val="20"/>
          <w:szCs w:val="20"/>
        </w:rPr>
      </w:pPr>
      <w:r>
        <w:tab/>
      </w:r>
      <w:r>
        <w:tab/>
      </w:r>
      <w:r>
        <w:tab/>
      </w:r>
      <w:r>
        <w:tab/>
      </w:r>
      <w:r>
        <w:tab/>
      </w:r>
      <w:r w:rsidRPr="00A55CC2">
        <w:rPr>
          <w:sz w:val="20"/>
          <w:szCs w:val="20"/>
        </w:rPr>
        <w:t xml:space="preserve">Fig. 2: Graph of </w:t>
      </w:r>
      <w:r w:rsidR="00DE4E6F">
        <w:rPr>
          <w:sz w:val="20"/>
          <w:szCs w:val="20"/>
        </w:rPr>
        <w:t>Tarjan</w:t>
      </w:r>
      <w:r w:rsidRPr="00A55CC2">
        <w:rPr>
          <w:sz w:val="20"/>
          <w:szCs w:val="20"/>
        </w:rPr>
        <w:t>’s Algorithm w.r.t. edges</w:t>
      </w:r>
    </w:p>
    <w:p w14:paraId="109C208D" w14:textId="509970CD" w:rsidR="00AA5D14" w:rsidRPr="00A55CC2" w:rsidRDefault="00AA5D14" w:rsidP="00AA5D14">
      <w:pPr>
        <w:rPr>
          <w:sz w:val="20"/>
          <w:szCs w:val="20"/>
        </w:rPr>
      </w:pPr>
    </w:p>
    <w:p w14:paraId="29894F6D" w14:textId="0B7B45BA" w:rsidR="00AA5D14" w:rsidRDefault="00AA5D14" w:rsidP="00AA5D14">
      <w:pPr>
        <w:tabs>
          <w:tab w:val="left" w:pos="2039"/>
        </w:tabs>
        <w:rPr>
          <w:b/>
          <w:bCs/>
          <w:noProof/>
          <w:sz w:val="28"/>
          <w:szCs w:val="28"/>
        </w:rPr>
      </w:pPr>
      <w:r>
        <w:rPr>
          <w:b/>
          <w:bCs/>
          <w:noProof/>
          <w:sz w:val="28"/>
          <w:szCs w:val="28"/>
        </w:rPr>
        <w:tab/>
      </w:r>
      <w:r w:rsidRPr="00AA5D14">
        <w:rPr>
          <w:b/>
          <w:bCs/>
          <w:noProof/>
          <w:sz w:val="28"/>
          <w:szCs w:val="28"/>
        </w:rPr>
        <w:drawing>
          <wp:inline distT="0" distB="0" distL="0" distR="0" wp14:anchorId="132EAF70" wp14:editId="3FAC8B18">
            <wp:extent cx="6227458" cy="3086100"/>
            <wp:effectExtent l="0" t="0" r="0" b="0"/>
            <wp:docPr id="6" name="Content Placeholder 5" descr="Chart, line chart&#10;&#10;Description automatically generated">
              <a:extLst xmlns:a="http://schemas.openxmlformats.org/drawingml/2006/main">
                <a:ext uri="{FF2B5EF4-FFF2-40B4-BE49-F238E27FC236}">
                  <a16:creationId xmlns:a16="http://schemas.microsoft.com/office/drawing/2014/main" id="{D4B87580-F739-E54D-8835-A65D3BB10F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D4B87580-F739-E54D-8835-A65D3BB10F03}"/>
                        </a:ext>
                      </a:extLst>
                    </pic:cNvPr>
                    <pic:cNvPicPr>
                      <a:picLocks noGrp="1" noChangeAspect="1"/>
                    </pic:cNvPicPr>
                  </pic:nvPicPr>
                  <pic:blipFill>
                    <a:blip r:embed="rId11"/>
                    <a:stretch>
                      <a:fillRect/>
                    </a:stretch>
                  </pic:blipFill>
                  <pic:spPr>
                    <a:xfrm>
                      <a:off x="0" y="0"/>
                      <a:ext cx="6521223" cy="3231679"/>
                    </a:xfrm>
                    <a:prstGeom prst="rect">
                      <a:avLst/>
                    </a:prstGeom>
                  </pic:spPr>
                </pic:pic>
              </a:graphicData>
            </a:graphic>
          </wp:inline>
        </w:drawing>
      </w:r>
    </w:p>
    <w:p w14:paraId="3461108E" w14:textId="5960DBC1" w:rsidR="00AA5D14" w:rsidRPr="000C4192" w:rsidRDefault="0077023C" w:rsidP="00AA5D14">
      <w:pPr>
        <w:rPr>
          <w:sz w:val="20"/>
          <w:szCs w:val="20"/>
        </w:rPr>
      </w:pPr>
      <w:r>
        <w:tab/>
      </w:r>
      <w:r>
        <w:tab/>
      </w:r>
      <w:r>
        <w:tab/>
        <w:t xml:space="preserve">     </w:t>
      </w:r>
      <w:r w:rsidRPr="000C4192">
        <w:rPr>
          <w:sz w:val="20"/>
          <w:szCs w:val="20"/>
        </w:rPr>
        <w:t>Fig. 3: Comparison of Kosaraju and Tarjan on Email Dataset</w:t>
      </w:r>
    </w:p>
    <w:p w14:paraId="73DB5241" w14:textId="3FEF6AF8" w:rsidR="0077023C" w:rsidRPr="000C4192" w:rsidRDefault="0077023C" w:rsidP="00AA5D14">
      <w:pPr>
        <w:rPr>
          <w:sz w:val="20"/>
          <w:szCs w:val="20"/>
        </w:rPr>
      </w:pPr>
    </w:p>
    <w:p w14:paraId="3525C7D3" w14:textId="310A037E" w:rsidR="008E6926" w:rsidRDefault="008E6926" w:rsidP="00DE4E6F">
      <w:pPr>
        <w:pStyle w:val="ListParagraph"/>
        <w:ind w:left="1440"/>
      </w:pPr>
      <w:r>
        <w:t xml:space="preserve">We have also compared the two algorithms on Facebook dataset. We have tested the algorithm on different number of edges such as 500, 1000, 5000, 20000, 50000. </w:t>
      </w:r>
    </w:p>
    <w:p w14:paraId="20618538" w14:textId="7B040B97" w:rsidR="008E6926" w:rsidRPr="000C4192" w:rsidRDefault="008E6926" w:rsidP="008E6926">
      <w:pPr>
        <w:pStyle w:val="ListParagraph"/>
        <w:numPr>
          <w:ilvl w:val="0"/>
          <w:numId w:val="2"/>
        </w:numPr>
        <w:jc w:val="both"/>
        <w:rPr>
          <w:b/>
          <w:bCs/>
        </w:rPr>
      </w:pPr>
      <w:r w:rsidRPr="000C4192">
        <w:rPr>
          <w:b/>
          <w:bCs/>
        </w:rPr>
        <w:lastRenderedPageBreak/>
        <w:t xml:space="preserve">Kosaraju </w:t>
      </w:r>
      <w:r w:rsidR="00DE4E6F" w:rsidRPr="000C4192">
        <w:rPr>
          <w:b/>
          <w:bCs/>
        </w:rPr>
        <w:t>on Facebook Dataset</w:t>
      </w:r>
    </w:p>
    <w:tbl>
      <w:tblPr>
        <w:tblStyle w:val="TableGrid"/>
        <w:tblW w:w="0" w:type="auto"/>
        <w:tblInd w:w="1440" w:type="dxa"/>
        <w:tblLook w:val="04A0" w:firstRow="1" w:lastRow="0" w:firstColumn="1" w:lastColumn="0" w:noHBand="0" w:noVBand="1"/>
      </w:tblPr>
      <w:tblGrid>
        <w:gridCol w:w="3952"/>
        <w:gridCol w:w="3958"/>
      </w:tblGrid>
      <w:tr w:rsidR="00DE4E6F" w14:paraId="18E6FFD6" w14:textId="77777777" w:rsidTr="00DE4E6F">
        <w:tc>
          <w:tcPr>
            <w:tcW w:w="3952" w:type="dxa"/>
          </w:tcPr>
          <w:p w14:paraId="1621117D" w14:textId="77777777" w:rsidR="00DE4E6F" w:rsidRPr="00BC20C7" w:rsidRDefault="00DE4E6F" w:rsidP="00413C83">
            <w:pPr>
              <w:pStyle w:val="ListParagraph"/>
              <w:ind w:left="0"/>
              <w:jc w:val="center"/>
              <w:rPr>
                <w:b/>
                <w:bCs/>
              </w:rPr>
            </w:pPr>
            <w:r w:rsidRPr="00BC20C7">
              <w:rPr>
                <w:b/>
                <w:bCs/>
              </w:rPr>
              <w:t>Number of Edges</w:t>
            </w:r>
          </w:p>
        </w:tc>
        <w:tc>
          <w:tcPr>
            <w:tcW w:w="3958" w:type="dxa"/>
          </w:tcPr>
          <w:p w14:paraId="0DA89EF6" w14:textId="77777777" w:rsidR="00DE4E6F" w:rsidRPr="00BC20C7" w:rsidRDefault="00DE4E6F" w:rsidP="00413C83">
            <w:pPr>
              <w:pStyle w:val="ListParagraph"/>
              <w:ind w:left="0"/>
              <w:jc w:val="center"/>
              <w:rPr>
                <w:b/>
                <w:bCs/>
              </w:rPr>
            </w:pPr>
            <w:r w:rsidRPr="00BC20C7">
              <w:rPr>
                <w:b/>
                <w:bCs/>
              </w:rPr>
              <w:t>Runtime (ms)</w:t>
            </w:r>
          </w:p>
        </w:tc>
      </w:tr>
      <w:tr w:rsidR="00DE4E6F" w14:paraId="63566639" w14:textId="77777777" w:rsidTr="00DE4E6F">
        <w:tc>
          <w:tcPr>
            <w:tcW w:w="3952" w:type="dxa"/>
          </w:tcPr>
          <w:p w14:paraId="70F17E9E" w14:textId="77777777" w:rsidR="00DE4E6F" w:rsidRPr="00BC20C7" w:rsidRDefault="00DE4E6F" w:rsidP="00413C83">
            <w:pPr>
              <w:pStyle w:val="ListParagraph"/>
              <w:ind w:left="0"/>
              <w:jc w:val="center"/>
              <w:rPr>
                <w:sz w:val="20"/>
                <w:szCs w:val="20"/>
              </w:rPr>
            </w:pPr>
            <w:r w:rsidRPr="00BC20C7">
              <w:rPr>
                <w:sz w:val="20"/>
                <w:szCs w:val="20"/>
              </w:rPr>
              <w:t>500</w:t>
            </w:r>
          </w:p>
        </w:tc>
        <w:tc>
          <w:tcPr>
            <w:tcW w:w="3958" w:type="dxa"/>
          </w:tcPr>
          <w:p w14:paraId="7B937758" w14:textId="77777777" w:rsidR="00DE4E6F" w:rsidRPr="00BC20C7" w:rsidRDefault="00DE4E6F" w:rsidP="00413C83">
            <w:pPr>
              <w:pStyle w:val="ListParagraph"/>
              <w:ind w:left="0"/>
              <w:jc w:val="center"/>
              <w:rPr>
                <w:sz w:val="20"/>
                <w:szCs w:val="20"/>
              </w:rPr>
            </w:pPr>
            <w:r w:rsidRPr="00BC20C7">
              <w:rPr>
                <w:sz w:val="20"/>
                <w:szCs w:val="20"/>
              </w:rPr>
              <w:t>1.48</w:t>
            </w:r>
          </w:p>
        </w:tc>
      </w:tr>
      <w:tr w:rsidR="00DE4E6F" w14:paraId="44756FF8" w14:textId="77777777" w:rsidTr="00DE4E6F">
        <w:tc>
          <w:tcPr>
            <w:tcW w:w="3952" w:type="dxa"/>
          </w:tcPr>
          <w:p w14:paraId="049C9145" w14:textId="77777777" w:rsidR="00DE4E6F" w:rsidRPr="00BC20C7" w:rsidRDefault="00DE4E6F" w:rsidP="00413C83">
            <w:pPr>
              <w:pStyle w:val="ListParagraph"/>
              <w:ind w:left="0"/>
              <w:jc w:val="center"/>
              <w:rPr>
                <w:sz w:val="20"/>
                <w:szCs w:val="20"/>
              </w:rPr>
            </w:pPr>
            <w:r w:rsidRPr="00BC20C7">
              <w:rPr>
                <w:sz w:val="20"/>
                <w:szCs w:val="20"/>
              </w:rPr>
              <w:t>1000</w:t>
            </w:r>
          </w:p>
        </w:tc>
        <w:tc>
          <w:tcPr>
            <w:tcW w:w="3958" w:type="dxa"/>
          </w:tcPr>
          <w:p w14:paraId="057DC183" w14:textId="77777777" w:rsidR="00DE4E6F" w:rsidRPr="00BC20C7" w:rsidRDefault="00DE4E6F" w:rsidP="00413C83">
            <w:pPr>
              <w:pStyle w:val="ListParagraph"/>
              <w:ind w:left="0"/>
              <w:jc w:val="center"/>
              <w:rPr>
                <w:sz w:val="20"/>
                <w:szCs w:val="20"/>
              </w:rPr>
            </w:pPr>
            <w:r w:rsidRPr="00BC20C7">
              <w:rPr>
                <w:sz w:val="20"/>
                <w:szCs w:val="20"/>
              </w:rPr>
              <w:t>3.41</w:t>
            </w:r>
          </w:p>
        </w:tc>
      </w:tr>
      <w:tr w:rsidR="00DE4E6F" w14:paraId="613FF841" w14:textId="77777777" w:rsidTr="00DE4E6F">
        <w:tc>
          <w:tcPr>
            <w:tcW w:w="3952" w:type="dxa"/>
          </w:tcPr>
          <w:p w14:paraId="68554B77" w14:textId="77777777" w:rsidR="00DE4E6F" w:rsidRPr="00BC20C7" w:rsidRDefault="00DE4E6F" w:rsidP="00413C83">
            <w:pPr>
              <w:pStyle w:val="ListParagraph"/>
              <w:ind w:left="0"/>
              <w:jc w:val="center"/>
              <w:rPr>
                <w:sz w:val="20"/>
                <w:szCs w:val="20"/>
              </w:rPr>
            </w:pPr>
            <w:r w:rsidRPr="00BC20C7">
              <w:rPr>
                <w:sz w:val="20"/>
                <w:szCs w:val="20"/>
              </w:rPr>
              <w:t>5000</w:t>
            </w:r>
          </w:p>
        </w:tc>
        <w:tc>
          <w:tcPr>
            <w:tcW w:w="3958" w:type="dxa"/>
          </w:tcPr>
          <w:p w14:paraId="2B3D1449" w14:textId="77777777" w:rsidR="00DE4E6F" w:rsidRPr="00BC20C7" w:rsidRDefault="00DE4E6F" w:rsidP="00413C83">
            <w:pPr>
              <w:pStyle w:val="ListParagraph"/>
              <w:ind w:left="0"/>
              <w:jc w:val="center"/>
              <w:rPr>
                <w:sz w:val="20"/>
                <w:szCs w:val="20"/>
              </w:rPr>
            </w:pPr>
            <w:r w:rsidRPr="00BC20C7">
              <w:rPr>
                <w:sz w:val="20"/>
                <w:szCs w:val="20"/>
              </w:rPr>
              <w:t>36.16</w:t>
            </w:r>
          </w:p>
        </w:tc>
      </w:tr>
      <w:tr w:rsidR="00DE4E6F" w14:paraId="2088F7BC" w14:textId="77777777" w:rsidTr="00DE4E6F">
        <w:tc>
          <w:tcPr>
            <w:tcW w:w="3952" w:type="dxa"/>
          </w:tcPr>
          <w:p w14:paraId="6E23B73E" w14:textId="77777777" w:rsidR="00DE4E6F" w:rsidRPr="00BC20C7" w:rsidRDefault="00DE4E6F" w:rsidP="00413C83">
            <w:pPr>
              <w:pStyle w:val="ListParagraph"/>
              <w:ind w:left="0"/>
              <w:jc w:val="center"/>
              <w:rPr>
                <w:sz w:val="20"/>
                <w:szCs w:val="20"/>
              </w:rPr>
            </w:pPr>
            <w:r w:rsidRPr="00BC20C7">
              <w:rPr>
                <w:sz w:val="20"/>
                <w:szCs w:val="20"/>
              </w:rPr>
              <w:t>20000</w:t>
            </w:r>
          </w:p>
        </w:tc>
        <w:tc>
          <w:tcPr>
            <w:tcW w:w="3958" w:type="dxa"/>
          </w:tcPr>
          <w:p w14:paraId="6B39B95C" w14:textId="77777777" w:rsidR="00DE4E6F" w:rsidRPr="00BC20C7" w:rsidRDefault="00DE4E6F" w:rsidP="00413C83">
            <w:pPr>
              <w:pStyle w:val="ListParagraph"/>
              <w:ind w:left="0"/>
              <w:jc w:val="center"/>
              <w:rPr>
                <w:sz w:val="20"/>
                <w:szCs w:val="20"/>
              </w:rPr>
            </w:pPr>
            <w:r w:rsidRPr="00BC20C7">
              <w:rPr>
                <w:sz w:val="20"/>
                <w:szCs w:val="20"/>
              </w:rPr>
              <w:t>191.49</w:t>
            </w:r>
          </w:p>
        </w:tc>
      </w:tr>
      <w:tr w:rsidR="00DE4E6F" w14:paraId="1C80CBF7" w14:textId="77777777" w:rsidTr="00DE4E6F">
        <w:tc>
          <w:tcPr>
            <w:tcW w:w="3952" w:type="dxa"/>
          </w:tcPr>
          <w:p w14:paraId="41949DC5" w14:textId="77777777" w:rsidR="00DE4E6F" w:rsidRPr="00BC20C7" w:rsidRDefault="00DE4E6F" w:rsidP="00413C83">
            <w:pPr>
              <w:pStyle w:val="ListParagraph"/>
              <w:ind w:left="0"/>
              <w:jc w:val="center"/>
              <w:rPr>
                <w:sz w:val="20"/>
                <w:szCs w:val="20"/>
              </w:rPr>
            </w:pPr>
            <w:r w:rsidRPr="00BC20C7">
              <w:rPr>
                <w:sz w:val="20"/>
                <w:szCs w:val="20"/>
              </w:rPr>
              <w:t>50000</w:t>
            </w:r>
          </w:p>
        </w:tc>
        <w:tc>
          <w:tcPr>
            <w:tcW w:w="3958" w:type="dxa"/>
          </w:tcPr>
          <w:p w14:paraId="7D756A6D" w14:textId="77777777" w:rsidR="00DE4E6F" w:rsidRPr="00BC20C7" w:rsidRDefault="00DE4E6F" w:rsidP="00413C83">
            <w:pPr>
              <w:pStyle w:val="ListParagraph"/>
              <w:ind w:left="0"/>
              <w:jc w:val="center"/>
              <w:rPr>
                <w:sz w:val="20"/>
                <w:szCs w:val="20"/>
              </w:rPr>
            </w:pPr>
            <w:r w:rsidRPr="00BC20C7">
              <w:rPr>
                <w:sz w:val="20"/>
                <w:szCs w:val="20"/>
              </w:rPr>
              <w:t>687.18</w:t>
            </w:r>
          </w:p>
        </w:tc>
      </w:tr>
    </w:tbl>
    <w:p w14:paraId="6E25B3FE" w14:textId="592B212D" w:rsidR="00DE4E6F" w:rsidRPr="00A55CC2" w:rsidRDefault="00DE4E6F" w:rsidP="00DE4E6F">
      <w:pPr>
        <w:pStyle w:val="ListParagraph"/>
        <w:spacing w:line="276" w:lineRule="auto"/>
        <w:ind w:left="2160" w:firstLine="720"/>
        <w:jc w:val="both"/>
        <w:rPr>
          <w:b/>
          <w:bCs/>
          <w:sz w:val="20"/>
          <w:szCs w:val="20"/>
        </w:rPr>
      </w:pPr>
      <w:r w:rsidRPr="00A55CC2">
        <w:rPr>
          <w:sz w:val="20"/>
          <w:szCs w:val="20"/>
        </w:rPr>
        <w:t xml:space="preserve">Table </w:t>
      </w:r>
      <w:r>
        <w:rPr>
          <w:sz w:val="20"/>
          <w:szCs w:val="20"/>
        </w:rPr>
        <w:t>3</w:t>
      </w:r>
      <w:r w:rsidRPr="00A55CC2">
        <w:rPr>
          <w:sz w:val="20"/>
          <w:szCs w:val="20"/>
        </w:rPr>
        <w:t>:</w:t>
      </w:r>
      <w:r w:rsidRPr="00A55CC2">
        <w:rPr>
          <w:b/>
          <w:bCs/>
          <w:sz w:val="20"/>
          <w:szCs w:val="20"/>
        </w:rPr>
        <w:t xml:space="preserve"> </w:t>
      </w:r>
      <w:r w:rsidRPr="00A55CC2">
        <w:rPr>
          <w:rFonts w:cstheme="minorHAnsi"/>
          <w:sz w:val="20"/>
          <w:szCs w:val="20"/>
        </w:rPr>
        <w:t xml:space="preserve">Runtime of </w:t>
      </w:r>
      <w:r>
        <w:rPr>
          <w:rFonts w:cstheme="minorHAnsi"/>
          <w:sz w:val="20"/>
          <w:szCs w:val="20"/>
        </w:rPr>
        <w:t>Kosaraju</w:t>
      </w:r>
      <w:r w:rsidRPr="00A55CC2">
        <w:rPr>
          <w:rFonts w:cstheme="minorHAnsi"/>
          <w:sz w:val="20"/>
          <w:szCs w:val="20"/>
        </w:rPr>
        <w:t>’s Algorithm on different edges</w:t>
      </w:r>
    </w:p>
    <w:p w14:paraId="653DABBF" w14:textId="141D79A8" w:rsidR="00DE4E6F" w:rsidRDefault="00DE4E6F" w:rsidP="00DE4E6F">
      <w:pPr>
        <w:pStyle w:val="ListParagraph"/>
        <w:ind w:left="1440"/>
        <w:jc w:val="both"/>
      </w:pPr>
    </w:p>
    <w:p w14:paraId="49D0DAFA" w14:textId="3ADD482E" w:rsidR="00DE4E6F" w:rsidRDefault="00DE4E6F" w:rsidP="00DE4E6F">
      <w:pPr>
        <w:pStyle w:val="ListParagraph"/>
        <w:ind w:left="1440"/>
        <w:jc w:val="both"/>
      </w:pPr>
      <w:r>
        <w:rPr>
          <w:b/>
          <w:bCs/>
          <w:noProof/>
          <w:sz w:val="28"/>
          <w:szCs w:val="28"/>
        </w:rPr>
        <w:drawing>
          <wp:inline distT="0" distB="0" distL="0" distR="0" wp14:anchorId="328EFE75" wp14:editId="78E4CAC1">
            <wp:extent cx="4686161" cy="2939143"/>
            <wp:effectExtent l="0" t="0" r="63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2">
                      <a:extLst>
                        <a:ext uri="{28A0092B-C50C-407E-A947-70E740481C1C}">
                          <a14:useLocalDpi xmlns:a14="http://schemas.microsoft.com/office/drawing/2010/main" val="0"/>
                        </a:ext>
                      </a:extLst>
                    </a:blip>
                    <a:srcRect l="7526" t="8220" r="7243" b="7405"/>
                    <a:stretch/>
                  </pic:blipFill>
                  <pic:spPr bwMode="auto">
                    <a:xfrm>
                      <a:off x="0" y="0"/>
                      <a:ext cx="4773628" cy="2994002"/>
                    </a:xfrm>
                    <a:prstGeom prst="rect">
                      <a:avLst/>
                    </a:prstGeom>
                    <a:ln>
                      <a:noFill/>
                    </a:ln>
                    <a:extLst>
                      <a:ext uri="{53640926-AAD7-44D8-BBD7-CCE9431645EC}">
                        <a14:shadowObscured xmlns:a14="http://schemas.microsoft.com/office/drawing/2010/main"/>
                      </a:ext>
                    </a:extLst>
                  </pic:spPr>
                </pic:pic>
              </a:graphicData>
            </a:graphic>
          </wp:inline>
        </w:drawing>
      </w:r>
    </w:p>
    <w:p w14:paraId="5ABD788D" w14:textId="3653A91B" w:rsidR="00DE4E6F" w:rsidRPr="00A55CC2" w:rsidRDefault="00DE4E6F" w:rsidP="00DE4E6F">
      <w:pPr>
        <w:ind w:left="2880" w:firstLine="720"/>
        <w:rPr>
          <w:sz w:val="20"/>
          <w:szCs w:val="20"/>
        </w:rPr>
      </w:pPr>
      <w:r w:rsidRPr="00A55CC2">
        <w:rPr>
          <w:sz w:val="20"/>
          <w:szCs w:val="20"/>
        </w:rPr>
        <w:t xml:space="preserve">Fig. </w:t>
      </w:r>
      <w:r w:rsidR="00DE3C6D">
        <w:rPr>
          <w:sz w:val="20"/>
          <w:szCs w:val="20"/>
        </w:rPr>
        <w:t>4</w:t>
      </w:r>
      <w:r w:rsidRPr="00A55CC2">
        <w:rPr>
          <w:sz w:val="20"/>
          <w:szCs w:val="20"/>
        </w:rPr>
        <w:t>: Graph of Kosaraju’s Algorithm w.r.t. edges</w:t>
      </w:r>
    </w:p>
    <w:p w14:paraId="31C6917D" w14:textId="77777777" w:rsidR="00DE4E6F" w:rsidRPr="00A55CC2" w:rsidRDefault="00DE4E6F" w:rsidP="00DE4E6F">
      <w:pPr>
        <w:rPr>
          <w:sz w:val="20"/>
          <w:szCs w:val="20"/>
        </w:rPr>
      </w:pPr>
    </w:p>
    <w:p w14:paraId="5626CF8C" w14:textId="77777777" w:rsidR="00DE4E6F" w:rsidRDefault="00DE4E6F" w:rsidP="00DE4E6F">
      <w:pPr>
        <w:pStyle w:val="ListParagraph"/>
        <w:ind w:left="1440"/>
        <w:jc w:val="both"/>
      </w:pPr>
    </w:p>
    <w:p w14:paraId="5DC82C0D" w14:textId="7A16FC87" w:rsidR="00DE4E6F" w:rsidRPr="00DE3C6D" w:rsidRDefault="00DE4E6F" w:rsidP="008E6926">
      <w:pPr>
        <w:pStyle w:val="ListParagraph"/>
        <w:numPr>
          <w:ilvl w:val="0"/>
          <w:numId w:val="2"/>
        </w:numPr>
        <w:jc w:val="both"/>
        <w:rPr>
          <w:b/>
          <w:bCs/>
        </w:rPr>
      </w:pPr>
      <w:r w:rsidRPr="00DE3C6D">
        <w:rPr>
          <w:b/>
          <w:bCs/>
        </w:rPr>
        <w:t>Tarjan on Facebook Dataset</w:t>
      </w:r>
    </w:p>
    <w:tbl>
      <w:tblPr>
        <w:tblStyle w:val="TableGrid"/>
        <w:tblW w:w="0" w:type="auto"/>
        <w:tblInd w:w="1440" w:type="dxa"/>
        <w:tblLook w:val="04A0" w:firstRow="1" w:lastRow="0" w:firstColumn="1" w:lastColumn="0" w:noHBand="0" w:noVBand="1"/>
      </w:tblPr>
      <w:tblGrid>
        <w:gridCol w:w="3952"/>
        <w:gridCol w:w="3958"/>
      </w:tblGrid>
      <w:tr w:rsidR="00DE4E6F" w14:paraId="4B2D2736" w14:textId="77777777" w:rsidTr="00DE4E6F">
        <w:tc>
          <w:tcPr>
            <w:tcW w:w="3952" w:type="dxa"/>
          </w:tcPr>
          <w:p w14:paraId="26D59E27" w14:textId="77777777" w:rsidR="00DE4E6F" w:rsidRPr="00BC20C7" w:rsidRDefault="00DE4E6F" w:rsidP="00413C83">
            <w:pPr>
              <w:pStyle w:val="ListParagraph"/>
              <w:ind w:left="0"/>
              <w:jc w:val="center"/>
              <w:rPr>
                <w:b/>
                <w:bCs/>
              </w:rPr>
            </w:pPr>
            <w:r w:rsidRPr="00BC20C7">
              <w:rPr>
                <w:b/>
                <w:bCs/>
              </w:rPr>
              <w:t>Number of Edges</w:t>
            </w:r>
          </w:p>
        </w:tc>
        <w:tc>
          <w:tcPr>
            <w:tcW w:w="3958" w:type="dxa"/>
          </w:tcPr>
          <w:p w14:paraId="6C210E44" w14:textId="77777777" w:rsidR="00DE4E6F" w:rsidRPr="00BC20C7" w:rsidRDefault="00DE4E6F" w:rsidP="00413C83">
            <w:pPr>
              <w:pStyle w:val="ListParagraph"/>
              <w:ind w:left="0"/>
              <w:jc w:val="center"/>
              <w:rPr>
                <w:b/>
                <w:bCs/>
              </w:rPr>
            </w:pPr>
            <w:r w:rsidRPr="00BC20C7">
              <w:rPr>
                <w:b/>
                <w:bCs/>
              </w:rPr>
              <w:t>Runtime (ms)</w:t>
            </w:r>
          </w:p>
        </w:tc>
      </w:tr>
      <w:tr w:rsidR="00DE4E6F" w14:paraId="0B94585D" w14:textId="77777777" w:rsidTr="00DE4E6F">
        <w:tc>
          <w:tcPr>
            <w:tcW w:w="3952" w:type="dxa"/>
          </w:tcPr>
          <w:p w14:paraId="1E461AA9" w14:textId="77777777" w:rsidR="00DE4E6F" w:rsidRPr="00BC20C7" w:rsidRDefault="00DE4E6F" w:rsidP="00413C83">
            <w:pPr>
              <w:pStyle w:val="ListParagraph"/>
              <w:ind w:left="0"/>
              <w:jc w:val="center"/>
              <w:rPr>
                <w:sz w:val="20"/>
                <w:szCs w:val="20"/>
              </w:rPr>
            </w:pPr>
            <w:r w:rsidRPr="00BC20C7">
              <w:rPr>
                <w:sz w:val="20"/>
                <w:szCs w:val="20"/>
              </w:rPr>
              <w:t>500</w:t>
            </w:r>
          </w:p>
        </w:tc>
        <w:tc>
          <w:tcPr>
            <w:tcW w:w="3958" w:type="dxa"/>
          </w:tcPr>
          <w:p w14:paraId="02798949" w14:textId="77777777" w:rsidR="00DE4E6F" w:rsidRPr="00BC20C7" w:rsidRDefault="00DE4E6F" w:rsidP="00413C83">
            <w:pPr>
              <w:pStyle w:val="ListParagraph"/>
              <w:ind w:left="0"/>
              <w:jc w:val="center"/>
              <w:rPr>
                <w:sz w:val="20"/>
                <w:szCs w:val="20"/>
              </w:rPr>
            </w:pPr>
            <w:r>
              <w:rPr>
                <w:sz w:val="20"/>
                <w:szCs w:val="20"/>
              </w:rPr>
              <w:t>1.05</w:t>
            </w:r>
          </w:p>
        </w:tc>
      </w:tr>
      <w:tr w:rsidR="00DE4E6F" w14:paraId="278C0FDA" w14:textId="77777777" w:rsidTr="00DE4E6F">
        <w:tc>
          <w:tcPr>
            <w:tcW w:w="3952" w:type="dxa"/>
          </w:tcPr>
          <w:p w14:paraId="550EAD05" w14:textId="77777777" w:rsidR="00DE4E6F" w:rsidRPr="00BC20C7" w:rsidRDefault="00DE4E6F" w:rsidP="00413C83">
            <w:pPr>
              <w:pStyle w:val="ListParagraph"/>
              <w:ind w:left="0"/>
              <w:jc w:val="center"/>
              <w:rPr>
                <w:sz w:val="20"/>
                <w:szCs w:val="20"/>
              </w:rPr>
            </w:pPr>
            <w:r w:rsidRPr="00BC20C7">
              <w:rPr>
                <w:sz w:val="20"/>
                <w:szCs w:val="20"/>
              </w:rPr>
              <w:t>1000</w:t>
            </w:r>
          </w:p>
        </w:tc>
        <w:tc>
          <w:tcPr>
            <w:tcW w:w="3958" w:type="dxa"/>
          </w:tcPr>
          <w:p w14:paraId="2F10835B" w14:textId="77777777" w:rsidR="00DE4E6F" w:rsidRPr="00BC20C7" w:rsidRDefault="00DE4E6F" w:rsidP="00413C83">
            <w:pPr>
              <w:pStyle w:val="ListParagraph"/>
              <w:ind w:left="0"/>
              <w:jc w:val="center"/>
              <w:rPr>
                <w:sz w:val="20"/>
                <w:szCs w:val="20"/>
              </w:rPr>
            </w:pPr>
            <w:r>
              <w:rPr>
                <w:sz w:val="20"/>
                <w:szCs w:val="20"/>
              </w:rPr>
              <w:t>2.12</w:t>
            </w:r>
          </w:p>
        </w:tc>
      </w:tr>
      <w:tr w:rsidR="00DE4E6F" w14:paraId="07EE6426" w14:textId="77777777" w:rsidTr="00DE4E6F">
        <w:tc>
          <w:tcPr>
            <w:tcW w:w="3952" w:type="dxa"/>
          </w:tcPr>
          <w:p w14:paraId="4348F736" w14:textId="77777777" w:rsidR="00DE4E6F" w:rsidRPr="00BC20C7" w:rsidRDefault="00DE4E6F" w:rsidP="00413C83">
            <w:pPr>
              <w:pStyle w:val="ListParagraph"/>
              <w:ind w:left="0"/>
              <w:jc w:val="center"/>
              <w:rPr>
                <w:sz w:val="20"/>
                <w:szCs w:val="20"/>
              </w:rPr>
            </w:pPr>
            <w:r w:rsidRPr="00BC20C7">
              <w:rPr>
                <w:sz w:val="20"/>
                <w:szCs w:val="20"/>
              </w:rPr>
              <w:t>5000</w:t>
            </w:r>
          </w:p>
        </w:tc>
        <w:tc>
          <w:tcPr>
            <w:tcW w:w="3958" w:type="dxa"/>
          </w:tcPr>
          <w:p w14:paraId="6140A45D" w14:textId="77777777" w:rsidR="00DE4E6F" w:rsidRPr="00BC20C7" w:rsidRDefault="00DE4E6F" w:rsidP="00413C83">
            <w:pPr>
              <w:pStyle w:val="ListParagraph"/>
              <w:ind w:left="0"/>
              <w:jc w:val="center"/>
              <w:rPr>
                <w:sz w:val="20"/>
                <w:szCs w:val="20"/>
              </w:rPr>
            </w:pPr>
            <w:r>
              <w:rPr>
                <w:sz w:val="20"/>
                <w:szCs w:val="20"/>
              </w:rPr>
              <w:t>27.88</w:t>
            </w:r>
          </w:p>
        </w:tc>
      </w:tr>
      <w:tr w:rsidR="00DE4E6F" w14:paraId="00C9515F" w14:textId="77777777" w:rsidTr="00DE4E6F">
        <w:tc>
          <w:tcPr>
            <w:tcW w:w="3952" w:type="dxa"/>
          </w:tcPr>
          <w:p w14:paraId="5F84A98B" w14:textId="77777777" w:rsidR="00DE4E6F" w:rsidRPr="00BC20C7" w:rsidRDefault="00DE4E6F" w:rsidP="00413C83">
            <w:pPr>
              <w:pStyle w:val="ListParagraph"/>
              <w:ind w:left="0"/>
              <w:jc w:val="center"/>
              <w:rPr>
                <w:sz w:val="20"/>
                <w:szCs w:val="20"/>
              </w:rPr>
            </w:pPr>
            <w:r w:rsidRPr="00BC20C7">
              <w:rPr>
                <w:sz w:val="20"/>
                <w:szCs w:val="20"/>
              </w:rPr>
              <w:t>20000</w:t>
            </w:r>
          </w:p>
        </w:tc>
        <w:tc>
          <w:tcPr>
            <w:tcW w:w="3958" w:type="dxa"/>
          </w:tcPr>
          <w:p w14:paraId="7F692BFC" w14:textId="77777777" w:rsidR="00DE4E6F" w:rsidRPr="00BC20C7" w:rsidRDefault="00DE4E6F" w:rsidP="00413C83">
            <w:pPr>
              <w:pStyle w:val="ListParagraph"/>
              <w:ind w:left="0"/>
              <w:jc w:val="center"/>
              <w:rPr>
                <w:sz w:val="20"/>
                <w:szCs w:val="20"/>
              </w:rPr>
            </w:pPr>
            <w:r>
              <w:rPr>
                <w:sz w:val="20"/>
                <w:szCs w:val="20"/>
              </w:rPr>
              <w:t>171.63</w:t>
            </w:r>
          </w:p>
        </w:tc>
      </w:tr>
      <w:tr w:rsidR="00DE4E6F" w14:paraId="049FEFAB" w14:textId="77777777" w:rsidTr="00DE4E6F">
        <w:tc>
          <w:tcPr>
            <w:tcW w:w="3952" w:type="dxa"/>
          </w:tcPr>
          <w:p w14:paraId="46434F80" w14:textId="77777777" w:rsidR="00DE4E6F" w:rsidRPr="00BC20C7" w:rsidRDefault="00DE4E6F" w:rsidP="00413C83">
            <w:pPr>
              <w:pStyle w:val="ListParagraph"/>
              <w:ind w:left="0"/>
              <w:jc w:val="center"/>
              <w:rPr>
                <w:sz w:val="20"/>
                <w:szCs w:val="20"/>
              </w:rPr>
            </w:pPr>
            <w:r w:rsidRPr="00BC20C7">
              <w:rPr>
                <w:sz w:val="20"/>
                <w:szCs w:val="20"/>
              </w:rPr>
              <w:t>50000</w:t>
            </w:r>
          </w:p>
        </w:tc>
        <w:tc>
          <w:tcPr>
            <w:tcW w:w="3958" w:type="dxa"/>
          </w:tcPr>
          <w:p w14:paraId="1F4DBEDD" w14:textId="77777777" w:rsidR="00DE4E6F" w:rsidRPr="00BC20C7" w:rsidRDefault="00DE4E6F" w:rsidP="00413C83">
            <w:pPr>
              <w:pStyle w:val="ListParagraph"/>
              <w:ind w:left="0"/>
              <w:jc w:val="center"/>
              <w:rPr>
                <w:sz w:val="20"/>
                <w:szCs w:val="20"/>
              </w:rPr>
            </w:pPr>
            <w:r>
              <w:rPr>
                <w:sz w:val="20"/>
                <w:szCs w:val="20"/>
              </w:rPr>
              <w:t>606.34</w:t>
            </w:r>
          </w:p>
        </w:tc>
      </w:tr>
    </w:tbl>
    <w:p w14:paraId="66A49137" w14:textId="596E335B" w:rsidR="00DE4E6F" w:rsidRPr="00A55CC2" w:rsidRDefault="00DE4E6F" w:rsidP="00DE4E6F">
      <w:pPr>
        <w:pStyle w:val="ListParagraph"/>
        <w:spacing w:line="276" w:lineRule="auto"/>
        <w:ind w:left="2160" w:firstLine="720"/>
        <w:jc w:val="both"/>
        <w:rPr>
          <w:b/>
          <w:bCs/>
          <w:sz w:val="20"/>
          <w:szCs w:val="20"/>
        </w:rPr>
      </w:pPr>
      <w:r w:rsidRPr="00A55CC2">
        <w:rPr>
          <w:sz w:val="20"/>
          <w:szCs w:val="20"/>
        </w:rPr>
        <w:t xml:space="preserve">Table </w:t>
      </w:r>
      <w:r>
        <w:rPr>
          <w:sz w:val="20"/>
          <w:szCs w:val="20"/>
        </w:rPr>
        <w:t>4</w:t>
      </w:r>
      <w:r w:rsidRPr="00A55CC2">
        <w:rPr>
          <w:sz w:val="20"/>
          <w:szCs w:val="20"/>
        </w:rPr>
        <w:t>:</w:t>
      </w:r>
      <w:r w:rsidRPr="00A55CC2">
        <w:rPr>
          <w:b/>
          <w:bCs/>
          <w:sz w:val="20"/>
          <w:szCs w:val="20"/>
        </w:rPr>
        <w:t xml:space="preserve"> </w:t>
      </w:r>
      <w:r w:rsidRPr="00A55CC2">
        <w:rPr>
          <w:rFonts w:cstheme="minorHAnsi"/>
          <w:sz w:val="20"/>
          <w:szCs w:val="20"/>
        </w:rPr>
        <w:t>Runtime of Tarjan’s Algorithm on different edges</w:t>
      </w:r>
    </w:p>
    <w:p w14:paraId="5EE2B543" w14:textId="06BA1C43" w:rsidR="00DE4E6F" w:rsidRDefault="00DE4E6F" w:rsidP="00DE4E6F">
      <w:pPr>
        <w:pStyle w:val="ListParagraph"/>
        <w:ind w:left="1440"/>
        <w:jc w:val="both"/>
      </w:pPr>
    </w:p>
    <w:p w14:paraId="2CDADF1A" w14:textId="3240014B" w:rsidR="00DE4E6F" w:rsidRDefault="00DE4E6F" w:rsidP="00DE4E6F">
      <w:pPr>
        <w:pStyle w:val="ListParagraph"/>
        <w:ind w:left="1440"/>
        <w:jc w:val="both"/>
      </w:pPr>
      <w:r>
        <w:rPr>
          <w:rFonts w:ascii="Times New Roman" w:eastAsia="Times New Roman" w:hAnsi="Times New Roman" w:cs="Times New Roman"/>
          <w:b/>
          <w:bCs/>
          <w:noProof/>
          <w:u w:val="single"/>
        </w:rPr>
        <w:lastRenderedPageBreak/>
        <w:drawing>
          <wp:inline distT="0" distB="0" distL="0" distR="0" wp14:anchorId="33AA87DF" wp14:editId="1394F1A3">
            <wp:extent cx="5225078" cy="3178629"/>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3">
                      <a:extLst>
                        <a:ext uri="{28A0092B-C50C-407E-A947-70E740481C1C}">
                          <a14:useLocalDpi xmlns:a14="http://schemas.microsoft.com/office/drawing/2010/main" val="0"/>
                        </a:ext>
                      </a:extLst>
                    </a:blip>
                    <a:srcRect l="6850" t="7410" r="6334" b="8325"/>
                    <a:stretch/>
                  </pic:blipFill>
                  <pic:spPr bwMode="auto">
                    <a:xfrm>
                      <a:off x="0" y="0"/>
                      <a:ext cx="6059397" cy="3686179"/>
                    </a:xfrm>
                    <a:prstGeom prst="rect">
                      <a:avLst/>
                    </a:prstGeom>
                    <a:ln>
                      <a:noFill/>
                    </a:ln>
                    <a:extLst>
                      <a:ext uri="{53640926-AAD7-44D8-BBD7-CCE9431645EC}">
                        <a14:shadowObscured xmlns:a14="http://schemas.microsoft.com/office/drawing/2010/main"/>
                      </a:ext>
                    </a:extLst>
                  </pic:spPr>
                </pic:pic>
              </a:graphicData>
            </a:graphic>
          </wp:inline>
        </w:drawing>
      </w:r>
    </w:p>
    <w:p w14:paraId="61AC73CF" w14:textId="73AA8042" w:rsidR="00DE4E6F" w:rsidRPr="00A55CC2" w:rsidRDefault="00DE4E6F" w:rsidP="000C4192">
      <w:pPr>
        <w:ind w:left="2880" w:firstLine="720"/>
        <w:rPr>
          <w:sz w:val="20"/>
          <w:szCs w:val="20"/>
        </w:rPr>
      </w:pPr>
      <w:r w:rsidRPr="00A55CC2">
        <w:rPr>
          <w:sz w:val="20"/>
          <w:szCs w:val="20"/>
        </w:rPr>
        <w:t xml:space="preserve">Fig. </w:t>
      </w:r>
      <w:r w:rsidR="00DE3C6D">
        <w:rPr>
          <w:sz w:val="20"/>
          <w:szCs w:val="20"/>
        </w:rPr>
        <w:t>5</w:t>
      </w:r>
      <w:r w:rsidRPr="00A55CC2">
        <w:rPr>
          <w:sz w:val="20"/>
          <w:szCs w:val="20"/>
        </w:rPr>
        <w:t xml:space="preserve">: Graph of </w:t>
      </w:r>
      <w:r>
        <w:rPr>
          <w:sz w:val="20"/>
          <w:szCs w:val="20"/>
        </w:rPr>
        <w:t>Tarjan</w:t>
      </w:r>
      <w:r w:rsidRPr="00A55CC2">
        <w:rPr>
          <w:sz w:val="20"/>
          <w:szCs w:val="20"/>
        </w:rPr>
        <w:t>’s Algorithm w.r.t. edges</w:t>
      </w:r>
    </w:p>
    <w:p w14:paraId="2FE3A8E3" w14:textId="77777777" w:rsidR="00DE4E6F" w:rsidRPr="00A55CC2" w:rsidRDefault="00DE4E6F" w:rsidP="00DE4E6F">
      <w:pPr>
        <w:rPr>
          <w:sz w:val="20"/>
          <w:szCs w:val="20"/>
        </w:rPr>
      </w:pPr>
    </w:p>
    <w:p w14:paraId="5C7E5AC2" w14:textId="398099F3" w:rsidR="00DE4E6F" w:rsidRDefault="00DE4E6F" w:rsidP="00DE4E6F">
      <w:pPr>
        <w:pStyle w:val="ListParagraph"/>
        <w:ind w:left="1440"/>
        <w:jc w:val="both"/>
      </w:pPr>
    </w:p>
    <w:p w14:paraId="159EDDEA" w14:textId="01941486" w:rsidR="000C4192" w:rsidRDefault="000C4192" w:rsidP="00DE4E6F">
      <w:pPr>
        <w:pStyle w:val="ListParagraph"/>
        <w:ind w:left="1440"/>
        <w:jc w:val="both"/>
      </w:pPr>
      <w:r w:rsidRPr="000C4192">
        <w:rPr>
          <w:noProof/>
        </w:rPr>
        <w:drawing>
          <wp:inline distT="0" distB="0" distL="0" distR="0" wp14:anchorId="45E379F2" wp14:editId="6F3FE729">
            <wp:extent cx="5430440" cy="3982085"/>
            <wp:effectExtent l="0" t="0" r="5715" b="5715"/>
            <wp:docPr id="10" name="Picture 9" descr="Chart, line chart&#10;&#10;Description automatically generated">
              <a:extLst xmlns:a="http://schemas.openxmlformats.org/drawingml/2006/main">
                <a:ext uri="{FF2B5EF4-FFF2-40B4-BE49-F238E27FC236}">
                  <a16:creationId xmlns:a16="http://schemas.microsoft.com/office/drawing/2014/main" id="{F2587079-AD26-5B4D-A917-DA2520BE6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F2587079-AD26-5B4D-A917-DA2520BE6E92}"/>
                        </a:ext>
                      </a:extLst>
                    </pic:cNvPr>
                    <pic:cNvPicPr>
                      <a:picLocks noChangeAspect="1"/>
                    </pic:cNvPicPr>
                  </pic:nvPicPr>
                  <pic:blipFill>
                    <a:blip r:embed="rId14"/>
                    <a:stretch>
                      <a:fillRect/>
                    </a:stretch>
                  </pic:blipFill>
                  <pic:spPr>
                    <a:xfrm>
                      <a:off x="0" y="0"/>
                      <a:ext cx="5514772" cy="4043924"/>
                    </a:xfrm>
                    <a:prstGeom prst="rect">
                      <a:avLst/>
                    </a:prstGeom>
                  </pic:spPr>
                </pic:pic>
              </a:graphicData>
            </a:graphic>
          </wp:inline>
        </w:drawing>
      </w:r>
    </w:p>
    <w:p w14:paraId="360989F1" w14:textId="6DD549A5" w:rsidR="004374B7" w:rsidRDefault="000C4192" w:rsidP="004374B7">
      <w:pPr>
        <w:pStyle w:val="ListParagraph"/>
        <w:ind w:left="2160" w:firstLine="720"/>
        <w:jc w:val="both"/>
        <w:rPr>
          <w:sz w:val="20"/>
          <w:szCs w:val="20"/>
        </w:rPr>
      </w:pPr>
      <w:r w:rsidRPr="00DE3C6D">
        <w:rPr>
          <w:sz w:val="20"/>
          <w:szCs w:val="20"/>
        </w:rPr>
        <w:t>Fig. 6: Comparison of Kosaraju and Tarjan on Facebook Dataset</w:t>
      </w:r>
    </w:p>
    <w:p w14:paraId="2A773E9F" w14:textId="52389C64" w:rsidR="004374B7" w:rsidRDefault="004374B7" w:rsidP="004374B7">
      <w:pPr>
        <w:jc w:val="both"/>
        <w:rPr>
          <w:sz w:val="20"/>
          <w:szCs w:val="20"/>
        </w:rPr>
      </w:pPr>
    </w:p>
    <w:p w14:paraId="60D49C3E" w14:textId="7F150E24" w:rsidR="0010453C" w:rsidRDefault="0010453C" w:rsidP="004374B7">
      <w:pPr>
        <w:jc w:val="both"/>
        <w:rPr>
          <w:sz w:val="20"/>
          <w:szCs w:val="20"/>
        </w:rPr>
      </w:pPr>
    </w:p>
    <w:p w14:paraId="65CC804C" w14:textId="69A84E36" w:rsidR="00F01198" w:rsidRPr="005D141C" w:rsidRDefault="00F01198" w:rsidP="00F01198">
      <w:pPr>
        <w:pStyle w:val="ListParagraph"/>
        <w:numPr>
          <w:ilvl w:val="0"/>
          <w:numId w:val="13"/>
        </w:numPr>
        <w:jc w:val="both"/>
      </w:pPr>
      <w:r w:rsidRPr="005D141C">
        <w:lastRenderedPageBreak/>
        <w:t>Here we have compared the Tarjan and Kosaraju on the two different datasets i.e.</w:t>
      </w:r>
      <w:r w:rsidR="00125D3A" w:rsidRPr="005D141C">
        <w:t>,</w:t>
      </w:r>
      <w:r w:rsidRPr="005D141C">
        <w:t xml:space="preserve"> </w:t>
      </w:r>
      <w:r w:rsidR="00125D3A" w:rsidRPr="005D141C">
        <w:t xml:space="preserve">Email Network Dataset and the Facebook Dataset to see how each algorithm works on the different datasets. We found that on Tarjan’s algorithm works same when using on few numbers of edges but when increasing the size of edges, the Facebook dataset takes more time as compared to the Email data. While </w:t>
      </w:r>
      <w:r w:rsidR="005D141C" w:rsidRPr="005D141C">
        <w:t>the Kosaraju algorithm stays stable on the different datasets.</w:t>
      </w:r>
    </w:p>
    <w:p w14:paraId="718D1CD5" w14:textId="1AE0DCD3" w:rsidR="00F01198" w:rsidRDefault="00F01198" w:rsidP="004374B7">
      <w:pPr>
        <w:jc w:val="both"/>
        <w:rPr>
          <w:sz w:val="20"/>
          <w:szCs w:val="20"/>
        </w:rPr>
      </w:pPr>
      <w:r>
        <w:rPr>
          <w:sz w:val="20"/>
          <w:szCs w:val="20"/>
        </w:rPr>
        <w:tab/>
      </w:r>
      <w:r>
        <w:rPr>
          <w:noProof/>
          <w:sz w:val="20"/>
          <w:szCs w:val="20"/>
        </w:rPr>
        <w:drawing>
          <wp:inline distT="0" distB="0" distL="0" distR="0" wp14:anchorId="3F84476B" wp14:editId="19623245">
            <wp:extent cx="6614708" cy="2800350"/>
            <wp:effectExtent l="0" t="0" r="254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0061" cy="2866119"/>
                    </a:xfrm>
                    <a:prstGeom prst="rect">
                      <a:avLst/>
                    </a:prstGeom>
                  </pic:spPr>
                </pic:pic>
              </a:graphicData>
            </a:graphic>
          </wp:inline>
        </w:drawing>
      </w:r>
    </w:p>
    <w:p w14:paraId="1D957197" w14:textId="78CD55FD" w:rsidR="0010453C" w:rsidRDefault="00F01198" w:rsidP="004374B7">
      <w:pPr>
        <w:jc w:val="both"/>
        <w:rPr>
          <w:sz w:val="20"/>
          <w:szCs w:val="20"/>
        </w:rPr>
      </w:pPr>
      <w:r>
        <w:rPr>
          <w:sz w:val="20"/>
          <w:szCs w:val="20"/>
        </w:rPr>
        <w:tab/>
      </w:r>
      <w:r>
        <w:rPr>
          <w:sz w:val="20"/>
          <w:szCs w:val="20"/>
        </w:rPr>
        <w:tab/>
      </w:r>
      <w:r>
        <w:rPr>
          <w:sz w:val="20"/>
          <w:szCs w:val="20"/>
        </w:rPr>
        <w:tab/>
      </w:r>
      <w:r>
        <w:rPr>
          <w:sz w:val="20"/>
          <w:szCs w:val="20"/>
        </w:rPr>
        <w:tab/>
        <w:t>Fig. 7: Comparison of Kosaraju and Tarjan on the datasets</w:t>
      </w:r>
    </w:p>
    <w:p w14:paraId="13B6A538" w14:textId="0CC03115" w:rsidR="0010453C" w:rsidRDefault="00F01198" w:rsidP="004374B7">
      <w:pPr>
        <w:jc w:val="both"/>
        <w:rPr>
          <w:sz w:val="20"/>
          <w:szCs w:val="20"/>
        </w:rPr>
      </w:pPr>
      <w:r>
        <w:rPr>
          <w:sz w:val="20"/>
          <w:szCs w:val="20"/>
        </w:rPr>
        <w:tab/>
      </w:r>
      <w:r>
        <w:rPr>
          <w:sz w:val="20"/>
          <w:szCs w:val="20"/>
        </w:rPr>
        <w:tab/>
      </w:r>
      <w:r>
        <w:rPr>
          <w:sz w:val="20"/>
          <w:szCs w:val="20"/>
        </w:rPr>
        <w:tab/>
      </w:r>
      <w:r>
        <w:rPr>
          <w:sz w:val="20"/>
          <w:szCs w:val="20"/>
        </w:rPr>
        <w:tab/>
      </w:r>
    </w:p>
    <w:p w14:paraId="7EE2E431" w14:textId="6159312C" w:rsidR="0010453C" w:rsidRDefault="0010453C" w:rsidP="004374B7">
      <w:pPr>
        <w:jc w:val="both"/>
        <w:rPr>
          <w:sz w:val="20"/>
          <w:szCs w:val="20"/>
        </w:rPr>
      </w:pPr>
    </w:p>
    <w:p w14:paraId="35C04B1D" w14:textId="77777777" w:rsidR="0010453C" w:rsidRDefault="0010453C" w:rsidP="004374B7">
      <w:pPr>
        <w:jc w:val="both"/>
        <w:rPr>
          <w:sz w:val="20"/>
          <w:szCs w:val="20"/>
        </w:rPr>
      </w:pPr>
    </w:p>
    <w:p w14:paraId="14470BFB" w14:textId="0411E0E7" w:rsidR="004374B7" w:rsidRDefault="004374B7" w:rsidP="004374B7">
      <w:pPr>
        <w:pStyle w:val="ListParagraph"/>
        <w:numPr>
          <w:ilvl w:val="0"/>
          <w:numId w:val="1"/>
        </w:numPr>
        <w:jc w:val="both"/>
        <w:rPr>
          <w:b/>
          <w:bCs/>
          <w:sz w:val="28"/>
          <w:szCs w:val="28"/>
          <w:u w:val="single"/>
        </w:rPr>
      </w:pPr>
      <w:r w:rsidRPr="004374B7">
        <w:rPr>
          <w:b/>
          <w:bCs/>
          <w:sz w:val="28"/>
          <w:szCs w:val="28"/>
          <w:u w:val="single"/>
        </w:rPr>
        <w:t>Conclusion</w:t>
      </w:r>
    </w:p>
    <w:p w14:paraId="2B9BE0BE" w14:textId="77777777" w:rsidR="0010453C" w:rsidRDefault="00336CC9" w:rsidP="0010453C">
      <w:pPr>
        <w:pStyle w:val="ListParagraph"/>
        <w:numPr>
          <w:ilvl w:val="0"/>
          <w:numId w:val="2"/>
        </w:numPr>
        <w:jc w:val="both"/>
      </w:pPr>
      <w:r w:rsidRPr="00336CC9">
        <w:t xml:space="preserve">After comparing both these algorithms on the real time dataset we conclude that, the Tarjan algorithm is about 150% faster than the Kosaraju algorithm. </w:t>
      </w:r>
    </w:p>
    <w:p w14:paraId="0876AFA2" w14:textId="77777777" w:rsidR="0010453C" w:rsidRDefault="00336CC9" w:rsidP="0010453C">
      <w:pPr>
        <w:pStyle w:val="ListParagraph"/>
        <w:numPr>
          <w:ilvl w:val="0"/>
          <w:numId w:val="2"/>
        </w:numPr>
        <w:jc w:val="both"/>
      </w:pPr>
      <w:r w:rsidRPr="00336CC9">
        <w:t>So, Tarjan is way faster and more optimal than Kosaraju based on our comparison.</w:t>
      </w:r>
      <w:r w:rsidR="005E4236">
        <w:t xml:space="preserve"> </w:t>
      </w:r>
    </w:p>
    <w:p w14:paraId="3CEDBC42" w14:textId="121DFBDE" w:rsidR="004374B7" w:rsidRDefault="00336CC9" w:rsidP="0010453C">
      <w:pPr>
        <w:pStyle w:val="ListParagraph"/>
        <w:numPr>
          <w:ilvl w:val="0"/>
          <w:numId w:val="2"/>
        </w:numPr>
        <w:jc w:val="both"/>
      </w:pPr>
      <w:r w:rsidRPr="00336CC9">
        <w:t xml:space="preserve">The </w:t>
      </w:r>
      <w:r w:rsidR="005D141C">
        <w:t>Kosaraju</w:t>
      </w:r>
      <w:r w:rsidR="0010453C">
        <w:t>’s</w:t>
      </w:r>
      <w:r w:rsidRPr="00336CC9">
        <w:t xml:space="preserve"> algorithm does not deviate more as compared to the </w:t>
      </w:r>
      <w:r w:rsidR="0010453C">
        <w:t>Kosaraju’s</w:t>
      </w:r>
      <w:r w:rsidRPr="00336CC9">
        <w:t xml:space="preserve"> algorithm on the different datasets.</w:t>
      </w:r>
    </w:p>
    <w:p w14:paraId="71A96051" w14:textId="77777777" w:rsidR="004374B7" w:rsidRPr="004374B7" w:rsidRDefault="004374B7" w:rsidP="004374B7">
      <w:pPr>
        <w:pStyle w:val="ListParagraph"/>
        <w:jc w:val="both"/>
      </w:pPr>
    </w:p>
    <w:p w14:paraId="5A858650" w14:textId="75FD44B5" w:rsidR="004374B7" w:rsidRDefault="004374B7" w:rsidP="004374B7">
      <w:pPr>
        <w:pStyle w:val="ListParagraph"/>
        <w:numPr>
          <w:ilvl w:val="0"/>
          <w:numId w:val="1"/>
        </w:numPr>
        <w:jc w:val="both"/>
        <w:rPr>
          <w:b/>
          <w:bCs/>
          <w:sz w:val="28"/>
          <w:szCs w:val="28"/>
          <w:u w:val="single"/>
        </w:rPr>
      </w:pPr>
      <w:r>
        <w:rPr>
          <w:b/>
          <w:bCs/>
          <w:sz w:val="28"/>
          <w:szCs w:val="28"/>
          <w:u w:val="single"/>
        </w:rPr>
        <w:t>References</w:t>
      </w:r>
    </w:p>
    <w:p w14:paraId="1041DBD4" w14:textId="4420A31C" w:rsidR="00D50765" w:rsidRPr="008C1F72" w:rsidRDefault="00D50765" w:rsidP="00D50765">
      <w:pPr>
        <w:pStyle w:val="ListParagraph"/>
        <w:numPr>
          <w:ilvl w:val="0"/>
          <w:numId w:val="2"/>
        </w:numPr>
        <w:jc w:val="both"/>
        <w:rPr>
          <w:b/>
          <w:bCs/>
          <w:sz w:val="28"/>
          <w:szCs w:val="28"/>
          <w:u w:val="single"/>
        </w:rPr>
      </w:pPr>
      <w:r>
        <w:t>D. F</w:t>
      </w:r>
      <w:r w:rsidR="008C1F72">
        <w:t>.</w:t>
      </w:r>
      <w:r>
        <w:t xml:space="preserve"> Hsu, X</w:t>
      </w:r>
      <w:r w:rsidR="008C1F72">
        <w:t>.</w:t>
      </w:r>
      <w:r>
        <w:t xml:space="preserve"> Lan, G</w:t>
      </w:r>
      <w:r w:rsidR="008C1F72">
        <w:t>.</w:t>
      </w:r>
      <w:r>
        <w:t xml:space="preserve"> Miller and D</w:t>
      </w:r>
      <w:r w:rsidR="008C1F72">
        <w:t>.</w:t>
      </w:r>
      <w:r>
        <w:t xml:space="preserve"> Baird, “A Comparative Study of Algorithm for Computing Strongly Connected Components”, </w:t>
      </w:r>
      <w:r w:rsidR="008C1F72">
        <w:t xml:space="preserve">2017 </w:t>
      </w:r>
      <w:r>
        <w:t>IEEE</w:t>
      </w:r>
      <w:r w:rsidR="008C1F72">
        <w:t xml:space="preserve"> 15</w:t>
      </w:r>
      <w:r w:rsidR="008C1F72">
        <w:rPr>
          <w:vertAlign w:val="superscript"/>
        </w:rPr>
        <w:t>th</w:t>
      </w:r>
      <w:r>
        <w:t xml:space="preserve"> Intl</w:t>
      </w:r>
      <w:r w:rsidR="008C1F72">
        <w:t xml:space="preserve">. Conf. </w:t>
      </w:r>
      <w:r>
        <w:t>on Dependable, Autonomic and Secure Computing (DASC)</w:t>
      </w:r>
      <w:r w:rsidR="008C1F72">
        <w:t>, pp.431-437, doi: 10.1109</w:t>
      </w:r>
      <w:r w:rsidR="00714B3A">
        <w:t>S</w:t>
      </w:r>
      <w:r w:rsidR="00482B9A">
        <w:t>.</w:t>
      </w:r>
    </w:p>
    <w:p w14:paraId="3E1EE14C" w14:textId="331E5140" w:rsidR="008C1F72" w:rsidRPr="00482B9A" w:rsidRDefault="00714B3A" w:rsidP="00D50765">
      <w:pPr>
        <w:pStyle w:val="ListParagraph"/>
        <w:numPr>
          <w:ilvl w:val="0"/>
          <w:numId w:val="2"/>
        </w:numPr>
        <w:jc w:val="both"/>
        <w:rPr>
          <w:b/>
          <w:bCs/>
          <w:sz w:val="28"/>
          <w:szCs w:val="28"/>
          <w:u w:val="single"/>
        </w:rPr>
      </w:pPr>
      <w:r>
        <w:t>S. Alshomrani and G. Iqbal, “Analysis of Strongly Connected Components (SCC) using dynamic graph representation”, International Journal of Computer Science</w:t>
      </w:r>
      <w:r w:rsidR="00482B9A">
        <w:t xml:space="preserve"> Issues, vol. 9, no. 4, pp. 94-100, 2012.</w:t>
      </w:r>
    </w:p>
    <w:p w14:paraId="2D1FC331" w14:textId="70ADD9BE" w:rsidR="00482B9A" w:rsidRPr="00D62765" w:rsidRDefault="00482B9A" w:rsidP="00D50765">
      <w:pPr>
        <w:pStyle w:val="ListParagraph"/>
        <w:numPr>
          <w:ilvl w:val="0"/>
          <w:numId w:val="2"/>
        </w:numPr>
        <w:jc w:val="both"/>
        <w:rPr>
          <w:b/>
          <w:bCs/>
          <w:sz w:val="28"/>
          <w:szCs w:val="28"/>
          <w:u w:val="single"/>
        </w:rPr>
      </w:pPr>
      <w:r>
        <w:t>S. Alshomrani, G. Iqbal, “An Extended Experimental Evaluation of SCC (Gabow’s vs Kosaraju’s) based on Adjacency List”, 2013 Global Journal of Computer Science and Technology Network</w:t>
      </w:r>
      <w:r w:rsidR="00D62765">
        <w:t>, Web &amp; Security, vol. 13, no. 11, pp. 0975-4350</w:t>
      </w:r>
    </w:p>
    <w:p w14:paraId="5887429C" w14:textId="6F44A1CB" w:rsidR="00D62765" w:rsidRPr="00872821" w:rsidRDefault="00872821" w:rsidP="00D50765">
      <w:pPr>
        <w:pStyle w:val="ListParagraph"/>
        <w:numPr>
          <w:ilvl w:val="0"/>
          <w:numId w:val="2"/>
        </w:numPr>
        <w:jc w:val="both"/>
        <w:rPr>
          <w:b/>
          <w:bCs/>
          <w:sz w:val="28"/>
          <w:szCs w:val="28"/>
          <w:u w:val="single"/>
        </w:rPr>
      </w:pPr>
      <w:r>
        <w:lastRenderedPageBreak/>
        <w:t>J. Bang-Jensen and G. Z. Gutin, “Digraphs: Theory Algorithms and Applications”, London: Springer-Verlay, pp.795, 2010.</w:t>
      </w:r>
    </w:p>
    <w:p w14:paraId="352B4E66" w14:textId="27E3CE1B" w:rsidR="00872821" w:rsidRDefault="008475C4" w:rsidP="00D50765">
      <w:pPr>
        <w:pStyle w:val="ListParagraph"/>
        <w:numPr>
          <w:ilvl w:val="0"/>
          <w:numId w:val="2"/>
        </w:numPr>
        <w:jc w:val="both"/>
      </w:pPr>
      <w:hyperlink r:id="rId16" w:history="1">
        <w:r w:rsidR="00872821" w:rsidRPr="000C4DFD">
          <w:rPr>
            <w:rStyle w:val="Hyperlink"/>
          </w:rPr>
          <w:t>https://iq.opengenus.org/kosarajus-algorithm-for-strongly-connected-components/</w:t>
        </w:r>
      </w:hyperlink>
    </w:p>
    <w:p w14:paraId="74F506FD" w14:textId="655D075B" w:rsidR="00872821" w:rsidRPr="0010453C" w:rsidRDefault="008475C4" w:rsidP="00D50765">
      <w:pPr>
        <w:pStyle w:val="ListParagraph"/>
        <w:numPr>
          <w:ilvl w:val="0"/>
          <w:numId w:val="2"/>
        </w:numPr>
        <w:jc w:val="both"/>
        <w:rPr>
          <w:rStyle w:val="Hyperlink"/>
          <w:color w:val="auto"/>
          <w:u w:val="none"/>
        </w:rPr>
      </w:pPr>
      <w:hyperlink r:id="rId17" w:history="1">
        <w:r w:rsidR="008F777D" w:rsidRPr="000C4DFD">
          <w:rPr>
            <w:rStyle w:val="Hyperlink"/>
          </w:rPr>
          <w:t>https://www.thealgorists.com/Algo/GraphTheory/Tarjan/SCC</w:t>
        </w:r>
      </w:hyperlink>
    </w:p>
    <w:p w14:paraId="3CF01C0E" w14:textId="0EA1048F" w:rsidR="0010453C" w:rsidRDefault="0010453C" w:rsidP="00D50765">
      <w:pPr>
        <w:pStyle w:val="ListParagraph"/>
        <w:numPr>
          <w:ilvl w:val="0"/>
          <w:numId w:val="2"/>
        </w:numPr>
        <w:jc w:val="both"/>
      </w:pPr>
      <w:r>
        <w:t xml:space="preserve">GitHub link for code and ppt reference: </w:t>
      </w:r>
      <w:hyperlink r:id="rId18" w:history="1">
        <w:r w:rsidRPr="00396527">
          <w:rPr>
            <w:rStyle w:val="Hyperlink"/>
          </w:rPr>
          <w:t>https://github.com/amishgadhia/CSCE-5150---Algo</w:t>
        </w:r>
      </w:hyperlink>
      <w:r>
        <w:t xml:space="preserve"> </w:t>
      </w:r>
    </w:p>
    <w:p w14:paraId="63834752" w14:textId="77777777" w:rsidR="008F777D" w:rsidRPr="00872821" w:rsidRDefault="008F777D" w:rsidP="008F777D">
      <w:pPr>
        <w:pStyle w:val="ListParagraph"/>
        <w:ind w:left="1440"/>
        <w:jc w:val="both"/>
      </w:pPr>
    </w:p>
    <w:sectPr w:rsidR="008F777D" w:rsidRPr="0087282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E1A67" w14:textId="77777777" w:rsidR="008475C4" w:rsidRDefault="008475C4" w:rsidP="00064ED0">
      <w:r>
        <w:separator/>
      </w:r>
    </w:p>
  </w:endnote>
  <w:endnote w:type="continuationSeparator" w:id="0">
    <w:p w14:paraId="1E5BD44D" w14:textId="77777777" w:rsidR="008475C4" w:rsidRDefault="008475C4" w:rsidP="00064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23AB8" w14:textId="77777777" w:rsidR="008475C4" w:rsidRDefault="008475C4" w:rsidP="00064ED0">
      <w:r>
        <w:separator/>
      </w:r>
    </w:p>
  </w:footnote>
  <w:footnote w:type="continuationSeparator" w:id="0">
    <w:p w14:paraId="78B13193" w14:textId="77777777" w:rsidR="008475C4" w:rsidRDefault="008475C4" w:rsidP="00064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55A3E" w14:textId="5D2C9FBA" w:rsidR="00064ED0" w:rsidRDefault="00064ED0">
    <w:pPr>
      <w:pStyle w:val="Header"/>
    </w:pPr>
    <w:r>
      <w:t>Amish Gadhia, Parth Sonagara</w:t>
    </w:r>
    <w:r>
      <w:ptab w:relativeTo="margin" w:alignment="center" w:leader="none"/>
    </w:r>
    <w:r>
      <w:ptab w:relativeTo="margin" w:alignment="right" w:leader="none"/>
    </w:r>
    <w:r>
      <w:t>ID: 11504542, 11508093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EEF"/>
    <w:multiLevelType w:val="hybridMultilevel"/>
    <w:tmpl w:val="C9B0F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B63A9"/>
    <w:multiLevelType w:val="hybridMultilevel"/>
    <w:tmpl w:val="A80A3BE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A54127"/>
    <w:multiLevelType w:val="hybridMultilevel"/>
    <w:tmpl w:val="7A602D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DA0790"/>
    <w:multiLevelType w:val="hybridMultilevel"/>
    <w:tmpl w:val="9EFA5F4A"/>
    <w:lvl w:ilvl="0" w:tplc="236419F0">
      <w:start w:val="1"/>
      <w:numFmt w:val="bullet"/>
      <w:lvlText w:val="•"/>
      <w:lvlJc w:val="left"/>
      <w:pPr>
        <w:tabs>
          <w:tab w:val="num" w:pos="720"/>
        </w:tabs>
        <w:ind w:left="720" w:hanging="360"/>
      </w:pPr>
      <w:rPr>
        <w:rFonts w:ascii="Arial" w:hAnsi="Arial" w:hint="default"/>
      </w:rPr>
    </w:lvl>
    <w:lvl w:ilvl="1" w:tplc="88EADAC4" w:tentative="1">
      <w:start w:val="1"/>
      <w:numFmt w:val="bullet"/>
      <w:lvlText w:val="•"/>
      <w:lvlJc w:val="left"/>
      <w:pPr>
        <w:tabs>
          <w:tab w:val="num" w:pos="1440"/>
        </w:tabs>
        <w:ind w:left="1440" w:hanging="360"/>
      </w:pPr>
      <w:rPr>
        <w:rFonts w:ascii="Arial" w:hAnsi="Arial" w:hint="default"/>
      </w:rPr>
    </w:lvl>
    <w:lvl w:ilvl="2" w:tplc="3AFEB07C" w:tentative="1">
      <w:start w:val="1"/>
      <w:numFmt w:val="bullet"/>
      <w:lvlText w:val="•"/>
      <w:lvlJc w:val="left"/>
      <w:pPr>
        <w:tabs>
          <w:tab w:val="num" w:pos="2160"/>
        </w:tabs>
        <w:ind w:left="2160" w:hanging="360"/>
      </w:pPr>
      <w:rPr>
        <w:rFonts w:ascii="Arial" w:hAnsi="Arial" w:hint="default"/>
      </w:rPr>
    </w:lvl>
    <w:lvl w:ilvl="3" w:tplc="F2343F50" w:tentative="1">
      <w:start w:val="1"/>
      <w:numFmt w:val="bullet"/>
      <w:lvlText w:val="•"/>
      <w:lvlJc w:val="left"/>
      <w:pPr>
        <w:tabs>
          <w:tab w:val="num" w:pos="2880"/>
        </w:tabs>
        <w:ind w:left="2880" w:hanging="360"/>
      </w:pPr>
      <w:rPr>
        <w:rFonts w:ascii="Arial" w:hAnsi="Arial" w:hint="default"/>
      </w:rPr>
    </w:lvl>
    <w:lvl w:ilvl="4" w:tplc="4FDAD92E" w:tentative="1">
      <w:start w:val="1"/>
      <w:numFmt w:val="bullet"/>
      <w:lvlText w:val="•"/>
      <w:lvlJc w:val="left"/>
      <w:pPr>
        <w:tabs>
          <w:tab w:val="num" w:pos="3600"/>
        </w:tabs>
        <w:ind w:left="3600" w:hanging="360"/>
      </w:pPr>
      <w:rPr>
        <w:rFonts w:ascii="Arial" w:hAnsi="Arial" w:hint="default"/>
      </w:rPr>
    </w:lvl>
    <w:lvl w:ilvl="5" w:tplc="416C52FC" w:tentative="1">
      <w:start w:val="1"/>
      <w:numFmt w:val="bullet"/>
      <w:lvlText w:val="•"/>
      <w:lvlJc w:val="left"/>
      <w:pPr>
        <w:tabs>
          <w:tab w:val="num" w:pos="4320"/>
        </w:tabs>
        <w:ind w:left="4320" w:hanging="360"/>
      </w:pPr>
      <w:rPr>
        <w:rFonts w:ascii="Arial" w:hAnsi="Arial" w:hint="default"/>
      </w:rPr>
    </w:lvl>
    <w:lvl w:ilvl="6" w:tplc="EDFA22D2" w:tentative="1">
      <w:start w:val="1"/>
      <w:numFmt w:val="bullet"/>
      <w:lvlText w:val="•"/>
      <w:lvlJc w:val="left"/>
      <w:pPr>
        <w:tabs>
          <w:tab w:val="num" w:pos="5040"/>
        </w:tabs>
        <w:ind w:left="5040" w:hanging="360"/>
      </w:pPr>
      <w:rPr>
        <w:rFonts w:ascii="Arial" w:hAnsi="Arial" w:hint="default"/>
      </w:rPr>
    </w:lvl>
    <w:lvl w:ilvl="7" w:tplc="3E82510E" w:tentative="1">
      <w:start w:val="1"/>
      <w:numFmt w:val="bullet"/>
      <w:lvlText w:val="•"/>
      <w:lvlJc w:val="left"/>
      <w:pPr>
        <w:tabs>
          <w:tab w:val="num" w:pos="5760"/>
        </w:tabs>
        <w:ind w:left="5760" w:hanging="360"/>
      </w:pPr>
      <w:rPr>
        <w:rFonts w:ascii="Arial" w:hAnsi="Arial" w:hint="default"/>
      </w:rPr>
    </w:lvl>
    <w:lvl w:ilvl="8" w:tplc="21088D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C76F34"/>
    <w:multiLevelType w:val="hybridMultilevel"/>
    <w:tmpl w:val="F8CA2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3F136C"/>
    <w:multiLevelType w:val="hybridMultilevel"/>
    <w:tmpl w:val="88468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8669D"/>
    <w:multiLevelType w:val="hybridMultilevel"/>
    <w:tmpl w:val="374C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7202F"/>
    <w:multiLevelType w:val="hybridMultilevel"/>
    <w:tmpl w:val="B2004E10"/>
    <w:lvl w:ilvl="0" w:tplc="2BD28142">
      <w:start w:val="1"/>
      <w:numFmt w:val="bullet"/>
      <w:lvlText w:val="•"/>
      <w:lvlJc w:val="left"/>
      <w:pPr>
        <w:tabs>
          <w:tab w:val="num" w:pos="720"/>
        </w:tabs>
        <w:ind w:left="720" w:hanging="360"/>
      </w:pPr>
      <w:rPr>
        <w:rFonts w:ascii="Arial" w:hAnsi="Arial" w:hint="default"/>
      </w:rPr>
    </w:lvl>
    <w:lvl w:ilvl="1" w:tplc="30220710" w:tentative="1">
      <w:start w:val="1"/>
      <w:numFmt w:val="bullet"/>
      <w:lvlText w:val="•"/>
      <w:lvlJc w:val="left"/>
      <w:pPr>
        <w:tabs>
          <w:tab w:val="num" w:pos="1440"/>
        </w:tabs>
        <w:ind w:left="1440" w:hanging="360"/>
      </w:pPr>
      <w:rPr>
        <w:rFonts w:ascii="Arial" w:hAnsi="Arial" w:hint="default"/>
      </w:rPr>
    </w:lvl>
    <w:lvl w:ilvl="2" w:tplc="333C15D2" w:tentative="1">
      <w:start w:val="1"/>
      <w:numFmt w:val="bullet"/>
      <w:lvlText w:val="•"/>
      <w:lvlJc w:val="left"/>
      <w:pPr>
        <w:tabs>
          <w:tab w:val="num" w:pos="2160"/>
        </w:tabs>
        <w:ind w:left="2160" w:hanging="360"/>
      </w:pPr>
      <w:rPr>
        <w:rFonts w:ascii="Arial" w:hAnsi="Arial" w:hint="default"/>
      </w:rPr>
    </w:lvl>
    <w:lvl w:ilvl="3" w:tplc="796C8348" w:tentative="1">
      <w:start w:val="1"/>
      <w:numFmt w:val="bullet"/>
      <w:lvlText w:val="•"/>
      <w:lvlJc w:val="left"/>
      <w:pPr>
        <w:tabs>
          <w:tab w:val="num" w:pos="2880"/>
        </w:tabs>
        <w:ind w:left="2880" w:hanging="360"/>
      </w:pPr>
      <w:rPr>
        <w:rFonts w:ascii="Arial" w:hAnsi="Arial" w:hint="default"/>
      </w:rPr>
    </w:lvl>
    <w:lvl w:ilvl="4" w:tplc="07689BD0" w:tentative="1">
      <w:start w:val="1"/>
      <w:numFmt w:val="bullet"/>
      <w:lvlText w:val="•"/>
      <w:lvlJc w:val="left"/>
      <w:pPr>
        <w:tabs>
          <w:tab w:val="num" w:pos="3600"/>
        </w:tabs>
        <w:ind w:left="3600" w:hanging="360"/>
      </w:pPr>
      <w:rPr>
        <w:rFonts w:ascii="Arial" w:hAnsi="Arial" w:hint="default"/>
      </w:rPr>
    </w:lvl>
    <w:lvl w:ilvl="5" w:tplc="EC1209E2" w:tentative="1">
      <w:start w:val="1"/>
      <w:numFmt w:val="bullet"/>
      <w:lvlText w:val="•"/>
      <w:lvlJc w:val="left"/>
      <w:pPr>
        <w:tabs>
          <w:tab w:val="num" w:pos="4320"/>
        </w:tabs>
        <w:ind w:left="4320" w:hanging="360"/>
      </w:pPr>
      <w:rPr>
        <w:rFonts w:ascii="Arial" w:hAnsi="Arial" w:hint="default"/>
      </w:rPr>
    </w:lvl>
    <w:lvl w:ilvl="6" w:tplc="A54CD5BC" w:tentative="1">
      <w:start w:val="1"/>
      <w:numFmt w:val="bullet"/>
      <w:lvlText w:val="•"/>
      <w:lvlJc w:val="left"/>
      <w:pPr>
        <w:tabs>
          <w:tab w:val="num" w:pos="5040"/>
        </w:tabs>
        <w:ind w:left="5040" w:hanging="360"/>
      </w:pPr>
      <w:rPr>
        <w:rFonts w:ascii="Arial" w:hAnsi="Arial" w:hint="default"/>
      </w:rPr>
    </w:lvl>
    <w:lvl w:ilvl="7" w:tplc="34FE6008" w:tentative="1">
      <w:start w:val="1"/>
      <w:numFmt w:val="bullet"/>
      <w:lvlText w:val="•"/>
      <w:lvlJc w:val="left"/>
      <w:pPr>
        <w:tabs>
          <w:tab w:val="num" w:pos="5760"/>
        </w:tabs>
        <w:ind w:left="5760" w:hanging="360"/>
      </w:pPr>
      <w:rPr>
        <w:rFonts w:ascii="Arial" w:hAnsi="Arial" w:hint="default"/>
      </w:rPr>
    </w:lvl>
    <w:lvl w:ilvl="8" w:tplc="90AC8E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FB2736"/>
    <w:multiLevelType w:val="hybridMultilevel"/>
    <w:tmpl w:val="0E10C9AA"/>
    <w:lvl w:ilvl="0" w:tplc="FE627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8E7A25"/>
    <w:multiLevelType w:val="hybridMultilevel"/>
    <w:tmpl w:val="7516671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1617990"/>
    <w:multiLevelType w:val="hybridMultilevel"/>
    <w:tmpl w:val="E1AAD2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FF7D83"/>
    <w:multiLevelType w:val="hybridMultilevel"/>
    <w:tmpl w:val="A40CE5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8A1D0B"/>
    <w:multiLevelType w:val="hybridMultilevel"/>
    <w:tmpl w:val="F244D7D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7"/>
  </w:num>
  <w:num w:numId="4">
    <w:abstractNumId w:val="12"/>
  </w:num>
  <w:num w:numId="5">
    <w:abstractNumId w:val="5"/>
  </w:num>
  <w:num w:numId="6">
    <w:abstractNumId w:val="2"/>
  </w:num>
  <w:num w:numId="7">
    <w:abstractNumId w:val="9"/>
  </w:num>
  <w:num w:numId="8">
    <w:abstractNumId w:val="0"/>
  </w:num>
  <w:num w:numId="9">
    <w:abstractNumId w:val="11"/>
  </w:num>
  <w:num w:numId="10">
    <w:abstractNumId w:val="8"/>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017"/>
    <w:rsid w:val="00030D9F"/>
    <w:rsid w:val="00064ED0"/>
    <w:rsid w:val="0007357B"/>
    <w:rsid w:val="000C30EA"/>
    <w:rsid w:val="000C4192"/>
    <w:rsid w:val="0010453C"/>
    <w:rsid w:val="00125D3A"/>
    <w:rsid w:val="001D11D5"/>
    <w:rsid w:val="00215378"/>
    <w:rsid w:val="002F2649"/>
    <w:rsid w:val="0031695F"/>
    <w:rsid w:val="00336621"/>
    <w:rsid w:val="00336CC9"/>
    <w:rsid w:val="00340D7B"/>
    <w:rsid w:val="00377017"/>
    <w:rsid w:val="004374B7"/>
    <w:rsid w:val="00482B9A"/>
    <w:rsid w:val="005655E0"/>
    <w:rsid w:val="005D141C"/>
    <w:rsid w:val="005E4236"/>
    <w:rsid w:val="006B40D7"/>
    <w:rsid w:val="006D2FAB"/>
    <w:rsid w:val="00714B3A"/>
    <w:rsid w:val="0077023C"/>
    <w:rsid w:val="007C2FE3"/>
    <w:rsid w:val="00827F06"/>
    <w:rsid w:val="008475C4"/>
    <w:rsid w:val="0085179F"/>
    <w:rsid w:val="00872821"/>
    <w:rsid w:val="00890354"/>
    <w:rsid w:val="008A7DDE"/>
    <w:rsid w:val="008B513D"/>
    <w:rsid w:val="008C1F72"/>
    <w:rsid w:val="008E6926"/>
    <w:rsid w:val="008F777D"/>
    <w:rsid w:val="00906594"/>
    <w:rsid w:val="009A54C9"/>
    <w:rsid w:val="00A53F04"/>
    <w:rsid w:val="00A55CC2"/>
    <w:rsid w:val="00A80BE5"/>
    <w:rsid w:val="00A87531"/>
    <w:rsid w:val="00AA5D14"/>
    <w:rsid w:val="00AD5D64"/>
    <w:rsid w:val="00AF02F5"/>
    <w:rsid w:val="00C67579"/>
    <w:rsid w:val="00D1760E"/>
    <w:rsid w:val="00D35D84"/>
    <w:rsid w:val="00D472D2"/>
    <w:rsid w:val="00D50765"/>
    <w:rsid w:val="00D62765"/>
    <w:rsid w:val="00DB1B58"/>
    <w:rsid w:val="00DE3C6D"/>
    <w:rsid w:val="00DE4E6F"/>
    <w:rsid w:val="00E441F9"/>
    <w:rsid w:val="00EF6F19"/>
    <w:rsid w:val="00F01198"/>
    <w:rsid w:val="00F2750A"/>
    <w:rsid w:val="00FD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8F83"/>
  <w15:chartTrackingRefBased/>
  <w15:docId w15:val="{4CD3F284-C3AD-3149-BFE5-3466442C5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60E"/>
    <w:pPr>
      <w:ind w:left="720"/>
      <w:contextualSpacing/>
    </w:pPr>
  </w:style>
  <w:style w:type="character" w:styleId="Hyperlink">
    <w:name w:val="Hyperlink"/>
    <w:basedOn w:val="DefaultParagraphFont"/>
    <w:uiPriority w:val="99"/>
    <w:unhideWhenUsed/>
    <w:rsid w:val="00336621"/>
    <w:rPr>
      <w:color w:val="0563C1" w:themeColor="hyperlink"/>
      <w:u w:val="single"/>
    </w:rPr>
  </w:style>
  <w:style w:type="table" w:styleId="TableGrid">
    <w:name w:val="Table Grid"/>
    <w:basedOn w:val="TableNormal"/>
    <w:uiPriority w:val="39"/>
    <w:rsid w:val="003366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5D64"/>
    <w:rPr>
      <w:color w:val="954F72" w:themeColor="followedHyperlink"/>
      <w:u w:val="single"/>
    </w:rPr>
  </w:style>
  <w:style w:type="character" w:styleId="UnresolvedMention">
    <w:name w:val="Unresolved Mention"/>
    <w:basedOn w:val="DefaultParagraphFont"/>
    <w:uiPriority w:val="99"/>
    <w:semiHidden/>
    <w:unhideWhenUsed/>
    <w:rsid w:val="00215378"/>
    <w:rPr>
      <w:color w:val="605E5C"/>
      <w:shd w:val="clear" w:color="auto" w:fill="E1DFDD"/>
    </w:rPr>
  </w:style>
  <w:style w:type="paragraph" w:styleId="Header">
    <w:name w:val="header"/>
    <w:basedOn w:val="Normal"/>
    <w:link w:val="HeaderChar"/>
    <w:uiPriority w:val="99"/>
    <w:unhideWhenUsed/>
    <w:rsid w:val="00064ED0"/>
    <w:pPr>
      <w:tabs>
        <w:tab w:val="center" w:pos="4680"/>
        <w:tab w:val="right" w:pos="9360"/>
      </w:tabs>
    </w:pPr>
  </w:style>
  <w:style w:type="character" w:customStyle="1" w:styleId="HeaderChar">
    <w:name w:val="Header Char"/>
    <w:basedOn w:val="DefaultParagraphFont"/>
    <w:link w:val="Header"/>
    <w:uiPriority w:val="99"/>
    <w:rsid w:val="00064ED0"/>
  </w:style>
  <w:style w:type="paragraph" w:styleId="Footer">
    <w:name w:val="footer"/>
    <w:basedOn w:val="Normal"/>
    <w:link w:val="FooterChar"/>
    <w:uiPriority w:val="99"/>
    <w:unhideWhenUsed/>
    <w:rsid w:val="00064ED0"/>
    <w:pPr>
      <w:tabs>
        <w:tab w:val="center" w:pos="4680"/>
        <w:tab w:val="right" w:pos="9360"/>
      </w:tabs>
    </w:pPr>
  </w:style>
  <w:style w:type="character" w:customStyle="1" w:styleId="FooterChar">
    <w:name w:val="Footer Char"/>
    <w:basedOn w:val="DefaultParagraphFont"/>
    <w:link w:val="Footer"/>
    <w:uiPriority w:val="99"/>
    <w:rsid w:val="00064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73725">
      <w:bodyDiv w:val="1"/>
      <w:marLeft w:val="0"/>
      <w:marRight w:val="0"/>
      <w:marTop w:val="0"/>
      <w:marBottom w:val="0"/>
      <w:divBdr>
        <w:top w:val="none" w:sz="0" w:space="0" w:color="auto"/>
        <w:left w:val="none" w:sz="0" w:space="0" w:color="auto"/>
        <w:bottom w:val="none" w:sz="0" w:space="0" w:color="auto"/>
        <w:right w:val="none" w:sz="0" w:space="0" w:color="auto"/>
      </w:divBdr>
      <w:divsChild>
        <w:div w:id="1607730728">
          <w:marLeft w:val="360"/>
          <w:marRight w:val="0"/>
          <w:marTop w:val="200"/>
          <w:marBottom w:val="0"/>
          <w:divBdr>
            <w:top w:val="none" w:sz="0" w:space="0" w:color="auto"/>
            <w:left w:val="none" w:sz="0" w:space="0" w:color="auto"/>
            <w:bottom w:val="none" w:sz="0" w:space="0" w:color="auto"/>
            <w:right w:val="none" w:sz="0" w:space="0" w:color="auto"/>
          </w:divBdr>
        </w:div>
      </w:divsChild>
    </w:div>
    <w:div w:id="1740207055">
      <w:bodyDiv w:val="1"/>
      <w:marLeft w:val="0"/>
      <w:marRight w:val="0"/>
      <w:marTop w:val="0"/>
      <w:marBottom w:val="0"/>
      <w:divBdr>
        <w:top w:val="none" w:sz="0" w:space="0" w:color="auto"/>
        <w:left w:val="none" w:sz="0" w:space="0" w:color="auto"/>
        <w:bottom w:val="none" w:sz="0" w:space="0" w:color="auto"/>
        <w:right w:val="none" w:sz="0" w:space="0" w:color="auto"/>
      </w:divBdr>
      <w:divsChild>
        <w:div w:id="859856289">
          <w:marLeft w:val="360"/>
          <w:marRight w:val="0"/>
          <w:marTop w:val="200"/>
          <w:marBottom w:val="0"/>
          <w:divBdr>
            <w:top w:val="none" w:sz="0" w:space="0" w:color="auto"/>
            <w:left w:val="none" w:sz="0" w:space="0" w:color="auto"/>
            <w:bottom w:val="none" w:sz="0" w:space="0" w:color="auto"/>
            <w:right w:val="none" w:sz="0" w:space="0" w:color="auto"/>
          </w:divBdr>
        </w:div>
        <w:div w:id="161823742">
          <w:marLeft w:val="360"/>
          <w:marRight w:val="0"/>
          <w:marTop w:val="200"/>
          <w:marBottom w:val="0"/>
          <w:divBdr>
            <w:top w:val="none" w:sz="0" w:space="0" w:color="auto"/>
            <w:left w:val="none" w:sz="0" w:space="0" w:color="auto"/>
            <w:bottom w:val="none" w:sz="0" w:space="0" w:color="auto"/>
            <w:right w:val="none" w:sz="0" w:space="0" w:color="auto"/>
          </w:divBdr>
        </w:div>
        <w:div w:id="21361736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p.stanford.edu/data/ego-Facebook.html" TargetMode="External"/><Relationship Id="rId13" Type="http://schemas.openxmlformats.org/officeDocument/2006/relationships/image" Target="media/image5.jpg"/><Relationship Id="rId18" Type="http://schemas.openxmlformats.org/officeDocument/2006/relationships/hyperlink" Target="https://github.com/amishgadhia/CSCE-5150---Alg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ap.stanford.edu/data/email-Eu-core.html" TargetMode="External"/><Relationship Id="rId12" Type="http://schemas.openxmlformats.org/officeDocument/2006/relationships/image" Target="media/image4.jpg"/><Relationship Id="rId17" Type="http://schemas.openxmlformats.org/officeDocument/2006/relationships/hyperlink" Target="https://www.thealgorists.com/Algo/GraphTheory/Tarjan/SCC" TargetMode="External"/><Relationship Id="rId2" Type="http://schemas.openxmlformats.org/officeDocument/2006/relationships/styles" Target="styles.xml"/><Relationship Id="rId16" Type="http://schemas.openxmlformats.org/officeDocument/2006/relationships/hyperlink" Target="https://iq.opengenus.org/kosarajus-algorithm-for-strongly-connected-component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Sonagara, Parth Narsi</dc:creator>
  <cp:keywords/>
  <dc:description/>
  <cp:lastModifiedBy>Sonagara, Parth Narsi</cp:lastModifiedBy>
  <cp:revision>3</cp:revision>
  <dcterms:created xsi:type="dcterms:W3CDTF">2021-12-08T01:01:00Z</dcterms:created>
  <dcterms:modified xsi:type="dcterms:W3CDTF">2021-12-08T01:19:00Z</dcterms:modified>
</cp:coreProperties>
</file>