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2FD2" w14:textId="77777777" w:rsidR="00A438FB" w:rsidRDefault="00A438FB" w:rsidP="00A438FB">
      <w:r>
        <w:t>……..</w:t>
      </w:r>
    </w:p>
    <w:p w14:paraId="0E1A5B3E" w14:textId="77777777" w:rsidR="00A438FB" w:rsidRDefault="00A438FB" w:rsidP="00A438FB">
      <w:r w:rsidRPr="005A0E79">
        <w:rPr>
          <w:b/>
          <w:bCs/>
        </w:rPr>
        <w:t xml:space="preserve">Using </w:t>
      </w:r>
      <w:proofErr w:type="spellStart"/>
      <w:r w:rsidRPr="005A0E79">
        <w:rPr>
          <w:b/>
          <w:bCs/>
        </w:rPr>
        <w:t>tibbles</w:t>
      </w:r>
      <w:proofErr w:type="spellEnd"/>
      <w:r>
        <w:t xml:space="preserve"> (Optional):</w:t>
      </w:r>
    </w:p>
    <w:p w14:paraId="242B05BC" w14:textId="77777777" w:rsidR="00A438FB" w:rsidRDefault="00A438FB" w:rsidP="00A438FB"/>
    <w:p w14:paraId="2187B738" w14:textId="77777777" w:rsidR="00A438FB" w:rsidRDefault="00A438FB" w:rsidP="00A438FB">
      <w:r>
        <w:t>I mentioned in class that some packages now use something called ‘</w:t>
      </w:r>
      <w:proofErr w:type="spellStart"/>
      <w:r>
        <w:t>tibbles</w:t>
      </w:r>
      <w:proofErr w:type="spellEnd"/>
      <w:r>
        <w:t>’ – a new type of data structure like S3 and S4. Tibbles are used in the tidy functions.</w:t>
      </w:r>
    </w:p>
    <w:p w14:paraId="6E8CA27A" w14:textId="77777777" w:rsidR="00A438FB" w:rsidRDefault="00A438FB" w:rsidP="00A438FB"/>
    <w:p w14:paraId="244218EF" w14:textId="77777777" w:rsidR="00A438FB" w:rsidRDefault="00A438FB" w:rsidP="00A438FB">
      <w:r>
        <w:t xml:space="preserve">You will need to convert the corpus you have to a </w:t>
      </w:r>
      <w:proofErr w:type="spellStart"/>
      <w:r>
        <w:t>tibble</w:t>
      </w:r>
      <w:proofErr w:type="spellEnd"/>
      <w:r>
        <w:t xml:space="preserve"> structure.</w:t>
      </w:r>
    </w:p>
    <w:p w14:paraId="16C350FC" w14:textId="77777777" w:rsidR="00A438FB" w:rsidRDefault="00A438FB" w:rsidP="00A438FB">
      <w:r>
        <w:t>Install the packages “</w:t>
      </w:r>
      <w:proofErr w:type="spellStart"/>
      <w:r>
        <w:t>dplyr</w:t>
      </w:r>
      <w:proofErr w:type="spellEnd"/>
      <w:r>
        <w:t>”, “</w:t>
      </w:r>
      <w:proofErr w:type="spellStart"/>
      <w:r>
        <w:t>tidytext</w:t>
      </w:r>
      <w:proofErr w:type="spellEnd"/>
      <w:r>
        <w:t>”, and “ggplot2”</w:t>
      </w:r>
    </w:p>
    <w:p w14:paraId="5E0683F3" w14:textId="77777777" w:rsidR="00A438FB" w:rsidRDefault="00A438FB" w:rsidP="00A438FB">
      <w:r>
        <w:t>Make them libraries.</w:t>
      </w:r>
    </w:p>
    <w:p w14:paraId="3B00E828" w14:textId="77777777" w:rsidR="00A438FB" w:rsidRDefault="00A438FB" w:rsidP="00A438FB"/>
    <w:p w14:paraId="2CD70912" w14:textId="77777777" w:rsidR="00A438FB" w:rsidRDefault="00A438FB" w:rsidP="00A438FB">
      <w:r>
        <w:t>To convert to a tidy corpus, you can do the following:</w:t>
      </w:r>
    </w:p>
    <w:p w14:paraId="5083B667" w14:textId="77777777" w:rsidR="00A438FB" w:rsidRDefault="00A438FB" w:rsidP="00A438FB"/>
    <w:p w14:paraId="67F97677" w14:textId="77777777" w:rsidR="00A438FB" w:rsidRDefault="00A438FB" w:rsidP="00A438FB">
      <w:proofErr w:type="spellStart"/>
      <w:r>
        <w:t>tidyBoiling</w:t>
      </w:r>
      <w:proofErr w:type="spellEnd"/>
      <w:r>
        <w:t xml:space="preserve"> &lt;- </w:t>
      </w:r>
      <w:proofErr w:type="gramStart"/>
      <w:r>
        <w:t>tidy(</w:t>
      </w:r>
      <w:proofErr w:type="spellStart"/>
      <w:proofErr w:type="gramEnd"/>
      <w:r>
        <w:t>BoilingStopNew</w:t>
      </w:r>
      <w:proofErr w:type="spellEnd"/>
      <w:r>
        <w:t>);</w:t>
      </w:r>
    </w:p>
    <w:p w14:paraId="6842A665" w14:textId="77777777" w:rsidR="00A438FB" w:rsidRDefault="00A438FB" w:rsidP="00A438FB"/>
    <w:p w14:paraId="5FF6517F" w14:textId="77777777" w:rsidR="00A438FB" w:rsidRDefault="00A438FB" w:rsidP="00A438FB">
      <w:r>
        <w:t xml:space="preserve">You can tokenize the words and produce a </w:t>
      </w:r>
      <w:proofErr w:type="spellStart"/>
      <w:r>
        <w:t>tibble</w:t>
      </w:r>
      <w:proofErr w:type="spellEnd"/>
      <w:r>
        <w:t xml:space="preserve"> using:</w:t>
      </w:r>
    </w:p>
    <w:p w14:paraId="07A1690E" w14:textId="77777777" w:rsidR="00A438FB" w:rsidRDefault="00A438FB" w:rsidP="00A438FB"/>
    <w:p w14:paraId="5647F17C" w14:textId="77777777" w:rsidR="00A438FB" w:rsidRDefault="00A438FB" w:rsidP="00A438FB">
      <w:proofErr w:type="spellStart"/>
      <w:r>
        <w:t>BoilingWords</w:t>
      </w:r>
      <w:proofErr w:type="spellEnd"/>
      <w:r>
        <w:t xml:space="preserve"> &lt;- </w:t>
      </w:r>
      <w:proofErr w:type="spellStart"/>
      <w:r>
        <w:t>tidyBoiling</w:t>
      </w:r>
      <w:proofErr w:type="spellEnd"/>
      <w:r>
        <w:t xml:space="preserve"> %&gt;%</w:t>
      </w:r>
    </w:p>
    <w:p w14:paraId="2108131E" w14:textId="77777777" w:rsidR="00A438FB" w:rsidRDefault="00A438FB" w:rsidP="00A438FB">
      <w:r>
        <w:tab/>
      </w:r>
      <w:r>
        <w:tab/>
      </w:r>
      <w:proofErr w:type="spellStart"/>
      <w:r>
        <w:t>unnest_tokens</w:t>
      </w:r>
      <w:proofErr w:type="spellEnd"/>
      <w:r>
        <w:t>(</w:t>
      </w:r>
      <w:proofErr w:type="spellStart"/>
      <w:proofErr w:type="gramStart"/>
      <w:r>
        <w:t>word,text</w:t>
      </w:r>
      <w:proofErr w:type="spellEnd"/>
      <w:proofErr w:type="gramEnd"/>
      <w:r>
        <w:t>) %&gt;%</w:t>
      </w:r>
    </w:p>
    <w:p w14:paraId="4DD21D0C" w14:textId="77777777" w:rsidR="00A438FB" w:rsidRDefault="00A438FB" w:rsidP="00A438FB">
      <w:r>
        <w:tab/>
      </w:r>
      <w:r>
        <w:tab/>
        <w:t>select(</w:t>
      </w:r>
      <w:proofErr w:type="spellStart"/>
      <w:proofErr w:type="gramStart"/>
      <w:r>
        <w:t>id,word</w:t>
      </w:r>
      <w:proofErr w:type="spellEnd"/>
      <w:proofErr w:type="gramEnd"/>
      <w:r>
        <w:t>) %&gt;%</w:t>
      </w:r>
    </w:p>
    <w:p w14:paraId="10B12337" w14:textId="77777777" w:rsidR="00A438FB" w:rsidRDefault="00A438FB" w:rsidP="00A438FB">
      <w:r>
        <w:tab/>
      </w:r>
      <w:r>
        <w:tab/>
      </w:r>
      <w:proofErr w:type="gramStart"/>
      <w:r>
        <w:t>mutate(</w:t>
      </w:r>
      <w:proofErr w:type="spellStart"/>
      <w:proofErr w:type="gramEnd"/>
      <w:r>
        <w:t>word_length</w:t>
      </w:r>
      <w:proofErr w:type="spellEnd"/>
      <w:r>
        <w:t xml:space="preserve"> = </w:t>
      </w:r>
      <w:proofErr w:type="spellStart"/>
      <w:r>
        <w:t>nchar</w:t>
      </w:r>
      <w:proofErr w:type="spellEnd"/>
      <w:r>
        <w:t>(word)) %&gt;%</w:t>
      </w:r>
    </w:p>
    <w:p w14:paraId="76A09DE3" w14:textId="77777777" w:rsidR="00A438FB" w:rsidRDefault="00A438FB" w:rsidP="00A438FB">
      <w:r>
        <w:tab/>
      </w:r>
      <w:r>
        <w:tab/>
        <w:t>arrange(desc(</w:t>
      </w:r>
      <w:proofErr w:type="spellStart"/>
      <w:r>
        <w:t>word_length</w:t>
      </w:r>
      <w:proofErr w:type="spellEnd"/>
      <w:r>
        <w:t>));</w:t>
      </w:r>
    </w:p>
    <w:p w14:paraId="0AD6146A" w14:textId="77777777" w:rsidR="00A438FB" w:rsidRDefault="00A438FB" w:rsidP="00A438FB"/>
    <w:p w14:paraId="51D9DF3A" w14:textId="77777777" w:rsidR="00A438FB" w:rsidRDefault="00A438FB" w:rsidP="00A438FB">
      <w:r>
        <w:t>Note: I have written this out to show the individual methods, but you could type it all on one line.</w:t>
      </w:r>
    </w:p>
    <w:p w14:paraId="2E55A12B" w14:textId="77777777" w:rsidR="00A438FB" w:rsidRDefault="00A438FB" w:rsidP="00A438FB"/>
    <w:p w14:paraId="2614B415" w14:textId="77777777" w:rsidR="00A438FB" w:rsidRDefault="00A438FB" w:rsidP="00A438FB">
      <w:proofErr w:type="spellStart"/>
      <w:r>
        <w:t>BoilingWords</w:t>
      </w:r>
      <w:proofErr w:type="spellEnd"/>
      <w:r>
        <w:t xml:space="preserve"> %&gt;% </w:t>
      </w:r>
      <w:proofErr w:type="gramStart"/>
      <w:r>
        <w:t>filter(</w:t>
      </w:r>
      <w:proofErr w:type="gramEnd"/>
      <w:r>
        <w:t xml:space="preserve">id == </w:t>
      </w:r>
      <w:proofErr w:type="spellStart"/>
      <w:r>
        <w:t>BoilingStopNew</w:t>
      </w:r>
      <w:proofErr w:type="spellEnd"/>
      <w:r>
        <w:t>);</w:t>
      </w:r>
    </w:p>
    <w:p w14:paraId="034D4BB8" w14:textId="77777777" w:rsidR="00A438FB" w:rsidRDefault="00A438FB" w:rsidP="00A438FB"/>
    <w:p w14:paraId="475E8D43" w14:textId="77777777" w:rsidR="00A438FB" w:rsidRDefault="00A438FB" w:rsidP="00A438FB">
      <w:r>
        <w:t>Then, you can see the words arranged in order of length:</w:t>
      </w:r>
    </w:p>
    <w:p w14:paraId="115E1EC2" w14:textId="77777777" w:rsidR="00A438FB" w:rsidRDefault="00A438FB" w:rsidP="00A438FB"/>
    <w:p w14:paraId="62CEB3AB" w14:textId="77777777" w:rsidR="00A438FB" w:rsidRDefault="00A438FB" w:rsidP="00A438FB">
      <w:proofErr w:type="spellStart"/>
      <w:r>
        <w:t>BoilingWords</w:t>
      </w:r>
      <w:proofErr w:type="spellEnd"/>
    </w:p>
    <w:p w14:paraId="2ECF93FE" w14:textId="77777777" w:rsidR="00A438FB" w:rsidRDefault="00A438FB" w:rsidP="00A438FB"/>
    <w:p w14:paraId="6C6D4E30" w14:textId="77777777" w:rsidR="00A438FB" w:rsidRDefault="00A438FB" w:rsidP="00A438FB">
      <w:r>
        <w:t xml:space="preserve">You can use the same approach for finding the longest sentences, except that the </w:t>
      </w:r>
      <w:proofErr w:type="spellStart"/>
      <w:r>
        <w:t>unnest_tokens</w:t>
      </w:r>
      <w:proofErr w:type="spellEnd"/>
      <w:r>
        <w:t xml:space="preserve"> argument would be replaced by:</w:t>
      </w:r>
    </w:p>
    <w:p w14:paraId="385D7C40" w14:textId="77777777" w:rsidR="00A438FB" w:rsidRDefault="00A438FB" w:rsidP="00A438FB"/>
    <w:p w14:paraId="757483FB" w14:textId="77777777" w:rsidR="00A438FB" w:rsidRDefault="00A438FB" w:rsidP="00A438FB"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sentence, text, token = “regex”, pattern = “(?&lt;!\\b\\p[L]r)\\.”)</w:t>
      </w:r>
    </w:p>
    <w:p w14:paraId="11F82122" w14:textId="77777777" w:rsidR="00A438FB" w:rsidRDefault="00A438FB" w:rsidP="00A438FB">
      <w:pPr>
        <w:rPr>
          <w:color w:val="000000" w:themeColor="text1"/>
        </w:rPr>
      </w:pPr>
    </w:p>
    <w:p w14:paraId="1265DB4D" w14:textId="77777777" w:rsidR="005E2831" w:rsidRDefault="005E2831"/>
    <w:sectPr w:rsidR="005E2831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22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1BCD05" w14:textId="77777777" w:rsidR="0047617A" w:rsidRDefault="00A438F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0953773" w14:textId="77777777" w:rsidR="0047617A" w:rsidRDefault="00A43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FB"/>
    <w:rsid w:val="000E2DEE"/>
    <w:rsid w:val="001A2390"/>
    <w:rsid w:val="00213D54"/>
    <w:rsid w:val="005E2831"/>
    <w:rsid w:val="00892CD8"/>
    <w:rsid w:val="00A4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BA86"/>
  <w15:chartTrackingRefBased/>
  <w15:docId w15:val="{13F25DCE-C189-46E8-8C45-0CFB7070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8FB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8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8F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Kaisler</dc:creator>
  <cp:keywords/>
  <dc:description/>
  <cp:lastModifiedBy>Stephen Kaisler</cp:lastModifiedBy>
  <cp:revision>1</cp:revision>
  <dcterms:created xsi:type="dcterms:W3CDTF">2022-03-27T21:38:00Z</dcterms:created>
  <dcterms:modified xsi:type="dcterms:W3CDTF">2022-03-27T21:38:00Z</dcterms:modified>
</cp:coreProperties>
</file>