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2C204" w14:textId="77777777" w:rsidR="00C23662" w:rsidRDefault="00435844">
      <w:pPr>
        <w:spacing w:after="124" w:line="259" w:lineRule="auto"/>
        <w:ind w:left="0" w:firstLine="0"/>
      </w:pPr>
      <w:r>
        <w:rPr>
          <w:b/>
          <w:color w:val="FF0000"/>
          <w:sz w:val="48"/>
        </w:rPr>
        <w:t xml:space="preserve">| </w:t>
      </w:r>
      <w:r>
        <w:rPr>
          <w:b/>
          <w:sz w:val="48"/>
        </w:rPr>
        <w:t>Milestone Project 1</w:t>
      </w:r>
      <w:r>
        <w:rPr>
          <w:b/>
          <w:color w:val="FF0000"/>
          <w:sz w:val="48"/>
        </w:rPr>
        <w:t xml:space="preserve">: </w:t>
      </w:r>
      <w:r>
        <w:rPr>
          <w:b/>
          <w:sz w:val="48"/>
        </w:rPr>
        <w:t>Scenario 1</w:t>
      </w:r>
    </w:p>
    <w:p w14:paraId="2519C775" w14:textId="77777777" w:rsidR="00C23662" w:rsidRDefault="00435844">
      <w:pPr>
        <w:pStyle w:val="Heading1"/>
        <w:ind w:left="-5"/>
      </w:pPr>
      <w:r>
        <w:t>Overview</w:t>
      </w:r>
    </w:p>
    <w:p w14:paraId="6905893A" w14:textId="77777777" w:rsidR="00C23662" w:rsidRDefault="00435844">
      <w:pPr>
        <w:spacing w:after="199"/>
        <w:ind w:left="-5" w:right="14"/>
      </w:pPr>
      <w:r>
        <w:t>You have been hired by a space research company named AWAY (Aliens Where Are You). One of their biggest projects has been to compile a list of yellow-dwarf stars. Yellow-dwarf stars are important because that is the type of star our sun is. AWAY scientists have theorized that other yellow-dwarf stars may be able to support life the way our sun supports life on earth. AWAY looks for planets around these stars in the search for alien lifeforms.</w:t>
      </w:r>
    </w:p>
    <w:p w14:paraId="146E58FB" w14:textId="77777777" w:rsidR="00C23662" w:rsidRDefault="00435844">
      <w:pPr>
        <w:spacing w:after="233" w:line="379" w:lineRule="auto"/>
        <w:ind w:left="-5" w:right="139"/>
      </w:pPr>
      <w:r>
        <w:t xml:space="preserve">You have been tasked with determining which stars are most likely to have nearby planets that could possibly support life. </w:t>
      </w:r>
      <w:r>
        <w:rPr>
          <w:b/>
        </w:rPr>
        <w:t xml:space="preserve">Audience: </w:t>
      </w:r>
      <w:r>
        <w:t>Scientists</w:t>
      </w:r>
    </w:p>
    <w:p w14:paraId="68583FAA" w14:textId="77777777" w:rsidR="00C23662" w:rsidRDefault="00435844">
      <w:pPr>
        <w:pStyle w:val="Heading1"/>
        <w:ind w:left="-5"/>
      </w:pPr>
      <w:r>
        <w:t>About the Dataset</w:t>
      </w:r>
    </w:p>
    <w:p w14:paraId="1C8F5C97" w14:textId="77777777" w:rsidR="00C23662" w:rsidRDefault="00435844">
      <w:pPr>
        <w:numPr>
          <w:ilvl w:val="0"/>
          <w:numId w:val="1"/>
        </w:numPr>
        <w:ind w:right="14" w:hanging="360"/>
      </w:pPr>
      <w:r>
        <w:rPr>
          <w:b/>
        </w:rPr>
        <w:t xml:space="preserve">Temperature: </w:t>
      </w:r>
      <w:r>
        <w:t>The average temperature of the star</w:t>
      </w:r>
    </w:p>
    <w:p w14:paraId="42DFBBB0" w14:textId="77777777" w:rsidR="00C23662" w:rsidRDefault="00435844">
      <w:pPr>
        <w:numPr>
          <w:ilvl w:val="0"/>
          <w:numId w:val="1"/>
        </w:numPr>
        <w:ind w:right="14" w:hanging="360"/>
      </w:pPr>
      <w:r>
        <w:rPr>
          <w:b/>
        </w:rPr>
        <w:t xml:space="preserve">L: </w:t>
      </w:r>
      <w:r>
        <w:t>The L column stands for “luminosity,” which measures the brightness of a star</w:t>
      </w:r>
    </w:p>
    <w:p w14:paraId="1C301692" w14:textId="77777777" w:rsidR="00C23662" w:rsidRDefault="00435844">
      <w:pPr>
        <w:numPr>
          <w:ilvl w:val="0"/>
          <w:numId w:val="1"/>
        </w:numPr>
        <w:ind w:right="14" w:hanging="360"/>
      </w:pPr>
      <w:r>
        <w:rPr>
          <w:b/>
        </w:rPr>
        <w:t xml:space="preserve">R: </w:t>
      </w:r>
      <w:r>
        <w:t>The R column stands for “radius,” which is the distance from the center of a star to its outer edge</w:t>
      </w:r>
    </w:p>
    <w:p w14:paraId="7BDEAB63" w14:textId="77777777" w:rsidR="00C23662" w:rsidRDefault="00435844">
      <w:pPr>
        <w:numPr>
          <w:ilvl w:val="0"/>
          <w:numId w:val="1"/>
        </w:numPr>
        <w:ind w:right="14" w:hanging="360"/>
      </w:pPr>
      <w:proofErr w:type="spellStart"/>
      <w:r>
        <w:rPr>
          <w:b/>
        </w:rPr>
        <w:t>Is_star</w:t>
      </w:r>
      <w:proofErr w:type="spellEnd"/>
      <w:r>
        <w:rPr>
          <w:b/>
        </w:rPr>
        <w:t xml:space="preserve">: </w:t>
      </w:r>
      <w:r>
        <w:t>Displays 1 if the object is a star or 0 if the object is not a star</w:t>
      </w:r>
    </w:p>
    <w:p w14:paraId="2861F8B1" w14:textId="77777777" w:rsidR="00C23662" w:rsidRDefault="00435844">
      <w:pPr>
        <w:numPr>
          <w:ilvl w:val="0"/>
          <w:numId w:val="1"/>
        </w:numPr>
        <w:ind w:right="14" w:hanging="360"/>
      </w:pPr>
      <w:r>
        <w:rPr>
          <w:b/>
        </w:rPr>
        <w:t xml:space="preserve">A_M: </w:t>
      </w:r>
      <w:r>
        <w:t>The column A_M means “absolute magnitude,” which is the magnitude of a star when measured from a distance of 10 parsecs (1 parsec = 3.26 lightyears)</w:t>
      </w:r>
    </w:p>
    <w:p w14:paraId="518E5E5D" w14:textId="77777777" w:rsidR="00C23662" w:rsidRDefault="00435844">
      <w:pPr>
        <w:numPr>
          <w:ilvl w:val="0"/>
          <w:numId w:val="1"/>
        </w:numPr>
        <w:ind w:right="14" w:hanging="360"/>
      </w:pPr>
      <w:r>
        <w:rPr>
          <w:b/>
        </w:rPr>
        <w:t xml:space="preserve">Spectral Class: </w:t>
      </w:r>
      <w:r>
        <w:t>The group that a star belongs to depending on its spectrum and luminosity</w:t>
      </w:r>
    </w:p>
    <w:p w14:paraId="5DC6FB3D" w14:textId="77777777" w:rsidR="00C23662" w:rsidRDefault="00435844">
      <w:pPr>
        <w:numPr>
          <w:ilvl w:val="0"/>
          <w:numId w:val="1"/>
        </w:numPr>
        <w:spacing w:after="0"/>
        <w:ind w:right="14" w:hanging="360"/>
      </w:pPr>
      <w:r>
        <w:rPr>
          <w:b/>
        </w:rPr>
        <w:t xml:space="preserve">Color: </w:t>
      </w:r>
      <w:r>
        <w:t>The color of the star</w:t>
      </w:r>
    </w:p>
    <w:tbl>
      <w:tblPr>
        <w:tblStyle w:val="TableGrid"/>
        <w:tblW w:w="5480" w:type="dxa"/>
        <w:tblInd w:w="730" w:type="dxa"/>
        <w:tblCellMar>
          <w:top w:w="112" w:type="dxa"/>
          <w:left w:w="115" w:type="dxa"/>
          <w:right w:w="115" w:type="dxa"/>
        </w:tblCellMar>
        <w:tblLook w:val="04A0" w:firstRow="1" w:lastRow="0" w:firstColumn="1" w:lastColumn="0" w:noHBand="0" w:noVBand="1"/>
      </w:tblPr>
      <w:tblGrid>
        <w:gridCol w:w="1300"/>
        <w:gridCol w:w="1960"/>
        <w:gridCol w:w="2220"/>
      </w:tblGrid>
      <w:tr w:rsidR="00C23662" w14:paraId="0189B686" w14:textId="77777777">
        <w:trPr>
          <w:trHeight w:val="500"/>
        </w:trPr>
        <w:tc>
          <w:tcPr>
            <w:tcW w:w="1300" w:type="dxa"/>
            <w:tcBorders>
              <w:top w:val="single" w:sz="8" w:space="0" w:color="000000"/>
              <w:left w:val="single" w:sz="8" w:space="0" w:color="000000"/>
              <w:bottom w:val="single" w:sz="8" w:space="0" w:color="000000"/>
              <w:right w:val="single" w:sz="8" w:space="0" w:color="000000"/>
            </w:tcBorders>
            <w:vAlign w:val="center"/>
          </w:tcPr>
          <w:p w14:paraId="35A12AC1" w14:textId="77777777" w:rsidR="00C23662" w:rsidRDefault="00435844">
            <w:pPr>
              <w:spacing w:after="0" w:line="259" w:lineRule="auto"/>
              <w:ind w:left="0" w:right="15" w:firstLine="0"/>
              <w:jc w:val="center"/>
            </w:pPr>
            <w:r>
              <w:rPr>
                <w:b/>
                <w:sz w:val="20"/>
              </w:rPr>
              <w:t>CLASS</w:t>
            </w:r>
          </w:p>
        </w:tc>
        <w:tc>
          <w:tcPr>
            <w:tcW w:w="1960" w:type="dxa"/>
            <w:tcBorders>
              <w:top w:val="single" w:sz="8" w:space="0" w:color="000000"/>
              <w:left w:val="single" w:sz="8" w:space="0" w:color="000000"/>
              <w:bottom w:val="single" w:sz="8" w:space="0" w:color="000000"/>
              <w:right w:val="single" w:sz="8" w:space="0" w:color="000000"/>
            </w:tcBorders>
            <w:vAlign w:val="center"/>
          </w:tcPr>
          <w:p w14:paraId="02F1EE8E" w14:textId="77777777" w:rsidR="00C23662" w:rsidRDefault="00435844">
            <w:pPr>
              <w:spacing w:after="0" w:line="259" w:lineRule="auto"/>
              <w:ind w:left="0" w:right="5" w:firstLine="0"/>
              <w:jc w:val="center"/>
            </w:pPr>
            <w:r>
              <w:rPr>
                <w:b/>
                <w:sz w:val="20"/>
              </w:rPr>
              <w:t>COLOR</w:t>
            </w:r>
          </w:p>
        </w:tc>
        <w:tc>
          <w:tcPr>
            <w:tcW w:w="2220" w:type="dxa"/>
            <w:tcBorders>
              <w:top w:val="single" w:sz="8" w:space="0" w:color="000000"/>
              <w:left w:val="single" w:sz="8" w:space="0" w:color="000000"/>
              <w:bottom w:val="single" w:sz="8" w:space="0" w:color="000000"/>
              <w:right w:val="single" w:sz="8" w:space="0" w:color="000000"/>
            </w:tcBorders>
            <w:vAlign w:val="center"/>
          </w:tcPr>
          <w:p w14:paraId="16597928" w14:textId="77777777" w:rsidR="00C23662" w:rsidRDefault="00435844">
            <w:pPr>
              <w:spacing w:after="0" w:line="259" w:lineRule="auto"/>
              <w:ind w:left="0" w:firstLine="0"/>
              <w:jc w:val="center"/>
            </w:pPr>
            <w:r>
              <w:rPr>
                <w:b/>
                <w:sz w:val="20"/>
              </w:rPr>
              <w:t>TEMPERATURE</w:t>
            </w:r>
          </w:p>
        </w:tc>
      </w:tr>
      <w:tr w:rsidR="00C23662" w14:paraId="27730526" w14:textId="77777777">
        <w:trPr>
          <w:trHeight w:val="480"/>
        </w:trPr>
        <w:tc>
          <w:tcPr>
            <w:tcW w:w="1300" w:type="dxa"/>
            <w:tcBorders>
              <w:top w:val="single" w:sz="8" w:space="0" w:color="000000"/>
              <w:left w:val="single" w:sz="8" w:space="0" w:color="000000"/>
              <w:bottom w:val="single" w:sz="8" w:space="0" w:color="000000"/>
              <w:right w:val="single" w:sz="8" w:space="0" w:color="000000"/>
            </w:tcBorders>
          </w:tcPr>
          <w:p w14:paraId="1B2BE5A2" w14:textId="77777777" w:rsidR="00C23662" w:rsidRDefault="00435844">
            <w:pPr>
              <w:spacing w:after="0" w:line="259" w:lineRule="auto"/>
              <w:ind w:left="0" w:right="15" w:firstLine="0"/>
              <w:jc w:val="center"/>
            </w:pPr>
            <w:r>
              <w:rPr>
                <w:sz w:val="20"/>
              </w:rPr>
              <w:t>O</w:t>
            </w:r>
          </w:p>
        </w:tc>
        <w:tc>
          <w:tcPr>
            <w:tcW w:w="1960" w:type="dxa"/>
            <w:tcBorders>
              <w:top w:val="single" w:sz="8" w:space="0" w:color="000000"/>
              <w:left w:val="single" w:sz="8" w:space="0" w:color="000000"/>
              <w:bottom w:val="single" w:sz="8" w:space="0" w:color="000000"/>
              <w:right w:val="single" w:sz="8" w:space="0" w:color="000000"/>
            </w:tcBorders>
          </w:tcPr>
          <w:p w14:paraId="7E153F1B" w14:textId="77777777" w:rsidR="00C23662" w:rsidRDefault="00435844">
            <w:pPr>
              <w:spacing w:after="0" w:line="259" w:lineRule="auto"/>
              <w:ind w:left="0" w:right="5" w:firstLine="0"/>
              <w:jc w:val="center"/>
            </w:pPr>
            <w:r>
              <w:rPr>
                <w:sz w:val="20"/>
              </w:rPr>
              <w:t>Blue</w:t>
            </w:r>
          </w:p>
        </w:tc>
        <w:tc>
          <w:tcPr>
            <w:tcW w:w="2220" w:type="dxa"/>
            <w:tcBorders>
              <w:top w:val="single" w:sz="8" w:space="0" w:color="000000"/>
              <w:left w:val="single" w:sz="8" w:space="0" w:color="000000"/>
              <w:bottom w:val="single" w:sz="8" w:space="0" w:color="000000"/>
              <w:right w:val="single" w:sz="8" w:space="0" w:color="000000"/>
            </w:tcBorders>
          </w:tcPr>
          <w:p w14:paraId="1022F08D" w14:textId="77777777" w:rsidR="00C23662" w:rsidRDefault="00435844">
            <w:pPr>
              <w:spacing w:after="0" w:line="259" w:lineRule="auto"/>
              <w:ind w:left="0" w:firstLine="0"/>
              <w:jc w:val="center"/>
            </w:pPr>
            <w:r>
              <w:rPr>
                <w:sz w:val="20"/>
              </w:rPr>
              <w:t>&gt;= 30,000 K</w:t>
            </w:r>
          </w:p>
        </w:tc>
      </w:tr>
      <w:tr w:rsidR="00C23662" w14:paraId="7BC44D0C" w14:textId="77777777">
        <w:trPr>
          <w:trHeight w:val="500"/>
        </w:trPr>
        <w:tc>
          <w:tcPr>
            <w:tcW w:w="1300" w:type="dxa"/>
            <w:tcBorders>
              <w:top w:val="single" w:sz="8" w:space="0" w:color="000000"/>
              <w:left w:val="single" w:sz="8" w:space="0" w:color="000000"/>
              <w:bottom w:val="single" w:sz="8" w:space="0" w:color="000000"/>
              <w:right w:val="single" w:sz="8" w:space="0" w:color="000000"/>
            </w:tcBorders>
          </w:tcPr>
          <w:p w14:paraId="029957ED" w14:textId="77777777" w:rsidR="00C23662" w:rsidRDefault="00435844">
            <w:pPr>
              <w:spacing w:after="0" w:line="259" w:lineRule="auto"/>
              <w:ind w:left="0" w:right="15" w:firstLine="0"/>
              <w:jc w:val="center"/>
            </w:pPr>
            <w:r>
              <w:rPr>
                <w:sz w:val="20"/>
              </w:rPr>
              <w:t>B</w:t>
            </w:r>
          </w:p>
        </w:tc>
        <w:tc>
          <w:tcPr>
            <w:tcW w:w="1960" w:type="dxa"/>
            <w:tcBorders>
              <w:top w:val="single" w:sz="8" w:space="0" w:color="000000"/>
              <w:left w:val="single" w:sz="8" w:space="0" w:color="000000"/>
              <w:bottom w:val="single" w:sz="8" w:space="0" w:color="000000"/>
              <w:right w:val="single" w:sz="8" w:space="0" w:color="000000"/>
            </w:tcBorders>
          </w:tcPr>
          <w:p w14:paraId="4FCEDFC3" w14:textId="77777777" w:rsidR="00C23662" w:rsidRDefault="00435844">
            <w:pPr>
              <w:spacing w:after="0" w:line="259" w:lineRule="auto"/>
              <w:ind w:left="0" w:right="5" w:firstLine="0"/>
              <w:jc w:val="center"/>
            </w:pPr>
            <w:r>
              <w:rPr>
                <w:sz w:val="20"/>
              </w:rPr>
              <w:t>Blue-White</w:t>
            </w:r>
          </w:p>
        </w:tc>
        <w:tc>
          <w:tcPr>
            <w:tcW w:w="2220" w:type="dxa"/>
            <w:tcBorders>
              <w:top w:val="single" w:sz="8" w:space="0" w:color="000000"/>
              <w:left w:val="single" w:sz="8" w:space="0" w:color="000000"/>
              <w:bottom w:val="single" w:sz="8" w:space="0" w:color="000000"/>
              <w:right w:val="single" w:sz="8" w:space="0" w:color="000000"/>
            </w:tcBorders>
          </w:tcPr>
          <w:p w14:paraId="4E6B0C51" w14:textId="77777777" w:rsidR="00C23662" w:rsidRDefault="00435844">
            <w:pPr>
              <w:spacing w:after="0" w:line="259" w:lineRule="auto"/>
              <w:ind w:left="0" w:firstLine="0"/>
              <w:jc w:val="center"/>
            </w:pPr>
            <w:r>
              <w:rPr>
                <w:sz w:val="20"/>
              </w:rPr>
              <w:t>10,000-30,000 K</w:t>
            </w:r>
          </w:p>
        </w:tc>
      </w:tr>
      <w:tr w:rsidR="00C23662" w14:paraId="0BE8D3F6" w14:textId="77777777">
        <w:trPr>
          <w:trHeight w:val="500"/>
        </w:trPr>
        <w:tc>
          <w:tcPr>
            <w:tcW w:w="1300" w:type="dxa"/>
            <w:tcBorders>
              <w:top w:val="single" w:sz="8" w:space="0" w:color="000000"/>
              <w:left w:val="single" w:sz="8" w:space="0" w:color="000000"/>
              <w:bottom w:val="single" w:sz="8" w:space="0" w:color="000000"/>
              <w:right w:val="single" w:sz="8" w:space="0" w:color="000000"/>
            </w:tcBorders>
            <w:vAlign w:val="center"/>
          </w:tcPr>
          <w:p w14:paraId="34CCCC75" w14:textId="77777777" w:rsidR="00C23662" w:rsidRDefault="00435844">
            <w:pPr>
              <w:spacing w:after="0" w:line="259" w:lineRule="auto"/>
              <w:ind w:left="0" w:right="15" w:firstLine="0"/>
              <w:jc w:val="center"/>
            </w:pPr>
            <w:r>
              <w:rPr>
                <w:sz w:val="20"/>
              </w:rPr>
              <w:t>A</w:t>
            </w:r>
          </w:p>
        </w:tc>
        <w:tc>
          <w:tcPr>
            <w:tcW w:w="1960" w:type="dxa"/>
            <w:tcBorders>
              <w:top w:val="single" w:sz="8" w:space="0" w:color="000000"/>
              <w:left w:val="single" w:sz="8" w:space="0" w:color="000000"/>
              <w:bottom w:val="single" w:sz="8" w:space="0" w:color="000000"/>
              <w:right w:val="single" w:sz="8" w:space="0" w:color="000000"/>
            </w:tcBorders>
            <w:vAlign w:val="center"/>
          </w:tcPr>
          <w:p w14:paraId="2FCC6B2A" w14:textId="77777777" w:rsidR="00C23662" w:rsidRDefault="00435844">
            <w:pPr>
              <w:spacing w:after="0" w:line="259" w:lineRule="auto"/>
              <w:ind w:left="0" w:right="5" w:firstLine="0"/>
              <w:jc w:val="center"/>
            </w:pPr>
            <w:r>
              <w:rPr>
                <w:sz w:val="20"/>
              </w:rPr>
              <w:t>White</w:t>
            </w:r>
          </w:p>
        </w:tc>
        <w:tc>
          <w:tcPr>
            <w:tcW w:w="2220" w:type="dxa"/>
            <w:tcBorders>
              <w:top w:val="single" w:sz="8" w:space="0" w:color="000000"/>
              <w:left w:val="single" w:sz="8" w:space="0" w:color="000000"/>
              <w:bottom w:val="single" w:sz="8" w:space="0" w:color="000000"/>
              <w:right w:val="single" w:sz="8" w:space="0" w:color="000000"/>
            </w:tcBorders>
            <w:vAlign w:val="center"/>
          </w:tcPr>
          <w:p w14:paraId="5037E8BF" w14:textId="77777777" w:rsidR="00C23662" w:rsidRDefault="00435844">
            <w:pPr>
              <w:spacing w:after="0" w:line="259" w:lineRule="auto"/>
              <w:ind w:left="0" w:firstLine="0"/>
              <w:jc w:val="center"/>
            </w:pPr>
            <w:r>
              <w:rPr>
                <w:sz w:val="20"/>
              </w:rPr>
              <w:t>7,500-10,000 K</w:t>
            </w:r>
          </w:p>
        </w:tc>
      </w:tr>
      <w:tr w:rsidR="00C23662" w14:paraId="2C6D972C" w14:textId="77777777">
        <w:trPr>
          <w:trHeight w:val="500"/>
        </w:trPr>
        <w:tc>
          <w:tcPr>
            <w:tcW w:w="1300" w:type="dxa"/>
            <w:tcBorders>
              <w:top w:val="single" w:sz="8" w:space="0" w:color="000000"/>
              <w:left w:val="single" w:sz="8" w:space="0" w:color="000000"/>
              <w:bottom w:val="single" w:sz="8" w:space="0" w:color="000000"/>
              <w:right w:val="single" w:sz="8" w:space="0" w:color="000000"/>
            </w:tcBorders>
            <w:vAlign w:val="center"/>
          </w:tcPr>
          <w:p w14:paraId="7E183F68" w14:textId="77777777" w:rsidR="00C23662" w:rsidRDefault="00435844">
            <w:pPr>
              <w:spacing w:after="0" w:line="259" w:lineRule="auto"/>
              <w:ind w:left="0" w:right="15" w:firstLine="0"/>
              <w:jc w:val="center"/>
            </w:pPr>
            <w:r>
              <w:rPr>
                <w:sz w:val="20"/>
              </w:rPr>
              <w:t>F</w:t>
            </w:r>
          </w:p>
        </w:tc>
        <w:tc>
          <w:tcPr>
            <w:tcW w:w="1960" w:type="dxa"/>
            <w:tcBorders>
              <w:top w:val="single" w:sz="8" w:space="0" w:color="000000"/>
              <w:left w:val="single" w:sz="8" w:space="0" w:color="000000"/>
              <w:bottom w:val="single" w:sz="8" w:space="0" w:color="000000"/>
              <w:right w:val="single" w:sz="8" w:space="0" w:color="000000"/>
            </w:tcBorders>
            <w:vAlign w:val="center"/>
          </w:tcPr>
          <w:p w14:paraId="03457E15" w14:textId="77777777" w:rsidR="00C23662" w:rsidRDefault="00435844">
            <w:pPr>
              <w:spacing w:after="0" w:line="259" w:lineRule="auto"/>
              <w:ind w:left="0" w:right="5" w:firstLine="0"/>
              <w:jc w:val="center"/>
            </w:pPr>
            <w:r>
              <w:rPr>
                <w:sz w:val="20"/>
              </w:rPr>
              <w:t>Yellow-White</w:t>
            </w:r>
          </w:p>
        </w:tc>
        <w:tc>
          <w:tcPr>
            <w:tcW w:w="2220" w:type="dxa"/>
            <w:tcBorders>
              <w:top w:val="single" w:sz="8" w:space="0" w:color="000000"/>
              <w:left w:val="single" w:sz="8" w:space="0" w:color="000000"/>
              <w:bottom w:val="single" w:sz="8" w:space="0" w:color="000000"/>
              <w:right w:val="single" w:sz="8" w:space="0" w:color="000000"/>
            </w:tcBorders>
            <w:vAlign w:val="center"/>
          </w:tcPr>
          <w:p w14:paraId="1C02A481" w14:textId="77777777" w:rsidR="00C23662" w:rsidRDefault="00435844">
            <w:pPr>
              <w:spacing w:after="0" w:line="259" w:lineRule="auto"/>
              <w:ind w:left="0" w:firstLine="0"/>
              <w:jc w:val="center"/>
            </w:pPr>
            <w:r>
              <w:rPr>
                <w:sz w:val="20"/>
              </w:rPr>
              <w:t>6,000-7,500 K</w:t>
            </w:r>
          </w:p>
        </w:tc>
      </w:tr>
      <w:tr w:rsidR="00C23662" w14:paraId="09422B85" w14:textId="77777777">
        <w:trPr>
          <w:trHeight w:val="500"/>
        </w:trPr>
        <w:tc>
          <w:tcPr>
            <w:tcW w:w="1300" w:type="dxa"/>
            <w:tcBorders>
              <w:top w:val="single" w:sz="8" w:space="0" w:color="000000"/>
              <w:left w:val="single" w:sz="8" w:space="0" w:color="000000"/>
              <w:bottom w:val="single" w:sz="8" w:space="0" w:color="000000"/>
              <w:right w:val="single" w:sz="8" w:space="0" w:color="000000"/>
            </w:tcBorders>
            <w:vAlign w:val="center"/>
          </w:tcPr>
          <w:p w14:paraId="034D4735" w14:textId="77777777" w:rsidR="00C23662" w:rsidRDefault="00435844">
            <w:pPr>
              <w:spacing w:after="0" w:line="259" w:lineRule="auto"/>
              <w:ind w:left="0" w:right="15" w:firstLine="0"/>
              <w:jc w:val="center"/>
            </w:pPr>
            <w:r>
              <w:rPr>
                <w:sz w:val="20"/>
              </w:rPr>
              <w:t>G</w:t>
            </w:r>
          </w:p>
        </w:tc>
        <w:tc>
          <w:tcPr>
            <w:tcW w:w="1960" w:type="dxa"/>
            <w:tcBorders>
              <w:top w:val="single" w:sz="8" w:space="0" w:color="000000"/>
              <w:left w:val="single" w:sz="8" w:space="0" w:color="000000"/>
              <w:bottom w:val="single" w:sz="8" w:space="0" w:color="000000"/>
              <w:right w:val="single" w:sz="8" w:space="0" w:color="000000"/>
            </w:tcBorders>
            <w:vAlign w:val="center"/>
          </w:tcPr>
          <w:p w14:paraId="46B17606" w14:textId="77777777" w:rsidR="00C23662" w:rsidRDefault="00435844">
            <w:pPr>
              <w:spacing w:after="0" w:line="259" w:lineRule="auto"/>
              <w:ind w:left="0" w:right="5" w:firstLine="0"/>
              <w:jc w:val="center"/>
            </w:pPr>
            <w:r>
              <w:rPr>
                <w:sz w:val="20"/>
              </w:rPr>
              <w:t>Yellow</w:t>
            </w:r>
          </w:p>
        </w:tc>
        <w:tc>
          <w:tcPr>
            <w:tcW w:w="2220" w:type="dxa"/>
            <w:tcBorders>
              <w:top w:val="single" w:sz="8" w:space="0" w:color="000000"/>
              <w:left w:val="single" w:sz="8" w:space="0" w:color="000000"/>
              <w:bottom w:val="single" w:sz="8" w:space="0" w:color="000000"/>
              <w:right w:val="single" w:sz="8" w:space="0" w:color="000000"/>
            </w:tcBorders>
            <w:vAlign w:val="center"/>
          </w:tcPr>
          <w:p w14:paraId="21099FBF" w14:textId="77777777" w:rsidR="00C23662" w:rsidRDefault="00435844">
            <w:pPr>
              <w:spacing w:after="0" w:line="259" w:lineRule="auto"/>
              <w:ind w:left="0" w:firstLine="0"/>
              <w:jc w:val="center"/>
            </w:pPr>
            <w:r>
              <w:rPr>
                <w:sz w:val="20"/>
              </w:rPr>
              <w:t>5,200-6,000 K</w:t>
            </w:r>
          </w:p>
        </w:tc>
      </w:tr>
      <w:tr w:rsidR="00C23662" w14:paraId="23C734C5" w14:textId="77777777">
        <w:trPr>
          <w:trHeight w:val="500"/>
        </w:trPr>
        <w:tc>
          <w:tcPr>
            <w:tcW w:w="1300" w:type="dxa"/>
            <w:tcBorders>
              <w:top w:val="single" w:sz="8" w:space="0" w:color="000000"/>
              <w:left w:val="single" w:sz="8" w:space="0" w:color="000000"/>
              <w:bottom w:val="single" w:sz="8" w:space="0" w:color="000000"/>
              <w:right w:val="single" w:sz="8" w:space="0" w:color="000000"/>
            </w:tcBorders>
            <w:vAlign w:val="center"/>
          </w:tcPr>
          <w:p w14:paraId="4A8C4B95" w14:textId="77777777" w:rsidR="00C23662" w:rsidRDefault="00435844">
            <w:pPr>
              <w:spacing w:after="0" w:line="259" w:lineRule="auto"/>
              <w:ind w:left="0" w:right="15" w:firstLine="0"/>
              <w:jc w:val="center"/>
            </w:pPr>
            <w:r>
              <w:rPr>
                <w:sz w:val="20"/>
              </w:rPr>
              <w:lastRenderedPageBreak/>
              <w:t>K</w:t>
            </w:r>
          </w:p>
        </w:tc>
        <w:tc>
          <w:tcPr>
            <w:tcW w:w="1960" w:type="dxa"/>
            <w:tcBorders>
              <w:top w:val="single" w:sz="8" w:space="0" w:color="000000"/>
              <w:left w:val="single" w:sz="8" w:space="0" w:color="000000"/>
              <w:bottom w:val="single" w:sz="8" w:space="0" w:color="000000"/>
              <w:right w:val="single" w:sz="8" w:space="0" w:color="000000"/>
            </w:tcBorders>
            <w:vAlign w:val="center"/>
          </w:tcPr>
          <w:p w14:paraId="033C6ACD" w14:textId="77777777" w:rsidR="00C23662" w:rsidRDefault="00435844">
            <w:pPr>
              <w:spacing w:after="0" w:line="259" w:lineRule="auto"/>
              <w:ind w:left="0" w:right="5" w:firstLine="0"/>
              <w:jc w:val="center"/>
            </w:pPr>
            <w:r>
              <w:rPr>
                <w:sz w:val="20"/>
              </w:rPr>
              <w:t>Orange</w:t>
            </w:r>
          </w:p>
        </w:tc>
        <w:tc>
          <w:tcPr>
            <w:tcW w:w="2220" w:type="dxa"/>
            <w:tcBorders>
              <w:top w:val="single" w:sz="8" w:space="0" w:color="000000"/>
              <w:left w:val="single" w:sz="8" w:space="0" w:color="000000"/>
              <w:bottom w:val="single" w:sz="8" w:space="0" w:color="000000"/>
              <w:right w:val="single" w:sz="8" w:space="0" w:color="000000"/>
            </w:tcBorders>
            <w:vAlign w:val="center"/>
          </w:tcPr>
          <w:p w14:paraId="3FD9DB84" w14:textId="77777777" w:rsidR="00C23662" w:rsidRDefault="00435844">
            <w:pPr>
              <w:spacing w:after="0" w:line="259" w:lineRule="auto"/>
              <w:ind w:left="0" w:firstLine="0"/>
              <w:jc w:val="center"/>
            </w:pPr>
            <w:r>
              <w:rPr>
                <w:sz w:val="20"/>
              </w:rPr>
              <w:t>3,700-5,200 K</w:t>
            </w:r>
          </w:p>
        </w:tc>
      </w:tr>
      <w:tr w:rsidR="00C23662" w14:paraId="5545963C" w14:textId="77777777">
        <w:trPr>
          <w:trHeight w:val="500"/>
        </w:trPr>
        <w:tc>
          <w:tcPr>
            <w:tcW w:w="1300" w:type="dxa"/>
            <w:tcBorders>
              <w:top w:val="single" w:sz="8" w:space="0" w:color="000000"/>
              <w:left w:val="single" w:sz="8" w:space="0" w:color="000000"/>
              <w:bottom w:val="single" w:sz="8" w:space="0" w:color="000000"/>
              <w:right w:val="single" w:sz="8" w:space="0" w:color="000000"/>
            </w:tcBorders>
            <w:vAlign w:val="center"/>
          </w:tcPr>
          <w:p w14:paraId="2C401D91" w14:textId="77777777" w:rsidR="00C23662" w:rsidRDefault="00435844">
            <w:pPr>
              <w:spacing w:after="0" w:line="259" w:lineRule="auto"/>
              <w:ind w:left="0" w:right="15" w:firstLine="0"/>
              <w:jc w:val="center"/>
            </w:pPr>
            <w:r>
              <w:rPr>
                <w:sz w:val="20"/>
              </w:rPr>
              <w:t>M</w:t>
            </w:r>
          </w:p>
        </w:tc>
        <w:tc>
          <w:tcPr>
            <w:tcW w:w="1960" w:type="dxa"/>
            <w:tcBorders>
              <w:top w:val="single" w:sz="8" w:space="0" w:color="000000"/>
              <w:left w:val="single" w:sz="8" w:space="0" w:color="000000"/>
              <w:bottom w:val="single" w:sz="8" w:space="0" w:color="000000"/>
              <w:right w:val="single" w:sz="8" w:space="0" w:color="000000"/>
            </w:tcBorders>
            <w:vAlign w:val="center"/>
          </w:tcPr>
          <w:p w14:paraId="32BB1FC4" w14:textId="77777777" w:rsidR="00C23662" w:rsidRDefault="00435844">
            <w:pPr>
              <w:spacing w:after="0" w:line="259" w:lineRule="auto"/>
              <w:ind w:left="0" w:right="5" w:firstLine="0"/>
              <w:jc w:val="center"/>
            </w:pPr>
            <w:r>
              <w:rPr>
                <w:sz w:val="20"/>
              </w:rPr>
              <w:t>Red</w:t>
            </w:r>
          </w:p>
        </w:tc>
        <w:tc>
          <w:tcPr>
            <w:tcW w:w="2220" w:type="dxa"/>
            <w:tcBorders>
              <w:top w:val="single" w:sz="8" w:space="0" w:color="000000"/>
              <w:left w:val="single" w:sz="8" w:space="0" w:color="000000"/>
              <w:bottom w:val="single" w:sz="8" w:space="0" w:color="000000"/>
              <w:right w:val="single" w:sz="8" w:space="0" w:color="000000"/>
            </w:tcBorders>
            <w:vAlign w:val="center"/>
          </w:tcPr>
          <w:p w14:paraId="4FBE5EBF" w14:textId="77777777" w:rsidR="00C23662" w:rsidRDefault="00435844">
            <w:pPr>
              <w:spacing w:after="0" w:line="259" w:lineRule="auto"/>
              <w:ind w:left="0" w:firstLine="0"/>
              <w:jc w:val="center"/>
            </w:pPr>
            <w:r>
              <w:rPr>
                <w:sz w:val="20"/>
              </w:rPr>
              <w:t>2,400-3,700 K</w:t>
            </w:r>
          </w:p>
        </w:tc>
      </w:tr>
    </w:tbl>
    <w:p w14:paraId="69A15542" w14:textId="77777777" w:rsidR="00C23662" w:rsidRDefault="00435844">
      <w:pPr>
        <w:numPr>
          <w:ilvl w:val="0"/>
          <w:numId w:val="1"/>
        </w:numPr>
        <w:spacing w:after="0"/>
        <w:ind w:right="14" w:hanging="360"/>
      </w:pPr>
      <w:r>
        <w:rPr>
          <w:b/>
        </w:rPr>
        <w:t xml:space="preserve">Type: </w:t>
      </w:r>
      <w:r>
        <w:t>Type of star</w:t>
      </w:r>
    </w:p>
    <w:tbl>
      <w:tblPr>
        <w:tblStyle w:val="TableGrid"/>
        <w:tblW w:w="3960" w:type="dxa"/>
        <w:tblInd w:w="610" w:type="dxa"/>
        <w:tblCellMar>
          <w:top w:w="115" w:type="dxa"/>
          <w:left w:w="211" w:type="dxa"/>
          <w:right w:w="115" w:type="dxa"/>
        </w:tblCellMar>
        <w:tblLook w:val="04A0" w:firstRow="1" w:lastRow="0" w:firstColumn="1" w:lastColumn="0" w:noHBand="0" w:noVBand="1"/>
      </w:tblPr>
      <w:tblGrid>
        <w:gridCol w:w="1980"/>
        <w:gridCol w:w="1980"/>
      </w:tblGrid>
      <w:tr w:rsidR="00C23662" w14:paraId="1A16AEC6" w14:textId="77777777">
        <w:trPr>
          <w:trHeight w:val="720"/>
        </w:trPr>
        <w:tc>
          <w:tcPr>
            <w:tcW w:w="1980" w:type="dxa"/>
            <w:tcBorders>
              <w:top w:val="single" w:sz="8" w:space="0" w:color="000000"/>
              <w:left w:val="single" w:sz="8" w:space="0" w:color="000000"/>
              <w:bottom w:val="single" w:sz="8" w:space="0" w:color="000000"/>
              <w:right w:val="single" w:sz="8" w:space="0" w:color="000000"/>
            </w:tcBorders>
          </w:tcPr>
          <w:p w14:paraId="6D50C088" w14:textId="77777777" w:rsidR="00C23662" w:rsidRDefault="00435844">
            <w:pPr>
              <w:spacing w:after="0" w:line="259" w:lineRule="auto"/>
              <w:ind w:left="0" w:right="86" w:firstLine="0"/>
              <w:jc w:val="center"/>
            </w:pPr>
            <w:r>
              <w:rPr>
                <w:b/>
              </w:rPr>
              <w:t>NUMBER</w:t>
            </w:r>
          </w:p>
        </w:tc>
        <w:tc>
          <w:tcPr>
            <w:tcW w:w="1980" w:type="dxa"/>
            <w:tcBorders>
              <w:top w:val="single" w:sz="8" w:space="0" w:color="000000"/>
              <w:left w:val="single" w:sz="8" w:space="0" w:color="000000"/>
              <w:bottom w:val="single" w:sz="8" w:space="0" w:color="000000"/>
              <w:right w:val="single" w:sz="8" w:space="0" w:color="000000"/>
            </w:tcBorders>
          </w:tcPr>
          <w:p w14:paraId="4DF70F67" w14:textId="77777777" w:rsidR="00C23662" w:rsidRDefault="00435844">
            <w:pPr>
              <w:spacing w:after="0" w:line="259" w:lineRule="auto"/>
              <w:ind w:left="0" w:right="86" w:firstLine="0"/>
              <w:jc w:val="center"/>
            </w:pPr>
            <w:r>
              <w:rPr>
                <w:b/>
              </w:rPr>
              <w:t>TYPE</w:t>
            </w:r>
          </w:p>
        </w:tc>
      </w:tr>
      <w:tr w:rsidR="00C23662" w14:paraId="0C701478" w14:textId="77777777">
        <w:trPr>
          <w:trHeight w:val="740"/>
        </w:trPr>
        <w:tc>
          <w:tcPr>
            <w:tcW w:w="1980" w:type="dxa"/>
            <w:tcBorders>
              <w:top w:val="single" w:sz="8" w:space="0" w:color="000000"/>
              <w:left w:val="single" w:sz="8" w:space="0" w:color="000000"/>
              <w:bottom w:val="single" w:sz="8" w:space="0" w:color="000000"/>
              <w:right w:val="single" w:sz="8" w:space="0" w:color="000000"/>
            </w:tcBorders>
          </w:tcPr>
          <w:p w14:paraId="733B98ED" w14:textId="77777777" w:rsidR="00C23662" w:rsidRDefault="00435844">
            <w:pPr>
              <w:spacing w:after="0" w:line="259" w:lineRule="auto"/>
              <w:ind w:left="0" w:right="86" w:firstLine="0"/>
              <w:jc w:val="center"/>
            </w:pPr>
            <w:r>
              <w:t>0</w:t>
            </w:r>
          </w:p>
        </w:tc>
        <w:tc>
          <w:tcPr>
            <w:tcW w:w="1980" w:type="dxa"/>
            <w:tcBorders>
              <w:top w:val="single" w:sz="8" w:space="0" w:color="000000"/>
              <w:left w:val="single" w:sz="8" w:space="0" w:color="000000"/>
              <w:bottom w:val="single" w:sz="8" w:space="0" w:color="000000"/>
              <w:right w:val="single" w:sz="8" w:space="0" w:color="000000"/>
            </w:tcBorders>
          </w:tcPr>
          <w:p w14:paraId="5066A260" w14:textId="77777777" w:rsidR="00C23662" w:rsidRDefault="00435844">
            <w:pPr>
              <w:spacing w:after="0" w:line="259" w:lineRule="auto"/>
              <w:ind w:left="0" w:right="86" w:firstLine="0"/>
              <w:jc w:val="center"/>
            </w:pPr>
            <w:r>
              <w:t>Red Dwarf</w:t>
            </w:r>
          </w:p>
        </w:tc>
      </w:tr>
      <w:tr w:rsidR="00C23662" w14:paraId="10003F18" w14:textId="77777777">
        <w:trPr>
          <w:trHeight w:val="720"/>
        </w:trPr>
        <w:tc>
          <w:tcPr>
            <w:tcW w:w="1980" w:type="dxa"/>
            <w:tcBorders>
              <w:top w:val="single" w:sz="8" w:space="0" w:color="000000"/>
              <w:left w:val="single" w:sz="8" w:space="0" w:color="000000"/>
              <w:bottom w:val="single" w:sz="8" w:space="0" w:color="000000"/>
              <w:right w:val="single" w:sz="8" w:space="0" w:color="000000"/>
            </w:tcBorders>
          </w:tcPr>
          <w:p w14:paraId="42CE0008" w14:textId="77777777" w:rsidR="00C23662" w:rsidRDefault="00435844">
            <w:pPr>
              <w:spacing w:after="0" w:line="259" w:lineRule="auto"/>
              <w:ind w:left="0" w:right="86" w:firstLine="0"/>
              <w:jc w:val="center"/>
            </w:pPr>
            <w:r>
              <w:t>1</w:t>
            </w:r>
          </w:p>
        </w:tc>
        <w:tc>
          <w:tcPr>
            <w:tcW w:w="1980" w:type="dxa"/>
            <w:tcBorders>
              <w:top w:val="single" w:sz="8" w:space="0" w:color="000000"/>
              <w:left w:val="single" w:sz="8" w:space="0" w:color="000000"/>
              <w:bottom w:val="single" w:sz="8" w:space="0" w:color="000000"/>
              <w:right w:val="single" w:sz="8" w:space="0" w:color="000000"/>
            </w:tcBorders>
          </w:tcPr>
          <w:p w14:paraId="73E414D6" w14:textId="77777777" w:rsidR="00C23662" w:rsidRDefault="00435844">
            <w:pPr>
              <w:spacing w:after="0" w:line="259" w:lineRule="auto"/>
              <w:ind w:left="0" w:right="86" w:firstLine="0"/>
              <w:jc w:val="center"/>
            </w:pPr>
            <w:r>
              <w:t>Brown Dwarf</w:t>
            </w:r>
          </w:p>
        </w:tc>
      </w:tr>
      <w:tr w:rsidR="00C23662" w14:paraId="066B3F6B" w14:textId="77777777">
        <w:trPr>
          <w:trHeight w:val="740"/>
        </w:trPr>
        <w:tc>
          <w:tcPr>
            <w:tcW w:w="1980" w:type="dxa"/>
            <w:tcBorders>
              <w:top w:val="single" w:sz="8" w:space="0" w:color="000000"/>
              <w:left w:val="single" w:sz="8" w:space="0" w:color="000000"/>
              <w:bottom w:val="single" w:sz="8" w:space="0" w:color="000000"/>
              <w:right w:val="single" w:sz="8" w:space="0" w:color="000000"/>
            </w:tcBorders>
          </w:tcPr>
          <w:p w14:paraId="74813E2D" w14:textId="77777777" w:rsidR="00C23662" w:rsidRDefault="00435844">
            <w:pPr>
              <w:spacing w:after="0" w:line="259" w:lineRule="auto"/>
              <w:ind w:left="0" w:right="86" w:firstLine="0"/>
              <w:jc w:val="center"/>
            </w:pPr>
            <w:r>
              <w:t>2</w:t>
            </w:r>
          </w:p>
        </w:tc>
        <w:tc>
          <w:tcPr>
            <w:tcW w:w="1980" w:type="dxa"/>
            <w:tcBorders>
              <w:top w:val="single" w:sz="8" w:space="0" w:color="000000"/>
              <w:left w:val="single" w:sz="8" w:space="0" w:color="000000"/>
              <w:bottom w:val="single" w:sz="8" w:space="0" w:color="000000"/>
              <w:right w:val="single" w:sz="8" w:space="0" w:color="000000"/>
            </w:tcBorders>
          </w:tcPr>
          <w:p w14:paraId="1D3B48F9" w14:textId="77777777" w:rsidR="00C23662" w:rsidRDefault="00435844">
            <w:pPr>
              <w:spacing w:after="0" w:line="259" w:lineRule="auto"/>
              <w:ind w:left="0" w:right="86" w:firstLine="0"/>
              <w:jc w:val="center"/>
            </w:pPr>
            <w:r>
              <w:t>White Dwarf</w:t>
            </w:r>
          </w:p>
        </w:tc>
      </w:tr>
      <w:tr w:rsidR="00C23662" w14:paraId="741643FC" w14:textId="77777777">
        <w:trPr>
          <w:trHeight w:val="720"/>
        </w:trPr>
        <w:tc>
          <w:tcPr>
            <w:tcW w:w="1980" w:type="dxa"/>
            <w:tcBorders>
              <w:top w:val="single" w:sz="8" w:space="0" w:color="000000"/>
              <w:left w:val="single" w:sz="8" w:space="0" w:color="000000"/>
              <w:bottom w:val="single" w:sz="8" w:space="0" w:color="000000"/>
              <w:right w:val="single" w:sz="8" w:space="0" w:color="000000"/>
            </w:tcBorders>
          </w:tcPr>
          <w:p w14:paraId="5B6C9FDF" w14:textId="77777777" w:rsidR="00C23662" w:rsidRDefault="00435844">
            <w:pPr>
              <w:spacing w:after="0" w:line="259" w:lineRule="auto"/>
              <w:ind w:left="0" w:right="86" w:firstLine="0"/>
              <w:jc w:val="center"/>
            </w:pPr>
            <w:r>
              <w:t>3</w:t>
            </w:r>
          </w:p>
        </w:tc>
        <w:tc>
          <w:tcPr>
            <w:tcW w:w="1980" w:type="dxa"/>
            <w:tcBorders>
              <w:top w:val="single" w:sz="8" w:space="0" w:color="000000"/>
              <w:left w:val="single" w:sz="8" w:space="0" w:color="000000"/>
              <w:bottom w:val="single" w:sz="8" w:space="0" w:color="000000"/>
              <w:right w:val="single" w:sz="8" w:space="0" w:color="000000"/>
            </w:tcBorders>
          </w:tcPr>
          <w:p w14:paraId="713E0A19" w14:textId="77777777" w:rsidR="00C23662" w:rsidRDefault="00435844">
            <w:pPr>
              <w:spacing w:after="0" w:line="259" w:lineRule="auto"/>
              <w:ind w:left="0" w:firstLine="0"/>
            </w:pPr>
            <w:r>
              <w:t>Main Sequence</w:t>
            </w:r>
          </w:p>
        </w:tc>
      </w:tr>
      <w:tr w:rsidR="00C23662" w14:paraId="283D8A9E" w14:textId="77777777">
        <w:trPr>
          <w:trHeight w:val="740"/>
        </w:trPr>
        <w:tc>
          <w:tcPr>
            <w:tcW w:w="1980" w:type="dxa"/>
            <w:tcBorders>
              <w:top w:val="single" w:sz="8" w:space="0" w:color="000000"/>
              <w:left w:val="single" w:sz="8" w:space="0" w:color="000000"/>
              <w:bottom w:val="single" w:sz="8" w:space="0" w:color="000000"/>
              <w:right w:val="single" w:sz="8" w:space="0" w:color="000000"/>
            </w:tcBorders>
          </w:tcPr>
          <w:p w14:paraId="153B11C3" w14:textId="77777777" w:rsidR="00C23662" w:rsidRDefault="00435844">
            <w:pPr>
              <w:spacing w:after="0" w:line="259" w:lineRule="auto"/>
              <w:ind w:left="0" w:right="86" w:firstLine="0"/>
              <w:jc w:val="center"/>
            </w:pPr>
            <w:r>
              <w:t>4</w:t>
            </w:r>
          </w:p>
        </w:tc>
        <w:tc>
          <w:tcPr>
            <w:tcW w:w="1980" w:type="dxa"/>
            <w:tcBorders>
              <w:top w:val="single" w:sz="8" w:space="0" w:color="000000"/>
              <w:left w:val="single" w:sz="8" w:space="0" w:color="000000"/>
              <w:bottom w:val="single" w:sz="8" w:space="0" w:color="000000"/>
              <w:right w:val="single" w:sz="8" w:space="0" w:color="000000"/>
            </w:tcBorders>
          </w:tcPr>
          <w:p w14:paraId="16251905" w14:textId="77777777" w:rsidR="00C23662" w:rsidRDefault="00435844">
            <w:pPr>
              <w:spacing w:after="0" w:line="259" w:lineRule="auto"/>
              <w:ind w:left="0" w:right="86" w:firstLine="0"/>
              <w:jc w:val="center"/>
            </w:pPr>
            <w:r>
              <w:t>Super Giants</w:t>
            </w:r>
          </w:p>
        </w:tc>
      </w:tr>
      <w:tr w:rsidR="00C23662" w14:paraId="71EA3359" w14:textId="77777777">
        <w:trPr>
          <w:trHeight w:val="720"/>
        </w:trPr>
        <w:tc>
          <w:tcPr>
            <w:tcW w:w="1980" w:type="dxa"/>
            <w:tcBorders>
              <w:top w:val="single" w:sz="8" w:space="0" w:color="000000"/>
              <w:left w:val="single" w:sz="8" w:space="0" w:color="000000"/>
              <w:bottom w:val="single" w:sz="8" w:space="0" w:color="000000"/>
              <w:right w:val="single" w:sz="8" w:space="0" w:color="000000"/>
            </w:tcBorders>
          </w:tcPr>
          <w:p w14:paraId="5BFB92E8" w14:textId="77777777" w:rsidR="00C23662" w:rsidRDefault="00435844">
            <w:pPr>
              <w:spacing w:after="0" w:line="259" w:lineRule="auto"/>
              <w:ind w:left="0" w:right="86" w:firstLine="0"/>
              <w:jc w:val="center"/>
            </w:pPr>
            <w:r>
              <w:t>5</w:t>
            </w:r>
          </w:p>
        </w:tc>
        <w:tc>
          <w:tcPr>
            <w:tcW w:w="1980" w:type="dxa"/>
            <w:tcBorders>
              <w:top w:val="single" w:sz="8" w:space="0" w:color="000000"/>
              <w:left w:val="single" w:sz="8" w:space="0" w:color="000000"/>
              <w:bottom w:val="single" w:sz="8" w:space="0" w:color="000000"/>
              <w:right w:val="single" w:sz="8" w:space="0" w:color="000000"/>
            </w:tcBorders>
          </w:tcPr>
          <w:p w14:paraId="5D3FC15F" w14:textId="77777777" w:rsidR="00C23662" w:rsidRDefault="00435844">
            <w:pPr>
              <w:spacing w:after="0" w:line="259" w:lineRule="auto"/>
              <w:ind w:left="0" w:right="86" w:firstLine="0"/>
              <w:jc w:val="center"/>
            </w:pPr>
            <w:r>
              <w:t>Hyper Giants</w:t>
            </w:r>
          </w:p>
        </w:tc>
      </w:tr>
    </w:tbl>
    <w:p w14:paraId="40C0D55E" w14:textId="77777777" w:rsidR="00C23662" w:rsidRDefault="00435844">
      <w:pPr>
        <w:pStyle w:val="Heading1"/>
        <w:ind w:left="-5"/>
      </w:pPr>
      <w:r>
        <w:t>Part 1 - Data Preparation</w:t>
      </w:r>
    </w:p>
    <w:p w14:paraId="40C650B0" w14:textId="77777777" w:rsidR="00C23662" w:rsidRDefault="00435844">
      <w:pPr>
        <w:spacing w:after="254" w:line="259" w:lineRule="auto"/>
        <w:ind w:left="-5" w:right="2421"/>
      </w:pPr>
      <w:r>
        <w:rPr>
          <w:b/>
        </w:rPr>
        <w:t>Tool: Microsoft Excel</w:t>
      </w:r>
    </w:p>
    <w:p w14:paraId="13124C1A" w14:textId="77777777" w:rsidR="00C23662" w:rsidRDefault="00435844">
      <w:pPr>
        <w:spacing w:after="250" w:line="259" w:lineRule="auto"/>
        <w:ind w:left="-5"/>
      </w:pPr>
      <w:r>
        <w:rPr>
          <w:u w:val="single" w:color="000000"/>
        </w:rPr>
        <w:t>Step 1: Define the goal.</w:t>
      </w:r>
    </w:p>
    <w:p w14:paraId="3FFE44F5" w14:textId="77777777" w:rsidR="00C23662" w:rsidRDefault="00435844">
      <w:pPr>
        <w:spacing w:after="0"/>
        <w:ind w:left="-5" w:right="14"/>
      </w:pPr>
      <w:r>
        <w:t>What is the goal for this data analysis? What questions are you trying to answer?</w:t>
      </w:r>
    </w:p>
    <w:p w14:paraId="18A837BC" w14:textId="24338AD3" w:rsidR="00C23662" w:rsidRPr="00C4352E" w:rsidRDefault="00DA5B7D" w:rsidP="00DA5B7D">
      <w:pPr>
        <w:spacing w:after="560" w:line="240" w:lineRule="auto"/>
        <w:ind w:left="0" w:right="-29" w:firstLine="0"/>
        <w:rPr>
          <w:b/>
          <w:bCs/>
        </w:rPr>
      </w:pPr>
      <w:r w:rsidRPr="00C4352E">
        <w:rPr>
          <w:b/>
          <w:bCs/>
        </w:rPr>
        <w:t>The goal of this scenario is to find yellow stars which are most likely to have nearby planets</w:t>
      </w:r>
      <w:r w:rsidR="00F7467F">
        <w:rPr>
          <w:b/>
          <w:bCs/>
        </w:rPr>
        <w:t xml:space="preserve"> </w:t>
      </w:r>
      <w:r w:rsidRPr="00C4352E">
        <w:rPr>
          <w:b/>
          <w:bCs/>
        </w:rPr>
        <w:t>that could possibly support life just like our solar system star, sun, does. The question is that how many yellow dwarf stars are found and are the part of the given database.</w:t>
      </w:r>
    </w:p>
    <w:p w14:paraId="086EDAC7" w14:textId="77777777" w:rsidR="00C23662" w:rsidRDefault="00435844">
      <w:pPr>
        <w:spacing w:after="250" w:line="259" w:lineRule="auto"/>
        <w:ind w:left="-5"/>
      </w:pPr>
      <w:r>
        <w:rPr>
          <w:u w:val="single" w:color="000000"/>
        </w:rPr>
        <w:t>Step 2: Remove irrelevant columns.</w:t>
      </w:r>
    </w:p>
    <w:p w14:paraId="1FCBAF9B" w14:textId="77777777" w:rsidR="00C23662" w:rsidRDefault="00435844">
      <w:pPr>
        <w:spacing w:after="239"/>
        <w:ind w:left="-5" w:right="14"/>
      </w:pPr>
      <w:r>
        <w:lastRenderedPageBreak/>
        <w:t xml:space="preserve">Not every column will be useful for analysis. We can remove any columns where every row is the same. </w:t>
      </w:r>
      <w:r>
        <w:rPr>
          <w:i/>
        </w:rPr>
        <w:t>Hint: An easy way to tell if every row is the same is to use the filter columns tool.</w:t>
      </w:r>
    </w:p>
    <w:p w14:paraId="641C8055" w14:textId="77777777" w:rsidR="00C23662" w:rsidRDefault="00435844">
      <w:pPr>
        <w:spacing w:after="0"/>
        <w:ind w:left="-5" w:right="14"/>
      </w:pPr>
      <w:r>
        <w:t>What column(s) did you remove and why?</w:t>
      </w:r>
    </w:p>
    <w:tbl>
      <w:tblPr>
        <w:tblW w:w="7426" w:type="dxa"/>
        <w:tblLook w:val="04A0" w:firstRow="1" w:lastRow="0" w:firstColumn="1" w:lastColumn="0" w:noHBand="0" w:noVBand="1"/>
      </w:tblPr>
      <w:tblGrid>
        <w:gridCol w:w="1414"/>
        <w:gridCol w:w="960"/>
        <w:gridCol w:w="2619"/>
        <w:gridCol w:w="1523"/>
        <w:gridCol w:w="960"/>
      </w:tblGrid>
      <w:tr w:rsidR="00AF21CA" w:rsidRPr="00C4352E" w14:paraId="7C87847F" w14:textId="77777777" w:rsidTr="00AF21CA">
        <w:trPr>
          <w:trHeight w:val="288"/>
        </w:trPr>
        <w:tc>
          <w:tcPr>
            <w:tcW w:w="1390" w:type="dxa"/>
            <w:tcBorders>
              <w:top w:val="nil"/>
              <w:left w:val="nil"/>
              <w:bottom w:val="nil"/>
              <w:right w:val="nil"/>
            </w:tcBorders>
            <w:shd w:val="clear" w:color="auto" w:fill="auto"/>
            <w:noWrap/>
            <w:vAlign w:val="bottom"/>
            <w:hideMark/>
          </w:tcPr>
          <w:p w14:paraId="3177B1C7"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Temperature</w:t>
            </w:r>
          </w:p>
        </w:tc>
        <w:tc>
          <w:tcPr>
            <w:tcW w:w="960" w:type="dxa"/>
            <w:tcBorders>
              <w:top w:val="nil"/>
              <w:left w:val="nil"/>
              <w:bottom w:val="nil"/>
              <w:right w:val="nil"/>
            </w:tcBorders>
            <w:shd w:val="clear" w:color="auto" w:fill="auto"/>
            <w:noWrap/>
            <w:vAlign w:val="bottom"/>
            <w:hideMark/>
          </w:tcPr>
          <w:p w14:paraId="57EBDDEF"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L</w:t>
            </w:r>
          </w:p>
        </w:tc>
        <w:tc>
          <w:tcPr>
            <w:tcW w:w="2619" w:type="dxa"/>
            <w:tcBorders>
              <w:top w:val="nil"/>
              <w:left w:val="nil"/>
              <w:bottom w:val="nil"/>
              <w:right w:val="nil"/>
            </w:tcBorders>
            <w:shd w:val="clear" w:color="auto" w:fill="auto"/>
            <w:noWrap/>
            <w:vAlign w:val="bottom"/>
            <w:hideMark/>
          </w:tcPr>
          <w:p w14:paraId="2A3BEFA9"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Color</w:t>
            </w:r>
          </w:p>
        </w:tc>
        <w:tc>
          <w:tcPr>
            <w:tcW w:w="1497" w:type="dxa"/>
            <w:tcBorders>
              <w:top w:val="nil"/>
              <w:left w:val="nil"/>
              <w:bottom w:val="nil"/>
              <w:right w:val="nil"/>
            </w:tcBorders>
            <w:shd w:val="clear" w:color="auto" w:fill="auto"/>
            <w:noWrap/>
            <w:vAlign w:val="bottom"/>
            <w:hideMark/>
          </w:tcPr>
          <w:p w14:paraId="5865FE82" w14:textId="77777777" w:rsidR="00AF21CA" w:rsidRPr="006F6AB4" w:rsidRDefault="00AF21CA" w:rsidP="006F6AB4">
            <w:pPr>
              <w:spacing w:after="0" w:line="240" w:lineRule="auto"/>
              <w:ind w:left="0" w:firstLine="0"/>
              <w:rPr>
                <w:rFonts w:eastAsia="Times New Roman"/>
                <w:b/>
                <w:bCs/>
              </w:rPr>
            </w:pPr>
            <w:proofErr w:type="spellStart"/>
            <w:r w:rsidRPr="006F6AB4">
              <w:rPr>
                <w:rFonts w:eastAsia="Times New Roman"/>
                <w:b/>
                <w:bCs/>
              </w:rPr>
              <w:t>Spectral_Class</w:t>
            </w:r>
            <w:proofErr w:type="spellEnd"/>
          </w:p>
        </w:tc>
        <w:tc>
          <w:tcPr>
            <w:tcW w:w="960" w:type="dxa"/>
            <w:tcBorders>
              <w:top w:val="nil"/>
              <w:left w:val="nil"/>
              <w:bottom w:val="nil"/>
              <w:right w:val="nil"/>
            </w:tcBorders>
            <w:shd w:val="clear" w:color="auto" w:fill="auto"/>
            <w:noWrap/>
            <w:vAlign w:val="bottom"/>
            <w:hideMark/>
          </w:tcPr>
          <w:p w14:paraId="5BE1B271"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Type</w:t>
            </w:r>
          </w:p>
        </w:tc>
      </w:tr>
      <w:tr w:rsidR="00AF21CA" w:rsidRPr="00C4352E" w14:paraId="1C474F2D" w14:textId="77777777" w:rsidTr="00AF21CA">
        <w:trPr>
          <w:trHeight w:val="288"/>
        </w:trPr>
        <w:tc>
          <w:tcPr>
            <w:tcW w:w="1390" w:type="dxa"/>
            <w:tcBorders>
              <w:top w:val="nil"/>
              <w:left w:val="nil"/>
              <w:bottom w:val="nil"/>
              <w:right w:val="nil"/>
            </w:tcBorders>
            <w:shd w:val="clear" w:color="auto" w:fill="auto"/>
            <w:noWrap/>
            <w:vAlign w:val="bottom"/>
            <w:hideMark/>
          </w:tcPr>
          <w:p w14:paraId="75F2E81B"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5800</w:t>
            </w:r>
          </w:p>
        </w:tc>
        <w:tc>
          <w:tcPr>
            <w:tcW w:w="960" w:type="dxa"/>
            <w:tcBorders>
              <w:top w:val="nil"/>
              <w:left w:val="nil"/>
              <w:bottom w:val="nil"/>
              <w:right w:val="nil"/>
            </w:tcBorders>
            <w:shd w:val="clear" w:color="auto" w:fill="auto"/>
            <w:noWrap/>
            <w:vAlign w:val="bottom"/>
            <w:hideMark/>
          </w:tcPr>
          <w:p w14:paraId="02BF4A46"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0.81</w:t>
            </w:r>
          </w:p>
        </w:tc>
        <w:tc>
          <w:tcPr>
            <w:tcW w:w="2619" w:type="dxa"/>
            <w:tcBorders>
              <w:top w:val="nil"/>
              <w:left w:val="nil"/>
              <w:bottom w:val="nil"/>
              <w:right w:val="nil"/>
            </w:tcBorders>
            <w:shd w:val="clear" w:color="auto" w:fill="auto"/>
            <w:noWrap/>
            <w:vAlign w:val="bottom"/>
            <w:hideMark/>
          </w:tcPr>
          <w:p w14:paraId="018AFE46"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Yellow-White</w:t>
            </w:r>
          </w:p>
        </w:tc>
        <w:tc>
          <w:tcPr>
            <w:tcW w:w="1497" w:type="dxa"/>
            <w:tcBorders>
              <w:top w:val="nil"/>
              <w:left w:val="nil"/>
              <w:bottom w:val="nil"/>
              <w:right w:val="nil"/>
            </w:tcBorders>
            <w:shd w:val="clear" w:color="auto" w:fill="auto"/>
            <w:noWrap/>
            <w:vAlign w:val="bottom"/>
            <w:hideMark/>
          </w:tcPr>
          <w:p w14:paraId="4C49649F"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F</w:t>
            </w:r>
          </w:p>
        </w:tc>
        <w:tc>
          <w:tcPr>
            <w:tcW w:w="960" w:type="dxa"/>
            <w:tcBorders>
              <w:top w:val="nil"/>
              <w:left w:val="nil"/>
              <w:bottom w:val="nil"/>
              <w:right w:val="nil"/>
            </w:tcBorders>
            <w:shd w:val="clear" w:color="auto" w:fill="auto"/>
            <w:noWrap/>
            <w:vAlign w:val="bottom"/>
            <w:hideMark/>
          </w:tcPr>
          <w:p w14:paraId="36A61383"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3</w:t>
            </w:r>
          </w:p>
        </w:tc>
      </w:tr>
      <w:tr w:rsidR="00AF21CA" w:rsidRPr="00C4352E" w14:paraId="06F7C991" w14:textId="77777777" w:rsidTr="00AF21CA">
        <w:trPr>
          <w:trHeight w:val="288"/>
        </w:trPr>
        <w:tc>
          <w:tcPr>
            <w:tcW w:w="1390" w:type="dxa"/>
            <w:tcBorders>
              <w:top w:val="nil"/>
              <w:left w:val="nil"/>
              <w:bottom w:val="nil"/>
              <w:right w:val="nil"/>
            </w:tcBorders>
            <w:shd w:val="clear" w:color="auto" w:fill="auto"/>
            <w:noWrap/>
            <w:vAlign w:val="bottom"/>
            <w:hideMark/>
          </w:tcPr>
          <w:p w14:paraId="76B528DE"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5936</w:t>
            </w:r>
          </w:p>
        </w:tc>
        <w:tc>
          <w:tcPr>
            <w:tcW w:w="960" w:type="dxa"/>
            <w:tcBorders>
              <w:top w:val="nil"/>
              <w:left w:val="nil"/>
              <w:bottom w:val="nil"/>
              <w:right w:val="nil"/>
            </w:tcBorders>
            <w:shd w:val="clear" w:color="auto" w:fill="auto"/>
            <w:noWrap/>
            <w:vAlign w:val="bottom"/>
            <w:hideMark/>
          </w:tcPr>
          <w:p w14:paraId="1EEDBD58"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1.357</w:t>
            </w:r>
          </w:p>
        </w:tc>
        <w:tc>
          <w:tcPr>
            <w:tcW w:w="2619" w:type="dxa"/>
            <w:tcBorders>
              <w:top w:val="nil"/>
              <w:left w:val="nil"/>
              <w:bottom w:val="nil"/>
              <w:right w:val="nil"/>
            </w:tcBorders>
            <w:shd w:val="clear" w:color="auto" w:fill="auto"/>
            <w:noWrap/>
            <w:vAlign w:val="bottom"/>
            <w:hideMark/>
          </w:tcPr>
          <w:p w14:paraId="1DD5B1E3"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Yellow-White</w:t>
            </w:r>
          </w:p>
        </w:tc>
        <w:tc>
          <w:tcPr>
            <w:tcW w:w="1497" w:type="dxa"/>
            <w:tcBorders>
              <w:top w:val="nil"/>
              <w:left w:val="nil"/>
              <w:bottom w:val="nil"/>
              <w:right w:val="nil"/>
            </w:tcBorders>
            <w:shd w:val="clear" w:color="auto" w:fill="auto"/>
            <w:noWrap/>
            <w:vAlign w:val="bottom"/>
            <w:hideMark/>
          </w:tcPr>
          <w:p w14:paraId="2A161D4B"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F</w:t>
            </w:r>
          </w:p>
        </w:tc>
        <w:tc>
          <w:tcPr>
            <w:tcW w:w="960" w:type="dxa"/>
            <w:tcBorders>
              <w:top w:val="nil"/>
              <w:left w:val="nil"/>
              <w:bottom w:val="nil"/>
              <w:right w:val="nil"/>
            </w:tcBorders>
            <w:shd w:val="clear" w:color="auto" w:fill="auto"/>
            <w:noWrap/>
            <w:vAlign w:val="bottom"/>
            <w:hideMark/>
          </w:tcPr>
          <w:p w14:paraId="2D6E9931"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3</w:t>
            </w:r>
          </w:p>
        </w:tc>
      </w:tr>
      <w:tr w:rsidR="00AF21CA" w:rsidRPr="00C4352E" w14:paraId="0A96FAFF" w14:textId="77777777" w:rsidTr="00AF21CA">
        <w:trPr>
          <w:trHeight w:val="288"/>
        </w:trPr>
        <w:tc>
          <w:tcPr>
            <w:tcW w:w="1390" w:type="dxa"/>
            <w:tcBorders>
              <w:top w:val="nil"/>
              <w:left w:val="nil"/>
              <w:bottom w:val="nil"/>
              <w:right w:val="nil"/>
            </w:tcBorders>
            <w:shd w:val="clear" w:color="auto" w:fill="auto"/>
            <w:noWrap/>
            <w:vAlign w:val="bottom"/>
            <w:hideMark/>
          </w:tcPr>
          <w:p w14:paraId="6AFC6E34"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5587</w:t>
            </w:r>
          </w:p>
        </w:tc>
        <w:tc>
          <w:tcPr>
            <w:tcW w:w="960" w:type="dxa"/>
            <w:tcBorders>
              <w:top w:val="nil"/>
              <w:left w:val="nil"/>
              <w:bottom w:val="nil"/>
              <w:right w:val="nil"/>
            </w:tcBorders>
            <w:shd w:val="clear" w:color="auto" w:fill="auto"/>
            <w:noWrap/>
            <w:vAlign w:val="bottom"/>
            <w:hideMark/>
          </w:tcPr>
          <w:p w14:paraId="711CB95F"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0.819</w:t>
            </w:r>
          </w:p>
        </w:tc>
        <w:tc>
          <w:tcPr>
            <w:tcW w:w="2619" w:type="dxa"/>
            <w:tcBorders>
              <w:top w:val="nil"/>
              <w:left w:val="nil"/>
              <w:bottom w:val="nil"/>
              <w:right w:val="nil"/>
            </w:tcBorders>
            <w:shd w:val="clear" w:color="auto" w:fill="auto"/>
            <w:noWrap/>
            <w:vAlign w:val="bottom"/>
            <w:hideMark/>
          </w:tcPr>
          <w:p w14:paraId="75AE5C20"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Yellow-White</w:t>
            </w:r>
          </w:p>
        </w:tc>
        <w:tc>
          <w:tcPr>
            <w:tcW w:w="1497" w:type="dxa"/>
            <w:tcBorders>
              <w:top w:val="nil"/>
              <w:left w:val="nil"/>
              <w:bottom w:val="nil"/>
              <w:right w:val="nil"/>
            </w:tcBorders>
            <w:shd w:val="clear" w:color="auto" w:fill="auto"/>
            <w:noWrap/>
            <w:vAlign w:val="bottom"/>
            <w:hideMark/>
          </w:tcPr>
          <w:p w14:paraId="3D113E0C"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F</w:t>
            </w:r>
          </w:p>
        </w:tc>
        <w:tc>
          <w:tcPr>
            <w:tcW w:w="960" w:type="dxa"/>
            <w:tcBorders>
              <w:top w:val="nil"/>
              <w:left w:val="nil"/>
              <w:bottom w:val="nil"/>
              <w:right w:val="nil"/>
            </w:tcBorders>
            <w:shd w:val="clear" w:color="auto" w:fill="auto"/>
            <w:noWrap/>
            <w:vAlign w:val="bottom"/>
            <w:hideMark/>
          </w:tcPr>
          <w:p w14:paraId="5986271A"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3</w:t>
            </w:r>
          </w:p>
        </w:tc>
      </w:tr>
      <w:tr w:rsidR="00AF21CA" w:rsidRPr="00C4352E" w14:paraId="6FEEE153" w14:textId="77777777" w:rsidTr="00AF21CA">
        <w:trPr>
          <w:trHeight w:val="288"/>
        </w:trPr>
        <w:tc>
          <w:tcPr>
            <w:tcW w:w="1390" w:type="dxa"/>
            <w:tcBorders>
              <w:top w:val="nil"/>
              <w:left w:val="nil"/>
              <w:bottom w:val="nil"/>
              <w:right w:val="nil"/>
            </w:tcBorders>
            <w:shd w:val="clear" w:color="auto" w:fill="auto"/>
            <w:noWrap/>
            <w:vAlign w:val="bottom"/>
            <w:hideMark/>
          </w:tcPr>
          <w:p w14:paraId="5D27C75A"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5300</w:t>
            </w:r>
          </w:p>
        </w:tc>
        <w:tc>
          <w:tcPr>
            <w:tcW w:w="960" w:type="dxa"/>
            <w:tcBorders>
              <w:top w:val="nil"/>
              <w:left w:val="nil"/>
              <w:bottom w:val="nil"/>
              <w:right w:val="nil"/>
            </w:tcBorders>
            <w:shd w:val="clear" w:color="auto" w:fill="auto"/>
            <w:noWrap/>
            <w:vAlign w:val="bottom"/>
            <w:hideMark/>
          </w:tcPr>
          <w:p w14:paraId="5A17A2CF"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0.59</w:t>
            </w:r>
          </w:p>
        </w:tc>
        <w:tc>
          <w:tcPr>
            <w:tcW w:w="2619" w:type="dxa"/>
            <w:tcBorders>
              <w:top w:val="nil"/>
              <w:left w:val="nil"/>
              <w:bottom w:val="nil"/>
              <w:right w:val="nil"/>
            </w:tcBorders>
            <w:shd w:val="clear" w:color="auto" w:fill="auto"/>
            <w:noWrap/>
            <w:vAlign w:val="bottom"/>
            <w:hideMark/>
          </w:tcPr>
          <w:p w14:paraId="56D2BEB9"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Yellow-White</w:t>
            </w:r>
          </w:p>
        </w:tc>
        <w:tc>
          <w:tcPr>
            <w:tcW w:w="1497" w:type="dxa"/>
            <w:tcBorders>
              <w:top w:val="nil"/>
              <w:left w:val="nil"/>
              <w:bottom w:val="nil"/>
              <w:right w:val="nil"/>
            </w:tcBorders>
            <w:shd w:val="clear" w:color="auto" w:fill="auto"/>
            <w:noWrap/>
            <w:vAlign w:val="bottom"/>
            <w:hideMark/>
          </w:tcPr>
          <w:p w14:paraId="6DEB9BD1" w14:textId="77777777" w:rsidR="00AF21CA" w:rsidRPr="006F6AB4" w:rsidRDefault="00AF21CA" w:rsidP="006F6AB4">
            <w:pPr>
              <w:spacing w:after="0" w:line="240" w:lineRule="auto"/>
              <w:ind w:left="0" w:firstLine="0"/>
              <w:rPr>
                <w:rFonts w:eastAsia="Times New Roman"/>
                <w:b/>
                <w:bCs/>
              </w:rPr>
            </w:pPr>
            <w:r w:rsidRPr="006F6AB4">
              <w:rPr>
                <w:rFonts w:eastAsia="Times New Roman"/>
                <w:b/>
                <w:bCs/>
              </w:rPr>
              <w:t>F</w:t>
            </w:r>
          </w:p>
        </w:tc>
        <w:tc>
          <w:tcPr>
            <w:tcW w:w="960" w:type="dxa"/>
            <w:tcBorders>
              <w:top w:val="nil"/>
              <w:left w:val="nil"/>
              <w:bottom w:val="nil"/>
              <w:right w:val="nil"/>
            </w:tcBorders>
            <w:shd w:val="clear" w:color="auto" w:fill="auto"/>
            <w:noWrap/>
            <w:vAlign w:val="bottom"/>
            <w:hideMark/>
          </w:tcPr>
          <w:p w14:paraId="02C58E40" w14:textId="77777777" w:rsidR="00AF21CA" w:rsidRPr="006F6AB4" w:rsidRDefault="00AF21CA" w:rsidP="006F6AB4">
            <w:pPr>
              <w:spacing w:after="0" w:line="240" w:lineRule="auto"/>
              <w:ind w:left="0" w:firstLine="0"/>
              <w:jc w:val="right"/>
              <w:rPr>
                <w:rFonts w:eastAsia="Times New Roman"/>
                <w:b/>
                <w:bCs/>
              </w:rPr>
            </w:pPr>
            <w:r w:rsidRPr="006F6AB4">
              <w:rPr>
                <w:rFonts w:eastAsia="Times New Roman"/>
                <w:b/>
                <w:bCs/>
              </w:rPr>
              <w:t>3</w:t>
            </w:r>
          </w:p>
        </w:tc>
      </w:tr>
    </w:tbl>
    <w:p w14:paraId="34743178" w14:textId="6EF9D7F7" w:rsidR="00C23662" w:rsidRPr="00C4352E" w:rsidRDefault="00AF21CA">
      <w:pPr>
        <w:spacing w:after="560" w:line="259" w:lineRule="auto"/>
        <w:ind w:left="0" w:right="-29" w:firstLine="0"/>
        <w:rPr>
          <w:b/>
          <w:bCs/>
        </w:rPr>
      </w:pPr>
      <w:r w:rsidRPr="00C4352E">
        <w:rPr>
          <w:b/>
          <w:bCs/>
        </w:rPr>
        <w:t>I remove</w:t>
      </w:r>
      <w:r w:rsidR="00C4352E" w:rsidRPr="00C4352E">
        <w:rPr>
          <w:b/>
          <w:bCs/>
        </w:rPr>
        <w:t>d</w:t>
      </w:r>
      <w:r w:rsidRPr="00C4352E">
        <w:rPr>
          <w:b/>
          <w:bCs/>
        </w:rPr>
        <w:t xml:space="preserve"> A-M and Radius columns because they are not needed to identify Yellow-White Stars for my goal.</w:t>
      </w:r>
    </w:p>
    <w:p w14:paraId="689A9458" w14:textId="77777777" w:rsidR="00C23662" w:rsidRDefault="00435844">
      <w:pPr>
        <w:spacing w:after="250" w:line="259" w:lineRule="auto"/>
        <w:ind w:left="-5"/>
      </w:pPr>
      <w:r>
        <w:rPr>
          <w:u w:val="single" w:color="000000"/>
        </w:rPr>
        <w:t>Step 3: Identify typos.</w:t>
      </w:r>
    </w:p>
    <w:p w14:paraId="0D39E650" w14:textId="3173E471" w:rsidR="00C23662" w:rsidRDefault="00435844">
      <w:pPr>
        <w:spacing w:after="249"/>
        <w:ind w:left="-5" w:right="14"/>
      </w:pPr>
      <w:r>
        <w:t xml:space="preserve">Search for any typos that exist in the dataset in the </w:t>
      </w:r>
      <w:r>
        <w:rPr>
          <w:i/>
        </w:rPr>
        <w:t xml:space="preserve">Color </w:t>
      </w:r>
      <w:r>
        <w:t>column and correct them.</w:t>
      </w:r>
    </w:p>
    <w:p w14:paraId="5C1495C3" w14:textId="2262D166" w:rsidR="001158BB" w:rsidRDefault="001158BB" w:rsidP="001158BB">
      <w:pPr>
        <w:spacing w:after="15" w:line="259" w:lineRule="auto"/>
        <w:ind w:left="0" w:right="-29" w:firstLine="0"/>
        <w:rPr>
          <w:b/>
          <w:bCs/>
        </w:rPr>
      </w:pPr>
      <w:r w:rsidRPr="006F6AB4">
        <w:rPr>
          <w:b/>
          <w:bCs/>
        </w:rPr>
        <w:t>I cleaned the typos by using consistent format by using color names Yellow-White and Yellow stars.</w:t>
      </w:r>
    </w:p>
    <w:p w14:paraId="2C22EE2E" w14:textId="6533953A" w:rsidR="008275C0" w:rsidRDefault="008275C0" w:rsidP="008275C0">
      <w:pPr>
        <w:spacing w:after="794"/>
        <w:ind w:left="-5" w:right="14"/>
        <w:rPr>
          <w:b/>
          <w:bCs/>
        </w:rPr>
      </w:pPr>
      <w:r w:rsidRPr="00C4352E">
        <w:rPr>
          <w:b/>
          <w:bCs/>
        </w:rPr>
        <w:t>I targeted Yellow-White stars to identify the stars like Sun. Also, we targeted the temperature and the type of the star to make sure it has properties that are like Sun. I used filters</w:t>
      </w:r>
    </w:p>
    <w:tbl>
      <w:tblPr>
        <w:tblW w:w="7426" w:type="dxa"/>
        <w:tblLook w:val="04A0" w:firstRow="1" w:lastRow="0" w:firstColumn="1" w:lastColumn="0" w:noHBand="0" w:noVBand="1"/>
      </w:tblPr>
      <w:tblGrid>
        <w:gridCol w:w="1414"/>
        <w:gridCol w:w="960"/>
        <w:gridCol w:w="2619"/>
        <w:gridCol w:w="1523"/>
        <w:gridCol w:w="960"/>
      </w:tblGrid>
      <w:tr w:rsidR="008275C0" w:rsidRPr="00C4352E" w14:paraId="0A3BE50A" w14:textId="77777777" w:rsidTr="002E7A22">
        <w:trPr>
          <w:trHeight w:val="288"/>
        </w:trPr>
        <w:tc>
          <w:tcPr>
            <w:tcW w:w="1390" w:type="dxa"/>
            <w:tcBorders>
              <w:top w:val="nil"/>
              <w:left w:val="nil"/>
              <w:bottom w:val="nil"/>
              <w:right w:val="nil"/>
            </w:tcBorders>
            <w:shd w:val="clear" w:color="auto" w:fill="auto"/>
            <w:noWrap/>
            <w:vAlign w:val="bottom"/>
            <w:hideMark/>
          </w:tcPr>
          <w:p w14:paraId="5EDF6330"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Temperature</w:t>
            </w:r>
          </w:p>
        </w:tc>
        <w:tc>
          <w:tcPr>
            <w:tcW w:w="960" w:type="dxa"/>
            <w:tcBorders>
              <w:top w:val="nil"/>
              <w:left w:val="nil"/>
              <w:bottom w:val="nil"/>
              <w:right w:val="nil"/>
            </w:tcBorders>
            <w:shd w:val="clear" w:color="auto" w:fill="auto"/>
            <w:noWrap/>
            <w:vAlign w:val="bottom"/>
            <w:hideMark/>
          </w:tcPr>
          <w:p w14:paraId="3AED105D"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L</w:t>
            </w:r>
          </w:p>
        </w:tc>
        <w:tc>
          <w:tcPr>
            <w:tcW w:w="2619" w:type="dxa"/>
            <w:tcBorders>
              <w:top w:val="nil"/>
              <w:left w:val="nil"/>
              <w:bottom w:val="nil"/>
              <w:right w:val="nil"/>
            </w:tcBorders>
            <w:shd w:val="clear" w:color="auto" w:fill="auto"/>
            <w:noWrap/>
            <w:vAlign w:val="bottom"/>
            <w:hideMark/>
          </w:tcPr>
          <w:p w14:paraId="33999727"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Color</w:t>
            </w:r>
          </w:p>
        </w:tc>
        <w:tc>
          <w:tcPr>
            <w:tcW w:w="1497" w:type="dxa"/>
            <w:tcBorders>
              <w:top w:val="nil"/>
              <w:left w:val="nil"/>
              <w:bottom w:val="nil"/>
              <w:right w:val="nil"/>
            </w:tcBorders>
            <w:shd w:val="clear" w:color="auto" w:fill="auto"/>
            <w:noWrap/>
            <w:vAlign w:val="bottom"/>
            <w:hideMark/>
          </w:tcPr>
          <w:p w14:paraId="26488511" w14:textId="77777777" w:rsidR="008275C0" w:rsidRPr="006F6AB4" w:rsidRDefault="008275C0" w:rsidP="002E7A22">
            <w:pPr>
              <w:spacing w:after="0" w:line="240" w:lineRule="auto"/>
              <w:ind w:left="0" w:firstLine="0"/>
              <w:rPr>
                <w:rFonts w:eastAsia="Times New Roman"/>
                <w:b/>
                <w:bCs/>
              </w:rPr>
            </w:pPr>
            <w:proofErr w:type="spellStart"/>
            <w:r w:rsidRPr="006F6AB4">
              <w:rPr>
                <w:rFonts w:eastAsia="Times New Roman"/>
                <w:b/>
                <w:bCs/>
              </w:rPr>
              <w:t>Spectral_Class</w:t>
            </w:r>
            <w:proofErr w:type="spellEnd"/>
          </w:p>
        </w:tc>
        <w:tc>
          <w:tcPr>
            <w:tcW w:w="960" w:type="dxa"/>
            <w:tcBorders>
              <w:top w:val="nil"/>
              <w:left w:val="nil"/>
              <w:bottom w:val="nil"/>
              <w:right w:val="nil"/>
            </w:tcBorders>
            <w:shd w:val="clear" w:color="auto" w:fill="auto"/>
            <w:noWrap/>
            <w:vAlign w:val="bottom"/>
            <w:hideMark/>
          </w:tcPr>
          <w:p w14:paraId="4725A51B"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Type</w:t>
            </w:r>
          </w:p>
        </w:tc>
      </w:tr>
      <w:tr w:rsidR="008275C0" w:rsidRPr="00C4352E" w14:paraId="65E2DBFB" w14:textId="77777777" w:rsidTr="002E7A22">
        <w:trPr>
          <w:trHeight w:val="288"/>
        </w:trPr>
        <w:tc>
          <w:tcPr>
            <w:tcW w:w="1390" w:type="dxa"/>
            <w:tcBorders>
              <w:top w:val="nil"/>
              <w:left w:val="nil"/>
              <w:bottom w:val="nil"/>
              <w:right w:val="nil"/>
            </w:tcBorders>
            <w:shd w:val="clear" w:color="auto" w:fill="auto"/>
            <w:noWrap/>
            <w:vAlign w:val="bottom"/>
            <w:hideMark/>
          </w:tcPr>
          <w:p w14:paraId="36CE5726"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5800</w:t>
            </w:r>
          </w:p>
        </w:tc>
        <w:tc>
          <w:tcPr>
            <w:tcW w:w="960" w:type="dxa"/>
            <w:tcBorders>
              <w:top w:val="nil"/>
              <w:left w:val="nil"/>
              <w:bottom w:val="nil"/>
              <w:right w:val="nil"/>
            </w:tcBorders>
            <w:shd w:val="clear" w:color="auto" w:fill="auto"/>
            <w:noWrap/>
            <w:vAlign w:val="bottom"/>
            <w:hideMark/>
          </w:tcPr>
          <w:p w14:paraId="24F20E38"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0.81</w:t>
            </w:r>
          </w:p>
        </w:tc>
        <w:tc>
          <w:tcPr>
            <w:tcW w:w="2619" w:type="dxa"/>
            <w:tcBorders>
              <w:top w:val="nil"/>
              <w:left w:val="nil"/>
              <w:bottom w:val="nil"/>
              <w:right w:val="nil"/>
            </w:tcBorders>
            <w:shd w:val="clear" w:color="auto" w:fill="auto"/>
            <w:noWrap/>
            <w:vAlign w:val="bottom"/>
            <w:hideMark/>
          </w:tcPr>
          <w:p w14:paraId="751843C5"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Yellow-White</w:t>
            </w:r>
          </w:p>
        </w:tc>
        <w:tc>
          <w:tcPr>
            <w:tcW w:w="1497" w:type="dxa"/>
            <w:tcBorders>
              <w:top w:val="nil"/>
              <w:left w:val="nil"/>
              <w:bottom w:val="nil"/>
              <w:right w:val="nil"/>
            </w:tcBorders>
            <w:shd w:val="clear" w:color="auto" w:fill="auto"/>
            <w:noWrap/>
            <w:vAlign w:val="bottom"/>
            <w:hideMark/>
          </w:tcPr>
          <w:p w14:paraId="3EECDD12"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F</w:t>
            </w:r>
          </w:p>
        </w:tc>
        <w:tc>
          <w:tcPr>
            <w:tcW w:w="960" w:type="dxa"/>
            <w:tcBorders>
              <w:top w:val="nil"/>
              <w:left w:val="nil"/>
              <w:bottom w:val="nil"/>
              <w:right w:val="nil"/>
            </w:tcBorders>
            <w:shd w:val="clear" w:color="auto" w:fill="auto"/>
            <w:noWrap/>
            <w:vAlign w:val="bottom"/>
            <w:hideMark/>
          </w:tcPr>
          <w:p w14:paraId="1FE9C2CC"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3</w:t>
            </w:r>
          </w:p>
        </w:tc>
      </w:tr>
      <w:tr w:rsidR="008275C0" w:rsidRPr="00C4352E" w14:paraId="2348186F" w14:textId="77777777" w:rsidTr="002E7A22">
        <w:trPr>
          <w:trHeight w:val="288"/>
        </w:trPr>
        <w:tc>
          <w:tcPr>
            <w:tcW w:w="1390" w:type="dxa"/>
            <w:tcBorders>
              <w:top w:val="nil"/>
              <w:left w:val="nil"/>
              <w:bottom w:val="nil"/>
              <w:right w:val="nil"/>
            </w:tcBorders>
            <w:shd w:val="clear" w:color="auto" w:fill="auto"/>
            <w:noWrap/>
            <w:vAlign w:val="bottom"/>
            <w:hideMark/>
          </w:tcPr>
          <w:p w14:paraId="4B1E1E26"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5936</w:t>
            </w:r>
          </w:p>
        </w:tc>
        <w:tc>
          <w:tcPr>
            <w:tcW w:w="960" w:type="dxa"/>
            <w:tcBorders>
              <w:top w:val="nil"/>
              <w:left w:val="nil"/>
              <w:bottom w:val="nil"/>
              <w:right w:val="nil"/>
            </w:tcBorders>
            <w:shd w:val="clear" w:color="auto" w:fill="auto"/>
            <w:noWrap/>
            <w:vAlign w:val="bottom"/>
            <w:hideMark/>
          </w:tcPr>
          <w:p w14:paraId="5D777C35"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1.357</w:t>
            </w:r>
          </w:p>
        </w:tc>
        <w:tc>
          <w:tcPr>
            <w:tcW w:w="2619" w:type="dxa"/>
            <w:tcBorders>
              <w:top w:val="nil"/>
              <w:left w:val="nil"/>
              <w:bottom w:val="nil"/>
              <w:right w:val="nil"/>
            </w:tcBorders>
            <w:shd w:val="clear" w:color="auto" w:fill="auto"/>
            <w:noWrap/>
            <w:vAlign w:val="bottom"/>
            <w:hideMark/>
          </w:tcPr>
          <w:p w14:paraId="4BE4E661"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Yellow-White</w:t>
            </w:r>
          </w:p>
        </w:tc>
        <w:tc>
          <w:tcPr>
            <w:tcW w:w="1497" w:type="dxa"/>
            <w:tcBorders>
              <w:top w:val="nil"/>
              <w:left w:val="nil"/>
              <w:bottom w:val="nil"/>
              <w:right w:val="nil"/>
            </w:tcBorders>
            <w:shd w:val="clear" w:color="auto" w:fill="auto"/>
            <w:noWrap/>
            <w:vAlign w:val="bottom"/>
            <w:hideMark/>
          </w:tcPr>
          <w:p w14:paraId="2766EB03"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F</w:t>
            </w:r>
          </w:p>
        </w:tc>
        <w:tc>
          <w:tcPr>
            <w:tcW w:w="960" w:type="dxa"/>
            <w:tcBorders>
              <w:top w:val="nil"/>
              <w:left w:val="nil"/>
              <w:bottom w:val="nil"/>
              <w:right w:val="nil"/>
            </w:tcBorders>
            <w:shd w:val="clear" w:color="auto" w:fill="auto"/>
            <w:noWrap/>
            <w:vAlign w:val="bottom"/>
            <w:hideMark/>
          </w:tcPr>
          <w:p w14:paraId="3252886A"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3</w:t>
            </w:r>
          </w:p>
        </w:tc>
      </w:tr>
      <w:tr w:rsidR="008275C0" w:rsidRPr="00C4352E" w14:paraId="17C08C62" w14:textId="77777777" w:rsidTr="002E7A22">
        <w:trPr>
          <w:trHeight w:val="288"/>
        </w:trPr>
        <w:tc>
          <w:tcPr>
            <w:tcW w:w="1390" w:type="dxa"/>
            <w:tcBorders>
              <w:top w:val="nil"/>
              <w:left w:val="nil"/>
              <w:bottom w:val="nil"/>
              <w:right w:val="nil"/>
            </w:tcBorders>
            <w:shd w:val="clear" w:color="auto" w:fill="auto"/>
            <w:noWrap/>
            <w:vAlign w:val="bottom"/>
            <w:hideMark/>
          </w:tcPr>
          <w:p w14:paraId="1FDE3092"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5587</w:t>
            </w:r>
          </w:p>
        </w:tc>
        <w:tc>
          <w:tcPr>
            <w:tcW w:w="960" w:type="dxa"/>
            <w:tcBorders>
              <w:top w:val="nil"/>
              <w:left w:val="nil"/>
              <w:bottom w:val="nil"/>
              <w:right w:val="nil"/>
            </w:tcBorders>
            <w:shd w:val="clear" w:color="auto" w:fill="auto"/>
            <w:noWrap/>
            <w:vAlign w:val="bottom"/>
            <w:hideMark/>
          </w:tcPr>
          <w:p w14:paraId="29FA0724"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0.819</w:t>
            </w:r>
          </w:p>
        </w:tc>
        <w:tc>
          <w:tcPr>
            <w:tcW w:w="2619" w:type="dxa"/>
            <w:tcBorders>
              <w:top w:val="nil"/>
              <w:left w:val="nil"/>
              <w:bottom w:val="nil"/>
              <w:right w:val="nil"/>
            </w:tcBorders>
            <w:shd w:val="clear" w:color="auto" w:fill="auto"/>
            <w:noWrap/>
            <w:vAlign w:val="bottom"/>
            <w:hideMark/>
          </w:tcPr>
          <w:p w14:paraId="77F0A918"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Yellow-White</w:t>
            </w:r>
          </w:p>
        </w:tc>
        <w:tc>
          <w:tcPr>
            <w:tcW w:w="1497" w:type="dxa"/>
            <w:tcBorders>
              <w:top w:val="nil"/>
              <w:left w:val="nil"/>
              <w:bottom w:val="nil"/>
              <w:right w:val="nil"/>
            </w:tcBorders>
            <w:shd w:val="clear" w:color="auto" w:fill="auto"/>
            <w:noWrap/>
            <w:vAlign w:val="bottom"/>
            <w:hideMark/>
          </w:tcPr>
          <w:p w14:paraId="669406B0"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F</w:t>
            </w:r>
          </w:p>
        </w:tc>
        <w:tc>
          <w:tcPr>
            <w:tcW w:w="960" w:type="dxa"/>
            <w:tcBorders>
              <w:top w:val="nil"/>
              <w:left w:val="nil"/>
              <w:bottom w:val="nil"/>
              <w:right w:val="nil"/>
            </w:tcBorders>
            <w:shd w:val="clear" w:color="auto" w:fill="auto"/>
            <w:noWrap/>
            <w:vAlign w:val="bottom"/>
            <w:hideMark/>
          </w:tcPr>
          <w:p w14:paraId="57D16946"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3</w:t>
            </w:r>
          </w:p>
        </w:tc>
      </w:tr>
      <w:tr w:rsidR="008275C0" w:rsidRPr="00C4352E" w14:paraId="4CDD9C31" w14:textId="77777777" w:rsidTr="002E7A22">
        <w:trPr>
          <w:trHeight w:val="288"/>
        </w:trPr>
        <w:tc>
          <w:tcPr>
            <w:tcW w:w="1390" w:type="dxa"/>
            <w:tcBorders>
              <w:top w:val="nil"/>
              <w:left w:val="nil"/>
              <w:bottom w:val="nil"/>
              <w:right w:val="nil"/>
            </w:tcBorders>
            <w:shd w:val="clear" w:color="auto" w:fill="auto"/>
            <w:noWrap/>
            <w:vAlign w:val="bottom"/>
            <w:hideMark/>
          </w:tcPr>
          <w:p w14:paraId="50D638EF"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5300</w:t>
            </w:r>
          </w:p>
        </w:tc>
        <w:tc>
          <w:tcPr>
            <w:tcW w:w="960" w:type="dxa"/>
            <w:tcBorders>
              <w:top w:val="nil"/>
              <w:left w:val="nil"/>
              <w:bottom w:val="nil"/>
              <w:right w:val="nil"/>
            </w:tcBorders>
            <w:shd w:val="clear" w:color="auto" w:fill="auto"/>
            <w:noWrap/>
            <w:vAlign w:val="bottom"/>
            <w:hideMark/>
          </w:tcPr>
          <w:p w14:paraId="4552FE8B"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0.59</w:t>
            </w:r>
          </w:p>
        </w:tc>
        <w:tc>
          <w:tcPr>
            <w:tcW w:w="2619" w:type="dxa"/>
            <w:tcBorders>
              <w:top w:val="nil"/>
              <w:left w:val="nil"/>
              <w:bottom w:val="nil"/>
              <w:right w:val="nil"/>
            </w:tcBorders>
            <w:shd w:val="clear" w:color="auto" w:fill="auto"/>
            <w:noWrap/>
            <w:vAlign w:val="bottom"/>
            <w:hideMark/>
          </w:tcPr>
          <w:p w14:paraId="1BFBEC8C"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Yellow-White</w:t>
            </w:r>
          </w:p>
        </w:tc>
        <w:tc>
          <w:tcPr>
            <w:tcW w:w="1497" w:type="dxa"/>
            <w:tcBorders>
              <w:top w:val="nil"/>
              <w:left w:val="nil"/>
              <w:bottom w:val="nil"/>
              <w:right w:val="nil"/>
            </w:tcBorders>
            <w:shd w:val="clear" w:color="auto" w:fill="auto"/>
            <w:noWrap/>
            <w:vAlign w:val="bottom"/>
            <w:hideMark/>
          </w:tcPr>
          <w:p w14:paraId="2AAE665E" w14:textId="77777777" w:rsidR="008275C0" w:rsidRPr="006F6AB4" w:rsidRDefault="008275C0" w:rsidP="002E7A22">
            <w:pPr>
              <w:spacing w:after="0" w:line="240" w:lineRule="auto"/>
              <w:ind w:left="0" w:firstLine="0"/>
              <w:rPr>
                <w:rFonts w:eastAsia="Times New Roman"/>
                <w:b/>
                <w:bCs/>
              </w:rPr>
            </w:pPr>
            <w:r w:rsidRPr="006F6AB4">
              <w:rPr>
                <w:rFonts w:eastAsia="Times New Roman"/>
                <w:b/>
                <w:bCs/>
              </w:rPr>
              <w:t>F</w:t>
            </w:r>
          </w:p>
        </w:tc>
        <w:tc>
          <w:tcPr>
            <w:tcW w:w="960" w:type="dxa"/>
            <w:tcBorders>
              <w:top w:val="nil"/>
              <w:left w:val="nil"/>
              <w:bottom w:val="nil"/>
              <w:right w:val="nil"/>
            </w:tcBorders>
            <w:shd w:val="clear" w:color="auto" w:fill="auto"/>
            <w:noWrap/>
            <w:vAlign w:val="bottom"/>
            <w:hideMark/>
          </w:tcPr>
          <w:p w14:paraId="7F99DDC4" w14:textId="77777777" w:rsidR="008275C0" w:rsidRPr="006F6AB4" w:rsidRDefault="008275C0" w:rsidP="002E7A22">
            <w:pPr>
              <w:spacing w:after="0" w:line="240" w:lineRule="auto"/>
              <w:ind w:left="0" w:firstLine="0"/>
              <w:jc w:val="right"/>
              <w:rPr>
                <w:rFonts w:eastAsia="Times New Roman"/>
                <w:b/>
                <w:bCs/>
              </w:rPr>
            </w:pPr>
            <w:r w:rsidRPr="006F6AB4">
              <w:rPr>
                <w:rFonts w:eastAsia="Times New Roman"/>
                <w:b/>
                <w:bCs/>
              </w:rPr>
              <w:t>3</w:t>
            </w:r>
          </w:p>
        </w:tc>
      </w:tr>
    </w:tbl>
    <w:p w14:paraId="06F0CC6F" w14:textId="77777777" w:rsidR="008275C0" w:rsidRDefault="008275C0" w:rsidP="008275C0">
      <w:pPr>
        <w:spacing w:after="794"/>
        <w:ind w:left="-5" w:right="14"/>
        <w:rPr>
          <w:b/>
          <w:bCs/>
        </w:rPr>
      </w:pPr>
    </w:p>
    <w:p w14:paraId="01454596" w14:textId="09480CE2" w:rsidR="00C23662" w:rsidRDefault="00435844" w:rsidP="008275C0">
      <w:pPr>
        <w:spacing w:after="794"/>
        <w:ind w:left="-5" w:right="14"/>
      </w:pPr>
      <w:r>
        <w:t xml:space="preserve">Additionally, ensure that the data in the </w:t>
      </w:r>
      <w:r>
        <w:rPr>
          <w:i/>
        </w:rPr>
        <w:t xml:space="preserve">Color </w:t>
      </w:r>
      <w:r>
        <w:t>column is formatted to be the same. For example, two-worded colors have a hyphen (-) between the words, while others do not. Choose one consistent format.</w:t>
      </w:r>
    </w:p>
    <w:p w14:paraId="598B39A6" w14:textId="77777777" w:rsidR="00C23662" w:rsidRDefault="00435844">
      <w:pPr>
        <w:spacing w:after="250" w:line="259" w:lineRule="auto"/>
        <w:ind w:left="-5"/>
      </w:pPr>
      <w:r>
        <w:rPr>
          <w:u w:val="single" w:color="000000"/>
        </w:rPr>
        <w:t>Step 4: Identify nulls and missing values.</w:t>
      </w:r>
    </w:p>
    <w:p w14:paraId="4D2F6AF3" w14:textId="77777777" w:rsidR="00C23662" w:rsidRDefault="00435844">
      <w:pPr>
        <w:ind w:left="-5" w:right="14"/>
      </w:pPr>
      <w:r>
        <w:lastRenderedPageBreak/>
        <w:t>Almost every dataset contains missing values. The goal is to handle such values uniformly throughout the dataset.</w:t>
      </w:r>
    </w:p>
    <w:p w14:paraId="7D0CC442" w14:textId="523C9542" w:rsidR="00C23662" w:rsidRDefault="00435844">
      <w:pPr>
        <w:spacing w:after="794"/>
        <w:ind w:left="-5" w:right="14"/>
      </w:pPr>
      <w:r>
        <w:t>How did you choose to handle missing values and why?</w:t>
      </w:r>
    </w:p>
    <w:p w14:paraId="7936EB53" w14:textId="3AEF4E79" w:rsidR="001158BB" w:rsidRPr="001158BB" w:rsidRDefault="001158BB">
      <w:pPr>
        <w:spacing w:after="794"/>
        <w:ind w:left="-5" w:right="14"/>
        <w:rPr>
          <w:b/>
          <w:bCs/>
        </w:rPr>
      </w:pPr>
      <w:r w:rsidRPr="001158BB">
        <w:rPr>
          <w:b/>
          <w:bCs/>
        </w:rPr>
        <w:t>There were no missing values. So, I selected home, then I selected Find and Select. Then, clicked on special values and clicked on blank; there were no missing/ blank values or cells.</w:t>
      </w:r>
    </w:p>
    <w:p w14:paraId="6DD20D3D" w14:textId="77777777" w:rsidR="00C23662" w:rsidRDefault="00435844">
      <w:pPr>
        <w:spacing w:after="250" w:line="259" w:lineRule="auto"/>
        <w:ind w:left="-5"/>
      </w:pPr>
      <w:r>
        <w:rPr>
          <w:u w:val="single" w:color="000000"/>
        </w:rPr>
        <w:t>Step 5: Remove duplicates.</w:t>
      </w:r>
    </w:p>
    <w:p w14:paraId="2E52C157" w14:textId="7D57A298" w:rsidR="00C23662" w:rsidRDefault="00435844">
      <w:pPr>
        <w:spacing w:after="352"/>
        <w:ind w:left="-5" w:right="14"/>
      </w:pPr>
      <w:r>
        <w:t xml:space="preserve">Remove any duplicates in the dataset. Navigate to the </w:t>
      </w:r>
      <w:r>
        <w:rPr>
          <w:b/>
        </w:rPr>
        <w:t xml:space="preserve">Data </w:t>
      </w:r>
      <w:r>
        <w:t xml:space="preserve">tab in the Data Tools section and click the </w:t>
      </w:r>
      <w:r>
        <w:rPr>
          <w:b/>
        </w:rPr>
        <w:t xml:space="preserve">Remove Duplicates </w:t>
      </w:r>
      <w:r>
        <w:t>button.</w:t>
      </w:r>
    </w:p>
    <w:p w14:paraId="26059E47" w14:textId="7EF7A1D8" w:rsidR="00A8705C" w:rsidRPr="003F5513" w:rsidRDefault="00A8705C">
      <w:pPr>
        <w:spacing w:after="352"/>
        <w:ind w:left="-5" w:right="14"/>
        <w:rPr>
          <w:b/>
          <w:bCs/>
        </w:rPr>
      </w:pPr>
      <w:r w:rsidRPr="003F5513">
        <w:rPr>
          <w:b/>
          <w:bCs/>
        </w:rPr>
        <w:t>There are no duplicate values found.</w:t>
      </w:r>
    </w:p>
    <w:p w14:paraId="37CFFAE7" w14:textId="77777777" w:rsidR="00C23662" w:rsidRDefault="00435844">
      <w:pPr>
        <w:pStyle w:val="Heading1"/>
        <w:ind w:left="-5"/>
      </w:pPr>
      <w:r>
        <w:t>Part 2 - Data Exploration</w:t>
      </w:r>
    </w:p>
    <w:p w14:paraId="40D930A8" w14:textId="77777777" w:rsidR="00C23662" w:rsidRDefault="00435844">
      <w:pPr>
        <w:spacing w:after="254" w:line="259" w:lineRule="auto"/>
        <w:ind w:left="-5" w:right="2421"/>
      </w:pPr>
      <w:r>
        <w:rPr>
          <w:b/>
        </w:rPr>
        <w:t>Tool: Excel</w:t>
      </w:r>
    </w:p>
    <w:p w14:paraId="672C7478" w14:textId="77777777" w:rsidR="00C23662" w:rsidRDefault="00435844">
      <w:pPr>
        <w:spacing w:after="215" w:line="259" w:lineRule="auto"/>
        <w:ind w:left="-5"/>
      </w:pPr>
      <w:r>
        <w:rPr>
          <w:u w:val="single" w:color="000000"/>
        </w:rPr>
        <w:t>Step 1: Calculate average luminosity.</w:t>
      </w:r>
    </w:p>
    <w:p w14:paraId="2F7D1ED3" w14:textId="77777777" w:rsidR="00C23662" w:rsidRDefault="00435844">
      <w:pPr>
        <w:spacing w:after="0" w:line="379" w:lineRule="auto"/>
        <w:ind w:left="-5" w:right="557"/>
      </w:pPr>
      <w:r>
        <w:t>AWAY is expanding its research on stars. Yellow-white stars have the spectral class “F.” Calculate the average luminosity of all the stars with the spectral classification “F.” The average luminosity of a yellow-white star is:</w:t>
      </w:r>
    </w:p>
    <w:p w14:paraId="5F60AB80" w14:textId="77777777" w:rsidR="006F6AB4" w:rsidRPr="006F6AB4" w:rsidRDefault="006F6AB4" w:rsidP="006F6AB4">
      <w:pPr>
        <w:spacing w:after="0" w:line="259" w:lineRule="auto"/>
        <w:ind w:left="0" w:right="-29" w:firstLine="0"/>
        <w:rPr>
          <w:b/>
          <w:bCs/>
        </w:rPr>
      </w:pPr>
      <w:r w:rsidRPr="006F6AB4">
        <w:rPr>
          <w:b/>
          <w:bCs/>
        </w:rPr>
        <w:t>Luminosity</w:t>
      </w:r>
    </w:p>
    <w:p w14:paraId="1AA03521" w14:textId="77777777" w:rsidR="006F6AB4" w:rsidRPr="006F6AB4" w:rsidRDefault="006F6AB4" w:rsidP="006F6AB4">
      <w:pPr>
        <w:spacing w:after="0" w:line="259" w:lineRule="auto"/>
        <w:ind w:left="0" w:right="-29" w:firstLine="0"/>
        <w:rPr>
          <w:b/>
          <w:bCs/>
        </w:rPr>
      </w:pPr>
      <w:r w:rsidRPr="006F6AB4">
        <w:rPr>
          <w:b/>
          <w:bCs/>
        </w:rPr>
        <w:t>0.81</w:t>
      </w:r>
    </w:p>
    <w:p w14:paraId="0F22EE7C" w14:textId="77777777" w:rsidR="006F6AB4" w:rsidRPr="006F6AB4" w:rsidRDefault="006F6AB4" w:rsidP="006F6AB4">
      <w:pPr>
        <w:spacing w:after="0" w:line="259" w:lineRule="auto"/>
        <w:ind w:left="0" w:right="-29" w:firstLine="0"/>
        <w:rPr>
          <w:b/>
          <w:bCs/>
        </w:rPr>
      </w:pPr>
      <w:r w:rsidRPr="006F6AB4">
        <w:rPr>
          <w:b/>
          <w:bCs/>
        </w:rPr>
        <w:t>1.357</w:t>
      </w:r>
    </w:p>
    <w:p w14:paraId="4A23C710" w14:textId="77777777" w:rsidR="006F6AB4" w:rsidRPr="006F6AB4" w:rsidRDefault="006F6AB4" w:rsidP="006F6AB4">
      <w:pPr>
        <w:spacing w:after="0" w:line="259" w:lineRule="auto"/>
        <w:ind w:left="0" w:right="-29" w:firstLine="0"/>
        <w:rPr>
          <w:b/>
          <w:bCs/>
        </w:rPr>
      </w:pPr>
      <w:r w:rsidRPr="006F6AB4">
        <w:rPr>
          <w:b/>
          <w:bCs/>
        </w:rPr>
        <w:t>0.819</w:t>
      </w:r>
    </w:p>
    <w:p w14:paraId="59989D9B" w14:textId="77777777" w:rsidR="006F6AB4" w:rsidRPr="006F6AB4" w:rsidRDefault="006F6AB4" w:rsidP="006F6AB4">
      <w:pPr>
        <w:spacing w:after="0" w:line="259" w:lineRule="auto"/>
        <w:ind w:left="0" w:right="-29" w:firstLine="0"/>
        <w:rPr>
          <w:b/>
          <w:bCs/>
        </w:rPr>
      </w:pPr>
      <w:r w:rsidRPr="006F6AB4">
        <w:rPr>
          <w:b/>
          <w:bCs/>
        </w:rPr>
        <w:t>0.59</w:t>
      </w:r>
    </w:p>
    <w:p w14:paraId="4EE3399F" w14:textId="77777777" w:rsidR="006F6AB4" w:rsidRPr="006F6AB4" w:rsidRDefault="006F6AB4" w:rsidP="006F6AB4">
      <w:pPr>
        <w:spacing w:after="0" w:line="259" w:lineRule="auto"/>
        <w:ind w:left="0" w:right="-29" w:firstLine="0"/>
        <w:rPr>
          <w:b/>
          <w:bCs/>
        </w:rPr>
      </w:pPr>
    </w:p>
    <w:p w14:paraId="7E265B54" w14:textId="77777777" w:rsidR="006F6AB4" w:rsidRPr="006F6AB4" w:rsidRDefault="006F6AB4" w:rsidP="006F6AB4">
      <w:pPr>
        <w:spacing w:after="0" w:line="259" w:lineRule="auto"/>
        <w:ind w:left="0" w:right="-29" w:firstLine="0"/>
        <w:rPr>
          <w:b/>
          <w:bCs/>
        </w:rPr>
      </w:pPr>
      <w:r w:rsidRPr="006F6AB4">
        <w:rPr>
          <w:b/>
          <w:bCs/>
        </w:rPr>
        <w:t>Average Luminosity</w:t>
      </w:r>
    </w:p>
    <w:p w14:paraId="6E144876" w14:textId="0A8762DA" w:rsidR="00C23662" w:rsidRPr="006F6AB4" w:rsidRDefault="006F6AB4" w:rsidP="006F6AB4">
      <w:pPr>
        <w:spacing w:after="0" w:line="259" w:lineRule="auto"/>
        <w:ind w:left="0" w:right="-29" w:firstLine="0"/>
        <w:rPr>
          <w:b/>
          <w:bCs/>
        </w:rPr>
      </w:pPr>
      <w:r w:rsidRPr="006F6AB4">
        <w:rPr>
          <w:b/>
          <w:bCs/>
        </w:rPr>
        <w:t>0.894</w:t>
      </w:r>
    </w:p>
    <w:p w14:paraId="06E7EDFD" w14:textId="77777777" w:rsidR="006F6AB4" w:rsidRPr="006F6AB4" w:rsidRDefault="006F6AB4" w:rsidP="006F6AB4">
      <w:pPr>
        <w:spacing w:after="0" w:line="259" w:lineRule="auto"/>
        <w:ind w:left="0" w:right="-29" w:firstLine="0"/>
        <w:rPr>
          <w:b/>
          <w:bCs/>
        </w:rPr>
      </w:pPr>
    </w:p>
    <w:p w14:paraId="1B2CBF78" w14:textId="77777777" w:rsidR="00C23662" w:rsidRDefault="00435844">
      <w:pPr>
        <w:spacing w:after="214" w:line="259" w:lineRule="auto"/>
        <w:ind w:left="-5"/>
      </w:pPr>
      <w:r>
        <w:rPr>
          <w:u w:val="single" w:color="000000"/>
        </w:rPr>
        <w:t>Step 2: Filter the top 5.</w:t>
      </w:r>
    </w:p>
    <w:p w14:paraId="1EBA27F3" w14:textId="77777777" w:rsidR="00C23662" w:rsidRDefault="00435844">
      <w:pPr>
        <w:spacing w:after="0"/>
        <w:ind w:left="-5" w:right="14"/>
      </w:pPr>
      <w:r>
        <w:t>AWAY would like a list of the five hottest stars (by temperature) and their color.</w:t>
      </w:r>
    </w:p>
    <w:tbl>
      <w:tblPr>
        <w:tblStyle w:val="TableGrid"/>
        <w:tblW w:w="5820" w:type="dxa"/>
        <w:tblInd w:w="-110" w:type="dxa"/>
        <w:tblCellMar>
          <w:top w:w="113" w:type="dxa"/>
          <w:left w:w="179" w:type="dxa"/>
          <w:right w:w="115" w:type="dxa"/>
        </w:tblCellMar>
        <w:tblLook w:val="04A0" w:firstRow="1" w:lastRow="0" w:firstColumn="1" w:lastColumn="0" w:noHBand="0" w:noVBand="1"/>
      </w:tblPr>
      <w:tblGrid>
        <w:gridCol w:w="1940"/>
        <w:gridCol w:w="1940"/>
        <w:gridCol w:w="1940"/>
      </w:tblGrid>
      <w:tr w:rsidR="00C23662" w14:paraId="1E37F524" w14:textId="77777777">
        <w:trPr>
          <w:trHeight w:val="520"/>
        </w:trPr>
        <w:tc>
          <w:tcPr>
            <w:tcW w:w="1940" w:type="dxa"/>
            <w:tcBorders>
              <w:top w:val="single" w:sz="8" w:space="0" w:color="000000"/>
              <w:left w:val="single" w:sz="8" w:space="0" w:color="000000"/>
              <w:bottom w:val="single" w:sz="8" w:space="0" w:color="000000"/>
              <w:right w:val="single" w:sz="8" w:space="0" w:color="000000"/>
            </w:tcBorders>
            <w:vAlign w:val="center"/>
          </w:tcPr>
          <w:p w14:paraId="669B6872" w14:textId="77777777" w:rsidR="00C23662" w:rsidRDefault="00435844">
            <w:pPr>
              <w:spacing w:after="0" w:line="259" w:lineRule="auto"/>
              <w:ind w:left="0" w:right="58" w:firstLine="0"/>
              <w:jc w:val="center"/>
            </w:pPr>
            <w:r>
              <w:rPr>
                <w:b/>
              </w:rPr>
              <w:lastRenderedPageBreak/>
              <w:t>STAR</w:t>
            </w:r>
          </w:p>
        </w:tc>
        <w:tc>
          <w:tcPr>
            <w:tcW w:w="1940" w:type="dxa"/>
            <w:tcBorders>
              <w:top w:val="single" w:sz="8" w:space="0" w:color="000000"/>
              <w:left w:val="single" w:sz="8" w:space="0" w:color="000000"/>
              <w:bottom w:val="single" w:sz="8" w:space="0" w:color="000000"/>
              <w:right w:val="single" w:sz="8" w:space="0" w:color="000000"/>
            </w:tcBorders>
            <w:vAlign w:val="center"/>
          </w:tcPr>
          <w:p w14:paraId="7302CF14" w14:textId="77777777" w:rsidR="00C23662" w:rsidRDefault="00435844">
            <w:pPr>
              <w:spacing w:after="0" w:line="259" w:lineRule="auto"/>
              <w:ind w:left="0" w:firstLine="0"/>
            </w:pPr>
            <w:r>
              <w:rPr>
                <w:b/>
              </w:rPr>
              <w:t>TEMPERATURE</w:t>
            </w:r>
          </w:p>
        </w:tc>
        <w:tc>
          <w:tcPr>
            <w:tcW w:w="1940" w:type="dxa"/>
            <w:tcBorders>
              <w:top w:val="single" w:sz="8" w:space="0" w:color="000000"/>
              <w:left w:val="single" w:sz="8" w:space="0" w:color="000000"/>
              <w:bottom w:val="single" w:sz="8" w:space="0" w:color="000000"/>
              <w:right w:val="single" w:sz="8" w:space="0" w:color="000000"/>
            </w:tcBorders>
            <w:vAlign w:val="center"/>
          </w:tcPr>
          <w:p w14:paraId="4DCF2129" w14:textId="77777777" w:rsidR="00C23662" w:rsidRDefault="00435844">
            <w:pPr>
              <w:spacing w:after="0" w:line="259" w:lineRule="auto"/>
              <w:ind w:left="0" w:right="78" w:firstLine="0"/>
              <w:jc w:val="center"/>
            </w:pPr>
            <w:r>
              <w:rPr>
                <w:b/>
              </w:rPr>
              <w:t>COLOR</w:t>
            </w:r>
          </w:p>
        </w:tc>
      </w:tr>
      <w:tr w:rsidR="00C23662" w14:paraId="00876EB7" w14:textId="77777777">
        <w:trPr>
          <w:trHeight w:val="520"/>
        </w:trPr>
        <w:tc>
          <w:tcPr>
            <w:tcW w:w="1940" w:type="dxa"/>
            <w:tcBorders>
              <w:top w:val="single" w:sz="8" w:space="0" w:color="000000"/>
              <w:left w:val="single" w:sz="8" w:space="0" w:color="000000"/>
              <w:bottom w:val="single" w:sz="8" w:space="0" w:color="000000"/>
              <w:right w:val="single" w:sz="8" w:space="0" w:color="000000"/>
            </w:tcBorders>
          </w:tcPr>
          <w:p w14:paraId="63C43859" w14:textId="77777777" w:rsidR="00C23662" w:rsidRDefault="00435844">
            <w:pPr>
              <w:spacing w:after="0" w:line="259" w:lineRule="auto"/>
              <w:ind w:left="0" w:right="58" w:firstLine="0"/>
              <w:jc w:val="center"/>
            </w:pPr>
            <w:r>
              <w:t>1</w:t>
            </w:r>
          </w:p>
        </w:tc>
        <w:tc>
          <w:tcPr>
            <w:tcW w:w="1940" w:type="dxa"/>
            <w:tcBorders>
              <w:top w:val="single" w:sz="8" w:space="0" w:color="000000"/>
              <w:left w:val="single" w:sz="8" w:space="0" w:color="000000"/>
              <w:bottom w:val="single" w:sz="8" w:space="0" w:color="000000"/>
              <w:right w:val="single" w:sz="8" w:space="0" w:color="000000"/>
            </w:tcBorders>
          </w:tcPr>
          <w:p w14:paraId="79B2991A" w14:textId="57AC41A0" w:rsidR="00C23662" w:rsidRDefault="006F6AB4">
            <w:pPr>
              <w:spacing w:after="160" w:line="259" w:lineRule="auto"/>
              <w:ind w:left="0" w:firstLine="0"/>
            </w:pPr>
            <w:r>
              <w:t>40000</w:t>
            </w:r>
          </w:p>
        </w:tc>
        <w:tc>
          <w:tcPr>
            <w:tcW w:w="1940" w:type="dxa"/>
            <w:tcBorders>
              <w:top w:val="single" w:sz="8" w:space="0" w:color="000000"/>
              <w:left w:val="single" w:sz="8" w:space="0" w:color="000000"/>
              <w:bottom w:val="single" w:sz="8" w:space="0" w:color="000000"/>
              <w:right w:val="single" w:sz="8" w:space="0" w:color="000000"/>
            </w:tcBorders>
          </w:tcPr>
          <w:p w14:paraId="53A8746D" w14:textId="08D007F9" w:rsidR="00C23662" w:rsidRDefault="006F6AB4">
            <w:pPr>
              <w:spacing w:after="160" w:line="259" w:lineRule="auto"/>
              <w:ind w:left="0" w:firstLine="0"/>
            </w:pPr>
            <w:r>
              <w:t>Blue</w:t>
            </w:r>
          </w:p>
        </w:tc>
      </w:tr>
      <w:tr w:rsidR="00C23662" w14:paraId="15CB83AA" w14:textId="77777777">
        <w:trPr>
          <w:trHeight w:val="540"/>
        </w:trPr>
        <w:tc>
          <w:tcPr>
            <w:tcW w:w="1940" w:type="dxa"/>
            <w:tcBorders>
              <w:top w:val="single" w:sz="8" w:space="0" w:color="000000"/>
              <w:left w:val="single" w:sz="8" w:space="0" w:color="000000"/>
              <w:bottom w:val="single" w:sz="8" w:space="0" w:color="000000"/>
              <w:right w:val="single" w:sz="8" w:space="0" w:color="000000"/>
            </w:tcBorders>
            <w:vAlign w:val="center"/>
          </w:tcPr>
          <w:p w14:paraId="66AF1248" w14:textId="77777777" w:rsidR="00C23662" w:rsidRDefault="00435844">
            <w:pPr>
              <w:spacing w:after="0" w:line="259" w:lineRule="auto"/>
              <w:ind w:left="0" w:right="58" w:firstLine="0"/>
              <w:jc w:val="center"/>
            </w:pPr>
            <w:r>
              <w:t>2</w:t>
            </w:r>
          </w:p>
        </w:tc>
        <w:tc>
          <w:tcPr>
            <w:tcW w:w="1940" w:type="dxa"/>
            <w:tcBorders>
              <w:top w:val="single" w:sz="8" w:space="0" w:color="000000"/>
              <w:left w:val="single" w:sz="8" w:space="0" w:color="000000"/>
              <w:bottom w:val="single" w:sz="8" w:space="0" w:color="000000"/>
              <w:right w:val="single" w:sz="8" w:space="0" w:color="000000"/>
            </w:tcBorders>
          </w:tcPr>
          <w:p w14:paraId="655D5003" w14:textId="12E7EEED" w:rsidR="00C23662" w:rsidRDefault="006F6AB4">
            <w:pPr>
              <w:spacing w:after="160" w:line="259" w:lineRule="auto"/>
              <w:ind w:left="0" w:firstLine="0"/>
            </w:pPr>
            <w:r>
              <w:t>39000</w:t>
            </w:r>
          </w:p>
        </w:tc>
        <w:tc>
          <w:tcPr>
            <w:tcW w:w="1940" w:type="dxa"/>
            <w:tcBorders>
              <w:top w:val="single" w:sz="8" w:space="0" w:color="000000"/>
              <w:left w:val="single" w:sz="8" w:space="0" w:color="000000"/>
              <w:bottom w:val="single" w:sz="8" w:space="0" w:color="000000"/>
              <w:right w:val="single" w:sz="8" w:space="0" w:color="000000"/>
            </w:tcBorders>
          </w:tcPr>
          <w:p w14:paraId="47D3720F" w14:textId="23C5FD7F" w:rsidR="00C23662" w:rsidRDefault="006F6AB4">
            <w:pPr>
              <w:spacing w:after="160" w:line="259" w:lineRule="auto"/>
              <w:ind w:left="0" w:firstLine="0"/>
            </w:pPr>
            <w:r>
              <w:t>Blue</w:t>
            </w:r>
          </w:p>
        </w:tc>
      </w:tr>
      <w:tr w:rsidR="00C23662" w14:paraId="6CB178F4" w14:textId="77777777">
        <w:trPr>
          <w:trHeight w:val="520"/>
        </w:trPr>
        <w:tc>
          <w:tcPr>
            <w:tcW w:w="1940" w:type="dxa"/>
            <w:tcBorders>
              <w:top w:val="single" w:sz="8" w:space="0" w:color="000000"/>
              <w:left w:val="single" w:sz="8" w:space="0" w:color="000000"/>
              <w:bottom w:val="single" w:sz="8" w:space="0" w:color="000000"/>
              <w:right w:val="single" w:sz="8" w:space="0" w:color="000000"/>
            </w:tcBorders>
            <w:vAlign w:val="center"/>
          </w:tcPr>
          <w:p w14:paraId="3B86DEE9" w14:textId="77777777" w:rsidR="00C23662" w:rsidRDefault="00435844">
            <w:pPr>
              <w:spacing w:after="0" w:line="259" w:lineRule="auto"/>
              <w:ind w:left="0" w:right="58" w:firstLine="0"/>
              <w:jc w:val="center"/>
            </w:pPr>
            <w:r>
              <w:t>3</w:t>
            </w:r>
          </w:p>
        </w:tc>
        <w:tc>
          <w:tcPr>
            <w:tcW w:w="1940" w:type="dxa"/>
            <w:tcBorders>
              <w:top w:val="single" w:sz="8" w:space="0" w:color="000000"/>
              <w:left w:val="single" w:sz="8" w:space="0" w:color="000000"/>
              <w:bottom w:val="single" w:sz="8" w:space="0" w:color="000000"/>
              <w:right w:val="single" w:sz="8" w:space="0" w:color="000000"/>
            </w:tcBorders>
          </w:tcPr>
          <w:p w14:paraId="4022556E" w14:textId="0577D0B5" w:rsidR="00C23662" w:rsidRDefault="006F6AB4">
            <w:pPr>
              <w:spacing w:after="160" w:line="259" w:lineRule="auto"/>
              <w:ind w:left="0" w:firstLine="0"/>
            </w:pPr>
            <w:r>
              <w:t>38940</w:t>
            </w:r>
          </w:p>
        </w:tc>
        <w:tc>
          <w:tcPr>
            <w:tcW w:w="1940" w:type="dxa"/>
            <w:tcBorders>
              <w:top w:val="single" w:sz="8" w:space="0" w:color="000000"/>
              <w:left w:val="single" w:sz="8" w:space="0" w:color="000000"/>
              <w:bottom w:val="single" w:sz="8" w:space="0" w:color="000000"/>
              <w:right w:val="single" w:sz="8" w:space="0" w:color="000000"/>
            </w:tcBorders>
          </w:tcPr>
          <w:p w14:paraId="00342D10" w14:textId="69EBAE2B" w:rsidR="00C23662" w:rsidRDefault="006F6AB4">
            <w:pPr>
              <w:spacing w:after="160" w:line="259" w:lineRule="auto"/>
              <w:ind w:left="0" w:firstLine="0"/>
            </w:pPr>
            <w:r>
              <w:t>Blue</w:t>
            </w:r>
          </w:p>
        </w:tc>
      </w:tr>
      <w:tr w:rsidR="00C23662" w14:paraId="1171F7B9" w14:textId="77777777">
        <w:trPr>
          <w:trHeight w:val="520"/>
        </w:trPr>
        <w:tc>
          <w:tcPr>
            <w:tcW w:w="1940" w:type="dxa"/>
            <w:tcBorders>
              <w:top w:val="single" w:sz="8" w:space="0" w:color="000000"/>
              <w:left w:val="single" w:sz="8" w:space="0" w:color="000000"/>
              <w:bottom w:val="single" w:sz="8" w:space="0" w:color="000000"/>
              <w:right w:val="single" w:sz="8" w:space="0" w:color="000000"/>
            </w:tcBorders>
            <w:vAlign w:val="center"/>
          </w:tcPr>
          <w:p w14:paraId="6F7A270B" w14:textId="77777777" w:rsidR="00C23662" w:rsidRDefault="00435844">
            <w:pPr>
              <w:spacing w:after="0" w:line="259" w:lineRule="auto"/>
              <w:ind w:left="0" w:right="58" w:firstLine="0"/>
              <w:jc w:val="center"/>
            </w:pPr>
            <w:r>
              <w:t>4</w:t>
            </w:r>
          </w:p>
        </w:tc>
        <w:tc>
          <w:tcPr>
            <w:tcW w:w="1940" w:type="dxa"/>
            <w:tcBorders>
              <w:top w:val="single" w:sz="8" w:space="0" w:color="000000"/>
              <w:left w:val="single" w:sz="8" w:space="0" w:color="000000"/>
              <w:bottom w:val="single" w:sz="8" w:space="0" w:color="000000"/>
              <w:right w:val="single" w:sz="8" w:space="0" w:color="000000"/>
            </w:tcBorders>
          </w:tcPr>
          <w:p w14:paraId="3C38C9B5" w14:textId="5410EA39" w:rsidR="00C23662" w:rsidRDefault="006F6AB4">
            <w:pPr>
              <w:spacing w:after="160" w:line="259" w:lineRule="auto"/>
              <w:ind w:left="0" w:firstLine="0"/>
            </w:pPr>
            <w:r>
              <w:t>38234</w:t>
            </w:r>
          </w:p>
        </w:tc>
        <w:tc>
          <w:tcPr>
            <w:tcW w:w="1940" w:type="dxa"/>
            <w:tcBorders>
              <w:top w:val="single" w:sz="8" w:space="0" w:color="000000"/>
              <w:left w:val="single" w:sz="8" w:space="0" w:color="000000"/>
              <w:bottom w:val="single" w:sz="8" w:space="0" w:color="000000"/>
              <w:right w:val="single" w:sz="8" w:space="0" w:color="000000"/>
            </w:tcBorders>
          </w:tcPr>
          <w:p w14:paraId="699EF034" w14:textId="54125428" w:rsidR="00C23662" w:rsidRDefault="006F6AB4">
            <w:pPr>
              <w:spacing w:after="160" w:line="259" w:lineRule="auto"/>
              <w:ind w:left="0" w:firstLine="0"/>
            </w:pPr>
            <w:r>
              <w:t>Blue</w:t>
            </w:r>
          </w:p>
        </w:tc>
      </w:tr>
      <w:tr w:rsidR="00C23662" w14:paraId="3F2319B0" w14:textId="77777777">
        <w:trPr>
          <w:trHeight w:val="520"/>
        </w:trPr>
        <w:tc>
          <w:tcPr>
            <w:tcW w:w="1940" w:type="dxa"/>
            <w:tcBorders>
              <w:top w:val="single" w:sz="8" w:space="0" w:color="000000"/>
              <w:left w:val="single" w:sz="8" w:space="0" w:color="000000"/>
              <w:bottom w:val="single" w:sz="8" w:space="0" w:color="000000"/>
              <w:right w:val="single" w:sz="8" w:space="0" w:color="000000"/>
            </w:tcBorders>
          </w:tcPr>
          <w:p w14:paraId="5C393F35" w14:textId="77777777" w:rsidR="00C23662" w:rsidRDefault="00435844">
            <w:pPr>
              <w:spacing w:after="0" w:line="259" w:lineRule="auto"/>
              <w:ind w:left="0" w:right="58" w:firstLine="0"/>
              <w:jc w:val="center"/>
            </w:pPr>
            <w:r>
              <w:t>5</w:t>
            </w:r>
          </w:p>
        </w:tc>
        <w:tc>
          <w:tcPr>
            <w:tcW w:w="1940" w:type="dxa"/>
            <w:tcBorders>
              <w:top w:val="single" w:sz="8" w:space="0" w:color="000000"/>
              <w:left w:val="single" w:sz="8" w:space="0" w:color="000000"/>
              <w:bottom w:val="single" w:sz="8" w:space="0" w:color="000000"/>
              <w:right w:val="single" w:sz="8" w:space="0" w:color="000000"/>
            </w:tcBorders>
          </w:tcPr>
          <w:p w14:paraId="1B3ACDA4" w14:textId="2BE47001" w:rsidR="00C23662" w:rsidRDefault="006F6AB4">
            <w:pPr>
              <w:spacing w:after="160" w:line="259" w:lineRule="auto"/>
              <w:ind w:left="0" w:firstLine="0"/>
            </w:pPr>
            <w:r>
              <w:t>37882</w:t>
            </w:r>
          </w:p>
        </w:tc>
        <w:tc>
          <w:tcPr>
            <w:tcW w:w="1940" w:type="dxa"/>
            <w:tcBorders>
              <w:top w:val="single" w:sz="8" w:space="0" w:color="000000"/>
              <w:left w:val="single" w:sz="8" w:space="0" w:color="000000"/>
              <w:bottom w:val="single" w:sz="8" w:space="0" w:color="000000"/>
              <w:right w:val="single" w:sz="8" w:space="0" w:color="000000"/>
            </w:tcBorders>
          </w:tcPr>
          <w:p w14:paraId="39EFC9F2" w14:textId="33E1FD8D" w:rsidR="00C23662" w:rsidRDefault="006F6AB4">
            <w:pPr>
              <w:spacing w:after="160" w:line="259" w:lineRule="auto"/>
              <w:ind w:left="0" w:firstLine="0"/>
            </w:pPr>
            <w:r>
              <w:t>Blue</w:t>
            </w:r>
          </w:p>
        </w:tc>
      </w:tr>
    </w:tbl>
    <w:p w14:paraId="409D476F" w14:textId="4BFF46D8" w:rsidR="00C23662" w:rsidRDefault="00435844">
      <w:pPr>
        <w:spacing w:after="0"/>
        <w:ind w:left="-5" w:right="14"/>
      </w:pPr>
      <w:r>
        <w:t>The temperature and color of the hottest star is:</w:t>
      </w:r>
    </w:p>
    <w:p w14:paraId="1B4DB1B3" w14:textId="450BD1F7" w:rsidR="006F6AB4" w:rsidRPr="006F6AB4" w:rsidRDefault="006F6AB4">
      <w:pPr>
        <w:spacing w:after="0"/>
        <w:ind w:left="-5" w:right="14"/>
        <w:rPr>
          <w:b/>
          <w:bCs/>
        </w:rPr>
      </w:pPr>
      <w:r w:rsidRPr="006F6AB4">
        <w:rPr>
          <w:b/>
          <w:bCs/>
        </w:rPr>
        <w:t>The temperature of hottest star is 40,000, and the color is blue.</w:t>
      </w:r>
    </w:p>
    <w:p w14:paraId="6CCA46A3" w14:textId="6CBDE488" w:rsidR="00C23662" w:rsidRDefault="00C23662">
      <w:pPr>
        <w:spacing w:after="560" w:line="259" w:lineRule="auto"/>
        <w:ind w:left="0" w:right="-29" w:firstLine="0"/>
      </w:pPr>
    </w:p>
    <w:p w14:paraId="2704C8D6" w14:textId="77777777" w:rsidR="00C23662" w:rsidRDefault="00435844">
      <w:pPr>
        <w:pStyle w:val="Heading1"/>
        <w:ind w:left="-5"/>
      </w:pPr>
      <w:r>
        <w:t>Part 3 - Gather Insights with Statistics</w:t>
      </w:r>
    </w:p>
    <w:p w14:paraId="7D9989B0" w14:textId="77777777" w:rsidR="00C23662" w:rsidRDefault="00435844">
      <w:pPr>
        <w:spacing w:after="345" w:line="487" w:lineRule="auto"/>
        <w:ind w:left="-5" w:right="929"/>
      </w:pPr>
      <w:r>
        <w:rPr>
          <w:b/>
        </w:rPr>
        <w:t xml:space="preserve">Tool: Excel Data Analysis </w:t>
      </w:r>
      <w:proofErr w:type="spellStart"/>
      <w:r>
        <w:rPr>
          <w:b/>
        </w:rPr>
        <w:t>ToolPak</w:t>
      </w:r>
      <w:proofErr w:type="spellEnd"/>
      <w:r>
        <w:rPr>
          <w:b/>
        </w:rPr>
        <w:t xml:space="preserve">, Excel functions, and visualizations </w:t>
      </w:r>
      <w:r>
        <w:rPr>
          <w:u w:val="single" w:color="000000"/>
        </w:rPr>
        <w:t xml:space="preserve">Step 1: Calculate and visualize descriptive statistics with the Data Analysis </w:t>
      </w:r>
      <w:proofErr w:type="spellStart"/>
      <w:r>
        <w:rPr>
          <w:u w:val="single" w:color="000000"/>
        </w:rPr>
        <w:t>ToolPak</w:t>
      </w:r>
      <w:proofErr w:type="spellEnd"/>
      <w:r>
        <w:rPr>
          <w:u w:val="single" w:color="000000"/>
        </w:rPr>
        <w:t>.</w:t>
      </w:r>
    </w:p>
    <w:p w14:paraId="06441DE0" w14:textId="77777777" w:rsidR="00C23662" w:rsidRDefault="00435844">
      <w:pPr>
        <w:spacing w:after="0"/>
        <w:ind w:left="-5" w:right="14"/>
      </w:pPr>
      <w:r>
        <w:t xml:space="preserve">Report the summary statistics for the </w:t>
      </w:r>
      <w:r>
        <w:rPr>
          <w:i/>
        </w:rPr>
        <w:t xml:space="preserve">Temperature </w:t>
      </w:r>
      <w:r>
        <w:t>column.</w:t>
      </w:r>
    </w:p>
    <w:tbl>
      <w:tblPr>
        <w:tblW w:w="2740" w:type="dxa"/>
        <w:tblLook w:val="04A0" w:firstRow="1" w:lastRow="0" w:firstColumn="1" w:lastColumn="0" w:noHBand="0" w:noVBand="1"/>
      </w:tblPr>
      <w:tblGrid>
        <w:gridCol w:w="1792"/>
        <w:gridCol w:w="1109"/>
      </w:tblGrid>
      <w:tr w:rsidR="00C4352E" w:rsidRPr="00C4352E" w14:paraId="474ED34D" w14:textId="77777777" w:rsidTr="00C4352E">
        <w:trPr>
          <w:trHeight w:val="288"/>
        </w:trPr>
        <w:tc>
          <w:tcPr>
            <w:tcW w:w="2740" w:type="dxa"/>
            <w:gridSpan w:val="2"/>
            <w:tcBorders>
              <w:top w:val="single" w:sz="8" w:space="0" w:color="auto"/>
              <w:left w:val="nil"/>
              <w:bottom w:val="single" w:sz="4" w:space="0" w:color="auto"/>
              <w:right w:val="nil"/>
            </w:tcBorders>
            <w:shd w:val="clear" w:color="auto" w:fill="auto"/>
            <w:noWrap/>
            <w:vAlign w:val="bottom"/>
            <w:hideMark/>
          </w:tcPr>
          <w:p w14:paraId="46A1C6A7" w14:textId="77777777" w:rsidR="00C4352E" w:rsidRPr="00C4352E" w:rsidRDefault="00C4352E" w:rsidP="00C4352E">
            <w:pPr>
              <w:spacing w:after="0" w:line="240" w:lineRule="auto"/>
              <w:ind w:left="0" w:firstLine="0"/>
              <w:jc w:val="center"/>
              <w:rPr>
                <w:rFonts w:eastAsia="Times New Roman"/>
                <w:b/>
                <w:bCs/>
                <w:i/>
                <w:iCs/>
              </w:rPr>
            </w:pPr>
            <w:r w:rsidRPr="00C4352E">
              <w:rPr>
                <w:rFonts w:eastAsia="Times New Roman"/>
                <w:b/>
                <w:bCs/>
                <w:i/>
                <w:iCs/>
              </w:rPr>
              <w:t>Temperature</w:t>
            </w:r>
          </w:p>
        </w:tc>
      </w:tr>
      <w:tr w:rsidR="00C4352E" w:rsidRPr="00C4352E" w14:paraId="6C46E11D" w14:textId="77777777" w:rsidTr="00C4352E">
        <w:trPr>
          <w:trHeight w:val="288"/>
        </w:trPr>
        <w:tc>
          <w:tcPr>
            <w:tcW w:w="1792" w:type="dxa"/>
            <w:tcBorders>
              <w:top w:val="nil"/>
              <w:left w:val="nil"/>
              <w:bottom w:val="nil"/>
              <w:right w:val="nil"/>
            </w:tcBorders>
            <w:shd w:val="clear" w:color="auto" w:fill="auto"/>
            <w:noWrap/>
            <w:vAlign w:val="bottom"/>
            <w:hideMark/>
          </w:tcPr>
          <w:p w14:paraId="360D1A9F" w14:textId="77777777" w:rsidR="00C4352E" w:rsidRPr="00C4352E" w:rsidRDefault="00C4352E" w:rsidP="00C4352E">
            <w:pPr>
              <w:spacing w:after="0" w:line="240" w:lineRule="auto"/>
              <w:ind w:left="0" w:firstLine="0"/>
              <w:jc w:val="center"/>
              <w:rPr>
                <w:rFonts w:eastAsia="Times New Roman"/>
                <w:b/>
                <w:bCs/>
                <w:i/>
                <w:iCs/>
              </w:rPr>
            </w:pPr>
          </w:p>
        </w:tc>
        <w:tc>
          <w:tcPr>
            <w:tcW w:w="948" w:type="dxa"/>
            <w:tcBorders>
              <w:top w:val="nil"/>
              <w:left w:val="nil"/>
              <w:bottom w:val="nil"/>
              <w:right w:val="nil"/>
            </w:tcBorders>
            <w:shd w:val="clear" w:color="auto" w:fill="auto"/>
            <w:noWrap/>
            <w:vAlign w:val="bottom"/>
            <w:hideMark/>
          </w:tcPr>
          <w:p w14:paraId="2FC323F3" w14:textId="77777777" w:rsidR="00C4352E" w:rsidRPr="00C4352E" w:rsidRDefault="00C4352E" w:rsidP="00C4352E">
            <w:pPr>
              <w:spacing w:after="0" w:line="240" w:lineRule="auto"/>
              <w:ind w:left="0" w:firstLine="0"/>
              <w:rPr>
                <w:rFonts w:ascii="Times New Roman" w:eastAsia="Times New Roman" w:hAnsi="Times New Roman" w:cs="Times New Roman"/>
                <w:b/>
                <w:bCs/>
                <w:color w:val="auto"/>
                <w:sz w:val="20"/>
                <w:szCs w:val="20"/>
              </w:rPr>
            </w:pPr>
          </w:p>
        </w:tc>
      </w:tr>
      <w:tr w:rsidR="00C4352E" w:rsidRPr="00C4352E" w14:paraId="510BBCC5" w14:textId="77777777" w:rsidTr="00C4352E">
        <w:trPr>
          <w:trHeight w:val="288"/>
        </w:trPr>
        <w:tc>
          <w:tcPr>
            <w:tcW w:w="1792" w:type="dxa"/>
            <w:tcBorders>
              <w:top w:val="nil"/>
              <w:left w:val="nil"/>
              <w:bottom w:val="nil"/>
              <w:right w:val="nil"/>
            </w:tcBorders>
            <w:shd w:val="clear" w:color="auto" w:fill="auto"/>
            <w:noWrap/>
            <w:vAlign w:val="bottom"/>
            <w:hideMark/>
          </w:tcPr>
          <w:p w14:paraId="76370C72"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Mean</w:t>
            </w:r>
          </w:p>
        </w:tc>
        <w:tc>
          <w:tcPr>
            <w:tcW w:w="948" w:type="dxa"/>
            <w:tcBorders>
              <w:top w:val="nil"/>
              <w:left w:val="nil"/>
              <w:bottom w:val="nil"/>
              <w:right w:val="nil"/>
            </w:tcBorders>
            <w:shd w:val="clear" w:color="auto" w:fill="auto"/>
            <w:noWrap/>
            <w:vAlign w:val="bottom"/>
            <w:hideMark/>
          </w:tcPr>
          <w:p w14:paraId="38E55572"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10497.46</w:t>
            </w:r>
          </w:p>
        </w:tc>
      </w:tr>
      <w:tr w:rsidR="00C4352E" w:rsidRPr="00C4352E" w14:paraId="7E2CA026" w14:textId="77777777" w:rsidTr="00C4352E">
        <w:trPr>
          <w:trHeight w:val="288"/>
        </w:trPr>
        <w:tc>
          <w:tcPr>
            <w:tcW w:w="1792" w:type="dxa"/>
            <w:tcBorders>
              <w:top w:val="nil"/>
              <w:left w:val="nil"/>
              <w:bottom w:val="nil"/>
              <w:right w:val="nil"/>
            </w:tcBorders>
            <w:shd w:val="clear" w:color="auto" w:fill="auto"/>
            <w:noWrap/>
            <w:vAlign w:val="bottom"/>
            <w:hideMark/>
          </w:tcPr>
          <w:p w14:paraId="4A55C0E9"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Standard Error</w:t>
            </w:r>
          </w:p>
        </w:tc>
        <w:tc>
          <w:tcPr>
            <w:tcW w:w="948" w:type="dxa"/>
            <w:tcBorders>
              <w:top w:val="nil"/>
              <w:left w:val="nil"/>
              <w:bottom w:val="nil"/>
              <w:right w:val="nil"/>
            </w:tcBorders>
            <w:shd w:val="clear" w:color="auto" w:fill="auto"/>
            <w:noWrap/>
            <w:vAlign w:val="bottom"/>
            <w:hideMark/>
          </w:tcPr>
          <w:p w14:paraId="56D68156"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616.6064</w:t>
            </w:r>
          </w:p>
        </w:tc>
      </w:tr>
      <w:tr w:rsidR="00C4352E" w:rsidRPr="00C4352E" w14:paraId="2BE3E64E" w14:textId="77777777" w:rsidTr="00C4352E">
        <w:trPr>
          <w:trHeight w:val="288"/>
        </w:trPr>
        <w:tc>
          <w:tcPr>
            <w:tcW w:w="1792" w:type="dxa"/>
            <w:tcBorders>
              <w:top w:val="nil"/>
              <w:left w:val="nil"/>
              <w:bottom w:val="nil"/>
              <w:right w:val="nil"/>
            </w:tcBorders>
            <w:shd w:val="clear" w:color="auto" w:fill="auto"/>
            <w:noWrap/>
            <w:vAlign w:val="bottom"/>
            <w:hideMark/>
          </w:tcPr>
          <w:p w14:paraId="1108BED4"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Median</w:t>
            </w:r>
          </w:p>
        </w:tc>
        <w:tc>
          <w:tcPr>
            <w:tcW w:w="948" w:type="dxa"/>
            <w:tcBorders>
              <w:top w:val="nil"/>
              <w:left w:val="nil"/>
              <w:bottom w:val="nil"/>
              <w:right w:val="nil"/>
            </w:tcBorders>
            <w:shd w:val="clear" w:color="auto" w:fill="auto"/>
            <w:noWrap/>
            <w:vAlign w:val="bottom"/>
            <w:hideMark/>
          </w:tcPr>
          <w:p w14:paraId="178D8995"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5776</w:t>
            </w:r>
          </w:p>
        </w:tc>
      </w:tr>
      <w:tr w:rsidR="00C4352E" w:rsidRPr="00C4352E" w14:paraId="7C79C82C" w14:textId="77777777" w:rsidTr="00C4352E">
        <w:trPr>
          <w:trHeight w:val="288"/>
        </w:trPr>
        <w:tc>
          <w:tcPr>
            <w:tcW w:w="1792" w:type="dxa"/>
            <w:tcBorders>
              <w:top w:val="nil"/>
              <w:left w:val="nil"/>
              <w:bottom w:val="nil"/>
              <w:right w:val="nil"/>
            </w:tcBorders>
            <w:shd w:val="clear" w:color="auto" w:fill="auto"/>
            <w:noWrap/>
            <w:vAlign w:val="bottom"/>
            <w:hideMark/>
          </w:tcPr>
          <w:p w14:paraId="61071B9F"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Mode</w:t>
            </w:r>
          </w:p>
        </w:tc>
        <w:tc>
          <w:tcPr>
            <w:tcW w:w="948" w:type="dxa"/>
            <w:tcBorders>
              <w:top w:val="nil"/>
              <w:left w:val="nil"/>
              <w:bottom w:val="nil"/>
              <w:right w:val="nil"/>
            </w:tcBorders>
            <w:shd w:val="clear" w:color="auto" w:fill="auto"/>
            <w:noWrap/>
            <w:vAlign w:val="bottom"/>
            <w:hideMark/>
          </w:tcPr>
          <w:p w14:paraId="68BB8211"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3600</w:t>
            </w:r>
          </w:p>
        </w:tc>
      </w:tr>
      <w:tr w:rsidR="00C4352E" w:rsidRPr="00C4352E" w14:paraId="44AA281A" w14:textId="77777777" w:rsidTr="00C4352E">
        <w:trPr>
          <w:trHeight w:val="288"/>
        </w:trPr>
        <w:tc>
          <w:tcPr>
            <w:tcW w:w="1792" w:type="dxa"/>
            <w:tcBorders>
              <w:top w:val="nil"/>
              <w:left w:val="nil"/>
              <w:bottom w:val="nil"/>
              <w:right w:val="nil"/>
            </w:tcBorders>
            <w:shd w:val="clear" w:color="auto" w:fill="auto"/>
            <w:noWrap/>
            <w:vAlign w:val="bottom"/>
            <w:hideMark/>
          </w:tcPr>
          <w:p w14:paraId="670145CE"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Standard Deviation</w:t>
            </w:r>
          </w:p>
        </w:tc>
        <w:tc>
          <w:tcPr>
            <w:tcW w:w="948" w:type="dxa"/>
            <w:tcBorders>
              <w:top w:val="nil"/>
              <w:left w:val="nil"/>
              <w:bottom w:val="nil"/>
              <w:right w:val="nil"/>
            </w:tcBorders>
            <w:shd w:val="clear" w:color="auto" w:fill="auto"/>
            <w:noWrap/>
            <w:vAlign w:val="bottom"/>
            <w:hideMark/>
          </w:tcPr>
          <w:p w14:paraId="36DFD990"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9552.425</w:t>
            </w:r>
          </w:p>
        </w:tc>
      </w:tr>
      <w:tr w:rsidR="00C4352E" w:rsidRPr="00C4352E" w14:paraId="387EEA2A" w14:textId="77777777" w:rsidTr="00C4352E">
        <w:trPr>
          <w:trHeight w:val="288"/>
        </w:trPr>
        <w:tc>
          <w:tcPr>
            <w:tcW w:w="1792" w:type="dxa"/>
            <w:tcBorders>
              <w:top w:val="nil"/>
              <w:left w:val="nil"/>
              <w:bottom w:val="nil"/>
              <w:right w:val="nil"/>
            </w:tcBorders>
            <w:shd w:val="clear" w:color="auto" w:fill="auto"/>
            <w:noWrap/>
            <w:vAlign w:val="bottom"/>
            <w:hideMark/>
          </w:tcPr>
          <w:p w14:paraId="4ED14F87"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Sample Variance</w:t>
            </w:r>
          </w:p>
        </w:tc>
        <w:tc>
          <w:tcPr>
            <w:tcW w:w="948" w:type="dxa"/>
            <w:tcBorders>
              <w:top w:val="nil"/>
              <w:left w:val="nil"/>
              <w:bottom w:val="nil"/>
              <w:right w:val="nil"/>
            </w:tcBorders>
            <w:shd w:val="clear" w:color="auto" w:fill="auto"/>
            <w:noWrap/>
            <w:vAlign w:val="bottom"/>
            <w:hideMark/>
          </w:tcPr>
          <w:p w14:paraId="4EE4BEF7"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91248824</w:t>
            </w:r>
          </w:p>
        </w:tc>
      </w:tr>
      <w:tr w:rsidR="00C4352E" w:rsidRPr="00C4352E" w14:paraId="1E034F5F" w14:textId="77777777" w:rsidTr="00C4352E">
        <w:trPr>
          <w:trHeight w:val="288"/>
        </w:trPr>
        <w:tc>
          <w:tcPr>
            <w:tcW w:w="1792" w:type="dxa"/>
            <w:tcBorders>
              <w:top w:val="nil"/>
              <w:left w:val="nil"/>
              <w:bottom w:val="nil"/>
              <w:right w:val="nil"/>
            </w:tcBorders>
            <w:shd w:val="clear" w:color="auto" w:fill="auto"/>
            <w:noWrap/>
            <w:vAlign w:val="bottom"/>
            <w:hideMark/>
          </w:tcPr>
          <w:p w14:paraId="77EA1E54"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Kurtosis</w:t>
            </w:r>
          </w:p>
        </w:tc>
        <w:tc>
          <w:tcPr>
            <w:tcW w:w="948" w:type="dxa"/>
            <w:tcBorders>
              <w:top w:val="nil"/>
              <w:left w:val="nil"/>
              <w:bottom w:val="nil"/>
              <w:right w:val="nil"/>
            </w:tcBorders>
            <w:shd w:val="clear" w:color="auto" w:fill="auto"/>
            <w:noWrap/>
            <w:vAlign w:val="bottom"/>
            <w:hideMark/>
          </w:tcPr>
          <w:p w14:paraId="6B9A6AE2"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0.877352</w:t>
            </w:r>
          </w:p>
        </w:tc>
      </w:tr>
      <w:tr w:rsidR="00C4352E" w:rsidRPr="00C4352E" w14:paraId="1CACA931" w14:textId="77777777" w:rsidTr="00C4352E">
        <w:trPr>
          <w:trHeight w:val="288"/>
        </w:trPr>
        <w:tc>
          <w:tcPr>
            <w:tcW w:w="1792" w:type="dxa"/>
            <w:tcBorders>
              <w:top w:val="nil"/>
              <w:left w:val="nil"/>
              <w:bottom w:val="nil"/>
              <w:right w:val="nil"/>
            </w:tcBorders>
            <w:shd w:val="clear" w:color="auto" w:fill="auto"/>
            <w:noWrap/>
            <w:vAlign w:val="bottom"/>
            <w:hideMark/>
          </w:tcPr>
          <w:p w14:paraId="0008BF51"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Skewness</w:t>
            </w:r>
          </w:p>
        </w:tc>
        <w:tc>
          <w:tcPr>
            <w:tcW w:w="948" w:type="dxa"/>
            <w:tcBorders>
              <w:top w:val="nil"/>
              <w:left w:val="nil"/>
              <w:bottom w:val="nil"/>
              <w:right w:val="nil"/>
            </w:tcBorders>
            <w:shd w:val="clear" w:color="auto" w:fill="auto"/>
            <w:noWrap/>
            <w:vAlign w:val="bottom"/>
            <w:hideMark/>
          </w:tcPr>
          <w:p w14:paraId="6AA024B2"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1.321568</w:t>
            </w:r>
          </w:p>
        </w:tc>
      </w:tr>
      <w:tr w:rsidR="00C4352E" w:rsidRPr="00C4352E" w14:paraId="0F10B7F7" w14:textId="77777777" w:rsidTr="00C4352E">
        <w:trPr>
          <w:trHeight w:val="288"/>
        </w:trPr>
        <w:tc>
          <w:tcPr>
            <w:tcW w:w="1792" w:type="dxa"/>
            <w:tcBorders>
              <w:top w:val="nil"/>
              <w:left w:val="nil"/>
              <w:bottom w:val="nil"/>
              <w:right w:val="nil"/>
            </w:tcBorders>
            <w:shd w:val="clear" w:color="auto" w:fill="auto"/>
            <w:noWrap/>
            <w:vAlign w:val="bottom"/>
            <w:hideMark/>
          </w:tcPr>
          <w:p w14:paraId="26E38CD3"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Range</w:t>
            </w:r>
          </w:p>
        </w:tc>
        <w:tc>
          <w:tcPr>
            <w:tcW w:w="948" w:type="dxa"/>
            <w:tcBorders>
              <w:top w:val="nil"/>
              <w:left w:val="nil"/>
              <w:bottom w:val="nil"/>
              <w:right w:val="nil"/>
            </w:tcBorders>
            <w:shd w:val="clear" w:color="auto" w:fill="auto"/>
            <w:noWrap/>
            <w:vAlign w:val="bottom"/>
            <w:hideMark/>
          </w:tcPr>
          <w:p w14:paraId="029E5432"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38061</w:t>
            </w:r>
          </w:p>
        </w:tc>
      </w:tr>
      <w:tr w:rsidR="00C4352E" w:rsidRPr="00C4352E" w14:paraId="7F451662" w14:textId="77777777" w:rsidTr="00C4352E">
        <w:trPr>
          <w:trHeight w:val="288"/>
        </w:trPr>
        <w:tc>
          <w:tcPr>
            <w:tcW w:w="1792" w:type="dxa"/>
            <w:tcBorders>
              <w:top w:val="nil"/>
              <w:left w:val="nil"/>
              <w:bottom w:val="nil"/>
              <w:right w:val="nil"/>
            </w:tcBorders>
            <w:shd w:val="clear" w:color="auto" w:fill="auto"/>
            <w:noWrap/>
            <w:vAlign w:val="bottom"/>
            <w:hideMark/>
          </w:tcPr>
          <w:p w14:paraId="0F6E423F"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Minimum</w:t>
            </w:r>
          </w:p>
        </w:tc>
        <w:tc>
          <w:tcPr>
            <w:tcW w:w="948" w:type="dxa"/>
            <w:tcBorders>
              <w:top w:val="nil"/>
              <w:left w:val="nil"/>
              <w:bottom w:val="nil"/>
              <w:right w:val="nil"/>
            </w:tcBorders>
            <w:shd w:val="clear" w:color="auto" w:fill="auto"/>
            <w:noWrap/>
            <w:vAlign w:val="bottom"/>
            <w:hideMark/>
          </w:tcPr>
          <w:p w14:paraId="13F02842"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1939</w:t>
            </w:r>
          </w:p>
        </w:tc>
      </w:tr>
      <w:tr w:rsidR="00C4352E" w:rsidRPr="00C4352E" w14:paraId="20A67034" w14:textId="77777777" w:rsidTr="00C4352E">
        <w:trPr>
          <w:trHeight w:val="288"/>
        </w:trPr>
        <w:tc>
          <w:tcPr>
            <w:tcW w:w="1792" w:type="dxa"/>
            <w:tcBorders>
              <w:top w:val="nil"/>
              <w:left w:val="nil"/>
              <w:bottom w:val="nil"/>
              <w:right w:val="nil"/>
            </w:tcBorders>
            <w:shd w:val="clear" w:color="auto" w:fill="auto"/>
            <w:noWrap/>
            <w:vAlign w:val="bottom"/>
            <w:hideMark/>
          </w:tcPr>
          <w:p w14:paraId="1878A677"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Maximum</w:t>
            </w:r>
          </w:p>
        </w:tc>
        <w:tc>
          <w:tcPr>
            <w:tcW w:w="948" w:type="dxa"/>
            <w:tcBorders>
              <w:top w:val="nil"/>
              <w:left w:val="nil"/>
              <w:bottom w:val="nil"/>
              <w:right w:val="nil"/>
            </w:tcBorders>
            <w:shd w:val="clear" w:color="auto" w:fill="auto"/>
            <w:noWrap/>
            <w:vAlign w:val="bottom"/>
            <w:hideMark/>
          </w:tcPr>
          <w:p w14:paraId="6796D641"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40000</w:t>
            </w:r>
          </w:p>
        </w:tc>
      </w:tr>
      <w:tr w:rsidR="00C4352E" w:rsidRPr="00C4352E" w14:paraId="64375F40" w14:textId="77777777" w:rsidTr="00C4352E">
        <w:trPr>
          <w:trHeight w:val="288"/>
        </w:trPr>
        <w:tc>
          <w:tcPr>
            <w:tcW w:w="1792" w:type="dxa"/>
            <w:tcBorders>
              <w:top w:val="nil"/>
              <w:left w:val="nil"/>
              <w:bottom w:val="nil"/>
              <w:right w:val="nil"/>
            </w:tcBorders>
            <w:shd w:val="clear" w:color="auto" w:fill="auto"/>
            <w:noWrap/>
            <w:vAlign w:val="bottom"/>
            <w:hideMark/>
          </w:tcPr>
          <w:p w14:paraId="2C2B46A5"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lastRenderedPageBreak/>
              <w:t>Sum</w:t>
            </w:r>
          </w:p>
        </w:tc>
        <w:tc>
          <w:tcPr>
            <w:tcW w:w="948" w:type="dxa"/>
            <w:tcBorders>
              <w:top w:val="nil"/>
              <w:left w:val="nil"/>
              <w:bottom w:val="nil"/>
              <w:right w:val="nil"/>
            </w:tcBorders>
            <w:shd w:val="clear" w:color="auto" w:fill="auto"/>
            <w:noWrap/>
            <w:vAlign w:val="bottom"/>
            <w:hideMark/>
          </w:tcPr>
          <w:p w14:paraId="1341F3EC"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2519391</w:t>
            </w:r>
          </w:p>
        </w:tc>
      </w:tr>
      <w:tr w:rsidR="00C4352E" w:rsidRPr="00C4352E" w14:paraId="7AB397B6" w14:textId="77777777" w:rsidTr="00C4352E">
        <w:trPr>
          <w:trHeight w:val="300"/>
        </w:trPr>
        <w:tc>
          <w:tcPr>
            <w:tcW w:w="1792" w:type="dxa"/>
            <w:tcBorders>
              <w:top w:val="nil"/>
              <w:left w:val="nil"/>
              <w:bottom w:val="single" w:sz="8" w:space="0" w:color="auto"/>
              <w:right w:val="nil"/>
            </w:tcBorders>
            <w:shd w:val="clear" w:color="auto" w:fill="auto"/>
            <w:noWrap/>
            <w:vAlign w:val="bottom"/>
            <w:hideMark/>
          </w:tcPr>
          <w:p w14:paraId="3B4E1522" w14:textId="77777777" w:rsidR="00C4352E" w:rsidRPr="00C4352E" w:rsidRDefault="00C4352E" w:rsidP="00C4352E">
            <w:pPr>
              <w:spacing w:after="0" w:line="240" w:lineRule="auto"/>
              <w:ind w:left="0" w:firstLine="0"/>
              <w:rPr>
                <w:rFonts w:eastAsia="Times New Roman"/>
                <w:b/>
                <w:bCs/>
              </w:rPr>
            </w:pPr>
            <w:r w:rsidRPr="00C4352E">
              <w:rPr>
                <w:rFonts w:eastAsia="Times New Roman"/>
                <w:b/>
                <w:bCs/>
              </w:rPr>
              <w:t>Count</w:t>
            </w:r>
          </w:p>
        </w:tc>
        <w:tc>
          <w:tcPr>
            <w:tcW w:w="948" w:type="dxa"/>
            <w:tcBorders>
              <w:top w:val="nil"/>
              <w:left w:val="nil"/>
              <w:bottom w:val="single" w:sz="8" w:space="0" w:color="auto"/>
              <w:right w:val="nil"/>
            </w:tcBorders>
            <w:shd w:val="clear" w:color="auto" w:fill="auto"/>
            <w:noWrap/>
            <w:vAlign w:val="bottom"/>
            <w:hideMark/>
          </w:tcPr>
          <w:p w14:paraId="3D8D8EFF" w14:textId="77777777" w:rsidR="00C4352E" w:rsidRPr="00C4352E" w:rsidRDefault="00C4352E" w:rsidP="00C4352E">
            <w:pPr>
              <w:spacing w:after="0" w:line="240" w:lineRule="auto"/>
              <w:ind w:left="0" w:firstLine="0"/>
              <w:jc w:val="right"/>
              <w:rPr>
                <w:rFonts w:eastAsia="Times New Roman"/>
                <w:b/>
                <w:bCs/>
              </w:rPr>
            </w:pPr>
            <w:r w:rsidRPr="00C4352E">
              <w:rPr>
                <w:rFonts w:eastAsia="Times New Roman"/>
                <w:b/>
                <w:bCs/>
              </w:rPr>
              <w:t>240</w:t>
            </w:r>
          </w:p>
        </w:tc>
      </w:tr>
    </w:tbl>
    <w:p w14:paraId="7E3AD471" w14:textId="01DF028A" w:rsidR="00C23662" w:rsidRDefault="00C23662">
      <w:pPr>
        <w:spacing w:after="0" w:line="259" w:lineRule="auto"/>
        <w:ind w:left="0" w:right="-29" w:firstLine="0"/>
      </w:pPr>
    </w:p>
    <w:p w14:paraId="31F4EA7D" w14:textId="77777777" w:rsidR="00C23662" w:rsidRDefault="00435844">
      <w:pPr>
        <w:spacing w:after="0"/>
        <w:ind w:left="-5" w:right="14"/>
      </w:pPr>
      <w:r>
        <w:t xml:space="preserve">Interpret the skewness and kurtosis for </w:t>
      </w:r>
      <w:r>
        <w:rPr>
          <w:i/>
        </w:rPr>
        <w:t>Temperature</w:t>
      </w:r>
      <w:r>
        <w:t>.</w:t>
      </w:r>
    </w:p>
    <w:p w14:paraId="1BD48592" w14:textId="6266181E" w:rsidR="00C23662" w:rsidRPr="00C4352E" w:rsidRDefault="00C4352E" w:rsidP="00C4352E">
      <w:pPr>
        <w:spacing w:after="560" w:line="259" w:lineRule="auto"/>
        <w:ind w:left="0" w:right="-29" w:firstLine="0"/>
        <w:rPr>
          <w:b/>
          <w:bCs/>
        </w:rPr>
      </w:pPr>
      <w:r w:rsidRPr="00C4352E">
        <w:rPr>
          <w:b/>
          <w:bCs/>
        </w:rPr>
        <w:t>Kurtosis</w:t>
      </w:r>
      <w:r>
        <w:rPr>
          <w:b/>
          <w:bCs/>
        </w:rPr>
        <w:t xml:space="preserve"> </w:t>
      </w:r>
      <w:r w:rsidRPr="00C4352E">
        <w:rPr>
          <w:b/>
          <w:bCs/>
        </w:rPr>
        <w:t>0.877352209 is the measure of the data if it heavy tailed or light tailed relative to the normal distribution. Positive Kurtosis means that it is heavy tailed.</w:t>
      </w:r>
      <w:r>
        <w:rPr>
          <w:b/>
          <w:bCs/>
        </w:rPr>
        <w:t xml:space="preserve"> </w:t>
      </w:r>
      <w:r w:rsidRPr="00C4352E">
        <w:rPr>
          <w:b/>
          <w:bCs/>
        </w:rPr>
        <w:t>Skewness 1.321568344; Positive value means it is skewed on the right side of the normal distribution curve.</w:t>
      </w:r>
    </w:p>
    <w:p w14:paraId="4314E271" w14:textId="77777777" w:rsidR="00C23662" w:rsidRDefault="00435844">
      <w:pPr>
        <w:ind w:left="-5" w:right="14"/>
      </w:pPr>
      <w:r>
        <w:t xml:space="preserve">Create and interpret either a histogram or box and whisker plot for </w:t>
      </w:r>
      <w:r>
        <w:rPr>
          <w:i/>
        </w:rPr>
        <w:t xml:space="preserve">Temperature. </w:t>
      </w:r>
      <w:r>
        <w:t>Be sure to paste your visualization below.</w:t>
      </w:r>
    </w:p>
    <w:p w14:paraId="133FEFEE" w14:textId="123AFCBA" w:rsidR="00C23662" w:rsidRDefault="00DA5B7D">
      <w:pPr>
        <w:spacing w:after="360" w:line="259" w:lineRule="auto"/>
        <w:ind w:left="0" w:right="-29" w:firstLine="0"/>
      </w:pPr>
      <w:r>
        <w:rPr>
          <w:noProof/>
        </w:rPr>
        <mc:AlternateContent>
          <mc:Choice Requires="cx1">
            <w:drawing>
              <wp:inline distT="0" distB="0" distL="0" distR="0" wp14:anchorId="3EAB8D6E" wp14:editId="0EF84BB8">
                <wp:extent cx="4572000" cy="2743200"/>
                <wp:effectExtent l="0" t="0" r="0" b="0"/>
                <wp:docPr id="1" name="Chart 1">
                  <a:extLst xmlns:a="http://schemas.openxmlformats.org/drawingml/2006/main">
                    <a:ext uri="{FF2B5EF4-FFF2-40B4-BE49-F238E27FC236}">
                      <a16:creationId xmlns:a16="http://schemas.microsoft.com/office/drawing/2014/main" id="{E71E18D2-9BE6-6CE4-625F-6118AA73416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3EAB8D6E" wp14:editId="0EF84BB8">
                <wp:extent cx="4572000" cy="2743200"/>
                <wp:effectExtent l="0" t="0" r="0" b="0"/>
                <wp:docPr id="1" name="Chart 1">
                  <a:extLst xmlns:a="http://schemas.openxmlformats.org/drawingml/2006/main">
                    <a:ext uri="{FF2B5EF4-FFF2-40B4-BE49-F238E27FC236}">
                      <a16:creationId xmlns:a16="http://schemas.microsoft.com/office/drawing/2014/main" id="{E71E18D2-9BE6-6CE4-625F-6118AA73416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E71E18D2-9BE6-6CE4-625F-6118AA734162}"/>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inline>
            </w:drawing>
          </mc:Fallback>
        </mc:AlternateContent>
      </w:r>
    </w:p>
    <w:p w14:paraId="16E44000" w14:textId="77777777" w:rsidR="00C23662" w:rsidRDefault="00435844">
      <w:pPr>
        <w:spacing w:after="250" w:line="259" w:lineRule="auto"/>
        <w:ind w:left="-5"/>
      </w:pPr>
      <w:r>
        <w:rPr>
          <w:u w:val="single" w:color="000000"/>
        </w:rPr>
        <w:t>Step 2: Calculate and interpret the correlation of two variables using a scatterplot and the correlation coefficient.</w:t>
      </w:r>
    </w:p>
    <w:p w14:paraId="4D77FEDD" w14:textId="77777777" w:rsidR="00C23662" w:rsidRDefault="00435844">
      <w:pPr>
        <w:spacing w:after="241"/>
        <w:ind w:left="-5" w:right="14"/>
      </w:pPr>
      <w:r>
        <w:t xml:space="preserve">Create and interpret a scatterplot of </w:t>
      </w:r>
      <w:r>
        <w:rPr>
          <w:i/>
        </w:rPr>
        <w:t xml:space="preserve">Temperature </w:t>
      </w:r>
      <w:r>
        <w:t xml:space="preserve">and </w:t>
      </w:r>
      <w:r>
        <w:rPr>
          <w:i/>
        </w:rPr>
        <w:t>Absolute Magnitude</w:t>
      </w:r>
      <w:r>
        <w:t>. Report the correlation coefficient by:</w:t>
      </w:r>
    </w:p>
    <w:p w14:paraId="0F794D57" w14:textId="77777777" w:rsidR="00C23662" w:rsidRDefault="00435844">
      <w:pPr>
        <w:numPr>
          <w:ilvl w:val="0"/>
          <w:numId w:val="2"/>
        </w:numPr>
        <w:ind w:right="14" w:firstLine="360"/>
      </w:pPr>
      <w:r>
        <w:t>Displaying the correlation coefficient on the scatterplot</w:t>
      </w:r>
    </w:p>
    <w:p w14:paraId="3B98A90B" w14:textId="77777777" w:rsidR="00C23662" w:rsidRDefault="00435844">
      <w:pPr>
        <w:numPr>
          <w:ilvl w:val="0"/>
          <w:numId w:val="2"/>
        </w:numPr>
        <w:ind w:right="14" w:firstLine="360"/>
      </w:pPr>
      <w:r>
        <w:t>Using the CORREL function</w:t>
      </w:r>
    </w:p>
    <w:p w14:paraId="6A99EBCD" w14:textId="6EC8809C" w:rsidR="00C23662" w:rsidRDefault="00435844">
      <w:pPr>
        <w:numPr>
          <w:ilvl w:val="0"/>
          <w:numId w:val="2"/>
        </w:numPr>
        <w:spacing w:after="0" w:line="487" w:lineRule="auto"/>
        <w:ind w:right="14" w:firstLine="360"/>
      </w:pPr>
      <w:r>
        <w:t xml:space="preserve">Calculating the correlation coefficient in the Data Analysis </w:t>
      </w:r>
      <w:proofErr w:type="spellStart"/>
      <w:r>
        <w:t>ToolPak</w:t>
      </w:r>
      <w:proofErr w:type="spellEnd"/>
      <w:r>
        <w:t xml:space="preserve"> Be sure to paste your visualization below.</w:t>
      </w:r>
    </w:p>
    <w:p w14:paraId="1CFAD171" w14:textId="77777777" w:rsidR="00800A73" w:rsidRDefault="00800A73" w:rsidP="006A53D5">
      <w:pPr>
        <w:spacing w:after="0" w:line="487" w:lineRule="auto"/>
        <w:ind w:right="14"/>
      </w:pPr>
    </w:p>
    <w:tbl>
      <w:tblPr>
        <w:tblW w:w="3940" w:type="dxa"/>
        <w:tblLook w:val="04A0" w:firstRow="1" w:lastRow="0" w:firstColumn="1" w:lastColumn="0" w:noHBand="0" w:noVBand="1"/>
      </w:tblPr>
      <w:tblGrid>
        <w:gridCol w:w="1640"/>
        <w:gridCol w:w="1377"/>
        <w:gridCol w:w="960"/>
      </w:tblGrid>
      <w:tr w:rsidR="00800A73" w:rsidRPr="00800A73" w14:paraId="07EB2E98" w14:textId="77777777" w:rsidTr="00800A73">
        <w:trPr>
          <w:trHeight w:val="288"/>
        </w:trPr>
        <w:tc>
          <w:tcPr>
            <w:tcW w:w="1640" w:type="dxa"/>
            <w:tcBorders>
              <w:top w:val="single" w:sz="8" w:space="0" w:color="auto"/>
              <w:left w:val="nil"/>
              <w:bottom w:val="single" w:sz="4" w:space="0" w:color="auto"/>
              <w:right w:val="nil"/>
            </w:tcBorders>
            <w:shd w:val="clear" w:color="auto" w:fill="auto"/>
            <w:noWrap/>
            <w:vAlign w:val="bottom"/>
            <w:hideMark/>
          </w:tcPr>
          <w:p w14:paraId="4E6D6763" w14:textId="77777777" w:rsidR="00800A73" w:rsidRPr="00800A73" w:rsidRDefault="00800A73" w:rsidP="00800A73">
            <w:pPr>
              <w:spacing w:after="0" w:line="240" w:lineRule="auto"/>
              <w:ind w:left="0" w:firstLine="0"/>
              <w:jc w:val="center"/>
              <w:rPr>
                <w:rFonts w:eastAsia="Times New Roman"/>
                <w:i/>
                <w:iCs/>
              </w:rPr>
            </w:pPr>
            <w:r w:rsidRPr="00800A73">
              <w:rPr>
                <w:rFonts w:eastAsia="Times New Roman"/>
                <w:i/>
                <w:iCs/>
              </w:rPr>
              <w:lastRenderedPageBreak/>
              <w:t> </w:t>
            </w:r>
          </w:p>
        </w:tc>
        <w:tc>
          <w:tcPr>
            <w:tcW w:w="1340" w:type="dxa"/>
            <w:tcBorders>
              <w:top w:val="single" w:sz="8" w:space="0" w:color="auto"/>
              <w:left w:val="nil"/>
              <w:bottom w:val="single" w:sz="4" w:space="0" w:color="auto"/>
              <w:right w:val="nil"/>
            </w:tcBorders>
            <w:shd w:val="clear" w:color="auto" w:fill="auto"/>
            <w:noWrap/>
            <w:vAlign w:val="bottom"/>
            <w:hideMark/>
          </w:tcPr>
          <w:p w14:paraId="5624230C" w14:textId="77777777" w:rsidR="00800A73" w:rsidRPr="00800A73" w:rsidRDefault="00800A73" w:rsidP="00800A73">
            <w:pPr>
              <w:spacing w:after="0" w:line="240" w:lineRule="auto"/>
              <w:ind w:left="0" w:firstLine="0"/>
              <w:jc w:val="center"/>
              <w:rPr>
                <w:rFonts w:eastAsia="Times New Roman"/>
                <w:i/>
                <w:iCs/>
              </w:rPr>
            </w:pPr>
            <w:r w:rsidRPr="00800A73">
              <w:rPr>
                <w:rFonts w:eastAsia="Times New Roman"/>
                <w:i/>
                <w:iCs/>
              </w:rPr>
              <w:t>Temperature</w:t>
            </w:r>
          </w:p>
        </w:tc>
        <w:tc>
          <w:tcPr>
            <w:tcW w:w="960" w:type="dxa"/>
            <w:tcBorders>
              <w:top w:val="single" w:sz="8" w:space="0" w:color="auto"/>
              <w:left w:val="nil"/>
              <w:bottom w:val="single" w:sz="4" w:space="0" w:color="auto"/>
              <w:right w:val="nil"/>
            </w:tcBorders>
            <w:shd w:val="clear" w:color="auto" w:fill="auto"/>
            <w:noWrap/>
            <w:vAlign w:val="bottom"/>
            <w:hideMark/>
          </w:tcPr>
          <w:p w14:paraId="43615448" w14:textId="77777777" w:rsidR="00800A73" w:rsidRPr="00800A73" w:rsidRDefault="00800A73" w:rsidP="00800A73">
            <w:pPr>
              <w:spacing w:after="0" w:line="240" w:lineRule="auto"/>
              <w:ind w:left="0" w:firstLine="0"/>
              <w:jc w:val="center"/>
              <w:rPr>
                <w:rFonts w:eastAsia="Times New Roman"/>
                <w:i/>
                <w:iCs/>
              </w:rPr>
            </w:pPr>
            <w:r w:rsidRPr="00800A73">
              <w:rPr>
                <w:rFonts w:eastAsia="Times New Roman"/>
                <w:i/>
                <w:iCs/>
              </w:rPr>
              <w:t>A_M</w:t>
            </w:r>
          </w:p>
        </w:tc>
      </w:tr>
      <w:tr w:rsidR="00800A73" w:rsidRPr="00800A73" w14:paraId="6311975A" w14:textId="77777777" w:rsidTr="00800A73">
        <w:trPr>
          <w:trHeight w:val="288"/>
        </w:trPr>
        <w:tc>
          <w:tcPr>
            <w:tcW w:w="1640" w:type="dxa"/>
            <w:tcBorders>
              <w:top w:val="nil"/>
              <w:left w:val="nil"/>
              <w:bottom w:val="nil"/>
              <w:right w:val="nil"/>
            </w:tcBorders>
            <w:shd w:val="clear" w:color="auto" w:fill="auto"/>
            <w:noWrap/>
            <w:vAlign w:val="bottom"/>
            <w:hideMark/>
          </w:tcPr>
          <w:p w14:paraId="646727ED" w14:textId="77777777" w:rsidR="00800A73" w:rsidRPr="00800A73" w:rsidRDefault="00800A73" w:rsidP="00800A73">
            <w:pPr>
              <w:spacing w:after="0" w:line="240" w:lineRule="auto"/>
              <w:ind w:left="0" w:firstLine="0"/>
              <w:rPr>
                <w:rFonts w:eastAsia="Times New Roman"/>
              </w:rPr>
            </w:pPr>
            <w:r w:rsidRPr="00800A73">
              <w:rPr>
                <w:rFonts w:eastAsia="Times New Roman"/>
              </w:rPr>
              <w:t>Temperature</w:t>
            </w:r>
          </w:p>
        </w:tc>
        <w:tc>
          <w:tcPr>
            <w:tcW w:w="1340" w:type="dxa"/>
            <w:tcBorders>
              <w:top w:val="nil"/>
              <w:left w:val="nil"/>
              <w:bottom w:val="nil"/>
              <w:right w:val="nil"/>
            </w:tcBorders>
            <w:shd w:val="clear" w:color="auto" w:fill="auto"/>
            <w:noWrap/>
            <w:vAlign w:val="bottom"/>
            <w:hideMark/>
          </w:tcPr>
          <w:p w14:paraId="64739D77" w14:textId="77777777" w:rsidR="00800A73" w:rsidRPr="00800A73" w:rsidRDefault="00800A73" w:rsidP="00800A73">
            <w:pPr>
              <w:spacing w:after="0" w:line="240" w:lineRule="auto"/>
              <w:ind w:left="0" w:firstLine="0"/>
              <w:jc w:val="right"/>
              <w:rPr>
                <w:rFonts w:eastAsia="Times New Roman"/>
              </w:rPr>
            </w:pPr>
            <w:r w:rsidRPr="00800A73">
              <w:rPr>
                <w:rFonts w:eastAsia="Times New Roman"/>
              </w:rPr>
              <w:t>1</w:t>
            </w:r>
          </w:p>
        </w:tc>
        <w:tc>
          <w:tcPr>
            <w:tcW w:w="960" w:type="dxa"/>
            <w:tcBorders>
              <w:top w:val="nil"/>
              <w:left w:val="nil"/>
              <w:bottom w:val="nil"/>
              <w:right w:val="nil"/>
            </w:tcBorders>
            <w:shd w:val="clear" w:color="auto" w:fill="auto"/>
            <w:noWrap/>
            <w:vAlign w:val="bottom"/>
            <w:hideMark/>
          </w:tcPr>
          <w:p w14:paraId="426CCD6D" w14:textId="77777777" w:rsidR="00800A73" w:rsidRPr="00800A73" w:rsidRDefault="00800A73" w:rsidP="00800A73">
            <w:pPr>
              <w:spacing w:after="0" w:line="240" w:lineRule="auto"/>
              <w:ind w:left="0" w:firstLine="0"/>
              <w:jc w:val="right"/>
              <w:rPr>
                <w:rFonts w:eastAsia="Times New Roman"/>
              </w:rPr>
            </w:pPr>
          </w:p>
        </w:tc>
      </w:tr>
      <w:tr w:rsidR="00800A73" w:rsidRPr="00800A73" w14:paraId="7B441200" w14:textId="77777777" w:rsidTr="00800A73">
        <w:trPr>
          <w:trHeight w:val="300"/>
        </w:trPr>
        <w:tc>
          <w:tcPr>
            <w:tcW w:w="1640" w:type="dxa"/>
            <w:tcBorders>
              <w:top w:val="nil"/>
              <w:left w:val="nil"/>
              <w:bottom w:val="single" w:sz="8" w:space="0" w:color="auto"/>
              <w:right w:val="nil"/>
            </w:tcBorders>
            <w:shd w:val="clear" w:color="auto" w:fill="auto"/>
            <w:noWrap/>
            <w:vAlign w:val="bottom"/>
            <w:hideMark/>
          </w:tcPr>
          <w:p w14:paraId="34E83FD9" w14:textId="77777777" w:rsidR="00800A73" w:rsidRPr="00800A73" w:rsidRDefault="00800A73" w:rsidP="00800A73">
            <w:pPr>
              <w:spacing w:after="0" w:line="240" w:lineRule="auto"/>
              <w:ind w:left="0" w:firstLine="0"/>
              <w:rPr>
                <w:rFonts w:eastAsia="Times New Roman"/>
              </w:rPr>
            </w:pPr>
            <w:r w:rsidRPr="00800A73">
              <w:rPr>
                <w:rFonts w:eastAsia="Times New Roman"/>
              </w:rPr>
              <w:t>A_M</w:t>
            </w:r>
          </w:p>
        </w:tc>
        <w:tc>
          <w:tcPr>
            <w:tcW w:w="1340" w:type="dxa"/>
            <w:tcBorders>
              <w:top w:val="nil"/>
              <w:left w:val="nil"/>
              <w:bottom w:val="single" w:sz="8" w:space="0" w:color="auto"/>
              <w:right w:val="nil"/>
            </w:tcBorders>
            <w:shd w:val="clear" w:color="auto" w:fill="auto"/>
            <w:noWrap/>
            <w:vAlign w:val="bottom"/>
            <w:hideMark/>
          </w:tcPr>
          <w:p w14:paraId="4CE62DBD" w14:textId="77777777" w:rsidR="00800A73" w:rsidRPr="00800A73" w:rsidRDefault="00800A73" w:rsidP="00800A73">
            <w:pPr>
              <w:spacing w:after="0" w:line="240" w:lineRule="auto"/>
              <w:ind w:left="0" w:firstLine="0"/>
              <w:jc w:val="right"/>
              <w:rPr>
                <w:rFonts w:eastAsia="Times New Roman"/>
              </w:rPr>
            </w:pPr>
            <w:r w:rsidRPr="00800A73">
              <w:rPr>
                <w:rFonts w:eastAsia="Times New Roman"/>
              </w:rPr>
              <w:t>-0.42026054</w:t>
            </w:r>
          </w:p>
        </w:tc>
        <w:tc>
          <w:tcPr>
            <w:tcW w:w="960" w:type="dxa"/>
            <w:tcBorders>
              <w:top w:val="nil"/>
              <w:left w:val="nil"/>
              <w:bottom w:val="single" w:sz="8" w:space="0" w:color="auto"/>
              <w:right w:val="nil"/>
            </w:tcBorders>
            <w:shd w:val="clear" w:color="auto" w:fill="auto"/>
            <w:noWrap/>
            <w:vAlign w:val="bottom"/>
            <w:hideMark/>
          </w:tcPr>
          <w:p w14:paraId="3575978F" w14:textId="77777777" w:rsidR="00800A73" w:rsidRPr="00800A73" w:rsidRDefault="00800A73" w:rsidP="00800A73">
            <w:pPr>
              <w:spacing w:after="0" w:line="240" w:lineRule="auto"/>
              <w:ind w:left="0" w:firstLine="0"/>
              <w:jc w:val="right"/>
              <w:rPr>
                <w:rFonts w:eastAsia="Times New Roman"/>
              </w:rPr>
            </w:pPr>
            <w:r w:rsidRPr="00800A73">
              <w:rPr>
                <w:rFonts w:eastAsia="Times New Roman"/>
              </w:rPr>
              <w:t>1</w:t>
            </w:r>
          </w:p>
        </w:tc>
      </w:tr>
    </w:tbl>
    <w:p w14:paraId="110DF834" w14:textId="6A4A6B2B" w:rsidR="00800A73" w:rsidRDefault="00800A73" w:rsidP="00800A73">
      <w:pPr>
        <w:spacing w:after="0" w:line="487" w:lineRule="auto"/>
        <w:ind w:left="720" w:right="14" w:firstLine="0"/>
      </w:pPr>
    </w:p>
    <w:p w14:paraId="43FE4223" w14:textId="1553C82A" w:rsidR="006A53D5" w:rsidRDefault="006A53D5" w:rsidP="00800A73">
      <w:pPr>
        <w:spacing w:after="0" w:line="487" w:lineRule="auto"/>
        <w:ind w:left="720" w:right="14" w:firstLine="0"/>
      </w:pPr>
      <w:r>
        <w:rPr>
          <w:noProof/>
        </w:rPr>
        <w:drawing>
          <wp:inline distT="0" distB="0" distL="0" distR="0" wp14:anchorId="4A32C215" wp14:editId="5D597ACA">
            <wp:extent cx="5934710" cy="3949065"/>
            <wp:effectExtent l="0" t="0" r="8890" b="13335"/>
            <wp:docPr id="2" name="Chart 2">
              <a:extLst xmlns:a="http://schemas.openxmlformats.org/drawingml/2006/main">
                <a:ext uri="{FF2B5EF4-FFF2-40B4-BE49-F238E27FC236}">
                  <a16:creationId xmlns:a16="http://schemas.microsoft.com/office/drawing/2014/main" id="{B33E6109-5684-6D65-5156-5524743353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F80B63" w14:textId="0EE0EF38" w:rsidR="00C23662" w:rsidRDefault="00C23662">
      <w:pPr>
        <w:spacing w:after="0" w:line="259" w:lineRule="auto"/>
        <w:ind w:left="0" w:right="-29" w:firstLine="0"/>
      </w:pPr>
    </w:p>
    <w:p w14:paraId="1FD9AEBB" w14:textId="77777777" w:rsidR="00C23662" w:rsidRDefault="00435844">
      <w:pPr>
        <w:spacing w:after="250" w:line="259" w:lineRule="auto"/>
        <w:ind w:left="-5"/>
      </w:pPr>
      <w:r>
        <w:rPr>
          <w:u w:val="single" w:color="000000"/>
        </w:rPr>
        <w:t>Step 3: Use a combination of bar and line charts to compare groups.</w:t>
      </w:r>
    </w:p>
    <w:p w14:paraId="7D1106A2" w14:textId="77777777" w:rsidR="00C23662" w:rsidRDefault="00435844">
      <w:pPr>
        <w:spacing w:after="243"/>
        <w:ind w:left="-5" w:right="14"/>
      </w:pPr>
      <w:r>
        <w:t>AWAY is looking for stars that have similar properties to the sun. Below is the luminosity, radius, and absolute magnitude of the sun:</w:t>
      </w:r>
    </w:p>
    <w:p w14:paraId="113878BB" w14:textId="77777777" w:rsidR="00C23662" w:rsidRDefault="00435844">
      <w:pPr>
        <w:numPr>
          <w:ilvl w:val="0"/>
          <w:numId w:val="2"/>
        </w:numPr>
        <w:ind w:right="14" w:firstLine="360"/>
      </w:pPr>
      <w:r>
        <w:t>Luminosity: 3.75E+28</w:t>
      </w:r>
    </w:p>
    <w:p w14:paraId="3E7C456C" w14:textId="77777777" w:rsidR="00C23662" w:rsidRDefault="00435844">
      <w:pPr>
        <w:numPr>
          <w:ilvl w:val="0"/>
          <w:numId w:val="2"/>
        </w:numPr>
        <w:ind w:right="14" w:firstLine="360"/>
      </w:pPr>
      <w:r>
        <w:t>Radius: 4.33E+05</w:t>
      </w:r>
    </w:p>
    <w:p w14:paraId="40800F82" w14:textId="77777777" w:rsidR="00C23662" w:rsidRDefault="00435844">
      <w:pPr>
        <w:numPr>
          <w:ilvl w:val="0"/>
          <w:numId w:val="2"/>
        </w:numPr>
        <w:spacing w:after="250"/>
        <w:ind w:right="14" w:firstLine="360"/>
      </w:pPr>
      <w:r>
        <w:t>Absolute Magnitude: +4.83</w:t>
      </w:r>
    </w:p>
    <w:p w14:paraId="0BDFCED0" w14:textId="77777777" w:rsidR="00C23662" w:rsidRDefault="00435844">
      <w:pPr>
        <w:ind w:left="-5" w:right="14"/>
      </w:pPr>
      <w:r>
        <w:t xml:space="preserve">Create a combination chart with </w:t>
      </w:r>
      <w:r>
        <w:rPr>
          <w:i/>
        </w:rPr>
        <w:t>Radius and Sun Radius</w:t>
      </w:r>
      <w:r>
        <w:t>. Be sure to paste your visualization below. Note the stars that have a similar radius to the sun.</w:t>
      </w:r>
    </w:p>
    <w:p w14:paraId="240DBA36" w14:textId="5767E5B3" w:rsidR="00C23662" w:rsidRDefault="002C0BBC">
      <w:pPr>
        <w:spacing w:after="704" w:line="259" w:lineRule="auto"/>
        <w:ind w:left="0" w:right="-29" w:firstLine="0"/>
      </w:pPr>
      <w:r>
        <w:lastRenderedPageBreak/>
        <w:t>There is one star which has values close to the sun</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960"/>
        <w:gridCol w:w="960"/>
      </w:tblGrid>
      <w:tr w:rsidR="002C0BBC" w:rsidRPr="002C0BBC" w14:paraId="4E1AF03F" w14:textId="77777777" w:rsidTr="00D046EF">
        <w:trPr>
          <w:trHeight w:val="288"/>
        </w:trPr>
        <w:tc>
          <w:tcPr>
            <w:tcW w:w="960" w:type="dxa"/>
            <w:shd w:val="clear" w:color="auto" w:fill="auto"/>
            <w:noWrap/>
            <w:vAlign w:val="bottom"/>
            <w:hideMark/>
          </w:tcPr>
          <w:p w14:paraId="289D6D54" w14:textId="6AF6A9DF" w:rsidR="002C0BBC" w:rsidRPr="002C0BBC" w:rsidRDefault="002C0BBC" w:rsidP="002C0BBC">
            <w:pPr>
              <w:spacing w:after="0" w:line="240" w:lineRule="auto"/>
              <w:ind w:left="0" w:firstLine="0"/>
              <w:jc w:val="right"/>
              <w:rPr>
                <w:rFonts w:eastAsia="Times New Roman"/>
                <w:b/>
                <w:bCs/>
              </w:rPr>
            </w:pPr>
            <w:r w:rsidRPr="002C0BBC">
              <w:rPr>
                <w:rFonts w:eastAsia="Times New Roman"/>
                <w:b/>
                <w:bCs/>
              </w:rPr>
              <w:t xml:space="preserve"> Luminosity 0.357</w:t>
            </w:r>
          </w:p>
        </w:tc>
        <w:tc>
          <w:tcPr>
            <w:tcW w:w="960" w:type="dxa"/>
            <w:shd w:val="clear" w:color="auto" w:fill="auto"/>
            <w:noWrap/>
            <w:vAlign w:val="bottom"/>
            <w:hideMark/>
          </w:tcPr>
          <w:p w14:paraId="57F015D1" w14:textId="77777777" w:rsidR="002C0BBC" w:rsidRPr="002C0BBC" w:rsidRDefault="002C0BBC" w:rsidP="002C0BBC">
            <w:pPr>
              <w:spacing w:after="0" w:line="240" w:lineRule="auto"/>
              <w:ind w:left="0" w:firstLine="0"/>
              <w:jc w:val="right"/>
              <w:rPr>
                <w:rFonts w:eastAsia="Times New Roman"/>
                <w:b/>
                <w:bCs/>
              </w:rPr>
            </w:pPr>
            <w:r w:rsidRPr="002C0BBC">
              <w:rPr>
                <w:rFonts w:eastAsia="Times New Roman"/>
                <w:b/>
                <w:bCs/>
              </w:rPr>
              <w:t>Radius</w:t>
            </w:r>
          </w:p>
          <w:p w14:paraId="3A780AC7" w14:textId="556C93ED" w:rsidR="002C0BBC" w:rsidRPr="002C0BBC" w:rsidRDefault="006E7057" w:rsidP="002C0BBC">
            <w:pPr>
              <w:spacing w:after="0" w:line="240" w:lineRule="auto"/>
              <w:ind w:left="0" w:firstLine="0"/>
              <w:jc w:val="right"/>
              <w:rPr>
                <w:rFonts w:eastAsia="Times New Roman"/>
                <w:b/>
                <w:bCs/>
              </w:rPr>
            </w:pPr>
            <w:r>
              <w:rPr>
                <w:rFonts w:eastAsia="Times New Roman"/>
                <w:b/>
                <w:bCs/>
              </w:rPr>
              <w:t>1.13</w:t>
            </w:r>
          </w:p>
        </w:tc>
        <w:tc>
          <w:tcPr>
            <w:tcW w:w="960" w:type="dxa"/>
            <w:shd w:val="clear" w:color="auto" w:fill="auto"/>
            <w:noWrap/>
            <w:vAlign w:val="bottom"/>
            <w:hideMark/>
          </w:tcPr>
          <w:p w14:paraId="6235E8D7" w14:textId="77777777" w:rsidR="002C0BBC" w:rsidRPr="002C0BBC" w:rsidRDefault="002C0BBC" w:rsidP="002C0BBC">
            <w:pPr>
              <w:spacing w:after="0" w:line="240" w:lineRule="auto"/>
              <w:ind w:left="0" w:firstLine="0"/>
              <w:jc w:val="right"/>
              <w:rPr>
                <w:rFonts w:eastAsia="Times New Roman"/>
                <w:b/>
                <w:bCs/>
              </w:rPr>
            </w:pPr>
            <w:r w:rsidRPr="002C0BBC">
              <w:rPr>
                <w:rFonts w:eastAsia="Times New Roman"/>
                <w:b/>
                <w:bCs/>
              </w:rPr>
              <w:t>A_M</w:t>
            </w:r>
          </w:p>
          <w:p w14:paraId="2A425746" w14:textId="2B3D1AB2" w:rsidR="002C0BBC" w:rsidRPr="002C0BBC" w:rsidRDefault="002C0BBC" w:rsidP="002C0BBC">
            <w:pPr>
              <w:spacing w:after="0" w:line="240" w:lineRule="auto"/>
              <w:ind w:left="0" w:firstLine="0"/>
              <w:jc w:val="right"/>
              <w:rPr>
                <w:rFonts w:eastAsia="Times New Roman"/>
                <w:b/>
                <w:bCs/>
              </w:rPr>
            </w:pPr>
            <w:r w:rsidRPr="002C0BBC">
              <w:rPr>
                <w:rFonts w:eastAsia="Times New Roman"/>
                <w:b/>
                <w:bCs/>
              </w:rPr>
              <w:t>4.78</w:t>
            </w:r>
          </w:p>
        </w:tc>
      </w:tr>
    </w:tbl>
    <w:p w14:paraId="47E3F3BF" w14:textId="77777777" w:rsidR="002C0BBC" w:rsidRDefault="002C0BBC">
      <w:pPr>
        <w:spacing w:after="704" w:line="259" w:lineRule="auto"/>
        <w:ind w:left="0" w:right="-29" w:firstLine="0"/>
      </w:pPr>
    </w:p>
    <w:p w14:paraId="3DAD6962" w14:textId="77777777" w:rsidR="00C23662" w:rsidRDefault="00435844">
      <w:pPr>
        <w:spacing w:after="161"/>
        <w:ind w:left="-5" w:right="14"/>
      </w:pPr>
      <w:r>
        <w:t xml:space="preserve">Create a combination chart with </w:t>
      </w:r>
      <w:r>
        <w:rPr>
          <w:i/>
        </w:rPr>
        <w:t>A_M (absolute magnitude) and A_M Sun</w:t>
      </w:r>
      <w:r>
        <w:t>. Be sure to paste your visualization below. Note the stars that have a similar absolute magnitude to the sun.</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D379E7" w:rsidRPr="00D379E7" w14:paraId="0C297243" w14:textId="77777777" w:rsidTr="00D379E7">
        <w:trPr>
          <w:trHeight w:val="288"/>
        </w:trPr>
        <w:tc>
          <w:tcPr>
            <w:tcW w:w="960" w:type="dxa"/>
            <w:shd w:val="clear" w:color="auto" w:fill="auto"/>
            <w:noWrap/>
            <w:vAlign w:val="bottom"/>
            <w:hideMark/>
          </w:tcPr>
          <w:p w14:paraId="5FC163A0" w14:textId="77777777" w:rsidR="00D379E7" w:rsidRPr="00D379E7" w:rsidRDefault="00D379E7">
            <w:pPr>
              <w:rPr>
                <w:b/>
                <w:bCs/>
              </w:rPr>
            </w:pPr>
            <w:r w:rsidRPr="00D379E7">
              <w:rPr>
                <w:b/>
                <w:bCs/>
              </w:rPr>
              <w:t>L</w:t>
            </w:r>
          </w:p>
        </w:tc>
        <w:tc>
          <w:tcPr>
            <w:tcW w:w="960" w:type="dxa"/>
            <w:shd w:val="clear" w:color="auto" w:fill="auto"/>
            <w:noWrap/>
            <w:vAlign w:val="bottom"/>
            <w:hideMark/>
          </w:tcPr>
          <w:p w14:paraId="1917E771" w14:textId="77777777" w:rsidR="00D379E7" w:rsidRPr="00D379E7" w:rsidRDefault="00D379E7">
            <w:pPr>
              <w:rPr>
                <w:b/>
                <w:bCs/>
              </w:rPr>
            </w:pPr>
            <w:r w:rsidRPr="00D379E7">
              <w:rPr>
                <w:b/>
                <w:bCs/>
              </w:rPr>
              <w:t>R</w:t>
            </w:r>
          </w:p>
        </w:tc>
        <w:tc>
          <w:tcPr>
            <w:tcW w:w="960" w:type="dxa"/>
            <w:shd w:val="clear" w:color="auto" w:fill="auto"/>
            <w:noWrap/>
            <w:vAlign w:val="bottom"/>
            <w:hideMark/>
          </w:tcPr>
          <w:p w14:paraId="45168642" w14:textId="77777777" w:rsidR="00D379E7" w:rsidRPr="00D379E7" w:rsidRDefault="00D379E7">
            <w:pPr>
              <w:rPr>
                <w:b/>
                <w:bCs/>
              </w:rPr>
            </w:pPr>
            <w:r w:rsidRPr="00D379E7">
              <w:rPr>
                <w:b/>
                <w:bCs/>
              </w:rPr>
              <w:t>A_M</w:t>
            </w:r>
          </w:p>
        </w:tc>
      </w:tr>
      <w:tr w:rsidR="00D379E7" w:rsidRPr="00D379E7" w14:paraId="364ABB73" w14:textId="77777777" w:rsidTr="00D379E7">
        <w:trPr>
          <w:trHeight w:val="288"/>
        </w:trPr>
        <w:tc>
          <w:tcPr>
            <w:tcW w:w="960" w:type="dxa"/>
            <w:shd w:val="clear" w:color="auto" w:fill="auto"/>
            <w:noWrap/>
            <w:vAlign w:val="bottom"/>
            <w:hideMark/>
          </w:tcPr>
          <w:p w14:paraId="088A1392" w14:textId="77777777" w:rsidR="00D379E7" w:rsidRPr="00D379E7" w:rsidRDefault="00D379E7">
            <w:pPr>
              <w:jc w:val="right"/>
              <w:rPr>
                <w:b/>
                <w:bCs/>
              </w:rPr>
            </w:pPr>
            <w:r w:rsidRPr="00D379E7">
              <w:rPr>
                <w:b/>
                <w:bCs/>
              </w:rPr>
              <w:t>0.81</w:t>
            </w:r>
          </w:p>
        </w:tc>
        <w:tc>
          <w:tcPr>
            <w:tcW w:w="960" w:type="dxa"/>
            <w:shd w:val="clear" w:color="auto" w:fill="auto"/>
            <w:noWrap/>
            <w:vAlign w:val="bottom"/>
            <w:hideMark/>
          </w:tcPr>
          <w:p w14:paraId="341D901F" w14:textId="77777777" w:rsidR="00D379E7" w:rsidRPr="00D379E7" w:rsidRDefault="00D379E7">
            <w:pPr>
              <w:jc w:val="right"/>
              <w:rPr>
                <w:b/>
                <w:bCs/>
              </w:rPr>
            </w:pPr>
            <w:r w:rsidRPr="00D379E7">
              <w:rPr>
                <w:b/>
                <w:bCs/>
              </w:rPr>
              <w:t>0.9</w:t>
            </w:r>
          </w:p>
        </w:tc>
        <w:tc>
          <w:tcPr>
            <w:tcW w:w="960" w:type="dxa"/>
            <w:shd w:val="clear" w:color="auto" w:fill="auto"/>
            <w:noWrap/>
            <w:vAlign w:val="bottom"/>
            <w:hideMark/>
          </w:tcPr>
          <w:p w14:paraId="6D2EC50F" w14:textId="77777777" w:rsidR="00D379E7" w:rsidRPr="00D379E7" w:rsidRDefault="00D379E7">
            <w:pPr>
              <w:jc w:val="right"/>
              <w:rPr>
                <w:b/>
                <w:bCs/>
              </w:rPr>
            </w:pPr>
            <w:r w:rsidRPr="00D379E7">
              <w:rPr>
                <w:b/>
                <w:bCs/>
              </w:rPr>
              <w:t>5.05</w:t>
            </w:r>
          </w:p>
        </w:tc>
      </w:tr>
      <w:tr w:rsidR="00D379E7" w:rsidRPr="00D379E7" w14:paraId="1DDCA0DF" w14:textId="77777777" w:rsidTr="00D379E7">
        <w:trPr>
          <w:trHeight w:val="288"/>
        </w:trPr>
        <w:tc>
          <w:tcPr>
            <w:tcW w:w="960" w:type="dxa"/>
            <w:shd w:val="clear" w:color="auto" w:fill="auto"/>
            <w:noWrap/>
            <w:vAlign w:val="bottom"/>
            <w:hideMark/>
          </w:tcPr>
          <w:p w14:paraId="3A5F9BF0" w14:textId="77777777" w:rsidR="00D379E7" w:rsidRPr="00D379E7" w:rsidRDefault="00D379E7">
            <w:pPr>
              <w:jc w:val="right"/>
              <w:rPr>
                <w:b/>
                <w:bCs/>
              </w:rPr>
            </w:pPr>
            <w:r w:rsidRPr="00D379E7">
              <w:rPr>
                <w:b/>
                <w:bCs/>
              </w:rPr>
              <w:t>1.35</w:t>
            </w:r>
          </w:p>
        </w:tc>
        <w:tc>
          <w:tcPr>
            <w:tcW w:w="960" w:type="dxa"/>
            <w:shd w:val="clear" w:color="auto" w:fill="auto"/>
            <w:noWrap/>
            <w:vAlign w:val="bottom"/>
            <w:hideMark/>
          </w:tcPr>
          <w:p w14:paraId="00EE1DA2" w14:textId="77777777" w:rsidR="00D379E7" w:rsidRPr="00D379E7" w:rsidRDefault="00D379E7">
            <w:pPr>
              <w:jc w:val="right"/>
              <w:rPr>
                <w:b/>
                <w:bCs/>
              </w:rPr>
            </w:pPr>
            <w:r w:rsidRPr="00D379E7">
              <w:rPr>
                <w:b/>
                <w:bCs/>
              </w:rPr>
              <w:t>0.98</w:t>
            </w:r>
          </w:p>
        </w:tc>
        <w:tc>
          <w:tcPr>
            <w:tcW w:w="960" w:type="dxa"/>
            <w:shd w:val="clear" w:color="auto" w:fill="auto"/>
            <w:noWrap/>
            <w:vAlign w:val="bottom"/>
            <w:hideMark/>
          </w:tcPr>
          <w:p w14:paraId="49F3825A" w14:textId="77777777" w:rsidR="00D379E7" w:rsidRPr="00D379E7" w:rsidRDefault="00D379E7">
            <w:pPr>
              <w:jc w:val="right"/>
              <w:rPr>
                <w:b/>
                <w:bCs/>
              </w:rPr>
            </w:pPr>
            <w:r w:rsidRPr="00D379E7">
              <w:rPr>
                <w:b/>
                <w:bCs/>
              </w:rPr>
              <w:t>2.93</w:t>
            </w:r>
          </w:p>
        </w:tc>
      </w:tr>
      <w:tr w:rsidR="00D379E7" w:rsidRPr="00D379E7" w14:paraId="200610E7" w14:textId="77777777" w:rsidTr="00D379E7">
        <w:trPr>
          <w:trHeight w:val="288"/>
        </w:trPr>
        <w:tc>
          <w:tcPr>
            <w:tcW w:w="960" w:type="dxa"/>
            <w:shd w:val="clear" w:color="auto" w:fill="auto"/>
            <w:noWrap/>
            <w:vAlign w:val="bottom"/>
            <w:hideMark/>
          </w:tcPr>
          <w:p w14:paraId="0B9C25D2" w14:textId="77777777" w:rsidR="00D379E7" w:rsidRPr="00D379E7" w:rsidRDefault="00D379E7">
            <w:pPr>
              <w:jc w:val="right"/>
              <w:rPr>
                <w:b/>
                <w:bCs/>
              </w:rPr>
            </w:pPr>
            <w:r w:rsidRPr="00D379E7">
              <w:rPr>
                <w:b/>
                <w:bCs/>
              </w:rPr>
              <w:t>1.357</w:t>
            </w:r>
          </w:p>
        </w:tc>
        <w:tc>
          <w:tcPr>
            <w:tcW w:w="960" w:type="dxa"/>
            <w:shd w:val="clear" w:color="auto" w:fill="auto"/>
            <w:noWrap/>
            <w:vAlign w:val="bottom"/>
            <w:hideMark/>
          </w:tcPr>
          <w:p w14:paraId="0063ABC1" w14:textId="77777777" w:rsidR="00D379E7" w:rsidRPr="00D379E7" w:rsidRDefault="00D379E7">
            <w:pPr>
              <w:jc w:val="right"/>
              <w:rPr>
                <w:b/>
                <w:bCs/>
              </w:rPr>
            </w:pPr>
            <w:r w:rsidRPr="00D379E7">
              <w:rPr>
                <w:b/>
                <w:bCs/>
              </w:rPr>
              <w:t>1.106</w:t>
            </w:r>
          </w:p>
        </w:tc>
        <w:tc>
          <w:tcPr>
            <w:tcW w:w="960" w:type="dxa"/>
            <w:shd w:val="clear" w:color="auto" w:fill="auto"/>
            <w:noWrap/>
            <w:vAlign w:val="bottom"/>
            <w:hideMark/>
          </w:tcPr>
          <w:p w14:paraId="0AC0C303" w14:textId="77777777" w:rsidR="00D379E7" w:rsidRPr="00D379E7" w:rsidRDefault="00D379E7">
            <w:pPr>
              <w:jc w:val="right"/>
              <w:rPr>
                <w:b/>
                <w:bCs/>
              </w:rPr>
            </w:pPr>
            <w:r w:rsidRPr="00D379E7">
              <w:rPr>
                <w:b/>
                <w:bCs/>
              </w:rPr>
              <w:t>4.46</w:t>
            </w:r>
          </w:p>
        </w:tc>
      </w:tr>
      <w:tr w:rsidR="00D379E7" w:rsidRPr="00D379E7" w14:paraId="71F29404" w14:textId="77777777" w:rsidTr="00D379E7">
        <w:trPr>
          <w:trHeight w:val="288"/>
        </w:trPr>
        <w:tc>
          <w:tcPr>
            <w:tcW w:w="960" w:type="dxa"/>
            <w:shd w:val="clear" w:color="auto" w:fill="auto"/>
            <w:noWrap/>
            <w:vAlign w:val="bottom"/>
            <w:hideMark/>
          </w:tcPr>
          <w:p w14:paraId="1009F3B6" w14:textId="77777777" w:rsidR="00D379E7" w:rsidRPr="00D379E7" w:rsidRDefault="00D379E7">
            <w:pPr>
              <w:jc w:val="right"/>
              <w:rPr>
                <w:b/>
                <w:bCs/>
              </w:rPr>
            </w:pPr>
            <w:r w:rsidRPr="00D379E7">
              <w:rPr>
                <w:b/>
                <w:bCs/>
              </w:rPr>
              <w:t>0.819</w:t>
            </w:r>
          </w:p>
        </w:tc>
        <w:tc>
          <w:tcPr>
            <w:tcW w:w="960" w:type="dxa"/>
            <w:shd w:val="clear" w:color="auto" w:fill="auto"/>
            <w:noWrap/>
            <w:vAlign w:val="bottom"/>
            <w:hideMark/>
          </w:tcPr>
          <w:p w14:paraId="68D74580" w14:textId="77777777" w:rsidR="00D379E7" w:rsidRPr="00D379E7" w:rsidRDefault="00D379E7">
            <w:pPr>
              <w:jc w:val="right"/>
              <w:rPr>
                <w:b/>
                <w:bCs/>
              </w:rPr>
            </w:pPr>
            <w:r w:rsidRPr="00D379E7">
              <w:rPr>
                <w:b/>
                <w:bCs/>
              </w:rPr>
              <w:t>0.99</w:t>
            </w:r>
          </w:p>
        </w:tc>
        <w:tc>
          <w:tcPr>
            <w:tcW w:w="960" w:type="dxa"/>
            <w:shd w:val="clear" w:color="auto" w:fill="auto"/>
            <w:noWrap/>
            <w:vAlign w:val="bottom"/>
            <w:hideMark/>
          </w:tcPr>
          <w:p w14:paraId="2592206C" w14:textId="77777777" w:rsidR="00D379E7" w:rsidRPr="00D379E7" w:rsidRDefault="00D379E7">
            <w:pPr>
              <w:jc w:val="right"/>
              <w:rPr>
                <w:b/>
                <w:bCs/>
              </w:rPr>
            </w:pPr>
            <w:r w:rsidRPr="00D379E7">
              <w:rPr>
                <w:b/>
                <w:bCs/>
              </w:rPr>
              <w:t>5.03</w:t>
            </w:r>
          </w:p>
        </w:tc>
      </w:tr>
      <w:tr w:rsidR="00D379E7" w:rsidRPr="00D379E7" w14:paraId="5B98A741" w14:textId="77777777" w:rsidTr="00D379E7">
        <w:trPr>
          <w:trHeight w:val="288"/>
        </w:trPr>
        <w:tc>
          <w:tcPr>
            <w:tcW w:w="960" w:type="dxa"/>
            <w:shd w:val="clear" w:color="auto" w:fill="auto"/>
            <w:noWrap/>
            <w:vAlign w:val="bottom"/>
            <w:hideMark/>
          </w:tcPr>
          <w:p w14:paraId="6D111897" w14:textId="77777777" w:rsidR="00D379E7" w:rsidRPr="00D379E7" w:rsidRDefault="00D379E7">
            <w:pPr>
              <w:jc w:val="right"/>
              <w:rPr>
                <w:b/>
                <w:bCs/>
              </w:rPr>
            </w:pPr>
            <w:r w:rsidRPr="00D379E7">
              <w:rPr>
                <w:b/>
                <w:bCs/>
              </w:rPr>
              <w:t>0.59</w:t>
            </w:r>
          </w:p>
        </w:tc>
        <w:tc>
          <w:tcPr>
            <w:tcW w:w="960" w:type="dxa"/>
            <w:shd w:val="clear" w:color="auto" w:fill="auto"/>
            <w:noWrap/>
            <w:vAlign w:val="bottom"/>
            <w:hideMark/>
          </w:tcPr>
          <w:p w14:paraId="43E937DE" w14:textId="77777777" w:rsidR="00D379E7" w:rsidRPr="00D379E7" w:rsidRDefault="00D379E7">
            <w:pPr>
              <w:jc w:val="right"/>
              <w:rPr>
                <w:b/>
                <w:bCs/>
              </w:rPr>
            </w:pPr>
            <w:r w:rsidRPr="00D379E7">
              <w:rPr>
                <w:b/>
                <w:bCs/>
              </w:rPr>
              <w:t>0.91</w:t>
            </w:r>
          </w:p>
        </w:tc>
        <w:tc>
          <w:tcPr>
            <w:tcW w:w="960" w:type="dxa"/>
            <w:shd w:val="clear" w:color="auto" w:fill="auto"/>
            <w:noWrap/>
            <w:vAlign w:val="bottom"/>
            <w:hideMark/>
          </w:tcPr>
          <w:p w14:paraId="6511167D" w14:textId="77777777" w:rsidR="00D379E7" w:rsidRPr="00D379E7" w:rsidRDefault="00D379E7">
            <w:pPr>
              <w:jc w:val="right"/>
              <w:rPr>
                <w:b/>
                <w:bCs/>
              </w:rPr>
            </w:pPr>
            <w:r w:rsidRPr="00D379E7">
              <w:rPr>
                <w:b/>
                <w:bCs/>
              </w:rPr>
              <w:t>5.49</w:t>
            </w:r>
          </w:p>
        </w:tc>
      </w:tr>
    </w:tbl>
    <w:p w14:paraId="40B09E2E" w14:textId="49327990" w:rsidR="00C23662" w:rsidRDefault="00C23662">
      <w:pPr>
        <w:spacing w:after="15" w:line="259" w:lineRule="auto"/>
        <w:ind w:left="0" w:right="-29" w:firstLine="0"/>
      </w:pPr>
    </w:p>
    <w:p w14:paraId="52B132C9" w14:textId="77777777" w:rsidR="00C23662" w:rsidRDefault="00435844">
      <w:pPr>
        <w:spacing w:after="250" w:line="259" w:lineRule="auto"/>
        <w:ind w:left="-5"/>
      </w:pPr>
      <w:r>
        <w:rPr>
          <w:u w:val="single" w:color="000000"/>
        </w:rPr>
        <w:t>Step 4: Create a simple regression equation and interpolate information given new information.</w:t>
      </w:r>
    </w:p>
    <w:p w14:paraId="72F62E52" w14:textId="551D87E7" w:rsidR="00C23662" w:rsidRDefault="00435844">
      <w:pPr>
        <w:spacing w:after="239"/>
        <w:ind w:left="-5" w:right="14"/>
      </w:pPr>
      <w:r>
        <w:t>There are many indicators that could predict whether our data contains dwarf stars near plan</w:t>
      </w:r>
      <w:r w:rsidR="001D0942">
        <w:t>e</w:t>
      </w:r>
      <w:r>
        <w:t>ts that might contain life. Choose two:</w:t>
      </w:r>
    </w:p>
    <w:p w14:paraId="695BEFCE" w14:textId="77777777" w:rsidR="00C23662" w:rsidRDefault="00435844">
      <w:pPr>
        <w:numPr>
          <w:ilvl w:val="0"/>
          <w:numId w:val="3"/>
        </w:numPr>
        <w:ind w:right="14" w:hanging="360"/>
      </w:pPr>
      <w:r>
        <w:t>Temperature</w:t>
      </w:r>
    </w:p>
    <w:p w14:paraId="070BA0F5" w14:textId="77777777" w:rsidR="00C23662" w:rsidRDefault="00435844">
      <w:pPr>
        <w:numPr>
          <w:ilvl w:val="0"/>
          <w:numId w:val="3"/>
        </w:numPr>
        <w:ind w:right="14" w:hanging="360"/>
      </w:pPr>
      <w:r>
        <w:t>Luminosity</w:t>
      </w:r>
    </w:p>
    <w:p w14:paraId="642A98CA" w14:textId="77777777" w:rsidR="00C23662" w:rsidRDefault="00435844">
      <w:pPr>
        <w:numPr>
          <w:ilvl w:val="0"/>
          <w:numId w:val="3"/>
        </w:numPr>
        <w:ind w:right="14" w:hanging="360"/>
      </w:pPr>
      <w:r>
        <w:t>Radius</w:t>
      </w:r>
    </w:p>
    <w:p w14:paraId="513469A7" w14:textId="68F39171" w:rsidR="00C23662" w:rsidRDefault="00435844">
      <w:pPr>
        <w:numPr>
          <w:ilvl w:val="0"/>
          <w:numId w:val="3"/>
        </w:numPr>
        <w:ind w:right="14" w:hanging="360"/>
      </w:pPr>
      <w:r>
        <w:t>Absolute magnitude</w:t>
      </w:r>
    </w:p>
    <w:p w14:paraId="631F84CC" w14:textId="1CB0FC07" w:rsidR="001D0942" w:rsidRPr="00334205" w:rsidRDefault="001D0942" w:rsidP="001D0942">
      <w:pPr>
        <w:ind w:right="14"/>
        <w:rPr>
          <w:b/>
          <w:bCs/>
        </w:rPr>
      </w:pPr>
      <w:r w:rsidRPr="00334205">
        <w:rPr>
          <w:b/>
          <w:bCs/>
        </w:rPr>
        <w:t>I choose Radius and the Temperature to predict whether our data contains dwarf stars near planets that might contain</w:t>
      </w:r>
      <w:r w:rsidR="00334205" w:rsidRPr="00334205">
        <w:rPr>
          <w:b/>
          <w:bCs/>
        </w:rPr>
        <w:t xml:space="preserve"> life.</w:t>
      </w:r>
    </w:p>
    <w:p w14:paraId="19C2637C" w14:textId="77777777" w:rsidR="00A854E0" w:rsidRDefault="00A854E0">
      <w:pPr>
        <w:spacing w:after="384"/>
        <w:ind w:left="-5" w:right="14"/>
      </w:pPr>
    </w:p>
    <w:p w14:paraId="62C61790" w14:textId="3F375B78" w:rsidR="00C23662" w:rsidRDefault="00435844">
      <w:pPr>
        <w:spacing w:after="384"/>
        <w:ind w:left="-5" w:right="14"/>
      </w:pPr>
      <w:r>
        <w:t xml:space="preserve">Use the </w:t>
      </w:r>
      <w:r>
        <w:rPr>
          <w:b/>
        </w:rPr>
        <w:t>Data Analysis Tool</w:t>
      </w:r>
      <w:r w:rsidR="002F4419">
        <w:rPr>
          <w:b/>
        </w:rPr>
        <w:t>-</w:t>
      </w:r>
      <w:r>
        <w:rPr>
          <w:b/>
        </w:rPr>
        <w:t xml:space="preserve">Pak </w:t>
      </w:r>
      <w:r>
        <w:t>to create a regression line with the two indicators you have chosen. Use a 95% confidence level. Report your equation below and the value of the correlation coefficient.</w:t>
      </w:r>
    </w:p>
    <w:p w14:paraId="49BCE050" w14:textId="6DF62F1B" w:rsidR="00A854E0" w:rsidRDefault="00A854E0">
      <w:pPr>
        <w:spacing w:after="384"/>
        <w:ind w:left="-5" w:right="14"/>
      </w:pPr>
    </w:p>
    <w:p w14:paraId="187A1B0B" w14:textId="77777777" w:rsidR="00A854E0" w:rsidRDefault="00A854E0">
      <w:pPr>
        <w:spacing w:after="384"/>
        <w:ind w:left="-5" w:right="14"/>
      </w:pPr>
    </w:p>
    <w:tbl>
      <w:tblPr>
        <w:tblpPr w:leftFromText="180" w:rightFromText="180" w:vertAnchor="text" w:horzAnchor="margin" w:tblpXSpec="center" w:tblpY="296"/>
        <w:tblW w:w="11743" w:type="dxa"/>
        <w:tblLook w:val="04A0" w:firstRow="1" w:lastRow="0" w:firstColumn="1" w:lastColumn="0" w:noHBand="0" w:noVBand="1"/>
      </w:tblPr>
      <w:tblGrid>
        <w:gridCol w:w="2880"/>
        <w:gridCol w:w="1068"/>
        <w:gridCol w:w="1341"/>
        <w:gridCol w:w="960"/>
        <w:gridCol w:w="880"/>
        <w:gridCol w:w="1260"/>
        <w:gridCol w:w="1008"/>
        <w:gridCol w:w="1171"/>
        <w:gridCol w:w="1175"/>
      </w:tblGrid>
      <w:tr w:rsidR="00A854E0" w:rsidRPr="002F4419" w14:paraId="5BB342E6" w14:textId="77777777" w:rsidTr="002E7A22">
        <w:trPr>
          <w:trHeight w:val="288"/>
        </w:trPr>
        <w:tc>
          <w:tcPr>
            <w:tcW w:w="2880" w:type="dxa"/>
            <w:tcBorders>
              <w:top w:val="nil"/>
              <w:left w:val="nil"/>
              <w:bottom w:val="nil"/>
              <w:right w:val="nil"/>
            </w:tcBorders>
            <w:shd w:val="clear" w:color="auto" w:fill="auto"/>
            <w:noWrap/>
            <w:vAlign w:val="bottom"/>
            <w:hideMark/>
          </w:tcPr>
          <w:p w14:paraId="293BBAAE"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SUMMARY OUTPUT</w:t>
            </w:r>
          </w:p>
        </w:tc>
        <w:tc>
          <w:tcPr>
            <w:tcW w:w="1068" w:type="dxa"/>
            <w:tcBorders>
              <w:top w:val="nil"/>
              <w:left w:val="nil"/>
              <w:bottom w:val="nil"/>
              <w:right w:val="nil"/>
            </w:tcBorders>
            <w:shd w:val="clear" w:color="auto" w:fill="auto"/>
            <w:noWrap/>
            <w:vAlign w:val="bottom"/>
            <w:hideMark/>
          </w:tcPr>
          <w:p w14:paraId="7375620D" w14:textId="77777777" w:rsidR="00A854E0" w:rsidRPr="002F4419" w:rsidRDefault="00A854E0" w:rsidP="002E7A22">
            <w:pPr>
              <w:spacing w:after="0" w:line="240" w:lineRule="auto"/>
              <w:ind w:left="0" w:firstLine="0"/>
              <w:rPr>
                <w:rFonts w:eastAsia="Times New Roman"/>
                <w:sz w:val="14"/>
                <w:szCs w:val="14"/>
              </w:rPr>
            </w:pPr>
          </w:p>
        </w:tc>
        <w:tc>
          <w:tcPr>
            <w:tcW w:w="1341" w:type="dxa"/>
            <w:tcBorders>
              <w:top w:val="nil"/>
              <w:left w:val="nil"/>
              <w:bottom w:val="nil"/>
              <w:right w:val="nil"/>
            </w:tcBorders>
            <w:shd w:val="clear" w:color="auto" w:fill="auto"/>
            <w:noWrap/>
            <w:vAlign w:val="bottom"/>
            <w:hideMark/>
          </w:tcPr>
          <w:p w14:paraId="793F7971"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960" w:type="dxa"/>
            <w:tcBorders>
              <w:top w:val="nil"/>
              <w:left w:val="nil"/>
              <w:bottom w:val="nil"/>
              <w:right w:val="nil"/>
            </w:tcBorders>
            <w:shd w:val="clear" w:color="auto" w:fill="auto"/>
            <w:noWrap/>
            <w:vAlign w:val="bottom"/>
            <w:hideMark/>
          </w:tcPr>
          <w:p w14:paraId="1322D379"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880" w:type="dxa"/>
            <w:tcBorders>
              <w:top w:val="nil"/>
              <w:left w:val="nil"/>
              <w:bottom w:val="nil"/>
              <w:right w:val="nil"/>
            </w:tcBorders>
            <w:shd w:val="clear" w:color="auto" w:fill="auto"/>
            <w:noWrap/>
            <w:vAlign w:val="bottom"/>
            <w:hideMark/>
          </w:tcPr>
          <w:p w14:paraId="3A178054"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260" w:type="dxa"/>
            <w:tcBorders>
              <w:top w:val="nil"/>
              <w:left w:val="nil"/>
              <w:bottom w:val="nil"/>
              <w:right w:val="nil"/>
            </w:tcBorders>
            <w:shd w:val="clear" w:color="auto" w:fill="auto"/>
            <w:noWrap/>
            <w:vAlign w:val="bottom"/>
            <w:hideMark/>
          </w:tcPr>
          <w:p w14:paraId="32A2F946"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3141B558"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40D6AC50"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069D4D83"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6D4A2AC8" w14:textId="77777777" w:rsidTr="002E7A22">
        <w:trPr>
          <w:trHeight w:val="300"/>
        </w:trPr>
        <w:tc>
          <w:tcPr>
            <w:tcW w:w="2880" w:type="dxa"/>
            <w:tcBorders>
              <w:top w:val="nil"/>
              <w:left w:val="nil"/>
              <w:bottom w:val="nil"/>
              <w:right w:val="nil"/>
            </w:tcBorders>
            <w:shd w:val="clear" w:color="auto" w:fill="auto"/>
            <w:noWrap/>
            <w:vAlign w:val="bottom"/>
            <w:hideMark/>
          </w:tcPr>
          <w:p w14:paraId="071A671F"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68" w:type="dxa"/>
            <w:tcBorders>
              <w:top w:val="nil"/>
              <w:left w:val="nil"/>
              <w:bottom w:val="nil"/>
              <w:right w:val="nil"/>
            </w:tcBorders>
            <w:shd w:val="clear" w:color="auto" w:fill="auto"/>
            <w:noWrap/>
            <w:vAlign w:val="bottom"/>
            <w:hideMark/>
          </w:tcPr>
          <w:p w14:paraId="1AF2C384"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341" w:type="dxa"/>
            <w:tcBorders>
              <w:top w:val="nil"/>
              <w:left w:val="nil"/>
              <w:bottom w:val="nil"/>
              <w:right w:val="nil"/>
            </w:tcBorders>
            <w:shd w:val="clear" w:color="auto" w:fill="auto"/>
            <w:noWrap/>
            <w:vAlign w:val="bottom"/>
            <w:hideMark/>
          </w:tcPr>
          <w:p w14:paraId="6E435BB8"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960" w:type="dxa"/>
            <w:tcBorders>
              <w:top w:val="nil"/>
              <w:left w:val="nil"/>
              <w:bottom w:val="nil"/>
              <w:right w:val="nil"/>
            </w:tcBorders>
            <w:shd w:val="clear" w:color="auto" w:fill="auto"/>
            <w:noWrap/>
            <w:vAlign w:val="bottom"/>
            <w:hideMark/>
          </w:tcPr>
          <w:p w14:paraId="29228799"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880" w:type="dxa"/>
            <w:tcBorders>
              <w:top w:val="nil"/>
              <w:left w:val="nil"/>
              <w:bottom w:val="nil"/>
              <w:right w:val="nil"/>
            </w:tcBorders>
            <w:shd w:val="clear" w:color="auto" w:fill="auto"/>
            <w:noWrap/>
            <w:vAlign w:val="bottom"/>
            <w:hideMark/>
          </w:tcPr>
          <w:p w14:paraId="2CB8C5D6"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260" w:type="dxa"/>
            <w:tcBorders>
              <w:top w:val="nil"/>
              <w:left w:val="nil"/>
              <w:bottom w:val="nil"/>
              <w:right w:val="nil"/>
            </w:tcBorders>
            <w:shd w:val="clear" w:color="auto" w:fill="auto"/>
            <w:noWrap/>
            <w:vAlign w:val="bottom"/>
            <w:hideMark/>
          </w:tcPr>
          <w:p w14:paraId="478A60A2"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22AA020B"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6F1D15A4"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49D436E1"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651FAB5C" w14:textId="77777777" w:rsidTr="002E7A22">
        <w:trPr>
          <w:trHeight w:val="288"/>
        </w:trPr>
        <w:tc>
          <w:tcPr>
            <w:tcW w:w="3948" w:type="dxa"/>
            <w:gridSpan w:val="2"/>
            <w:tcBorders>
              <w:top w:val="single" w:sz="8" w:space="0" w:color="auto"/>
              <w:left w:val="nil"/>
              <w:bottom w:val="single" w:sz="4" w:space="0" w:color="auto"/>
              <w:right w:val="nil"/>
            </w:tcBorders>
            <w:shd w:val="clear" w:color="auto" w:fill="auto"/>
            <w:noWrap/>
            <w:vAlign w:val="bottom"/>
            <w:hideMark/>
          </w:tcPr>
          <w:p w14:paraId="51581AB7"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Regression Statistics</w:t>
            </w:r>
          </w:p>
        </w:tc>
        <w:tc>
          <w:tcPr>
            <w:tcW w:w="1341" w:type="dxa"/>
            <w:tcBorders>
              <w:top w:val="nil"/>
              <w:left w:val="nil"/>
              <w:bottom w:val="nil"/>
              <w:right w:val="nil"/>
            </w:tcBorders>
            <w:shd w:val="clear" w:color="auto" w:fill="auto"/>
            <w:noWrap/>
            <w:vAlign w:val="bottom"/>
            <w:hideMark/>
          </w:tcPr>
          <w:p w14:paraId="3C05B33A" w14:textId="77777777" w:rsidR="00A854E0" w:rsidRPr="002F4419" w:rsidRDefault="00A854E0" w:rsidP="002E7A22">
            <w:pPr>
              <w:spacing w:after="0" w:line="240" w:lineRule="auto"/>
              <w:ind w:left="0" w:firstLine="0"/>
              <w:jc w:val="center"/>
              <w:rPr>
                <w:rFonts w:eastAsia="Times New Roman"/>
                <w:i/>
                <w:iCs/>
                <w:sz w:val="14"/>
                <w:szCs w:val="14"/>
              </w:rPr>
            </w:pPr>
          </w:p>
        </w:tc>
        <w:tc>
          <w:tcPr>
            <w:tcW w:w="960" w:type="dxa"/>
            <w:tcBorders>
              <w:top w:val="nil"/>
              <w:left w:val="nil"/>
              <w:bottom w:val="nil"/>
              <w:right w:val="nil"/>
            </w:tcBorders>
            <w:shd w:val="clear" w:color="auto" w:fill="auto"/>
            <w:noWrap/>
            <w:vAlign w:val="bottom"/>
            <w:hideMark/>
          </w:tcPr>
          <w:p w14:paraId="41B97C41"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880" w:type="dxa"/>
            <w:tcBorders>
              <w:top w:val="nil"/>
              <w:left w:val="nil"/>
              <w:bottom w:val="nil"/>
              <w:right w:val="nil"/>
            </w:tcBorders>
            <w:shd w:val="clear" w:color="auto" w:fill="auto"/>
            <w:noWrap/>
            <w:vAlign w:val="bottom"/>
            <w:hideMark/>
          </w:tcPr>
          <w:p w14:paraId="03E0AEB2"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260" w:type="dxa"/>
            <w:tcBorders>
              <w:top w:val="nil"/>
              <w:left w:val="nil"/>
              <w:bottom w:val="nil"/>
              <w:right w:val="nil"/>
            </w:tcBorders>
            <w:shd w:val="clear" w:color="auto" w:fill="auto"/>
            <w:noWrap/>
            <w:vAlign w:val="bottom"/>
            <w:hideMark/>
          </w:tcPr>
          <w:p w14:paraId="5D9A9769"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0EAF928E"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00960B49"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173B9DC1"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653430DF" w14:textId="77777777" w:rsidTr="002E7A22">
        <w:trPr>
          <w:trHeight w:val="288"/>
        </w:trPr>
        <w:tc>
          <w:tcPr>
            <w:tcW w:w="2880" w:type="dxa"/>
            <w:tcBorders>
              <w:top w:val="nil"/>
              <w:left w:val="nil"/>
              <w:bottom w:val="nil"/>
              <w:right w:val="nil"/>
            </w:tcBorders>
            <w:shd w:val="clear" w:color="auto" w:fill="auto"/>
            <w:noWrap/>
            <w:vAlign w:val="bottom"/>
            <w:hideMark/>
          </w:tcPr>
          <w:p w14:paraId="0AFDE13F"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Multiple R</w:t>
            </w:r>
          </w:p>
        </w:tc>
        <w:tc>
          <w:tcPr>
            <w:tcW w:w="1068" w:type="dxa"/>
            <w:tcBorders>
              <w:top w:val="nil"/>
              <w:left w:val="nil"/>
              <w:bottom w:val="nil"/>
              <w:right w:val="nil"/>
            </w:tcBorders>
            <w:shd w:val="clear" w:color="auto" w:fill="auto"/>
            <w:noWrap/>
            <w:vAlign w:val="bottom"/>
            <w:hideMark/>
          </w:tcPr>
          <w:p w14:paraId="48B6F093"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0.350708</w:t>
            </w:r>
          </w:p>
        </w:tc>
        <w:tc>
          <w:tcPr>
            <w:tcW w:w="1341" w:type="dxa"/>
            <w:tcBorders>
              <w:top w:val="nil"/>
              <w:left w:val="nil"/>
              <w:bottom w:val="nil"/>
              <w:right w:val="nil"/>
            </w:tcBorders>
            <w:shd w:val="clear" w:color="auto" w:fill="auto"/>
            <w:noWrap/>
            <w:vAlign w:val="bottom"/>
            <w:hideMark/>
          </w:tcPr>
          <w:p w14:paraId="2D380435" w14:textId="77777777" w:rsidR="00A854E0" w:rsidRPr="002F4419" w:rsidRDefault="00A854E0" w:rsidP="002E7A22">
            <w:pPr>
              <w:spacing w:after="0" w:line="240" w:lineRule="auto"/>
              <w:ind w:left="0" w:firstLine="0"/>
              <w:jc w:val="right"/>
              <w:rPr>
                <w:rFonts w:eastAsia="Times New Roman"/>
                <w:sz w:val="14"/>
                <w:szCs w:val="14"/>
              </w:rPr>
            </w:pPr>
          </w:p>
        </w:tc>
        <w:tc>
          <w:tcPr>
            <w:tcW w:w="960" w:type="dxa"/>
            <w:tcBorders>
              <w:top w:val="nil"/>
              <w:left w:val="nil"/>
              <w:bottom w:val="nil"/>
              <w:right w:val="nil"/>
            </w:tcBorders>
            <w:shd w:val="clear" w:color="auto" w:fill="auto"/>
            <w:noWrap/>
            <w:vAlign w:val="bottom"/>
            <w:hideMark/>
          </w:tcPr>
          <w:p w14:paraId="59061FB2"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880" w:type="dxa"/>
            <w:tcBorders>
              <w:top w:val="nil"/>
              <w:left w:val="nil"/>
              <w:bottom w:val="nil"/>
              <w:right w:val="nil"/>
            </w:tcBorders>
            <w:shd w:val="clear" w:color="auto" w:fill="auto"/>
            <w:noWrap/>
            <w:vAlign w:val="bottom"/>
            <w:hideMark/>
          </w:tcPr>
          <w:p w14:paraId="5AFAE394"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260" w:type="dxa"/>
            <w:tcBorders>
              <w:top w:val="nil"/>
              <w:left w:val="nil"/>
              <w:bottom w:val="nil"/>
              <w:right w:val="nil"/>
            </w:tcBorders>
            <w:shd w:val="clear" w:color="auto" w:fill="auto"/>
            <w:noWrap/>
            <w:vAlign w:val="bottom"/>
            <w:hideMark/>
          </w:tcPr>
          <w:p w14:paraId="65F97E87"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2F77F21C"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278FF9AF"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596A7C6C"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36B2F5FC" w14:textId="77777777" w:rsidTr="002E7A22">
        <w:trPr>
          <w:trHeight w:val="288"/>
        </w:trPr>
        <w:tc>
          <w:tcPr>
            <w:tcW w:w="2880" w:type="dxa"/>
            <w:tcBorders>
              <w:top w:val="nil"/>
              <w:left w:val="nil"/>
              <w:bottom w:val="nil"/>
              <w:right w:val="nil"/>
            </w:tcBorders>
            <w:shd w:val="clear" w:color="auto" w:fill="auto"/>
            <w:noWrap/>
            <w:vAlign w:val="bottom"/>
            <w:hideMark/>
          </w:tcPr>
          <w:p w14:paraId="1E43BB99"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R Square</w:t>
            </w:r>
          </w:p>
        </w:tc>
        <w:tc>
          <w:tcPr>
            <w:tcW w:w="1068" w:type="dxa"/>
            <w:tcBorders>
              <w:top w:val="nil"/>
              <w:left w:val="nil"/>
              <w:bottom w:val="nil"/>
              <w:right w:val="nil"/>
            </w:tcBorders>
            <w:shd w:val="clear" w:color="auto" w:fill="auto"/>
            <w:noWrap/>
            <w:vAlign w:val="bottom"/>
            <w:hideMark/>
          </w:tcPr>
          <w:p w14:paraId="2780953B"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0.122996</w:t>
            </w:r>
          </w:p>
        </w:tc>
        <w:tc>
          <w:tcPr>
            <w:tcW w:w="1341" w:type="dxa"/>
            <w:tcBorders>
              <w:top w:val="nil"/>
              <w:left w:val="nil"/>
              <w:bottom w:val="nil"/>
              <w:right w:val="nil"/>
            </w:tcBorders>
            <w:shd w:val="clear" w:color="auto" w:fill="auto"/>
            <w:noWrap/>
            <w:vAlign w:val="bottom"/>
            <w:hideMark/>
          </w:tcPr>
          <w:p w14:paraId="0AE9B833" w14:textId="77777777" w:rsidR="00A854E0" w:rsidRPr="002F4419" w:rsidRDefault="00A854E0" w:rsidP="002E7A22">
            <w:pPr>
              <w:spacing w:after="0" w:line="240" w:lineRule="auto"/>
              <w:ind w:left="0" w:firstLine="0"/>
              <w:jc w:val="right"/>
              <w:rPr>
                <w:rFonts w:eastAsia="Times New Roman"/>
                <w:sz w:val="14"/>
                <w:szCs w:val="14"/>
              </w:rPr>
            </w:pPr>
          </w:p>
        </w:tc>
        <w:tc>
          <w:tcPr>
            <w:tcW w:w="960" w:type="dxa"/>
            <w:tcBorders>
              <w:top w:val="nil"/>
              <w:left w:val="nil"/>
              <w:bottom w:val="nil"/>
              <w:right w:val="nil"/>
            </w:tcBorders>
            <w:shd w:val="clear" w:color="auto" w:fill="auto"/>
            <w:noWrap/>
            <w:vAlign w:val="bottom"/>
            <w:hideMark/>
          </w:tcPr>
          <w:p w14:paraId="434C461B"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880" w:type="dxa"/>
            <w:tcBorders>
              <w:top w:val="nil"/>
              <w:left w:val="nil"/>
              <w:bottom w:val="nil"/>
              <w:right w:val="nil"/>
            </w:tcBorders>
            <w:shd w:val="clear" w:color="auto" w:fill="auto"/>
            <w:noWrap/>
            <w:vAlign w:val="bottom"/>
            <w:hideMark/>
          </w:tcPr>
          <w:p w14:paraId="602A61E2"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260" w:type="dxa"/>
            <w:tcBorders>
              <w:top w:val="nil"/>
              <w:left w:val="nil"/>
              <w:bottom w:val="nil"/>
              <w:right w:val="nil"/>
            </w:tcBorders>
            <w:shd w:val="clear" w:color="auto" w:fill="auto"/>
            <w:noWrap/>
            <w:vAlign w:val="bottom"/>
            <w:hideMark/>
          </w:tcPr>
          <w:p w14:paraId="54FA0067"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15EE5F70"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74D0145D"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6DAA3B54"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237B1491" w14:textId="77777777" w:rsidTr="002E7A22">
        <w:trPr>
          <w:trHeight w:val="288"/>
        </w:trPr>
        <w:tc>
          <w:tcPr>
            <w:tcW w:w="2880" w:type="dxa"/>
            <w:tcBorders>
              <w:top w:val="nil"/>
              <w:left w:val="nil"/>
              <w:bottom w:val="nil"/>
              <w:right w:val="nil"/>
            </w:tcBorders>
            <w:shd w:val="clear" w:color="auto" w:fill="auto"/>
            <w:noWrap/>
            <w:vAlign w:val="bottom"/>
            <w:hideMark/>
          </w:tcPr>
          <w:p w14:paraId="0A9390C1"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Adjusted R Square</w:t>
            </w:r>
          </w:p>
        </w:tc>
        <w:tc>
          <w:tcPr>
            <w:tcW w:w="1068" w:type="dxa"/>
            <w:tcBorders>
              <w:top w:val="nil"/>
              <w:left w:val="nil"/>
              <w:bottom w:val="nil"/>
              <w:right w:val="nil"/>
            </w:tcBorders>
            <w:shd w:val="clear" w:color="auto" w:fill="auto"/>
            <w:noWrap/>
            <w:vAlign w:val="bottom"/>
            <w:hideMark/>
          </w:tcPr>
          <w:p w14:paraId="5A24E52C"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0.118759</w:t>
            </w:r>
          </w:p>
        </w:tc>
        <w:tc>
          <w:tcPr>
            <w:tcW w:w="1341" w:type="dxa"/>
            <w:tcBorders>
              <w:top w:val="nil"/>
              <w:left w:val="nil"/>
              <w:bottom w:val="nil"/>
              <w:right w:val="nil"/>
            </w:tcBorders>
            <w:shd w:val="clear" w:color="auto" w:fill="auto"/>
            <w:noWrap/>
            <w:vAlign w:val="bottom"/>
            <w:hideMark/>
          </w:tcPr>
          <w:p w14:paraId="5478B781" w14:textId="77777777" w:rsidR="00A854E0" w:rsidRPr="002F4419" w:rsidRDefault="00A854E0" w:rsidP="002E7A22">
            <w:pPr>
              <w:spacing w:after="0" w:line="240" w:lineRule="auto"/>
              <w:ind w:left="0" w:firstLine="0"/>
              <w:jc w:val="right"/>
              <w:rPr>
                <w:rFonts w:eastAsia="Times New Roman"/>
                <w:sz w:val="14"/>
                <w:szCs w:val="14"/>
              </w:rPr>
            </w:pPr>
          </w:p>
        </w:tc>
        <w:tc>
          <w:tcPr>
            <w:tcW w:w="960" w:type="dxa"/>
            <w:tcBorders>
              <w:top w:val="nil"/>
              <w:left w:val="nil"/>
              <w:bottom w:val="nil"/>
              <w:right w:val="nil"/>
            </w:tcBorders>
            <w:shd w:val="clear" w:color="auto" w:fill="auto"/>
            <w:noWrap/>
            <w:vAlign w:val="bottom"/>
            <w:hideMark/>
          </w:tcPr>
          <w:p w14:paraId="3624A6A2"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880" w:type="dxa"/>
            <w:tcBorders>
              <w:top w:val="nil"/>
              <w:left w:val="nil"/>
              <w:bottom w:val="nil"/>
              <w:right w:val="nil"/>
            </w:tcBorders>
            <w:shd w:val="clear" w:color="auto" w:fill="auto"/>
            <w:noWrap/>
            <w:vAlign w:val="bottom"/>
            <w:hideMark/>
          </w:tcPr>
          <w:p w14:paraId="3719555E"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260" w:type="dxa"/>
            <w:tcBorders>
              <w:top w:val="nil"/>
              <w:left w:val="nil"/>
              <w:bottom w:val="nil"/>
              <w:right w:val="nil"/>
            </w:tcBorders>
            <w:shd w:val="clear" w:color="auto" w:fill="auto"/>
            <w:noWrap/>
            <w:vAlign w:val="bottom"/>
            <w:hideMark/>
          </w:tcPr>
          <w:p w14:paraId="61ECB9AF"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519C53CD"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7547C885"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5DE4897B"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6E5CB75F" w14:textId="77777777" w:rsidTr="002E7A22">
        <w:trPr>
          <w:trHeight w:val="288"/>
        </w:trPr>
        <w:tc>
          <w:tcPr>
            <w:tcW w:w="2880" w:type="dxa"/>
            <w:tcBorders>
              <w:top w:val="nil"/>
              <w:left w:val="nil"/>
              <w:bottom w:val="nil"/>
              <w:right w:val="nil"/>
            </w:tcBorders>
            <w:shd w:val="clear" w:color="auto" w:fill="auto"/>
            <w:noWrap/>
            <w:vAlign w:val="bottom"/>
            <w:hideMark/>
          </w:tcPr>
          <w:p w14:paraId="43D0D332"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Standard Error</w:t>
            </w:r>
          </w:p>
        </w:tc>
        <w:tc>
          <w:tcPr>
            <w:tcW w:w="1068" w:type="dxa"/>
            <w:tcBorders>
              <w:top w:val="nil"/>
              <w:left w:val="nil"/>
              <w:bottom w:val="nil"/>
              <w:right w:val="nil"/>
            </w:tcBorders>
            <w:shd w:val="clear" w:color="auto" w:fill="auto"/>
            <w:noWrap/>
            <w:vAlign w:val="bottom"/>
            <w:hideMark/>
          </w:tcPr>
          <w:p w14:paraId="3D42FACF"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8042.261</w:t>
            </w:r>
          </w:p>
        </w:tc>
        <w:tc>
          <w:tcPr>
            <w:tcW w:w="1341" w:type="dxa"/>
            <w:tcBorders>
              <w:top w:val="nil"/>
              <w:left w:val="nil"/>
              <w:bottom w:val="nil"/>
              <w:right w:val="nil"/>
            </w:tcBorders>
            <w:shd w:val="clear" w:color="auto" w:fill="auto"/>
            <w:noWrap/>
            <w:vAlign w:val="bottom"/>
            <w:hideMark/>
          </w:tcPr>
          <w:p w14:paraId="4D9CA247" w14:textId="77777777" w:rsidR="00A854E0" w:rsidRPr="002F4419" w:rsidRDefault="00A854E0" w:rsidP="002E7A22">
            <w:pPr>
              <w:spacing w:after="0" w:line="240" w:lineRule="auto"/>
              <w:ind w:left="0" w:firstLine="0"/>
              <w:jc w:val="right"/>
              <w:rPr>
                <w:rFonts w:eastAsia="Times New Roman"/>
                <w:sz w:val="14"/>
                <w:szCs w:val="14"/>
              </w:rPr>
            </w:pPr>
          </w:p>
        </w:tc>
        <w:tc>
          <w:tcPr>
            <w:tcW w:w="960" w:type="dxa"/>
            <w:tcBorders>
              <w:top w:val="nil"/>
              <w:left w:val="nil"/>
              <w:bottom w:val="nil"/>
              <w:right w:val="nil"/>
            </w:tcBorders>
            <w:shd w:val="clear" w:color="auto" w:fill="auto"/>
            <w:noWrap/>
            <w:vAlign w:val="bottom"/>
            <w:hideMark/>
          </w:tcPr>
          <w:p w14:paraId="0D0A57C9"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880" w:type="dxa"/>
            <w:tcBorders>
              <w:top w:val="nil"/>
              <w:left w:val="nil"/>
              <w:bottom w:val="nil"/>
              <w:right w:val="nil"/>
            </w:tcBorders>
            <w:shd w:val="clear" w:color="auto" w:fill="auto"/>
            <w:noWrap/>
            <w:vAlign w:val="bottom"/>
            <w:hideMark/>
          </w:tcPr>
          <w:p w14:paraId="60D67343"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260" w:type="dxa"/>
            <w:tcBorders>
              <w:top w:val="nil"/>
              <w:left w:val="nil"/>
              <w:bottom w:val="nil"/>
              <w:right w:val="nil"/>
            </w:tcBorders>
            <w:shd w:val="clear" w:color="auto" w:fill="auto"/>
            <w:noWrap/>
            <w:vAlign w:val="bottom"/>
            <w:hideMark/>
          </w:tcPr>
          <w:p w14:paraId="1E10C8DA"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04F6222C"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7189B6B1"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4B3293CB"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5433FFC3" w14:textId="77777777" w:rsidTr="002E7A22">
        <w:trPr>
          <w:trHeight w:val="300"/>
        </w:trPr>
        <w:tc>
          <w:tcPr>
            <w:tcW w:w="2880" w:type="dxa"/>
            <w:tcBorders>
              <w:top w:val="nil"/>
              <w:left w:val="nil"/>
              <w:bottom w:val="single" w:sz="8" w:space="0" w:color="auto"/>
              <w:right w:val="nil"/>
            </w:tcBorders>
            <w:shd w:val="clear" w:color="auto" w:fill="auto"/>
            <w:noWrap/>
            <w:vAlign w:val="bottom"/>
            <w:hideMark/>
          </w:tcPr>
          <w:p w14:paraId="75F3B58A"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Observations</w:t>
            </w:r>
          </w:p>
        </w:tc>
        <w:tc>
          <w:tcPr>
            <w:tcW w:w="1068" w:type="dxa"/>
            <w:tcBorders>
              <w:top w:val="nil"/>
              <w:left w:val="nil"/>
              <w:bottom w:val="single" w:sz="8" w:space="0" w:color="auto"/>
              <w:right w:val="nil"/>
            </w:tcBorders>
            <w:shd w:val="clear" w:color="auto" w:fill="auto"/>
            <w:noWrap/>
            <w:vAlign w:val="bottom"/>
            <w:hideMark/>
          </w:tcPr>
          <w:p w14:paraId="21885D0E"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209</w:t>
            </w:r>
          </w:p>
        </w:tc>
        <w:tc>
          <w:tcPr>
            <w:tcW w:w="1341" w:type="dxa"/>
            <w:tcBorders>
              <w:top w:val="nil"/>
              <w:left w:val="nil"/>
              <w:bottom w:val="nil"/>
              <w:right w:val="nil"/>
            </w:tcBorders>
            <w:shd w:val="clear" w:color="auto" w:fill="auto"/>
            <w:noWrap/>
            <w:vAlign w:val="bottom"/>
            <w:hideMark/>
          </w:tcPr>
          <w:p w14:paraId="0766A78C" w14:textId="77777777" w:rsidR="00A854E0" w:rsidRPr="002F4419" w:rsidRDefault="00A854E0" w:rsidP="002E7A22">
            <w:pPr>
              <w:spacing w:after="0" w:line="240" w:lineRule="auto"/>
              <w:ind w:left="0" w:firstLine="0"/>
              <w:jc w:val="right"/>
              <w:rPr>
                <w:rFonts w:eastAsia="Times New Roman"/>
                <w:sz w:val="14"/>
                <w:szCs w:val="14"/>
              </w:rPr>
            </w:pPr>
          </w:p>
        </w:tc>
        <w:tc>
          <w:tcPr>
            <w:tcW w:w="960" w:type="dxa"/>
            <w:tcBorders>
              <w:top w:val="nil"/>
              <w:left w:val="nil"/>
              <w:bottom w:val="nil"/>
              <w:right w:val="nil"/>
            </w:tcBorders>
            <w:shd w:val="clear" w:color="auto" w:fill="auto"/>
            <w:noWrap/>
            <w:vAlign w:val="bottom"/>
            <w:hideMark/>
          </w:tcPr>
          <w:p w14:paraId="083667F3"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880" w:type="dxa"/>
            <w:tcBorders>
              <w:top w:val="nil"/>
              <w:left w:val="nil"/>
              <w:bottom w:val="nil"/>
              <w:right w:val="nil"/>
            </w:tcBorders>
            <w:shd w:val="clear" w:color="auto" w:fill="auto"/>
            <w:noWrap/>
            <w:vAlign w:val="bottom"/>
            <w:hideMark/>
          </w:tcPr>
          <w:p w14:paraId="2A3E90B2"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260" w:type="dxa"/>
            <w:tcBorders>
              <w:top w:val="nil"/>
              <w:left w:val="nil"/>
              <w:bottom w:val="nil"/>
              <w:right w:val="nil"/>
            </w:tcBorders>
            <w:shd w:val="clear" w:color="auto" w:fill="auto"/>
            <w:noWrap/>
            <w:vAlign w:val="bottom"/>
            <w:hideMark/>
          </w:tcPr>
          <w:p w14:paraId="3D41D814"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220B41D2"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24E8E4DD"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15A0C861"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0B776279" w14:textId="77777777" w:rsidTr="002E7A22">
        <w:trPr>
          <w:trHeight w:val="288"/>
        </w:trPr>
        <w:tc>
          <w:tcPr>
            <w:tcW w:w="2880" w:type="dxa"/>
            <w:tcBorders>
              <w:top w:val="nil"/>
              <w:left w:val="nil"/>
              <w:bottom w:val="nil"/>
              <w:right w:val="nil"/>
            </w:tcBorders>
            <w:shd w:val="clear" w:color="auto" w:fill="auto"/>
            <w:noWrap/>
            <w:vAlign w:val="bottom"/>
            <w:hideMark/>
          </w:tcPr>
          <w:p w14:paraId="69E7C377"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68" w:type="dxa"/>
            <w:tcBorders>
              <w:top w:val="nil"/>
              <w:left w:val="nil"/>
              <w:bottom w:val="nil"/>
              <w:right w:val="nil"/>
            </w:tcBorders>
            <w:shd w:val="clear" w:color="auto" w:fill="auto"/>
            <w:noWrap/>
            <w:vAlign w:val="bottom"/>
            <w:hideMark/>
          </w:tcPr>
          <w:p w14:paraId="7B428E15"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341" w:type="dxa"/>
            <w:tcBorders>
              <w:top w:val="nil"/>
              <w:left w:val="nil"/>
              <w:bottom w:val="nil"/>
              <w:right w:val="nil"/>
            </w:tcBorders>
            <w:shd w:val="clear" w:color="auto" w:fill="auto"/>
            <w:noWrap/>
            <w:vAlign w:val="bottom"/>
            <w:hideMark/>
          </w:tcPr>
          <w:p w14:paraId="4351C460"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960" w:type="dxa"/>
            <w:tcBorders>
              <w:top w:val="nil"/>
              <w:left w:val="nil"/>
              <w:bottom w:val="nil"/>
              <w:right w:val="nil"/>
            </w:tcBorders>
            <w:shd w:val="clear" w:color="auto" w:fill="auto"/>
            <w:noWrap/>
            <w:vAlign w:val="bottom"/>
            <w:hideMark/>
          </w:tcPr>
          <w:p w14:paraId="32E75D62"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880" w:type="dxa"/>
            <w:tcBorders>
              <w:top w:val="nil"/>
              <w:left w:val="nil"/>
              <w:bottom w:val="nil"/>
              <w:right w:val="nil"/>
            </w:tcBorders>
            <w:shd w:val="clear" w:color="auto" w:fill="auto"/>
            <w:noWrap/>
            <w:vAlign w:val="bottom"/>
            <w:hideMark/>
          </w:tcPr>
          <w:p w14:paraId="70F64F84"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260" w:type="dxa"/>
            <w:tcBorders>
              <w:top w:val="nil"/>
              <w:left w:val="nil"/>
              <w:bottom w:val="nil"/>
              <w:right w:val="nil"/>
            </w:tcBorders>
            <w:shd w:val="clear" w:color="auto" w:fill="auto"/>
            <w:noWrap/>
            <w:vAlign w:val="bottom"/>
            <w:hideMark/>
          </w:tcPr>
          <w:p w14:paraId="34556FC4"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4CAD92EF"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39EAC7C5"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7EFEAE73"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06E20A8C" w14:textId="77777777" w:rsidTr="002E7A22">
        <w:trPr>
          <w:trHeight w:val="300"/>
        </w:trPr>
        <w:tc>
          <w:tcPr>
            <w:tcW w:w="2880" w:type="dxa"/>
            <w:tcBorders>
              <w:top w:val="nil"/>
              <w:left w:val="nil"/>
              <w:bottom w:val="nil"/>
              <w:right w:val="nil"/>
            </w:tcBorders>
            <w:shd w:val="clear" w:color="auto" w:fill="auto"/>
            <w:noWrap/>
            <w:vAlign w:val="bottom"/>
            <w:hideMark/>
          </w:tcPr>
          <w:p w14:paraId="7E09769F"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ANOVA</w:t>
            </w:r>
          </w:p>
        </w:tc>
        <w:tc>
          <w:tcPr>
            <w:tcW w:w="1068" w:type="dxa"/>
            <w:tcBorders>
              <w:top w:val="nil"/>
              <w:left w:val="nil"/>
              <w:bottom w:val="nil"/>
              <w:right w:val="nil"/>
            </w:tcBorders>
            <w:shd w:val="clear" w:color="auto" w:fill="auto"/>
            <w:noWrap/>
            <w:vAlign w:val="bottom"/>
            <w:hideMark/>
          </w:tcPr>
          <w:p w14:paraId="4C18BA95" w14:textId="77777777" w:rsidR="00A854E0" w:rsidRPr="002F4419" w:rsidRDefault="00A854E0" w:rsidP="002E7A22">
            <w:pPr>
              <w:spacing w:after="0" w:line="240" w:lineRule="auto"/>
              <w:ind w:left="0" w:firstLine="0"/>
              <w:rPr>
                <w:rFonts w:eastAsia="Times New Roman"/>
                <w:sz w:val="14"/>
                <w:szCs w:val="14"/>
              </w:rPr>
            </w:pPr>
          </w:p>
        </w:tc>
        <w:tc>
          <w:tcPr>
            <w:tcW w:w="1341" w:type="dxa"/>
            <w:tcBorders>
              <w:top w:val="nil"/>
              <w:left w:val="nil"/>
              <w:bottom w:val="nil"/>
              <w:right w:val="nil"/>
            </w:tcBorders>
            <w:shd w:val="clear" w:color="auto" w:fill="auto"/>
            <w:noWrap/>
            <w:vAlign w:val="bottom"/>
            <w:hideMark/>
          </w:tcPr>
          <w:p w14:paraId="6BBAB3AD"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960" w:type="dxa"/>
            <w:tcBorders>
              <w:top w:val="nil"/>
              <w:left w:val="nil"/>
              <w:bottom w:val="nil"/>
              <w:right w:val="nil"/>
            </w:tcBorders>
            <w:shd w:val="clear" w:color="auto" w:fill="auto"/>
            <w:noWrap/>
            <w:vAlign w:val="bottom"/>
            <w:hideMark/>
          </w:tcPr>
          <w:p w14:paraId="748BF3F9"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880" w:type="dxa"/>
            <w:tcBorders>
              <w:top w:val="nil"/>
              <w:left w:val="nil"/>
              <w:bottom w:val="nil"/>
              <w:right w:val="nil"/>
            </w:tcBorders>
            <w:shd w:val="clear" w:color="auto" w:fill="auto"/>
            <w:noWrap/>
            <w:vAlign w:val="bottom"/>
            <w:hideMark/>
          </w:tcPr>
          <w:p w14:paraId="381B88AD"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260" w:type="dxa"/>
            <w:tcBorders>
              <w:top w:val="nil"/>
              <w:left w:val="nil"/>
              <w:bottom w:val="nil"/>
              <w:right w:val="nil"/>
            </w:tcBorders>
            <w:shd w:val="clear" w:color="auto" w:fill="auto"/>
            <w:noWrap/>
            <w:vAlign w:val="bottom"/>
            <w:hideMark/>
          </w:tcPr>
          <w:p w14:paraId="13571A02"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0F8D8B4E"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4425FB3D"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00242D14"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584FB945" w14:textId="77777777" w:rsidTr="002E7A22">
        <w:trPr>
          <w:trHeight w:val="288"/>
        </w:trPr>
        <w:tc>
          <w:tcPr>
            <w:tcW w:w="2880" w:type="dxa"/>
            <w:tcBorders>
              <w:top w:val="single" w:sz="8" w:space="0" w:color="auto"/>
              <w:left w:val="nil"/>
              <w:bottom w:val="single" w:sz="4" w:space="0" w:color="auto"/>
              <w:right w:val="nil"/>
            </w:tcBorders>
            <w:shd w:val="clear" w:color="auto" w:fill="auto"/>
            <w:noWrap/>
            <w:vAlign w:val="bottom"/>
            <w:hideMark/>
          </w:tcPr>
          <w:p w14:paraId="28BB4BC5"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 </w:t>
            </w:r>
          </w:p>
        </w:tc>
        <w:tc>
          <w:tcPr>
            <w:tcW w:w="1068" w:type="dxa"/>
            <w:tcBorders>
              <w:top w:val="single" w:sz="8" w:space="0" w:color="auto"/>
              <w:left w:val="nil"/>
              <w:bottom w:val="single" w:sz="4" w:space="0" w:color="auto"/>
              <w:right w:val="nil"/>
            </w:tcBorders>
            <w:shd w:val="clear" w:color="auto" w:fill="auto"/>
            <w:noWrap/>
            <w:vAlign w:val="bottom"/>
            <w:hideMark/>
          </w:tcPr>
          <w:p w14:paraId="34567B2E"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df</w:t>
            </w:r>
          </w:p>
        </w:tc>
        <w:tc>
          <w:tcPr>
            <w:tcW w:w="1341" w:type="dxa"/>
            <w:tcBorders>
              <w:top w:val="single" w:sz="8" w:space="0" w:color="auto"/>
              <w:left w:val="nil"/>
              <w:bottom w:val="single" w:sz="4" w:space="0" w:color="auto"/>
              <w:right w:val="nil"/>
            </w:tcBorders>
            <w:shd w:val="clear" w:color="auto" w:fill="auto"/>
            <w:noWrap/>
            <w:vAlign w:val="bottom"/>
            <w:hideMark/>
          </w:tcPr>
          <w:p w14:paraId="74C06E42"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SS</w:t>
            </w:r>
          </w:p>
        </w:tc>
        <w:tc>
          <w:tcPr>
            <w:tcW w:w="960" w:type="dxa"/>
            <w:tcBorders>
              <w:top w:val="single" w:sz="8" w:space="0" w:color="auto"/>
              <w:left w:val="nil"/>
              <w:bottom w:val="single" w:sz="4" w:space="0" w:color="auto"/>
              <w:right w:val="nil"/>
            </w:tcBorders>
            <w:shd w:val="clear" w:color="auto" w:fill="auto"/>
            <w:noWrap/>
            <w:vAlign w:val="bottom"/>
            <w:hideMark/>
          </w:tcPr>
          <w:p w14:paraId="1552DAAB"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MS</w:t>
            </w:r>
          </w:p>
        </w:tc>
        <w:tc>
          <w:tcPr>
            <w:tcW w:w="880" w:type="dxa"/>
            <w:tcBorders>
              <w:top w:val="single" w:sz="8" w:space="0" w:color="auto"/>
              <w:left w:val="nil"/>
              <w:bottom w:val="single" w:sz="4" w:space="0" w:color="auto"/>
              <w:right w:val="nil"/>
            </w:tcBorders>
            <w:shd w:val="clear" w:color="auto" w:fill="auto"/>
            <w:noWrap/>
            <w:vAlign w:val="bottom"/>
            <w:hideMark/>
          </w:tcPr>
          <w:p w14:paraId="269B9795"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F</w:t>
            </w:r>
          </w:p>
        </w:tc>
        <w:tc>
          <w:tcPr>
            <w:tcW w:w="1260" w:type="dxa"/>
            <w:tcBorders>
              <w:top w:val="single" w:sz="8" w:space="0" w:color="auto"/>
              <w:left w:val="nil"/>
              <w:bottom w:val="single" w:sz="4" w:space="0" w:color="auto"/>
              <w:right w:val="nil"/>
            </w:tcBorders>
            <w:shd w:val="clear" w:color="auto" w:fill="auto"/>
            <w:noWrap/>
            <w:vAlign w:val="bottom"/>
            <w:hideMark/>
          </w:tcPr>
          <w:p w14:paraId="3A12F137"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Significance F</w:t>
            </w:r>
          </w:p>
        </w:tc>
        <w:tc>
          <w:tcPr>
            <w:tcW w:w="1008" w:type="dxa"/>
            <w:tcBorders>
              <w:top w:val="nil"/>
              <w:left w:val="nil"/>
              <w:bottom w:val="nil"/>
              <w:right w:val="nil"/>
            </w:tcBorders>
            <w:shd w:val="clear" w:color="auto" w:fill="auto"/>
            <w:noWrap/>
            <w:vAlign w:val="bottom"/>
            <w:hideMark/>
          </w:tcPr>
          <w:p w14:paraId="03BCACC4" w14:textId="77777777" w:rsidR="00A854E0" w:rsidRPr="002F4419" w:rsidRDefault="00A854E0" w:rsidP="002E7A22">
            <w:pPr>
              <w:spacing w:after="0" w:line="240" w:lineRule="auto"/>
              <w:ind w:left="0" w:firstLine="0"/>
              <w:jc w:val="center"/>
              <w:rPr>
                <w:rFonts w:eastAsia="Times New Roman"/>
                <w:i/>
                <w:iCs/>
                <w:sz w:val="14"/>
                <w:szCs w:val="14"/>
              </w:rPr>
            </w:pPr>
          </w:p>
        </w:tc>
        <w:tc>
          <w:tcPr>
            <w:tcW w:w="1171" w:type="dxa"/>
            <w:tcBorders>
              <w:top w:val="nil"/>
              <w:left w:val="nil"/>
              <w:bottom w:val="nil"/>
              <w:right w:val="nil"/>
            </w:tcBorders>
            <w:shd w:val="clear" w:color="auto" w:fill="auto"/>
            <w:noWrap/>
            <w:vAlign w:val="bottom"/>
            <w:hideMark/>
          </w:tcPr>
          <w:p w14:paraId="783C9040"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4676D82B"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60AF0F45" w14:textId="77777777" w:rsidTr="002E7A22">
        <w:trPr>
          <w:trHeight w:val="288"/>
        </w:trPr>
        <w:tc>
          <w:tcPr>
            <w:tcW w:w="2880" w:type="dxa"/>
            <w:tcBorders>
              <w:top w:val="nil"/>
              <w:left w:val="nil"/>
              <w:bottom w:val="nil"/>
              <w:right w:val="nil"/>
            </w:tcBorders>
            <w:shd w:val="clear" w:color="auto" w:fill="auto"/>
            <w:noWrap/>
            <w:vAlign w:val="bottom"/>
            <w:hideMark/>
          </w:tcPr>
          <w:p w14:paraId="05836922"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Regression</w:t>
            </w:r>
          </w:p>
        </w:tc>
        <w:tc>
          <w:tcPr>
            <w:tcW w:w="1068" w:type="dxa"/>
            <w:tcBorders>
              <w:top w:val="nil"/>
              <w:left w:val="nil"/>
              <w:bottom w:val="nil"/>
              <w:right w:val="nil"/>
            </w:tcBorders>
            <w:shd w:val="clear" w:color="auto" w:fill="auto"/>
            <w:noWrap/>
            <w:vAlign w:val="bottom"/>
            <w:hideMark/>
          </w:tcPr>
          <w:p w14:paraId="1D64E165"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1</w:t>
            </w:r>
          </w:p>
        </w:tc>
        <w:tc>
          <w:tcPr>
            <w:tcW w:w="1341" w:type="dxa"/>
            <w:tcBorders>
              <w:top w:val="nil"/>
              <w:left w:val="nil"/>
              <w:bottom w:val="nil"/>
              <w:right w:val="nil"/>
            </w:tcBorders>
            <w:shd w:val="clear" w:color="auto" w:fill="auto"/>
            <w:noWrap/>
            <w:vAlign w:val="bottom"/>
            <w:hideMark/>
          </w:tcPr>
          <w:p w14:paraId="4227A154"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1.88E+09</w:t>
            </w:r>
          </w:p>
        </w:tc>
        <w:tc>
          <w:tcPr>
            <w:tcW w:w="960" w:type="dxa"/>
            <w:tcBorders>
              <w:top w:val="nil"/>
              <w:left w:val="nil"/>
              <w:bottom w:val="nil"/>
              <w:right w:val="nil"/>
            </w:tcBorders>
            <w:shd w:val="clear" w:color="auto" w:fill="auto"/>
            <w:noWrap/>
            <w:vAlign w:val="bottom"/>
            <w:hideMark/>
          </w:tcPr>
          <w:p w14:paraId="0564F1DB"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1.88E+09</w:t>
            </w:r>
          </w:p>
        </w:tc>
        <w:tc>
          <w:tcPr>
            <w:tcW w:w="880" w:type="dxa"/>
            <w:tcBorders>
              <w:top w:val="nil"/>
              <w:left w:val="nil"/>
              <w:bottom w:val="nil"/>
              <w:right w:val="nil"/>
            </w:tcBorders>
            <w:shd w:val="clear" w:color="auto" w:fill="auto"/>
            <w:noWrap/>
            <w:vAlign w:val="bottom"/>
            <w:hideMark/>
          </w:tcPr>
          <w:p w14:paraId="0C9F05F9"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29.0309</w:t>
            </w:r>
          </w:p>
        </w:tc>
        <w:tc>
          <w:tcPr>
            <w:tcW w:w="1260" w:type="dxa"/>
            <w:tcBorders>
              <w:top w:val="nil"/>
              <w:left w:val="nil"/>
              <w:bottom w:val="nil"/>
              <w:right w:val="nil"/>
            </w:tcBorders>
            <w:shd w:val="clear" w:color="auto" w:fill="auto"/>
            <w:noWrap/>
            <w:vAlign w:val="bottom"/>
            <w:hideMark/>
          </w:tcPr>
          <w:p w14:paraId="4BB4E9C3"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1.9293E-07</w:t>
            </w:r>
          </w:p>
        </w:tc>
        <w:tc>
          <w:tcPr>
            <w:tcW w:w="1008" w:type="dxa"/>
            <w:tcBorders>
              <w:top w:val="nil"/>
              <w:left w:val="nil"/>
              <w:bottom w:val="nil"/>
              <w:right w:val="nil"/>
            </w:tcBorders>
            <w:shd w:val="clear" w:color="auto" w:fill="auto"/>
            <w:noWrap/>
            <w:vAlign w:val="bottom"/>
            <w:hideMark/>
          </w:tcPr>
          <w:p w14:paraId="7678C28A" w14:textId="77777777" w:rsidR="00A854E0" w:rsidRPr="002F4419" w:rsidRDefault="00A854E0" w:rsidP="002E7A22">
            <w:pPr>
              <w:spacing w:after="0" w:line="240" w:lineRule="auto"/>
              <w:ind w:left="0" w:firstLine="0"/>
              <w:jc w:val="right"/>
              <w:rPr>
                <w:rFonts w:eastAsia="Times New Roman"/>
                <w:sz w:val="14"/>
                <w:szCs w:val="14"/>
              </w:rPr>
            </w:pPr>
          </w:p>
        </w:tc>
        <w:tc>
          <w:tcPr>
            <w:tcW w:w="1171" w:type="dxa"/>
            <w:tcBorders>
              <w:top w:val="nil"/>
              <w:left w:val="nil"/>
              <w:bottom w:val="nil"/>
              <w:right w:val="nil"/>
            </w:tcBorders>
            <w:shd w:val="clear" w:color="auto" w:fill="auto"/>
            <w:noWrap/>
            <w:vAlign w:val="bottom"/>
            <w:hideMark/>
          </w:tcPr>
          <w:p w14:paraId="11CC2D22"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60EC34B6"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75BE6442" w14:textId="77777777" w:rsidTr="002E7A22">
        <w:trPr>
          <w:trHeight w:val="288"/>
        </w:trPr>
        <w:tc>
          <w:tcPr>
            <w:tcW w:w="2880" w:type="dxa"/>
            <w:tcBorders>
              <w:top w:val="nil"/>
              <w:left w:val="nil"/>
              <w:bottom w:val="nil"/>
              <w:right w:val="nil"/>
            </w:tcBorders>
            <w:shd w:val="clear" w:color="auto" w:fill="auto"/>
            <w:noWrap/>
            <w:vAlign w:val="bottom"/>
            <w:hideMark/>
          </w:tcPr>
          <w:p w14:paraId="36E9AC26"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Residual</w:t>
            </w:r>
          </w:p>
        </w:tc>
        <w:tc>
          <w:tcPr>
            <w:tcW w:w="1068" w:type="dxa"/>
            <w:tcBorders>
              <w:top w:val="nil"/>
              <w:left w:val="nil"/>
              <w:bottom w:val="nil"/>
              <w:right w:val="nil"/>
            </w:tcBorders>
            <w:shd w:val="clear" w:color="auto" w:fill="auto"/>
            <w:noWrap/>
            <w:vAlign w:val="bottom"/>
            <w:hideMark/>
          </w:tcPr>
          <w:p w14:paraId="3D7DFEBA"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207</w:t>
            </w:r>
          </w:p>
        </w:tc>
        <w:tc>
          <w:tcPr>
            <w:tcW w:w="1341" w:type="dxa"/>
            <w:tcBorders>
              <w:top w:val="nil"/>
              <w:left w:val="nil"/>
              <w:bottom w:val="nil"/>
              <w:right w:val="nil"/>
            </w:tcBorders>
            <w:shd w:val="clear" w:color="auto" w:fill="auto"/>
            <w:noWrap/>
            <w:vAlign w:val="bottom"/>
            <w:hideMark/>
          </w:tcPr>
          <w:p w14:paraId="25A20601"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1.34E+10</w:t>
            </w:r>
          </w:p>
        </w:tc>
        <w:tc>
          <w:tcPr>
            <w:tcW w:w="960" w:type="dxa"/>
            <w:tcBorders>
              <w:top w:val="nil"/>
              <w:left w:val="nil"/>
              <w:bottom w:val="nil"/>
              <w:right w:val="nil"/>
            </w:tcBorders>
            <w:shd w:val="clear" w:color="auto" w:fill="auto"/>
            <w:noWrap/>
            <w:vAlign w:val="bottom"/>
            <w:hideMark/>
          </w:tcPr>
          <w:p w14:paraId="53CD256F"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64677968</w:t>
            </w:r>
          </w:p>
        </w:tc>
        <w:tc>
          <w:tcPr>
            <w:tcW w:w="880" w:type="dxa"/>
            <w:tcBorders>
              <w:top w:val="nil"/>
              <w:left w:val="nil"/>
              <w:bottom w:val="nil"/>
              <w:right w:val="nil"/>
            </w:tcBorders>
            <w:shd w:val="clear" w:color="auto" w:fill="auto"/>
            <w:noWrap/>
            <w:vAlign w:val="bottom"/>
            <w:hideMark/>
          </w:tcPr>
          <w:p w14:paraId="002201B3" w14:textId="77777777" w:rsidR="00A854E0" w:rsidRPr="002F4419" w:rsidRDefault="00A854E0" w:rsidP="002E7A22">
            <w:pPr>
              <w:spacing w:after="0" w:line="240" w:lineRule="auto"/>
              <w:ind w:left="0" w:firstLine="0"/>
              <w:jc w:val="right"/>
              <w:rPr>
                <w:rFonts w:eastAsia="Times New Roman"/>
                <w:sz w:val="14"/>
                <w:szCs w:val="14"/>
              </w:rPr>
            </w:pPr>
          </w:p>
        </w:tc>
        <w:tc>
          <w:tcPr>
            <w:tcW w:w="1260" w:type="dxa"/>
            <w:tcBorders>
              <w:top w:val="nil"/>
              <w:left w:val="nil"/>
              <w:bottom w:val="nil"/>
              <w:right w:val="nil"/>
            </w:tcBorders>
            <w:shd w:val="clear" w:color="auto" w:fill="auto"/>
            <w:noWrap/>
            <w:vAlign w:val="bottom"/>
            <w:hideMark/>
          </w:tcPr>
          <w:p w14:paraId="33A7D27F"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48431AE5"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516B935D"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27013E43"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56C61F10" w14:textId="77777777" w:rsidTr="002E7A22">
        <w:trPr>
          <w:trHeight w:val="300"/>
        </w:trPr>
        <w:tc>
          <w:tcPr>
            <w:tcW w:w="2880" w:type="dxa"/>
            <w:tcBorders>
              <w:top w:val="nil"/>
              <w:left w:val="nil"/>
              <w:bottom w:val="single" w:sz="8" w:space="0" w:color="auto"/>
              <w:right w:val="nil"/>
            </w:tcBorders>
            <w:shd w:val="clear" w:color="auto" w:fill="auto"/>
            <w:noWrap/>
            <w:vAlign w:val="bottom"/>
            <w:hideMark/>
          </w:tcPr>
          <w:p w14:paraId="2419229A"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Total</w:t>
            </w:r>
          </w:p>
        </w:tc>
        <w:tc>
          <w:tcPr>
            <w:tcW w:w="1068" w:type="dxa"/>
            <w:tcBorders>
              <w:top w:val="nil"/>
              <w:left w:val="nil"/>
              <w:bottom w:val="single" w:sz="8" w:space="0" w:color="auto"/>
              <w:right w:val="nil"/>
            </w:tcBorders>
            <w:shd w:val="clear" w:color="auto" w:fill="auto"/>
            <w:noWrap/>
            <w:vAlign w:val="bottom"/>
            <w:hideMark/>
          </w:tcPr>
          <w:p w14:paraId="735133B3"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208</w:t>
            </w:r>
          </w:p>
        </w:tc>
        <w:tc>
          <w:tcPr>
            <w:tcW w:w="1341" w:type="dxa"/>
            <w:tcBorders>
              <w:top w:val="nil"/>
              <w:left w:val="nil"/>
              <w:bottom w:val="single" w:sz="8" w:space="0" w:color="auto"/>
              <w:right w:val="nil"/>
            </w:tcBorders>
            <w:shd w:val="clear" w:color="auto" w:fill="auto"/>
            <w:noWrap/>
            <w:vAlign w:val="bottom"/>
            <w:hideMark/>
          </w:tcPr>
          <w:p w14:paraId="0D395E5B"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1.53E+10</w:t>
            </w:r>
          </w:p>
        </w:tc>
        <w:tc>
          <w:tcPr>
            <w:tcW w:w="960" w:type="dxa"/>
            <w:tcBorders>
              <w:top w:val="nil"/>
              <w:left w:val="nil"/>
              <w:bottom w:val="single" w:sz="8" w:space="0" w:color="auto"/>
              <w:right w:val="nil"/>
            </w:tcBorders>
            <w:shd w:val="clear" w:color="auto" w:fill="auto"/>
            <w:noWrap/>
            <w:vAlign w:val="bottom"/>
            <w:hideMark/>
          </w:tcPr>
          <w:p w14:paraId="6CE57424"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 </w:t>
            </w:r>
          </w:p>
        </w:tc>
        <w:tc>
          <w:tcPr>
            <w:tcW w:w="880" w:type="dxa"/>
            <w:tcBorders>
              <w:top w:val="nil"/>
              <w:left w:val="nil"/>
              <w:bottom w:val="single" w:sz="8" w:space="0" w:color="auto"/>
              <w:right w:val="nil"/>
            </w:tcBorders>
            <w:shd w:val="clear" w:color="auto" w:fill="auto"/>
            <w:noWrap/>
            <w:vAlign w:val="bottom"/>
            <w:hideMark/>
          </w:tcPr>
          <w:p w14:paraId="39A573ED"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 </w:t>
            </w:r>
          </w:p>
        </w:tc>
        <w:tc>
          <w:tcPr>
            <w:tcW w:w="1260" w:type="dxa"/>
            <w:tcBorders>
              <w:top w:val="nil"/>
              <w:left w:val="nil"/>
              <w:bottom w:val="single" w:sz="8" w:space="0" w:color="auto"/>
              <w:right w:val="nil"/>
            </w:tcBorders>
            <w:shd w:val="clear" w:color="auto" w:fill="auto"/>
            <w:noWrap/>
            <w:vAlign w:val="bottom"/>
            <w:hideMark/>
          </w:tcPr>
          <w:p w14:paraId="1B5D25D7"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 </w:t>
            </w:r>
          </w:p>
        </w:tc>
        <w:tc>
          <w:tcPr>
            <w:tcW w:w="1008" w:type="dxa"/>
            <w:tcBorders>
              <w:top w:val="nil"/>
              <w:left w:val="nil"/>
              <w:bottom w:val="nil"/>
              <w:right w:val="nil"/>
            </w:tcBorders>
            <w:shd w:val="clear" w:color="auto" w:fill="auto"/>
            <w:noWrap/>
            <w:vAlign w:val="bottom"/>
            <w:hideMark/>
          </w:tcPr>
          <w:p w14:paraId="5F815B4E" w14:textId="77777777" w:rsidR="00A854E0" w:rsidRPr="002F4419" w:rsidRDefault="00A854E0" w:rsidP="002E7A22">
            <w:pPr>
              <w:spacing w:after="0" w:line="240" w:lineRule="auto"/>
              <w:ind w:left="0" w:firstLine="0"/>
              <w:rPr>
                <w:rFonts w:eastAsia="Times New Roman"/>
                <w:sz w:val="14"/>
                <w:szCs w:val="14"/>
              </w:rPr>
            </w:pPr>
          </w:p>
        </w:tc>
        <w:tc>
          <w:tcPr>
            <w:tcW w:w="1171" w:type="dxa"/>
            <w:tcBorders>
              <w:top w:val="nil"/>
              <w:left w:val="nil"/>
              <w:bottom w:val="nil"/>
              <w:right w:val="nil"/>
            </w:tcBorders>
            <w:shd w:val="clear" w:color="auto" w:fill="auto"/>
            <w:noWrap/>
            <w:vAlign w:val="bottom"/>
            <w:hideMark/>
          </w:tcPr>
          <w:p w14:paraId="0098B401"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7D3E36B8"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3D8D28F9" w14:textId="77777777" w:rsidTr="002E7A22">
        <w:trPr>
          <w:trHeight w:val="300"/>
        </w:trPr>
        <w:tc>
          <w:tcPr>
            <w:tcW w:w="2880" w:type="dxa"/>
            <w:tcBorders>
              <w:top w:val="nil"/>
              <w:left w:val="nil"/>
              <w:bottom w:val="nil"/>
              <w:right w:val="nil"/>
            </w:tcBorders>
            <w:shd w:val="clear" w:color="auto" w:fill="auto"/>
            <w:noWrap/>
            <w:vAlign w:val="bottom"/>
            <w:hideMark/>
          </w:tcPr>
          <w:p w14:paraId="09A295B0"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68" w:type="dxa"/>
            <w:tcBorders>
              <w:top w:val="nil"/>
              <w:left w:val="nil"/>
              <w:bottom w:val="nil"/>
              <w:right w:val="nil"/>
            </w:tcBorders>
            <w:shd w:val="clear" w:color="auto" w:fill="auto"/>
            <w:noWrap/>
            <w:vAlign w:val="bottom"/>
            <w:hideMark/>
          </w:tcPr>
          <w:p w14:paraId="3D55317E"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341" w:type="dxa"/>
            <w:tcBorders>
              <w:top w:val="nil"/>
              <w:left w:val="nil"/>
              <w:bottom w:val="nil"/>
              <w:right w:val="nil"/>
            </w:tcBorders>
            <w:shd w:val="clear" w:color="auto" w:fill="auto"/>
            <w:noWrap/>
            <w:vAlign w:val="bottom"/>
            <w:hideMark/>
          </w:tcPr>
          <w:p w14:paraId="08587D3A"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960" w:type="dxa"/>
            <w:tcBorders>
              <w:top w:val="nil"/>
              <w:left w:val="nil"/>
              <w:bottom w:val="nil"/>
              <w:right w:val="nil"/>
            </w:tcBorders>
            <w:shd w:val="clear" w:color="auto" w:fill="auto"/>
            <w:noWrap/>
            <w:vAlign w:val="bottom"/>
            <w:hideMark/>
          </w:tcPr>
          <w:p w14:paraId="45C8D45D"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880" w:type="dxa"/>
            <w:tcBorders>
              <w:top w:val="nil"/>
              <w:left w:val="nil"/>
              <w:bottom w:val="nil"/>
              <w:right w:val="nil"/>
            </w:tcBorders>
            <w:shd w:val="clear" w:color="auto" w:fill="auto"/>
            <w:noWrap/>
            <w:vAlign w:val="bottom"/>
            <w:hideMark/>
          </w:tcPr>
          <w:p w14:paraId="4487D9C3"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260" w:type="dxa"/>
            <w:tcBorders>
              <w:top w:val="nil"/>
              <w:left w:val="nil"/>
              <w:bottom w:val="nil"/>
              <w:right w:val="nil"/>
            </w:tcBorders>
            <w:shd w:val="clear" w:color="auto" w:fill="auto"/>
            <w:noWrap/>
            <w:vAlign w:val="bottom"/>
            <w:hideMark/>
          </w:tcPr>
          <w:p w14:paraId="2AB9EFD9"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008" w:type="dxa"/>
            <w:tcBorders>
              <w:top w:val="nil"/>
              <w:left w:val="nil"/>
              <w:bottom w:val="nil"/>
              <w:right w:val="nil"/>
            </w:tcBorders>
            <w:shd w:val="clear" w:color="auto" w:fill="auto"/>
            <w:noWrap/>
            <w:vAlign w:val="bottom"/>
            <w:hideMark/>
          </w:tcPr>
          <w:p w14:paraId="3A3321C9"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1" w:type="dxa"/>
            <w:tcBorders>
              <w:top w:val="nil"/>
              <w:left w:val="nil"/>
              <w:bottom w:val="nil"/>
              <w:right w:val="nil"/>
            </w:tcBorders>
            <w:shd w:val="clear" w:color="auto" w:fill="auto"/>
            <w:noWrap/>
            <w:vAlign w:val="bottom"/>
            <w:hideMark/>
          </w:tcPr>
          <w:p w14:paraId="56A40092"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c>
          <w:tcPr>
            <w:tcW w:w="1175" w:type="dxa"/>
            <w:tcBorders>
              <w:top w:val="nil"/>
              <w:left w:val="nil"/>
              <w:bottom w:val="nil"/>
              <w:right w:val="nil"/>
            </w:tcBorders>
            <w:shd w:val="clear" w:color="auto" w:fill="auto"/>
            <w:noWrap/>
            <w:vAlign w:val="bottom"/>
            <w:hideMark/>
          </w:tcPr>
          <w:p w14:paraId="6CB6D819" w14:textId="77777777" w:rsidR="00A854E0" w:rsidRPr="002F4419" w:rsidRDefault="00A854E0" w:rsidP="002E7A22">
            <w:pPr>
              <w:spacing w:after="0" w:line="240" w:lineRule="auto"/>
              <w:ind w:left="0" w:firstLine="0"/>
              <w:rPr>
                <w:rFonts w:ascii="Times New Roman" w:eastAsia="Times New Roman" w:hAnsi="Times New Roman" w:cs="Times New Roman"/>
                <w:color w:val="auto"/>
                <w:sz w:val="14"/>
                <w:szCs w:val="14"/>
              </w:rPr>
            </w:pPr>
          </w:p>
        </w:tc>
      </w:tr>
      <w:tr w:rsidR="00A854E0" w:rsidRPr="002F4419" w14:paraId="37BD404B" w14:textId="77777777" w:rsidTr="002E7A22">
        <w:trPr>
          <w:trHeight w:val="288"/>
        </w:trPr>
        <w:tc>
          <w:tcPr>
            <w:tcW w:w="2880" w:type="dxa"/>
            <w:tcBorders>
              <w:top w:val="single" w:sz="8" w:space="0" w:color="auto"/>
              <w:left w:val="nil"/>
              <w:bottom w:val="single" w:sz="4" w:space="0" w:color="auto"/>
              <w:right w:val="nil"/>
            </w:tcBorders>
            <w:shd w:val="clear" w:color="auto" w:fill="auto"/>
            <w:noWrap/>
            <w:vAlign w:val="bottom"/>
            <w:hideMark/>
          </w:tcPr>
          <w:p w14:paraId="6B69B5E4"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 </w:t>
            </w:r>
          </w:p>
        </w:tc>
        <w:tc>
          <w:tcPr>
            <w:tcW w:w="1068" w:type="dxa"/>
            <w:tcBorders>
              <w:top w:val="single" w:sz="8" w:space="0" w:color="auto"/>
              <w:left w:val="nil"/>
              <w:bottom w:val="single" w:sz="4" w:space="0" w:color="auto"/>
              <w:right w:val="nil"/>
            </w:tcBorders>
            <w:shd w:val="clear" w:color="auto" w:fill="auto"/>
            <w:noWrap/>
            <w:vAlign w:val="bottom"/>
            <w:hideMark/>
          </w:tcPr>
          <w:p w14:paraId="5173D913"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Coefficients</w:t>
            </w:r>
          </w:p>
        </w:tc>
        <w:tc>
          <w:tcPr>
            <w:tcW w:w="1341" w:type="dxa"/>
            <w:tcBorders>
              <w:top w:val="single" w:sz="8" w:space="0" w:color="auto"/>
              <w:left w:val="nil"/>
              <w:bottom w:val="single" w:sz="4" w:space="0" w:color="auto"/>
              <w:right w:val="nil"/>
            </w:tcBorders>
            <w:shd w:val="clear" w:color="auto" w:fill="auto"/>
            <w:noWrap/>
            <w:vAlign w:val="bottom"/>
            <w:hideMark/>
          </w:tcPr>
          <w:p w14:paraId="645B8172"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2581E090"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t Stat</w:t>
            </w:r>
          </w:p>
        </w:tc>
        <w:tc>
          <w:tcPr>
            <w:tcW w:w="880" w:type="dxa"/>
            <w:tcBorders>
              <w:top w:val="single" w:sz="8" w:space="0" w:color="auto"/>
              <w:left w:val="nil"/>
              <w:bottom w:val="single" w:sz="4" w:space="0" w:color="auto"/>
              <w:right w:val="nil"/>
            </w:tcBorders>
            <w:shd w:val="clear" w:color="auto" w:fill="auto"/>
            <w:noWrap/>
            <w:vAlign w:val="bottom"/>
            <w:hideMark/>
          </w:tcPr>
          <w:p w14:paraId="0290A83E"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P-value</w:t>
            </w:r>
          </w:p>
        </w:tc>
        <w:tc>
          <w:tcPr>
            <w:tcW w:w="1260" w:type="dxa"/>
            <w:tcBorders>
              <w:top w:val="single" w:sz="8" w:space="0" w:color="auto"/>
              <w:left w:val="nil"/>
              <w:bottom w:val="single" w:sz="4" w:space="0" w:color="auto"/>
              <w:right w:val="nil"/>
            </w:tcBorders>
            <w:shd w:val="clear" w:color="auto" w:fill="auto"/>
            <w:noWrap/>
            <w:vAlign w:val="bottom"/>
            <w:hideMark/>
          </w:tcPr>
          <w:p w14:paraId="02930148"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Lower 95%</w:t>
            </w:r>
          </w:p>
        </w:tc>
        <w:tc>
          <w:tcPr>
            <w:tcW w:w="1008" w:type="dxa"/>
            <w:tcBorders>
              <w:top w:val="single" w:sz="8" w:space="0" w:color="auto"/>
              <w:left w:val="nil"/>
              <w:bottom w:val="single" w:sz="4" w:space="0" w:color="auto"/>
              <w:right w:val="nil"/>
            </w:tcBorders>
            <w:shd w:val="clear" w:color="auto" w:fill="auto"/>
            <w:noWrap/>
            <w:vAlign w:val="bottom"/>
            <w:hideMark/>
          </w:tcPr>
          <w:p w14:paraId="5CA4E7D2"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Upper 95%</w:t>
            </w:r>
          </w:p>
        </w:tc>
        <w:tc>
          <w:tcPr>
            <w:tcW w:w="1171" w:type="dxa"/>
            <w:tcBorders>
              <w:top w:val="single" w:sz="8" w:space="0" w:color="auto"/>
              <w:left w:val="nil"/>
              <w:bottom w:val="single" w:sz="4" w:space="0" w:color="auto"/>
              <w:right w:val="nil"/>
            </w:tcBorders>
            <w:shd w:val="clear" w:color="auto" w:fill="auto"/>
            <w:noWrap/>
            <w:vAlign w:val="bottom"/>
            <w:hideMark/>
          </w:tcPr>
          <w:p w14:paraId="3D5E4AC3"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Lower 95.0%</w:t>
            </w:r>
          </w:p>
        </w:tc>
        <w:tc>
          <w:tcPr>
            <w:tcW w:w="1175" w:type="dxa"/>
            <w:tcBorders>
              <w:top w:val="single" w:sz="8" w:space="0" w:color="auto"/>
              <w:left w:val="nil"/>
              <w:bottom w:val="single" w:sz="4" w:space="0" w:color="auto"/>
              <w:right w:val="nil"/>
            </w:tcBorders>
            <w:shd w:val="clear" w:color="auto" w:fill="auto"/>
            <w:noWrap/>
            <w:vAlign w:val="bottom"/>
            <w:hideMark/>
          </w:tcPr>
          <w:p w14:paraId="6566E71D" w14:textId="77777777" w:rsidR="00A854E0" w:rsidRPr="002F4419" w:rsidRDefault="00A854E0" w:rsidP="002E7A22">
            <w:pPr>
              <w:spacing w:after="0" w:line="240" w:lineRule="auto"/>
              <w:ind w:left="0" w:firstLine="0"/>
              <w:jc w:val="center"/>
              <w:rPr>
                <w:rFonts w:eastAsia="Times New Roman"/>
                <w:i/>
                <w:iCs/>
                <w:sz w:val="14"/>
                <w:szCs w:val="14"/>
              </w:rPr>
            </w:pPr>
            <w:r w:rsidRPr="002F4419">
              <w:rPr>
                <w:rFonts w:eastAsia="Times New Roman"/>
                <w:i/>
                <w:iCs/>
                <w:sz w:val="14"/>
                <w:szCs w:val="14"/>
              </w:rPr>
              <w:t>Upper 95.0%</w:t>
            </w:r>
          </w:p>
        </w:tc>
      </w:tr>
      <w:tr w:rsidR="00A854E0" w:rsidRPr="002F4419" w14:paraId="739E3FFD" w14:textId="77777777" w:rsidTr="002E7A22">
        <w:trPr>
          <w:trHeight w:val="288"/>
        </w:trPr>
        <w:tc>
          <w:tcPr>
            <w:tcW w:w="2880" w:type="dxa"/>
            <w:tcBorders>
              <w:top w:val="nil"/>
              <w:left w:val="nil"/>
              <w:bottom w:val="nil"/>
              <w:right w:val="nil"/>
            </w:tcBorders>
            <w:shd w:val="clear" w:color="auto" w:fill="auto"/>
            <w:noWrap/>
            <w:vAlign w:val="bottom"/>
            <w:hideMark/>
          </w:tcPr>
          <w:p w14:paraId="72584147" w14:textId="77777777" w:rsidR="00A854E0" w:rsidRPr="002F4419" w:rsidRDefault="00A854E0" w:rsidP="002E7A22">
            <w:pPr>
              <w:spacing w:after="0" w:line="240" w:lineRule="auto"/>
              <w:ind w:left="0" w:firstLine="0"/>
              <w:rPr>
                <w:rFonts w:eastAsia="Times New Roman"/>
                <w:sz w:val="14"/>
                <w:szCs w:val="14"/>
              </w:rPr>
            </w:pPr>
            <w:r w:rsidRPr="002F4419">
              <w:rPr>
                <w:rFonts w:eastAsia="Times New Roman"/>
                <w:sz w:val="14"/>
                <w:szCs w:val="14"/>
              </w:rPr>
              <w:t>Intercept</w:t>
            </w:r>
          </w:p>
        </w:tc>
        <w:tc>
          <w:tcPr>
            <w:tcW w:w="1068" w:type="dxa"/>
            <w:tcBorders>
              <w:top w:val="nil"/>
              <w:left w:val="nil"/>
              <w:bottom w:val="nil"/>
              <w:right w:val="nil"/>
            </w:tcBorders>
            <w:shd w:val="clear" w:color="auto" w:fill="auto"/>
            <w:noWrap/>
            <w:vAlign w:val="bottom"/>
            <w:hideMark/>
          </w:tcPr>
          <w:p w14:paraId="3ECD3E4C"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7742.662</w:t>
            </w:r>
          </w:p>
        </w:tc>
        <w:tc>
          <w:tcPr>
            <w:tcW w:w="1341" w:type="dxa"/>
            <w:tcBorders>
              <w:top w:val="nil"/>
              <w:left w:val="nil"/>
              <w:bottom w:val="nil"/>
              <w:right w:val="nil"/>
            </w:tcBorders>
            <w:shd w:val="clear" w:color="auto" w:fill="auto"/>
            <w:noWrap/>
            <w:vAlign w:val="bottom"/>
            <w:hideMark/>
          </w:tcPr>
          <w:p w14:paraId="62DBCD0A"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605.4921</w:t>
            </w:r>
          </w:p>
        </w:tc>
        <w:tc>
          <w:tcPr>
            <w:tcW w:w="960" w:type="dxa"/>
            <w:tcBorders>
              <w:top w:val="nil"/>
              <w:left w:val="nil"/>
              <w:bottom w:val="nil"/>
              <w:right w:val="nil"/>
            </w:tcBorders>
            <w:shd w:val="clear" w:color="auto" w:fill="auto"/>
            <w:noWrap/>
            <w:vAlign w:val="bottom"/>
            <w:hideMark/>
          </w:tcPr>
          <w:p w14:paraId="2555D3E6"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12.78739</w:t>
            </w:r>
          </w:p>
        </w:tc>
        <w:tc>
          <w:tcPr>
            <w:tcW w:w="880" w:type="dxa"/>
            <w:tcBorders>
              <w:top w:val="nil"/>
              <w:left w:val="nil"/>
              <w:bottom w:val="nil"/>
              <w:right w:val="nil"/>
            </w:tcBorders>
            <w:shd w:val="clear" w:color="auto" w:fill="auto"/>
            <w:noWrap/>
            <w:vAlign w:val="bottom"/>
            <w:hideMark/>
          </w:tcPr>
          <w:p w14:paraId="68AEDB2B"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5.6E-28</w:t>
            </w:r>
          </w:p>
        </w:tc>
        <w:tc>
          <w:tcPr>
            <w:tcW w:w="1260" w:type="dxa"/>
            <w:tcBorders>
              <w:top w:val="nil"/>
              <w:left w:val="nil"/>
              <w:bottom w:val="nil"/>
              <w:right w:val="nil"/>
            </w:tcBorders>
            <w:shd w:val="clear" w:color="auto" w:fill="auto"/>
            <w:noWrap/>
            <w:vAlign w:val="bottom"/>
            <w:hideMark/>
          </w:tcPr>
          <w:p w14:paraId="171AFECE"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6548.9405</w:t>
            </w:r>
          </w:p>
        </w:tc>
        <w:tc>
          <w:tcPr>
            <w:tcW w:w="1008" w:type="dxa"/>
            <w:tcBorders>
              <w:top w:val="nil"/>
              <w:left w:val="nil"/>
              <w:bottom w:val="nil"/>
              <w:right w:val="nil"/>
            </w:tcBorders>
            <w:shd w:val="clear" w:color="auto" w:fill="auto"/>
            <w:noWrap/>
            <w:vAlign w:val="bottom"/>
            <w:hideMark/>
          </w:tcPr>
          <w:p w14:paraId="01ADD3D2"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8936.384</w:t>
            </w:r>
          </w:p>
        </w:tc>
        <w:tc>
          <w:tcPr>
            <w:tcW w:w="1171" w:type="dxa"/>
            <w:tcBorders>
              <w:top w:val="nil"/>
              <w:left w:val="nil"/>
              <w:bottom w:val="nil"/>
              <w:right w:val="nil"/>
            </w:tcBorders>
            <w:shd w:val="clear" w:color="auto" w:fill="auto"/>
            <w:noWrap/>
            <w:vAlign w:val="bottom"/>
            <w:hideMark/>
          </w:tcPr>
          <w:p w14:paraId="04A3CE7F"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6548.94</w:t>
            </w:r>
          </w:p>
        </w:tc>
        <w:tc>
          <w:tcPr>
            <w:tcW w:w="1175" w:type="dxa"/>
            <w:tcBorders>
              <w:top w:val="nil"/>
              <w:left w:val="nil"/>
              <w:bottom w:val="nil"/>
              <w:right w:val="nil"/>
            </w:tcBorders>
            <w:shd w:val="clear" w:color="auto" w:fill="auto"/>
            <w:noWrap/>
            <w:vAlign w:val="bottom"/>
            <w:hideMark/>
          </w:tcPr>
          <w:p w14:paraId="1B35A240"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8936.384</w:t>
            </w:r>
          </w:p>
        </w:tc>
      </w:tr>
      <w:tr w:rsidR="00A854E0" w:rsidRPr="002F4419" w14:paraId="5AEFDE7E" w14:textId="77777777" w:rsidTr="002E7A22">
        <w:trPr>
          <w:trHeight w:val="300"/>
        </w:trPr>
        <w:tc>
          <w:tcPr>
            <w:tcW w:w="2880" w:type="dxa"/>
            <w:tcBorders>
              <w:top w:val="nil"/>
              <w:left w:val="nil"/>
              <w:bottom w:val="single" w:sz="8" w:space="0" w:color="auto"/>
              <w:right w:val="nil"/>
            </w:tcBorders>
            <w:shd w:val="clear" w:color="auto" w:fill="auto"/>
            <w:noWrap/>
            <w:vAlign w:val="bottom"/>
            <w:hideMark/>
          </w:tcPr>
          <w:p w14:paraId="1909BA32"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0.17</w:t>
            </w:r>
          </w:p>
        </w:tc>
        <w:tc>
          <w:tcPr>
            <w:tcW w:w="1068" w:type="dxa"/>
            <w:tcBorders>
              <w:top w:val="nil"/>
              <w:left w:val="nil"/>
              <w:bottom w:val="single" w:sz="8" w:space="0" w:color="auto"/>
              <w:right w:val="nil"/>
            </w:tcBorders>
            <w:shd w:val="clear" w:color="auto" w:fill="auto"/>
            <w:noWrap/>
            <w:vAlign w:val="bottom"/>
            <w:hideMark/>
          </w:tcPr>
          <w:p w14:paraId="2538D3FA"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6.021571</w:t>
            </w:r>
          </w:p>
        </w:tc>
        <w:tc>
          <w:tcPr>
            <w:tcW w:w="1341" w:type="dxa"/>
            <w:tcBorders>
              <w:top w:val="nil"/>
              <w:left w:val="nil"/>
              <w:bottom w:val="single" w:sz="8" w:space="0" w:color="auto"/>
              <w:right w:val="nil"/>
            </w:tcBorders>
            <w:shd w:val="clear" w:color="auto" w:fill="auto"/>
            <w:noWrap/>
            <w:vAlign w:val="bottom"/>
            <w:hideMark/>
          </w:tcPr>
          <w:p w14:paraId="1028E00F"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1.117583</w:t>
            </w:r>
          </w:p>
        </w:tc>
        <w:tc>
          <w:tcPr>
            <w:tcW w:w="960" w:type="dxa"/>
            <w:tcBorders>
              <w:top w:val="nil"/>
              <w:left w:val="nil"/>
              <w:bottom w:val="single" w:sz="8" w:space="0" w:color="auto"/>
              <w:right w:val="nil"/>
            </w:tcBorders>
            <w:shd w:val="clear" w:color="auto" w:fill="auto"/>
            <w:noWrap/>
            <w:vAlign w:val="bottom"/>
            <w:hideMark/>
          </w:tcPr>
          <w:p w14:paraId="0B2868CF"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5.388032</w:t>
            </w:r>
          </w:p>
        </w:tc>
        <w:tc>
          <w:tcPr>
            <w:tcW w:w="880" w:type="dxa"/>
            <w:tcBorders>
              <w:top w:val="nil"/>
              <w:left w:val="nil"/>
              <w:bottom w:val="single" w:sz="8" w:space="0" w:color="auto"/>
              <w:right w:val="nil"/>
            </w:tcBorders>
            <w:shd w:val="clear" w:color="auto" w:fill="auto"/>
            <w:noWrap/>
            <w:vAlign w:val="bottom"/>
            <w:hideMark/>
          </w:tcPr>
          <w:p w14:paraId="28497A02"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1.9E-07</w:t>
            </w:r>
          </w:p>
        </w:tc>
        <w:tc>
          <w:tcPr>
            <w:tcW w:w="1260" w:type="dxa"/>
            <w:tcBorders>
              <w:top w:val="nil"/>
              <w:left w:val="nil"/>
              <w:bottom w:val="single" w:sz="8" w:space="0" w:color="auto"/>
              <w:right w:val="nil"/>
            </w:tcBorders>
            <w:shd w:val="clear" w:color="auto" w:fill="auto"/>
            <w:noWrap/>
            <w:vAlign w:val="bottom"/>
            <w:hideMark/>
          </w:tcPr>
          <w:p w14:paraId="25DA6A08"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3.81826718</w:t>
            </w:r>
          </w:p>
        </w:tc>
        <w:tc>
          <w:tcPr>
            <w:tcW w:w="1008" w:type="dxa"/>
            <w:tcBorders>
              <w:top w:val="nil"/>
              <w:left w:val="nil"/>
              <w:bottom w:val="single" w:sz="8" w:space="0" w:color="auto"/>
              <w:right w:val="nil"/>
            </w:tcBorders>
            <w:shd w:val="clear" w:color="auto" w:fill="auto"/>
            <w:noWrap/>
            <w:vAlign w:val="bottom"/>
            <w:hideMark/>
          </w:tcPr>
          <w:p w14:paraId="47227D70"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8.224874</w:t>
            </w:r>
          </w:p>
        </w:tc>
        <w:tc>
          <w:tcPr>
            <w:tcW w:w="1171" w:type="dxa"/>
            <w:tcBorders>
              <w:top w:val="nil"/>
              <w:left w:val="nil"/>
              <w:bottom w:val="single" w:sz="8" w:space="0" w:color="auto"/>
              <w:right w:val="nil"/>
            </w:tcBorders>
            <w:shd w:val="clear" w:color="auto" w:fill="auto"/>
            <w:noWrap/>
            <w:vAlign w:val="bottom"/>
            <w:hideMark/>
          </w:tcPr>
          <w:p w14:paraId="113304F0"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3.818267</w:t>
            </w:r>
          </w:p>
        </w:tc>
        <w:tc>
          <w:tcPr>
            <w:tcW w:w="1175" w:type="dxa"/>
            <w:tcBorders>
              <w:top w:val="nil"/>
              <w:left w:val="nil"/>
              <w:bottom w:val="single" w:sz="8" w:space="0" w:color="auto"/>
              <w:right w:val="nil"/>
            </w:tcBorders>
            <w:shd w:val="clear" w:color="auto" w:fill="auto"/>
            <w:noWrap/>
            <w:vAlign w:val="bottom"/>
            <w:hideMark/>
          </w:tcPr>
          <w:p w14:paraId="6D511718" w14:textId="77777777" w:rsidR="00A854E0" w:rsidRPr="002F4419" w:rsidRDefault="00A854E0" w:rsidP="002E7A22">
            <w:pPr>
              <w:spacing w:after="0" w:line="240" w:lineRule="auto"/>
              <w:ind w:left="0" w:firstLine="0"/>
              <w:jc w:val="right"/>
              <w:rPr>
                <w:rFonts w:eastAsia="Times New Roman"/>
                <w:sz w:val="14"/>
                <w:szCs w:val="14"/>
              </w:rPr>
            </w:pPr>
            <w:r w:rsidRPr="002F4419">
              <w:rPr>
                <w:rFonts w:eastAsia="Times New Roman"/>
                <w:sz w:val="14"/>
                <w:szCs w:val="14"/>
              </w:rPr>
              <w:t>8.224874</w:t>
            </w:r>
          </w:p>
        </w:tc>
      </w:tr>
    </w:tbl>
    <w:p w14:paraId="773C8111" w14:textId="77777777" w:rsidR="0068088C" w:rsidRDefault="0068088C">
      <w:pPr>
        <w:spacing w:after="384"/>
        <w:ind w:left="-5" w:right="14"/>
      </w:pPr>
    </w:p>
    <w:p w14:paraId="6482DEBB" w14:textId="77777777" w:rsidR="00C23662" w:rsidRDefault="00435844">
      <w:pPr>
        <w:spacing w:after="253"/>
        <w:ind w:left="-5" w:right="14"/>
      </w:pPr>
      <w:r>
        <w:t>AWAY has found a new star with the following characteristics.</w:t>
      </w:r>
    </w:p>
    <w:p w14:paraId="0BA78999" w14:textId="77777777" w:rsidR="00C23662" w:rsidRDefault="00435844">
      <w:pPr>
        <w:numPr>
          <w:ilvl w:val="0"/>
          <w:numId w:val="4"/>
        </w:numPr>
        <w:ind w:right="14" w:hanging="360"/>
      </w:pPr>
      <w:r>
        <w:t>Luminosity: 1.45E+04</w:t>
      </w:r>
    </w:p>
    <w:p w14:paraId="35566802" w14:textId="77777777" w:rsidR="00C23662" w:rsidRDefault="00435844">
      <w:pPr>
        <w:numPr>
          <w:ilvl w:val="0"/>
          <w:numId w:val="4"/>
        </w:numPr>
        <w:ind w:right="14" w:hanging="360"/>
      </w:pPr>
      <w:r>
        <w:t>Radius: 3.19E-01</w:t>
      </w:r>
    </w:p>
    <w:p w14:paraId="4EE0DBC2" w14:textId="77777777" w:rsidR="00C23662" w:rsidRDefault="00435844">
      <w:pPr>
        <w:numPr>
          <w:ilvl w:val="0"/>
          <w:numId w:val="4"/>
        </w:numPr>
        <w:spacing w:after="250"/>
        <w:ind w:right="14" w:hanging="360"/>
      </w:pPr>
      <w:r>
        <w:t>Absolute Magnitude: -6.12</w:t>
      </w:r>
    </w:p>
    <w:p w14:paraId="235B82CF" w14:textId="77777777" w:rsidR="00C23662" w:rsidRDefault="00435844">
      <w:pPr>
        <w:spacing w:after="0" w:line="308" w:lineRule="auto"/>
        <w:ind w:left="0" w:firstLine="0"/>
      </w:pPr>
      <w:r>
        <w:t xml:space="preserve">Use your regression line to find </w:t>
      </w:r>
      <w:r>
        <w:rPr>
          <w:color w:val="202124"/>
        </w:rPr>
        <w:t>ŷ. What can be said about this new star? Can you predict the color?</w:t>
      </w:r>
    </w:p>
    <w:tbl>
      <w:tblPr>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188"/>
      </w:tblGrid>
      <w:tr w:rsidR="005D76F6" w:rsidRPr="005D76F6" w14:paraId="0771C65F" w14:textId="77777777" w:rsidTr="00D046EF">
        <w:trPr>
          <w:trHeight w:val="288"/>
        </w:trPr>
        <w:tc>
          <w:tcPr>
            <w:tcW w:w="960" w:type="dxa"/>
            <w:shd w:val="clear" w:color="auto" w:fill="auto"/>
            <w:noWrap/>
            <w:vAlign w:val="bottom"/>
            <w:hideMark/>
          </w:tcPr>
          <w:p w14:paraId="6C28A832" w14:textId="77777777" w:rsidR="005D76F6" w:rsidRPr="005D76F6" w:rsidRDefault="005D76F6" w:rsidP="005D76F6">
            <w:pPr>
              <w:spacing w:after="0" w:line="240" w:lineRule="auto"/>
              <w:ind w:left="0" w:firstLine="0"/>
              <w:rPr>
                <w:rFonts w:eastAsia="Times New Roman"/>
              </w:rPr>
            </w:pPr>
            <w:r w:rsidRPr="005D76F6">
              <w:rPr>
                <w:rFonts w:eastAsia="Times New Roman"/>
              </w:rPr>
              <w:t>L</w:t>
            </w:r>
          </w:p>
        </w:tc>
        <w:tc>
          <w:tcPr>
            <w:tcW w:w="960" w:type="dxa"/>
            <w:shd w:val="clear" w:color="auto" w:fill="auto"/>
            <w:noWrap/>
            <w:vAlign w:val="bottom"/>
            <w:hideMark/>
          </w:tcPr>
          <w:p w14:paraId="6EC98551" w14:textId="77777777" w:rsidR="005D76F6" w:rsidRPr="005D76F6" w:rsidRDefault="005D76F6" w:rsidP="005D76F6">
            <w:pPr>
              <w:spacing w:after="0" w:line="240" w:lineRule="auto"/>
              <w:ind w:left="0" w:firstLine="0"/>
              <w:rPr>
                <w:rFonts w:eastAsia="Times New Roman"/>
              </w:rPr>
            </w:pPr>
            <w:r w:rsidRPr="005D76F6">
              <w:rPr>
                <w:rFonts w:eastAsia="Times New Roman"/>
              </w:rPr>
              <w:t>R</w:t>
            </w:r>
          </w:p>
        </w:tc>
        <w:tc>
          <w:tcPr>
            <w:tcW w:w="960" w:type="dxa"/>
            <w:shd w:val="clear" w:color="auto" w:fill="auto"/>
            <w:noWrap/>
            <w:vAlign w:val="bottom"/>
            <w:hideMark/>
          </w:tcPr>
          <w:p w14:paraId="440C57B5" w14:textId="77777777" w:rsidR="005D76F6" w:rsidRPr="005D76F6" w:rsidRDefault="005D76F6" w:rsidP="005D76F6">
            <w:pPr>
              <w:spacing w:after="0" w:line="240" w:lineRule="auto"/>
              <w:ind w:left="0" w:firstLine="0"/>
              <w:rPr>
                <w:rFonts w:eastAsia="Times New Roman"/>
              </w:rPr>
            </w:pPr>
            <w:r w:rsidRPr="005D76F6">
              <w:rPr>
                <w:rFonts w:eastAsia="Times New Roman"/>
              </w:rPr>
              <w:t>A_M</w:t>
            </w:r>
          </w:p>
        </w:tc>
        <w:tc>
          <w:tcPr>
            <w:tcW w:w="1188" w:type="dxa"/>
            <w:shd w:val="clear" w:color="auto" w:fill="auto"/>
            <w:noWrap/>
            <w:vAlign w:val="bottom"/>
            <w:hideMark/>
          </w:tcPr>
          <w:p w14:paraId="288D8828" w14:textId="77777777" w:rsidR="005D76F6" w:rsidRPr="005D76F6" w:rsidRDefault="005D76F6" w:rsidP="005D76F6">
            <w:pPr>
              <w:spacing w:after="0" w:line="240" w:lineRule="auto"/>
              <w:ind w:left="0" w:firstLine="0"/>
              <w:rPr>
                <w:rFonts w:eastAsia="Times New Roman"/>
              </w:rPr>
            </w:pPr>
            <w:r w:rsidRPr="005D76F6">
              <w:rPr>
                <w:rFonts w:eastAsia="Times New Roman"/>
              </w:rPr>
              <w:t>Color</w:t>
            </w:r>
          </w:p>
        </w:tc>
      </w:tr>
      <w:tr w:rsidR="005D76F6" w:rsidRPr="005D76F6" w14:paraId="777B8BF9" w14:textId="77777777" w:rsidTr="00D046EF">
        <w:trPr>
          <w:trHeight w:val="288"/>
        </w:trPr>
        <w:tc>
          <w:tcPr>
            <w:tcW w:w="960" w:type="dxa"/>
            <w:shd w:val="clear" w:color="auto" w:fill="auto"/>
            <w:noWrap/>
            <w:vAlign w:val="bottom"/>
            <w:hideMark/>
          </w:tcPr>
          <w:p w14:paraId="05681F8B" w14:textId="77777777" w:rsidR="005D76F6" w:rsidRPr="005D76F6" w:rsidRDefault="005D76F6" w:rsidP="005D76F6">
            <w:pPr>
              <w:spacing w:after="0" w:line="240" w:lineRule="auto"/>
              <w:ind w:left="0" w:firstLine="0"/>
              <w:jc w:val="right"/>
              <w:rPr>
                <w:rFonts w:eastAsia="Times New Roman"/>
                <w:b/>
                <w:bCs/>
              </w:rPr>
            </w:pPr>
            <w:r w:rsidRPr="005D76F6">
              <w:rPr>
                <w:rFonts w:eastAsia="Times New Roman"/>
                <w:b/>
                <w:bCs/>
              </w:rPr>
              <w:t>1.43</w:t>
            </w:r>
          </w:p>
        </w:tc>
        <w:tc>
          <w:tcPr>
            <w:tcW w:w="960" w:type="dxa"/>
            <w:shd w:val="clear" w:color="auto" w:fill="auto"/>
            <w:noWrap/>
            <w:vAlign w:val="bottom"/>
            <w:hideMark/>
          </w:tcPr>
          <w:p w14:paraId="068EC342" w14:textId="77777777" w:rsidR="005D76F6" w:rsidRPr="005D76F6" w:rsidRDefault="005D76F6" w:rsidP="005D76F6">
            <w:pPr>
              <w:spacing w:after="0" w:line="240" w:lineRule="auto"/>
              <w:ind w:left="0" w:firstLine="0"/>
              <w:jc w:val="right"/>
              <w:rPr>
                <w:rFonts w:eastAsia="Times New Roman"/>
                <w:b/>
                <w:bCs/>
              </w:rPr>
            </w:pPr>
            <w:r w:rsidRPr="005D76F6">
              <w:rPr>
                <w:rFonts w:eastAsia="Times New Roman"/>
                <w:b/>
                <w:bCs/>
              </w:rPr>
              <w:t>0.99</w:t>
            </w:r>
          </w:p>
        </w:tc>
        <w:tc>
          <w:tcPr>
            <w:tcW w:w="960" w:type="dxa"/>
            <w:shd w:val="clear" w:color="auto" w:fill="auto"/>
            <w:noWrap/>
            <w:vAlign w:val="bottom"/>
            <w:hideMark/>
          </w:tcPr>
          <w:p w14:paraId="2DE57173" w14:textId="77777777" w:rsidR="005D76F6" w:rsidRPr="005D76F6" w:rsidRDefault="005D76F6" w:rsidP="005D76F6">
            <w:pPr>
              <w:spacing w:after="0" w:line="240" w:lineRule="auto"/>
              <w:ind w:left="0" w:firstLine="0"/>
              <w:jc w:val="right"/>
              <w:rPr>
                <w:rFonts w:eastAsia="Times New Roman"/>
                <w:b/>
                <w:bCs/>
              </w:rPr>
            </w:pPr>
            <w:r w:rsidRPr="005D76F6">
              <w:rPr>
                <w:rFonts w:eastAsia="Times New Roman"/>
                <w:b/>
                <w:bCs/>
              </w:rPr>
              <w:t>2.41</w:t>
            </w:r>
          </w:p>
        </w:tc>
        <w:tc>
          <w:tcPr>
            <w:tcW w:w="1188" w:type="dxa"/>
            <w:shd w:val="clear" w:color="auto" w:fill="auto"/>
            <w:noWrap/>
            <w:vAlign w:val="bottom"/>
            <w:hideMark/>
          </w:tcPr>
          <w:p w14:paraId="563E24A3" w14:textId="77777777" w:rsidR="005D76F6" w:rsidRPr="005D76F6" w:rsidRDefault="005D76F6" w:rsidP="005D76F6">
            <w:pPr>
              <w:spacing w:after="0" w:line="240" w:lineRule="auto"/>
              <w:ind w:left="0" w:firstLine="0"/>
              <w:rPr>
                <w:rFonts w:eastAsia="Times New Roman"/>
                <w:b/>
                <w:bCs/>
              </w:rPr>
            </w:pPr>
            <w:r w:rsidRPr="005D76F6">
              <w:rPr>
                <w:rFonts w:eastAsia="Times New Roman"/>
                <w:b/>
                <w:bCs/>
              </w:rPr>
              <w:t>yellow-white</w:t>
            </w:r>
          </w:p>
        </w:tc>
      </w:tr>
      <w:tr w:rsidR="005D76F6" w:rsidRPr="005D76F6" w14:paraId="60E1DF91" w14:textId="77777777" w:rsidTr="00D046EF">
        <w:trPr>
          <w:trHeight w:val="288"/>
        </w:trPr>
        <w:tc>
          <w:tcPr>
            <w:tcW w:w="960" w:type="dxa"/>
            <w:shd w:val="clear" w:color="auto" w:fill="auto"/>
            <w:noWrap/>
            <w:vAlign w:val="bottom"/>
            <w:hideMark/>
          </w:tcPr>
          <w:p w14:paraId="2EB2DABB" w14:textId="77777777" w:rsidR="005D76F6" w:rsidRPr="005D76F6" w:rsidRDefault="005D76F6" w:rsidP="005D76F6">
            <w:pPr>
              <w:spacing w:after="0" w:line="240" w:lineRule="auto"/>
              <w:ind w:left="0" w:firstLine="0"/>
              <w:jc w:val="right"/>
              <w:rPr>
                <w:rFonts w:eastAsia="Times New Roman"/>
              </w:rPr>
            </w:pPr>
            <w:r w:rsidRPr="005D76F6">
              <w:rPr>
                <w:rFonts w:eastAsia="Times New Roman"/>
              </w:rPr>
              <w:t>1.35</w:t>
            </w:r>
          </w:p>
        </w:tc>
        <w:tc>
          <w:tcPr>
            <w:tcW w:w="960" w:type="dxa"/>
            <w:shd w:val="clear" w:color="auto" w:fill="auto"/>
            <w:noWrap/>
            <w:vAlign w:val="bottom"/>
            <w:hideMark/>
          </w:tcPr>
          <w:p w14:paraId="1E7DF7A0" w14:textId="77777777" w:rsidR="005D76F6" w:rsidRPr="005D76F6" w:rsidRDefault="005D76F6" w:rsidP="005D76F6">
            <w:pPr>
              <w:spacing w:after="0" w:line="240" w:lineRule="auto"/>
              <w:ind w:left="0" w:firstLine="0"/>
              <w:jc w:val="right"/>
              <w:rPr>
                <w:rFonts w:eastAsia="Times New Roman"/>
              </w:rPr>
            </w:pPr>
            <w:r w:rsidRPr="005D76F6">
              <w:rPr>
                <w:rFonts w:eastAsia="Times New Roman"/>
              </w:rPr>
              <w:t>19</w:t>
            </w:r>
          </w:p>
        </w:tc>
        <w:tc>
          <w:tcPr>
            <w:tcW w:w="960" w:type="dxa"/>
            <w:shd w:val="clear" w:color="auto" w:fill="auto"/>
            <w:noWrap/>
            <w:vAlign w:val="bottom"/>
            <w:hideMark/>
          </w:tcPr>
          <w:p w14:paraId="619177BC" w14:textId="77777777" w:rsidR="005D76F6" w:rsidRPr="005D76F6" w:rsidRDefault="005D76F6" w:rsidP="005D76F6">
            <w:pPr>
              <w:spacing w:after="0" w:line="240" w:lineRule="auto"/>
              <w:ind w:left="0" w:firstLine="0"/>
              <w:jc w:val="right"/>
              <w:rPr>
                <w:rFonts w:eastAsia="Times New Roman"/>
              </w:rPr>
            </w:pPr>
            <w:r w:rsidRPr="005D76F6">
              <w:rPr>
                <w:rFonts w:eastAsia="Times New Roman"/>
              </w:rPr>
              <w:t>2.93</w:t>
            </w:r>
          </w:p>
        </w:tc>
        <w:tc>
          <w:tcPr>
            <w:tcW w:w="1188" w:type="dxa"/>
            <w:shd w:val="clear" w:color="auto" w:fill="auto"/>
            <w:noWrap/>
            <w:vAlign w:val="bottom"/>
            <w:hideMark/>
          </w:tcPr>
          <w:p w14:paraId="24AB537F" w14:textId="77777777" w:rsidR="005D76F6" w:rsidRPr="005D76F6" w:rsidRDefault="005D76F6" w:rsidP="005D76F6">
            <w:pPr>
              <w:spacing w:after="0" w:line="240" w:lineRule="auto"/>
              <w:ind w:left="0" w:firstLine="0"/>
              <w:rPr>
                <w:rFonts w:eastAsia="Times New Roman"/>
              </w:rPr>
            </w:pPr>
            <w:r w:rsidRPr="005D76F6">
              <w:rPr>
                <w:rFonts w:eastAsia="Times New Roman"/>
              </w:rPr>
              <w:t>yellow-white</w:t>
            </w:r>
          </w:p>
        </w:tc>
      </w:tr>
      <w:tr w:rsidR="005D76F6" w:rsidRPr="005D76F6" w14:paraId="07887B1E" w14:textId="77777777" w:rsidTr="00D046EF">
        <w:trPr>
          <w:trHeight w:val="288"/>
        </w:trPr>
        <w:tc>
          <w:tcPr>
            <w:tcW w:w="960" w:type="dxa"/>
            <w:shd w:val="clear" w:color="auto" w:fill="auto"/>
            <w:noWrap/>
            <w:vAlign w:val="bottom"/>
            <w:hideMark/>
          </w:tcPr>
          <w:p w14:paraId="4D27AEAD" w14:textId="77777777" w:rsidR="005D76F6" w:rsidRPr="005D76F6" w:rsidRDefault="005D76F6" w:rsidP="005D76F6">
            <w:pPr>
              <w:spacing w:after="0" w:line="240" w:lineRule="auto"/>
              <w:ind w:left="0" w:firstLine="0"/>
              <w:jc w:val="right"/>
              <w:rPr>
                <w:rFonts w:eastAsia="Times New Roman"/>
              </w:rPr>
            </w:pPr>
            <w:r w:rsidRPr="005D76F6">
              <w:rPr>
                <w:rFonts w:eastAsia="Times New Roman"/>
              </w:rPr>
              <w:t>1.357</w:t>
            </w:r>
          </w:p>
        </w:tc>
        <w:tc>
          <w:tcPr>
            <w:tcW w:w="960" w:type="dxa"/>
            <w:shd w:val="clear" w:color="auto" w:fill="auto"/>
            <w:noWrap/>
            <w:vAlign w:val="bottom"/>
            <w:hideMark/>
          </w:tcPr>
          <w:p w14:paraId="0664FE7D" w14:textId="77777777" w:rsidR="005D76F6" w:rsidRPr="005D76F6" w:rsidRDefault="005D76F6" w:rsidP="005D76F6">
            <w:pPr>
              <w:spacing w:after="0" w:line="240" w:lineRule="auto"/>
              <w:ind w:left="0" w:firstLine="0"/>
              <w:jc w:val="right"/>
              <w:rPr>
                <w:rFonts w:eastAsia="Times New Roman"/>
              </w:rPr>
            </w:pPr>
            <w:r w:rsidRPr="005D76F6">
              <w:rPr>
                <w:rFonts w:eastAsia="Times New Roman"/>
              </w:rPr>
              <w:t>23</w:t>
            </w:r>
          </w:p>
        </w:tc>
        <w:tc>
          <w:tcPr>
            <w:tcW w:w="960" w:type="dxa"/>
            <w:shd w:val="clear" w:color="auto" w:fill="auto"/>
            <w:noWrap/>
            <w:vAlign w:val="bottom"/>
            <w:hideMark/>
          </w:tcPr>
          <w:p w14:paraId="6B83BA81" w14:textId="77777777" w:rsidR="005D76F6" w:rsidRPr="005D76F6" w:rsidRDefault="005D76F6" w:rsidP="005D76F6">
            <w:pPr>
              <w:spacing w:after="0" w:line="240" w:lineRule="auto"/>
              <w:ind w:left="0" w:firstLine="0"/>
              <w:jc w:val="right"/>
              <w:rPr>
                <w:rFonts w:eastAsia="Times New Roman"/>
              </w:rPr>
            </w:pPr>
            <w:r w:rsidRPr="005D76F6">
              <w:rPr>
                <w:rFonts w:eastAsia="Times New Roman"/>
              </w:rPr>
              <w:t>4.46</w:t>
            </w:r>
          </w:p>
        </w:tc>
        <w:tc>
          <w:tcPr>
            <w:tcW w:w="1188" w:type="dxa"/>
            <w:shd w:val="clear" w:color="auto" w:fill="auto"/>
            <w:noWrap/>
            <w:vAlign w:val="bottom"/>
            <w:hideMark/>
          </w:tcPr>
          <w:p w14:paraId="3796D070" w14:textId="77777777" w:rsidR="005D76F6" w:rsidRPr="005D76F6" w:rsidRDefault="005D76F6" w:rsidP="005D76F6">
            <w:pPr>
              <w:spacing w:after="0" w:line="240" w:lineRule="auto"/>
              <w:ind w:left="0" w:firstLine="0"/>
              <w:rPr>
                <w:rFonts w:eastAsia="Times New Roman"/>
              </w:rPr>
            </w:pPr>
            <w:r w:rsidRPr="005D76F6">
              <w:rPr>
                <w:rFonts w:eastAsia="Times New Roman"/>
              </w:rPr>
              <w:t>yellow-white</w:t>
            </w:r>
          </w:p>
        </w:tc>
      </w:tr>
    </w:tbl>
    <w:p w14:paraId="08B6172B" w14:textId="1C422910" w:rsidR="00C23662" w:rsidRDefault="00C23662">
      <w:pPr>
        <w:spacing w:after="560" w:line="259" w:lineRule="auto"/>
        <w:ind w:left="0" w:right="-29" w:firstLine="0"/>
      </w:pPr>
    </w:p>
    <w:p w14:paraId="312E101F" w14:textId="126BD4ED" w:rsidR="00007C4E" w:rsidRPr="0042798D" w:rsidRDefault="00007C4E">
      <w:pPr>
        <w:spacing w:after="560" w:line="259" w:lineRule="auto"/>
        <w:ind w:left="0" w:right="-29" w:firstLine="0"/>
        <w:rPr>
          <w:b/>
          <w:bCs/>
        </w:rPr>
      </w:pPr>
      <w:r w:rsidRPr="0042798D">
        <w:rPr>
          <w:b/>
          <w:bCs/>
        </w:rPr>
        <w:t>The new star will be yellow</w:t>
      </w:r>
      <w:r w:rsidR="0042798D" w:rsidRPr="0042798D">
        <w:rPr>
          <w:b/>
          <w:bCs/>
        </w:rPr>
        <w:t>-white based luminosity.</w:t>
      </w:r>
    </w:p>
    <w:p w14:paraId="4CA3898A" w14:textId="77777777" w:rsidR="00C23662" w:rsidRDefault="00435844">
      <w:pPr>
        <w:pStyle w:val="Heading1"/>
        <w:ind w:left="-5"/>
      </w:pPr>
      <w:r>
        <w:lastRenderedPageBreak/>
        <w:t>Part 4 - Plan a Report</w:t>
      </w:r>
    </w:p>
    <w:p w14:paraId="38E04076" w14:textId="77777777" w:rsidR="00C23662" w:rsidRDefault="00435844">
      <w:pPr>
        <w:spacing w:after="0" w:line="487" w:lineRule="auto"/>
        <w:ind w:left="-5" w:right="2421"/>
      </w:pPr>
      <w:r>
        <w:rPr>
          <w:b/>
        </w:rPr>
        <w:t xml:space="preserve">Tool: Word document, whiteboard application such as Miro </w:t>
      </w:r>
      <w:r>
        <w:rPr>
          <w:u w:val="single" w:color="000000"/>
        </w:rPr>
        <w:t>Step 1: Choose a report style.</w:t>
      </w:r>
    </w:p>
    <w:p w14:paraId="0E15B3BB" w14:textId="77777777" w:rsidR="00C23662" w:rsidRDefault="00435844">
      <w:pPr>
        <w:spacing w:after="249"/>
        <w:ind w:left="-5" w:right="14"/>
      </w:pPr>
      <w:r>
        <w:t>Which report style will you use?</w:t>
      </w:r>
    </w:p>
    <w:p w14:paraId="719CBDA2" w14:textId="77777777" w:rsidR="00C23662" w:rsidRDefault="00435844">
      <w:pPr>
        <w:numPr>
          <w:ilvl w:val="0"/>
          <w:numId w:val="5"/>
        </w:numPr>
        <w:ind w:right="14" w:hanging="360"/>
      </w:pPr>
      <w:r>
        <w:t>Annual, quarterly, monthly</w:t>
      </w:r>
    </w:p>
    <w:p w14:paraId="2523F29A" w14:textId="77777777" w:rsidR="00C23662" w:rsidRDefault="00435844">
      <w:pPr>
        <w:numPr>
          <w:ilvl w:val="0"/>
          <w:numId w:val="5"/>
        </w:numPr>
        <w:ind w:right="14" w:hanging="360"/>
      </w:pPr>
      <w:r>
        <w:t>Compliance</w:t>
      </w:r>
    </w:p>
    <w:p w14:paraId="6F1ED66F" w14:textId="77777777" w:rsidR="00C23662" w:rsidRDefault="00435844">
      <w:pPr>
        <w:numPr>
          <w:ilvl w:val="0"/>
          <w:numId w:val="5"/>
        </w:numPr>
        <w:ind w:right="14" w:hanging="360"/>
      </w:pPr>
      <w:r>
        <w:t>Progress</w:t>
      </w:r>
    </w:p>
    <w:p w14:paraId="0D154E06" w14:textId="77777777" w:rsidR="00C23662" w:rsidRDefault="00435844">
      <w:pPr>
        <w:numPr>
          <w:ilvl w:val="0"/>
          <w:numId w:val="5"/>
        </w:numPr>
        <w:ind w:right="14" w:hanging="360"/>
      </w:pPr>
      <w:r>
        <w:t>Feasibility</w:t>
      </w:r>
    </w:p>
    <w:p w14:paraId="055EECAA" w14:textId="77777777" w:rsidR="00C23662" w:rsidRDefault="00435844">
      <w:pPr>
        <w:numPr>
          <w:ilvl w:val="0"/>
          <w:numId w:val="5"/>
        </w:numPr>
        <w:ind w:right="14" w:hanging="360"/>
      </w:pPr>
      <w:r>
        <w:t>Operational</w:t>
      </w:r>
    </w:p>
    <w:p w14:paraId="25A9D6E1" w14:textId="77777777" w:rsidR="00C23662" w:rsidRDefault="00435844">
      <w:pPr>
        <w:numPr>
          <w:ilvl w:val="0"/>
          <w:numId w:val="5"/>
        </w:numPr>
        <w:ind w:right="14" w:hanging="360"/>
      </w:pPr>
      <w:r>
        <w:t>Strategic</w:t>
      </w:r>
    </w:p>
    <w:p w14:paraId="7FA53426" w14:textId="77777777" w:rsidR="00C23662" w:rsidRDefault="00435844">
      <w:pPr>
        <w:numPr>
          <w:ilvl w:val="0"/>
          <w:numId w:val="5"/>
        </w:numPr>
        <w:ind w:right="14" w:hanging="360"/>
      </w:pPr>
      <w:r>
        <w:t>Executive</w:t>
      </w:r>
    </w:p>
    <w:p w14:paraId="7FCEA1C4" w14:textId="77777777" w:rsidR="00C23662" w:rsidRDefault="00435844">
      <w:pPr>
        <w:numPr>
          <w:ilvl w:val="0"/>
          <w:numId w:val="5"/>
        </w:numPr>
        <w:ind w:right="14" w:hanging="360"/>
      </w:pPr>
      <w:r>
        <w:t>Showcase a specific issue</w:t>
      </w:r>
    </w:p>
    <w:p w14:paraId="3520E818" w14:textId="77777777" w:rsidR="00C23662" w:rsidRDefault="00435844">
      <w:pPr>
        <w:numPr>
          <w:ilvl w:val="0"/>
          <w:numId w:val="5"/>
        </w:numPr>
        <w:ind w:right="14" w:hanging="360"/>
      </w:pPr>
      <w:r>
        <w:t>Specific sector</w:t>
      </w:r>
    </w:p>
    <w:p w14:paraId="4A74BF5A" w14:textId="77777777" w:rsidR="00C23662" w:rsidRDefault="00435844">
      <w:pPr>
        <w:spacing w:after="0"/>
        <w:ind w:left="-5" w:right="14"/>
      </w:pPr>
      <w:r>
        <w:t>Detail why you choose this option.</w:t>
      </w:r>
    </w:p>
    <w:p w14:paraId="75644A78" w14:textId="77777777" w:rsidR="00F7467F" w:rsidRDefault="00F7467F" w:rsidP="00F7467F">
      <w:pPr>
        <w:spacing w:after="560" w:line="259" w:lineRule="auto"/>
        <w:ind w:left="0" w:firstLine="0"/>
        <w:rPr>
          <w:b/>
          <w:bCs/>
        </w:rPr>
      </w:pPr>
      <w:r w:rsidRPr="00F7467F">
        <w:rPr>
          <w:b/>
          <w:bCs/>
        </w:rPr>
        <w:t>Report type will the “Showcase a specific issue.”</w:t>
      </w:r>
      <w:r>
        <w:rPr>
          <w:b/>
          <w:bCs/>
        </w:rPr>
        <w:t xml:space="preserve"> </w:t>
      </w:r>
    </w:p>
    <w:p w14:paraId="45251438" w14:textId="77777777" w:rsidR="00F7467F" w:rsidRPr="00F7467F" w:rsidRDefault="00F7467F">
      <w:pPr>
        <w:spacing w:after="560" w:line="259" w:lineRule="auto"/>
        <w:ind w:left="0" w:firstLine="0"/>
        <w:rPr>
          <w:b/>
          <w:bCs/>
        </w:rPr>
      </w:pPr>
    </w:p>
    <w:p w14:paraId="06821328" w14:textId="77777777" w:rsidR="00C23662" w:rsidRDefault="00435844">
      <w:pPr>
        <w:spacing w:after="250" w:line="259" w:lineRule="auto"/>
        <w:ind w:left="-5"/>
      </w:pPr>
      <w:r>
        <w:rPr>
          <w:u w:val="single" w:color="000000"/>
        </w:rPr>
        <w:t>Step 2: Gather report details.</w:t>
      </w:r>
    </w:p>
    <w:p w14:paraId="4725A572" w14:textId="77777777" w:rsidR="00C23662" w:rsidRDefault="00435844">
      <w:pPr>
        <w:spacing w:after="0"/>
        <w:ind w:left="-5" w:right="14"/>
      </w:pPr>
      <w:r>
        <w:t>Provide a title for your report based on the main goal or key insight.</w:t>
      </w:r>
    </w:p>
    <w:p w14:paraId="0A48DDEF" w14:textId="7BB2BCFB" w:rsidR="00C23662" w:rsidRPr="004C3406" w:rsidRDefault="00C8169E">
      <w:pPr>
        <w:spacing w:after="560" w:line="259" w:lineRule="auto"/>
        <w:ind w:left="0" w:firstLine="0"/>
        <w:rPr>
          <w:b/>
          <w:bCs/>
        </w:rPr>
      </w:pPr>
      <w:r>
        <w:rPr>
          <w:b/>
          <w:bCs/>
        </w:rPr>
        <w:t xml:space="preserve">Alien’s </w:t>
      </w:r>
      <w:r w:rsidR="00F7467F" w:rsidRPr="004C3406">
        <w:rPr>
          <w:b/>
          <w:bCs/>
        </w:rPr>
        <w:t xml:space="preserve">Yellow Star </w:t>
      </w:r>
    </w:p>
    <w:p w14:paraId="2876D34C" w14:textId="0131CC3B" w:rsidR="00C23662" w:rsidRDefault="00435844">
      <w:pPr>
        <w:spacing w:after="0"/>
        <w:ind w:left="-5" w:right="14"/>
      </w:pPr>
      <w:r>
        <w:t>Write a brief description (about 2–3 sentences) on what your report is about.</w:t>
      </w:r>
    </w:p>
    <w:p w14:paraId="6E749CC8" w14:textId="77777777" w:rsidR="004C3406" w:rsidRDefault="004C3406">
      <w:pPr>
        <w:spacing w:after="0"/>
        <w:ind w:left="-5" w:right="14"/>
      </w:pPr>
    </w:p>
    <w:p w14:paraId="08366A0B" w14:textId="77777777" w:rsidR="004C3406" w:rsidRDefault="004C3406" w:rsidP="004C3406">
      <w:pPr>
        <w:spacing w:after="560" w:line="259" w:lineRule="auto"/>
        <w:ind w:left="0" w:firstLine="0"/>
        <w:rPr>
          <w:b/>
          <w:bCs/>
        </w:rPr>
      </w:pPr>
      <w:r w:rsidRPr="00C4352E">
        <w:rPr>
          <w:b/>
          <w:bCs/>
        </w:rPr>
        <w:t xml:space="preserve">The </w:t>
      </w:r>
      <w:r>
        <w:rPr>
          <w:b/>
          <w:bCs/>
        </w:rPr>
        <w:t>report</w:t>
      </w:r>
      <w:r w:rsidRPr="00C4352E">
        <w:rPr>
          <w:b/>
          <w:bCs/>
        </w:rPr>
        <w:t xml:space="preserve"> of this scenario is to find yellow stars which are most likely to have nearby planets</w:t>
      </w:r>
      <w:r>
        <w:rPr>
          <w:b/>
          <w:bCs/>
        </w:rPr>
        <w:t xml:space="preserve"> </w:t>
      </w:r>
      <w:r w:rsidRPr="00C4352E">
        <w:rPr>
          <w:b/>
          <w:bCs/>
        </w:rPr>
        <w:t>that could possibly support life just like our solar system star, sun, does. The question is that how many yellow dwarf stars are found and are the part of the given database.</w:t>
      </w:r>
    </w:p>
    <w:p w14:paraId="7421AE95" w14:textId="2ABE0A92" w:rsidR="00C23662" w:rsidRDefault="00435844" w:rsidP="004C3406">
      <w:pPr>
        <w:spacing w:after="560" w:line="259" w:lineRule="auto"/>
        <w:ind w:left="0" w:firstLine="0"/>
      </w:pPr>
      <w:r>
        <w:t>Produce a list of everyone on the team and their roles, such as “created visualizations” or “completed data preparation.”</w:t>
      </w:r>
    </w:p>
    <w:p w14:paraId="57A83ED5" w14:textId="761CEFAB" w:rsidR="00275117" w:rsidRDefault="00275117" w:rsidP="004C3406">
      <w:pPr>
        <w:spacing w:after="560" w:line="259" w:lineRule="auto"/>
        <w:ind w:left="0" w:firstLine="0"/>
      </w:pPr>
      <w:r>
        <w:rPr>
          <w:noProof/>
        </w:rPr>
        <w:lastRenderedPageBreak/>
        <w:drawing>
          <wp:inline distT="0" distB="0" distL="0" distR="0" wp14:anchorId="4D13DEA0" wp14:editId="0E508D60">
            <wp:extent cx="4572000" cy="2743200"/>
            <wp:effectExtent l="0" t="0" r="0" b="0"/>
            <wp:docPr id="3" name="Chart 3">
              <a:extLst xmlns:a="http://schemas.openxmlformats.org/drawingml/2006/main">
                <a:ext uri="{FF2B5EF4-FFF2-40B4-BE49-F238E27FC236}">
                  <a16:creationId xmlns:a16="http://schemas.microsoft.com/office/drawing/2014/main" id="{70693293-2133-6E47-C374-0E9FA75AF9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337666" w14:textId="4F235D4B" w:rsidR="00C23662" w:rsidRDefault="00C23662">
      <w:pPr>
        <w:spacing w:after="0" w:line="259" w:lineRule="auto"/>
        <w:ind w:left="0" w:firstLine="0"/>
      </w:pPr>
    </w:p>
    <w:p w14:paraId="10521308" w14:textId="77777777" w:rsidR="00C23662" w:rsidRDefault="00435844">
      <w:pPr>
        <w:spacing w:after="250" w:line="259" w:lineRule="auto"/>
        <w:ind w:left="-5"/>
      </w:pPr>
      <w:r>
        <w:rPr>
          <w:u w:val="single" w:color="000000"/>
        </w:rPr>
        <w:t>Step 3: Plan the visualizations.</w:t>
      </w:r>
    </w:p>
    <w:p w14:paraId="37B0C391" w14:textId="77777777" w:rsidR="00C23662" w:rsidRDefault="00435844">
      <w:pPr>
        <w:ind w:left="-5" w:right="14"/>
      </w:pPr>
      <w:r>
        <w:t>What will be the main graphic or chart? It should be the most important insight you want to share.</w:t>
      </w:r>
    </w:p>
    <w:p w14:paraId="134B6B38" w14:textId="05200E07" w:rsidR="00C23662" w:rsidRDefault="00275117">
      <w:pPr>
        <w:spacing w:after="560" w:line="259" w:lineRule="auto"/>
        <w:ind w:left="0" w:firstLine="0"/>
      </w:pPr>
      <w:r>
        <w:rPr>
          <w:noProof/>
        </w:rPr>
        <w:drawing>
          <wp:inline distT="0" distB="0" distL="0" distR="0" wp14:anchorId="39C6DAAA" wp14:editId="1CBF8779">
            <wp:extent cx="4572000" cy="2743200"/>
            <wp:effectExtent l="0" t="0" r="0" b="0"/>
            <wp:docPr id="4" name="Chart 4">
              <a:extLst xmlns:a="http://schemas.openxmlformats.org/drawingml/2006/main">
                <a:ext uri="{FF2B5EF4-FFF2-40B4-BE49-F238E27FC236}">
                  <a16:creationId xmlns:a16="http://schemas.microsoft.com/office/drawing/2014/main" id="{70693293-2133-6E47-C374-0E9FA75AF9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5CF924" w14:textId="77777777" w:rsidR="00C23662" w:rsidRDefault="00435844">
      <w:pPr>
        <w:ind w:left="-5" w:right="14"/>
      </w:pPr>
      <w:r>
        <w:t>What will be the supporting graphics or charts? Keep in mind that you might need other visualizations to illustrate the main point and convince your audience.</w:t>
      </w:r>
    </w:p>
    <w:p w14:paraId="3CCEC3F4" w14:textId="5E11FB54" w:rsidR="00C23662" w:rsidRDefault="00030FAD">
      <w:pPr>
        <w:spacing w:after="560" w:line="259" w:lineRule="auto"/>
        <w:ind w:left="0" w:firstLine="0"/>
      </w:pPr>
      <w:r>
        <w:lastRenderedPageBreak/>
        <w:t>Since I am trying to locate the star which has relatively close values of Luminosity, temperature, size, and type to the Sun so it can be suitable for the survival of life, I will use the filters and will create the table to narrow down the star search close to the Sun, and compare it with the Hertzsprung</w:t>
      </w:r>
      <w:r w:rsidR="00166D5E">
        <w:t>-</w:t>
      </w:r>
      <w:r>
        <w:t>Russell Diagram below to show the relevance.</w:t>
      </w:r>
      <w:r w:rsidR="00166D5E">
        <w:t xml:space="preserve"> Bolded values are closer to the Sun, and the values can be eyeballed for the Hertzsprung-Russell Diagram given below.</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960"/>
        <w:gridCol w:w="960"/>
        <w:gridCol w:w="960"/>
        <w:gridCol w:w="1188"/>
        <w:gridCol w:w="1497"/>
        <w:gridCol w:w="960"/>
      </w:tblGrid>
      <w:tr w:rsidR="002E7A22" w:rsidRPr="002E7A22" w14:paraId="527816DB" w14:textId="77777777" w:rsidTr="002E7A22">
        <w:trPr>
          <w:trHeight w:val="290"/>
        </w:trPr>
        <w:tc>
          <w:tcPr>
            <w:tcW w:w="1205" w:type="dxa"/>
            <w:shd w:val="clear" w:color="auto" w:fill="auto"/>
            <w:noWrap/>
            <w:vAlign w:val="bottom"/>
            <w:hideMark/>
          </w:tcPr>
          <w:p w14:paraId="43B017C2" w14:textId="77777777" w:rsidR="002E7A22" w:rsidRPr="002E7A22" w:rsidRDefault="002E7A22" w:rsidP="002E7A22">
            <w:pPr>
              <w:spacing w:after="0" w:line="240" w:lineRule="auto"/>
              <w:ind w:left="0" w:firstLine="0"/>
              <w:rPr>
                <w:rFonts w:eastAsia="Times New Roman"/>
              </w:rPr>
            </w:pPr>
            <w:bookmarkStart w:id="0" w:name="_Hlk115289899"/>
            <w:r w:rsidRPr="002E7A22">
              <w:rPr>
                <w:rFonts w:eastAsia="Times New Roman"/>
              </w:rPr>
              <w:t>Temperature</w:t>
            </w:r>
          </w:p>
        </w:tc>
        <w:tc>
          <w:tcPr>
            <w:tcW w:w="960" w:type="dxa"/>
            <w:shd w:val="clear" w:color="auto" w:fill="auto"/>
            <w:noWrap/>
            <w:vAlign w:val="bottom"/>
            <w:hideMark/>
          </w:tcPr>
          <w:p w14:paraId="558C55C7" w14:textId="77777777" w:rsidR="002E7A22" w:rsidRPr="002E7A22" w:rsidRDefault="002E7A22" w:rsidP="002E7A22">
            <w:pPr>
              <w:spacing w:after="0" w:line="240" w:lineRule="auto"/>
              <w:ind w:left="0" w:firstLine="0"/>
              <w:rPr>
                <w:rFonts w:eastAsia="Times New Roman"/>
              </w:rPr>
            </w:pPr>
            <w:r w:rsidRPr="002E7A22">
              <w:rPr>
                <w:rFonts w:eastAsia="Times New Roman"/>
              </w:rPr>
              <w:t>L</w:t>
            </w:r>
          </w:p>
        </w:tc>
        <w:tc>
          <w:tcPr>
            <w:tcW w:w="960" w:type="dxa"/>
            <w:shd w:val="clear" w:color="auto" w:fill="auto"/>
            <w:noWrap/>
            <w:vAlign w:val="bottom"/>
            <w:hideMark/>
          </w:tcPr>
          <w:p w14:paraId="03C38724" w14:textId="77777777" w:rsidR="002E7A22" w:rsidRPr="002E7A22" w:rsidRDefault="002E7A22" w:rsidP="002E7A22">
            <w:pPr>
              <w:spacing w:after="0" w:line="240" w:lineRule="auto"/>
              <w:ind w:left="0" w:firstLine="0"/>
              <w:rPr>
                <w:rFonts w:eastAsia="Times New Roman"/>
              </w:rPr>
            </w:pPr>
            <w:r w:rsidRPr="002E7A22">
              <w:rPr>
                <w:rFonts w:eastAsia="Times New Roman"/>
              </w:rPr>
              <w:t>R</w:t>
            </w:r>
          </w:p>
        </w:tc>
        <w:tc>
          <w:tcPr>
            <w:tcW w:w="960" w:type="dxa"/>
            <w:shd w:val="clear" w:color="auto" w:fill="auto"/>
            <w:noWrap/>
            <w:vAlign w:val="bottom"/>
            <w:hideMark/>
          </w:tcPr>
          <w:p w14:paraId="7F242D5E" w14:textId="77777777" w:rsidR="002E7A22" w:rsidRPr="002E7A22" w:rsidRDefault="002E7A22" w:rsidP="002E7A22">
            <w:pPr>
              <w:spacing w:after="0" w:line="240" w:lineRule="auto"/>
              <w:ind w:left="0" w:firstLine="0"/>
              <w:rPr>
                <w:rFonts w:eastAsia="Times New Roman"/>
              </w:rPr>
            </w:pPr>
            <w:r w:rsidRPr="002E7A22">
              <w:rPr>
                <w:rFonts w:eastAsia="Times New Roman"/>
              </w:rPr>
              <w:t>A_M</w:t>
            </w:r>
          </w:p>
        </w:tc>
        <w:tc>
          <w:tcPr>
            <w:tcW w:w="1188" w:type="dxa"/>
            <w:shd w:val="clear" w:color="auto" w:fill="auto"/>
            <w:noWrap/>
            <w:vAlign w:val="bottom"/>
            <w:hideMark/>
          </w:tcPr>
          <w:p w14:paraId="29ED5F51" w14:textId="77777777" w:rsidR="002E7A22" w:rsidRPr="002E7A22" w:rsidRDefault="002E7A22" w:rsidP="002E7A22">
            <w:pPr>
              <w:spacing w:after="0" w:line="240" w:lineRule="auto"/>
              <w:ind w:left="0" w:firstLine="0"/>
              <w:rPr>
                <w:rFonts w:eastAsia="Times New Roman"/>
              </w:rPr>
            </w:pPr>
            <w:r w:rsidRPr="002E7A22">
              <w:rPr>
                <w:rFonts w:eastAsia="Times New Roman"/>
              </w:rPr>
              <w:t>Color</w:t>
            </w:r>
          </w:p>
        </w:tc>
        <w:tc>
          <w:tcPr>
            <w:tcW w:w="1311" w:type="dxa"/>
            <w:shd w:val="clear" w:color="auto" w:fill="auto"/>
            <w:noWrap/>
            <w:vAlign w:val="bottom"/>
            <w:hideMark/>
          </w:tcPr>
          <w:p w14:paraId="126E7D1F" w14:textId="77777777" w:rsidR="002E7A22" w:rsidRPr="002E7A22" w:rsidRDefault="002E7A22" w:rsidP="002E7A22">
            <w:pPr>
              <w:spacing w:after="0" w:line="240" w:lineRule="auto"/>
              <w:ind w:left="0" w:firstLine="0"/>
              <w:rPr>
                <w:rFonts w:eastAsia="Times New Roman"/>
              </w:rPr>
            </w:pPr>
            <w:proofErr w:type="spellStart"/>
            <w:r w:rsidRPr="002E7A22">
              <w:rPr>
                <w:rFonts w:eastAsia="Times New Roman"/>
              </w:rPr>
              <w:t>Spectral_Class</w:t>
            </w:r>
            <w:proofErr w:type="spellEnd"/>
          </w:p>
        </w:tc>
        <w:tc>
          <w:tcPr>
            <w:tcW w:w="960" w:type="dxa"/>
            <w:shd w:val="clear" w:color="auto" w:fill="auto"/>
            <w:noWrap/>
            <w:vAlign w:val="bottom"/>
            <w:hideMark/>
          </w:tcPr>
          <w:p w14:paraId="33C2C7CF" w14:textId="77777777" w:rsidR="002E7A22" w:rsidRPr="002E7A22" w:rsidRDefault="002E7A22" w:rsidP="002E7A22">
            <w:pPr>
              <w:spacing w:after="0" w:line="240" w:lineRule="auto"/>
              <w:ind w:left="0" w:firstLine="0"/>
              <w:rPr>
                <w:rFonts w:eastAsia="Times New Roman"/>
              </w:rPr>
            </w:pPr>
            <w:r w:rsidRPr="002E7A22">
              <w:rPr>
                <w:rFonts w:eastAsia="Times New Roman"/>
              </w:rPr>
              <w:t>Type</w:t>
            </w:r>
          </w:p>
        </w:tc>
      </w:tr>
      <w:tr w:rsidR="002E7A22" w:rsidRPr="002E7A22" w14:paraId="25A9D879" w14:textId="77777777" w:rsidTr="002E7A22">
        <w:trPr>
          <w:trHeight w:val="290"/>
        </w:trPr>
        <w:tc>
          <w:tcPr>
            <w:tcW w:w="1205" w:type="dxa"/>
            <w:shd w:val="clear" w:color="auto" w:fill="auto"/>
            <w:noWrap/>
            <w:vAlign w:val="bottom"/>
            <w:hideMark/>
          </w:tcPr>
          <w:p w14:paraId="6411B469" w14:textId="77777777" w:rsidR="002E7A22" w:rsidRPr="002E7A22" w:rsidRDefault="002E7A22" w:rsidP="002E7A22">
            <w:pPr>
              <w:spacing w:after="0" w:line="240" w:lineRule="auto"/>
              <w:ind w:left="0" w:firstLine="0"/>
              <w:jc w:val="right"/>
              <w:rPr>
                <w:rFonts w:eastAsia="Times New Roman"/>
              </w:rPr>
            </w:pPr>
            <w:r w:rsidRPr="002E7A22">
              <w:rPr>
                <w:rFonts w:eastAsia="Times New Roman"/>
              </w:rPr>
              <w:t>6757</w:t>
            </w:r>
          </w:p>
        </w:tc>
        <w:tc>
          <w:tcPr>
            <w:tcW w:w="960" w:type="dxa"/>
            <w:shd w:val="clear" w:color="auto" w:fill="auto"/>
            <w:noWrap/>
            <w:vAlign w:val="bottom"/>
            <w:hideMark/>
          </w:tcPr>
          <w:p w14:paraId="16430CB8" w14:textId="77777777" w:rsidR="002E7A22" w:rsidRPr="002E7A22" w:rsidRDefault="002E7A22" w:rsidP="002E7A22">
            <w:pPr>
              <w:spacing w:after="0" w:line="240" w:lineRule="auto"/>
              <w:ind w:left="0" w:firstLine="0"/>
              <w:jc w:val="right"/>
              <w:rPr>
                <w:rFonts w:eastAsia="Times New Roman"/>
              </w:rPr>
            </w:pPr>
            <w:r w:rsidRPr="002E7A22">
              <w:rPr>
                <w:rFonts w:eastAsia="Times New Roman"/>
              </w:rPr>
              <w:t>1.43</w:t>
            </w:r>
          </w:p>
        </w:tc>
        <w:tc>
          <w:tcPr>
            <w:tcW w:w="960" w:type="dxa"/>
            <w:shd w:val="clear" w:color="auto" w:fill="auto"/>
            <w:noWrap/>
            <w:vAlign w:val="bottom"/>
            <w:hideMark/>
          </w:tcPr>
          <w:p w14:paraId="254BA9E4" w14:textId="77777777" w:rsidR="002E7A22" w:rsidRPr="002E7A22" w:rsidRDefault="002E7A22" w:rsidP="002E7A22">
            <w:pPr>
              <w:spacing w:after="0" w:line="240" w:lineRule="auto"/>
              <w:ind w:left="0" w:firstLine="0"/>
              <w:jc w:val="right"/>
              <w:rPr>
                <w:rFonts w:eastAsia="Times New Roman"/>
              </w:rPr>
            </w:pPr>
            <w:r w:rsidRPr="002E7A22">
              <w:rPr>
                <w:rFonts w:eastAsia="Times New Roman"/>
              </w:rPr>
              <w:t>1.12</w:t>
            </w:r>
          </w:p>
        </w:tc>
        <w:tc>
          <w:tcPr>
            <w:tcW w:w="960" w:type="dxa"/>
            <w:shd w:val="clear" w:color="auto" w:fill="auto"/>
            <w:noWrap/>
            <w:vAlign w:val="bottom"/>
            <w:hideMark/>
          </w:tcPr>
          <w:p w14:paraId="62C14866" w14:textId="77777777" w:rsidR="002E7A22" w:rsidRPr="002E7A22" w:rsidRDefault="002E7A22" w:rsidP="002E7A22">
            <w:pPr>
              <w:spacing w:after="0" w:line="240" w:lineRule="auto"/>
              <w:ind w:left="0" w:firstLine="0"/>
              <w:jc w:val="right"/>
              <w:rPr>
                <w:rFonts w:eastAsia="Times New Roman"/>
              </w:rPr>
            </w:pPr>
            <w:r w:rsidRPr="002E7A22">
              <w:rPr>
                <w:rFonts w:eastAsia="Times New Roman"/>
              </w:rPr>
              <w:t>2.41</w:t>
            </w:r>
          </w:p>
        </w:tc>
        <w:tc>
          <w:tcPr>
            <w:tcW w:w="1188" w:type="dxa"/>
            <w:shd w:val="clear" w:color="auto" w:fill="auto"/>
            <w:noWrap/>
            <w:vAlign w:val="bottom"/>
            <w:hideMark/>
          </w:tcPr>
          <w:p w14:paraId="2C035037" w14:textId="77777777" w:rsidR="002E7A22" w:rsidRPr="002E7A22" w:rsidRDefault="002E7A22" w:rsidP="002E7A22">
            <w:pPr>
              <w:spacing w:after="0" w:line="240" w:lineRule="auto"/>
              <w:ind w:left="0" w:firstLine="0"/>
              <w:rPr>
                <w:rFonts w:eastAsia="Times New Roman"/>
              </w:rPr>
            </w:pPr>
            <w:r w:rsidRPr="002E7A22">
              <w:rPr>
                <w:rFonts w:eastAsia="Times New Roman"/>
              </w:rPr>
              <w:t>yellow-white</w:t>
            </w:r>
          </w:p>
        </w:tc>
        <w:tc>
          <w:tcPr>
            <w:tcW w:w="1311" w:type="dxa"/>
            <w:shd w:val="clear" w:color="auto" w:fill="auto"/>
            <w:noWrap/>
            <w:vAlign w:val="bottom"/>
            <w:hideMark/>
          </w:tcPr>
          <w:p w14:paraId="16291BAF" w14:textId="77777777" w:rsidR="002E7A22" w:rsidRPr="002E7A22" w:rsidRDefault="002E7A22" w:rsidP="002E7A22">
            <w:pPr>
              <w:spacing w:after="0" w:line="240" w:lineRule="auto"/>
              <w:ind w:left="0" w:firstLine="0"/>
              <w:rPr>
                <w:rFonts w:eastAsia="Times New Roman"/>
              </w:rPr>
            </w:pPr>
            <w:r w:rsidRPr="002E7A22">
              <w:rPr>
                <w:rFonts w:eastAsia="Times New Roman"/>
              </w:rPr>
              <w:t>F</w:t>
            </w:r>
          </w:p>
        </w:tc>
        <w:tc>
          <w:tcPr>
            <w:tcW w:w="960" w:type="dxa"/>
            <w:shd w:val="clear" w:color="auto" w:fill="auto"/>
            <w:noWrap/>
            <w:vAlign w:val="bottom"/>
            <w:hideMark/>
          </w:tcPr>
          <w:p w14:paraId="4217C9E9" w14:textId="77777777" w:rsidR="002E7A22" w:rsidRPr="002E7A22" w:rsidRDefault="002E7A22" w:rsidP="002E7A22">
            <w:pPr>
              <w:spacing w:after="0" w:line="240" w:lineRule="auto"/>
              <w:ind w:left="0" w:firstLine="0"/>
              <w:jc w:val="right"/>
              <w:rPr>
                <w:rFonts w:eastAsia="Times New Roman"/>
              </w:rPr>
            </w:pPr>
            <w:r w:rsidRPr="002E7A22">
              <w:rPr>
                <w:rFonts w:eastAsia="Times New Roman"/>
              </w:rPr>
              <w:t>3</w:t>
            </w:r>
          </w:p>
        </w:tc>
      </w:tr>
      <w:tr w:rsidR="002E7A22" w:rsidRPr="002E7A22" w14:paraId="2F2F4FEC" w14:textId="77777777" w:rsidTr="002E7A22">
        <w:trPr>
          <w:trHeight w:val="290"/>
        </w:trPr>
        <w:tc>
          <w:tcPr>
            <w:tcW w:w="1205" w:type="dxa"/>
            <w:shd w:val="clear" w:color="auto" w:fill="auto"/>
            <w:noWrap/>
            <w:vAlign w:val="bottom"/>
            <w:hideMark/>
          </w:tcPr>
          <w:p w14:paraId="7FE251DA" w14:textId="77777777" w:rsidR="002E7A22" w:rsidRPr="002E7A22" w:rsidRDefault="002E7A22" w:rsidP="002E7A22">
            <w:pPr>
              <w:spacing w:after="0" w:line="240" w:lineRule="auto"/>
              <w:ind w:left="0" w:firstLine="0"/>
              <w:jc w:val="right"/>
              <w:rPr>
                <w:rFonts w:eastAsia="Times New Roman"/>
              </w:rPr>
            </w:pPr>
            <w:r w:rsidRPr="002E7A22">
              <w:rPr>
                <w:rFonts w:eastAsia="Times New Roman"/>
              </w:rPr>
              <w:t>6380</w:t>
            </w:r>
          </w:p>
        </w:tc>
        <w:tc>
          <w:tcPr>
            <w:tcW w:w="960" w:type="dxa"/>
            <w:shd w:val="clear" w:color="auto" w:fill="auto"/>
            <w:noWrap/>
            <w:vAlign w:val="bottom"/>
            <w:hideMark/>
          </w:tcPr>
          <w:p w14:paraId="286B055E" w14:textId="77777777" w:rsidR="002E7A22" w:rsidRPr="002E7A22" w:rsidRDefault="002E7A22" w:rsidP="002E7A22">
            <w:pPr>
              <w:spacing w:after="0" w:line="240" w:lineRule="auto"/>
              <w:ind w:left="0" w:firstLine="0"/>
              <w:jc w:val="right"/>
              <w:rPr>
                <w:rFonts w:eastAsia="Times New Roman"/>
              </w:rPr>
            </w:pPr>
            <w:r w:rsidRPr="002E7A22">
              <w:rPr>
                <w:rFonts w:eastAsia="Times New Roman"/>
              </w:rPr>
              <w:t>1.35</w:t>
            </w:r>
          </w:p>
        </w:tc>
        <w:tc>
          <w:tcPr>
            <w:tcW w:w="960" w:type="dxa"/>
            <w:shd w:val="clear" w:color="auto" w:fill="auto"/>
            <w:noWrap/>
            <w:vAlign w:val="bottom"/>
            <w:hideMark/>
          </w:tcPr>
          <w:p w14:paraId="2CB9B3A7" w14:textId="77777777" w:rsidR="002E7A22" w:rsidRPr="002E7A22" w:rsidRDefault="002E7A22" w:rsidP="002E7A22">
            <w:pPr>
              <w:spacing w:after="0" w:line="240" w:lineRule="auto"/>
              <w:ind w:left="0" w:firstLine="0"/>
              <w:jc w:val="right"/>
              <w:rPr>
                <w:rFonts w:eastAsia="Times New Roman"/>
              </w:rPr>
            </w:pPr>
            <w:r w:rsidRPr="002E7A22">
              <w:rPr>
                <w:rFonts w:eastAsia="Times New Roman"/>
              </w:rPr>
              <w:t>0.98</w:t>
            </w:r>
          </w:p>
        </w:tc>
        <w:tc>
          <w:tcPr>
            <w:tcW w:w="960" w:type="dxa"/>
            <w:shd w:val="clear" w:color="auto" w:fill="auto"/>
            <w:noWrap/>
            <w:vAlign w:val="bottom"/>
            <w:hideMark/>
          </w:tcPr>
          <w:p w14:paraId="6B2DD29A" w14:textId="77777777" w:rsidR="002E7A22" w:rsidRPr="002E7A22" w:rsidRDefault="002E7A22" w:rsidP="002E7A22">
            <w:pPr>
              <w:spacing w:after="0" w:line="240" w:lineRule="auto"/>
              <w:ind w:left="0" w:firstLine="0"/>
              <w:jc w:val="right"/>
              <w:rPr>
                <w:rFonts w:eastAsia="Times New Roman"/>
              </w:rPr>
            </w:pPr>
            <w:r w:rsidRPr="002E7A22">
              <w:rPr>
                <w:rFonts w:eastAsia="Times New Roman"/>
              </w:rPr>
              <w:t>2.93</w:t>
            </w:r>
          </w:p>
        </w:tc>
        <w:tc>
          <w:tcPr>
            <w:tcW w:w="1188" w:type="dxa"/>
            <w:shd w:val="clear" w:color="auto" w:fill="auto"/>
            <w:noWrap/>
            <w:vAlign w:val="bottom"/>
            <w:hideMark/>
          </w:tcPr>
          <w:p w14:paraId="57F53BFB" w14:textId="77777777" w:rsidR="002E7A22" w:rsidRPr="002E7A22" w:rsidRDefault="002E7A22" w:rsidP="002E7A22">
            <w:pPr>
              <w:spacing w:after="0" w:line="240" w:lineRule="auto"/>
              <w:ind w:left="0" w:firstLine="0"/>
              <w:rPr>
                <w:rFonts w:eastAsia="Times New Roman"/>
              </w:rPr>
            </w:pPr>
            <w:r w:rsidRPr="002E7A22">
              <w:rPr>
                <w:rFonts w:eastAsia="Times New Roman"/>
              </w:rPr>
              <w:t>yellow-white</w:t>
            </w:r>
          </w:p>
        </w:tc>
        <w:tc>
          <w:tcPr>
            <w:tcW w:w="1311" w:type="dxa"/>
            <w:shd w:val="clear" w:color="auto" w:fill="auto"/>
            <w:noWrap/>
            <w:vAlign w:val="bottom"/>
            <w:hideMark/>
          </w:tcPr>
          <w:p w14:paraId="760AE485" w14:textId="77777777" w:rsidR="002E7A22" w:rsidRPr="002E7A22" w:rsidRDefault="002E7A22" w:rsidP="002E7A22">
            <w:pPr>
              <w:spacing w:after="0" w:line="240" w:lineRule="auto"/>
              <w:ind w:left="0" w:firstLine="0"/>
              <w:rPr>
                <w:rFonts w:eastAsia="Times New Roman"/>
              </w:rPr>
            </w:pPr>
            <w:r w:rsidRPr="002E7A22">
              <w:rPr>
                <w:rFonts w:eastAsia="Times New Roman"/>
              </w:rPr>
              <w:t>F</w:t>
            </w:r>
          </w:p>
        </w:tc>
        <w:tc>
          <w:tcPr>
            <w:tcW w:w="960" w:type="dxa"/>
            <w:shd w:val="clear" w:color="auto" w:fill="auto"/>
            <w:noWrap/>
            <w:vAlign w:val="bottom"/>
            <w:hideMark/>
          </w:tcPr>
          <w:p w14:paraId="1AEDC871" w14:textId="77777777" w:rsidR="002E7A22" w:rsidRPr="002E7A22" w:rsidRDefault="002E7A22" w:rsidP="002E7A22">
            <w:pPr>
              <w:spacing w:after="0" w:line="240" w:lineRule="auto"/>
              <w:ind w:left="0" w:firstLine="0"/>
              <w:jc w:val="right"/>
              <w:rPr>
                <w:rFonts w:eastAsia="Times New Roman"/>
              </w:rPr>
            </w:pPr>
            <w:r w:rsidRPr="002E7A22">
              <w:rPr>
                <w:rFonts w:eastAsia="Times New Roman"/>
              </w:rPr>
              <w:t>3</w:t>
            </w:r>
          </w:p>
        </w:tc>
      </w:tr>
      <w:tr w:rsidR="002E7A22" w:rsidRPr="002E7A22" w14:paraId="1DBA2CC6" w14:textId="77777777" w:rsidTr="002E7A22">
        <w:trPr>
          <w:trHeight w:val="290"/>
        </w:trPr>
        <w:tc>
          <w:tcPr>
            <w:tcW w:w="1205" w:type="dxa"/>
            <w:shd w:val="clear" w:color="auto" w:fill="auto"/>
            <w:noWrap/>
            <w:vAlign w:val="bottom"/>
            <w:hideMark/>
          </w:tcPr>
          <w:p w14:paraId="4519E567" w14:textId="77777777" w:rsidR="002E7A22" w:rsidRPr="002E7A22" w:rsidRDefault="002E7A22" w:rsidP="002E7A22">
            <w:pPr>
              <w:spacing w:after="0" w:line="240" w:lineRule="auto"/>
              <w:ind w:left="0" w:firstLine="0"/>
              <w:jc w:val="right"/>
              <w:rPr>
                <w:rFonts w:eastAsia="Times New Roman"/>
                <w:b/>
                <w:highlight w:val="yellow"/>
              </w:rPr>
            </w:pPr>
            <w:r w:rsidRPr="002E7A22">
              <w:rPr>
                <w:rFonts w:eastAsia="Times New Roman"/>
                <w:b/>
                <w:highlight w:val="yellow"/>
              </w:rPr>
              <w:t>5936</w:t>
            </w:r>
          </w:p>
        </w:tc>
        <w:tc>
          <w:tcPr>
            <w:tcW w:w="960" w:type="dxa"/>
            <w:shd w:val="clear" w:color="auto" w:fill="auto"/>
            <w:noWrap/>
            <w:vAlign w:val="bottom"/>
            <w:hideMark/>
          </w:tcPr>
          <w:p w14:paraId="0D828400" w14:textId="77777777" w:rsidR="002E7A22" w:rsidRPr="002E7A22" w:rsidRDefault="002E7A22" w:rsidP="002E7A22">
            <w:pPr>
              <w:spacing w:after="0" w:line="240" w:lineRule="auto"/>
              <w:ind w:left="0" w:firstLine="0"/>
              <w:jc w:val="right"/>
              <w:rPr>
                <w:rFonts w:eastAsia="Times New Roman"/>
                <w:b/>
                <w:highlight w:val="yellow"/>
              </w:rPr>
            </w:pPr>
            <w:r w:rsidRPr="002E7A22">
              <w:rPr>
                <w:rFonts w:eastAsia="Times New Roman"/>
                <w:b/>
                <w:highlight w:val="yellow"/>
              </w:rPr>
              <w:t>1.357</w:t>
            </w:r>
          </w:p>
        </w:tc>
        <w:tc>
          <w:tcPr>
            <w:tcW w:w="960" w:type="dxa"/>
            <w:shd w:val="clear" w:color="auto" w:fill="auto"/>
            <w:noWrap/>
            <w:vAlign w:val="bottom"/>
            <w:hideMark/>
          </w:tcPr>
          <w:p w14:paraId="630EB6D6" w14:textId="77777777" w:rsidR="002E7A22" w:rsidRPr="002E7A22" w:rsidRDefault="002E7A22" w:rsidP="002E7A22">
            <w:pPr>
              <w:spacing w:after="0" w:line="240" w:lineRule="auto"/>
              <w:ind w:left="0" w:firstLine="0"/>
              <w:jc w:val="right"/>
              <w:rPr>
                <w:rFonts w:eastAsia="Times New Roman"/>
                <w:b/>
                <w:highlight w:val="yellow"/>
              </w:rPr>
            </w:pPr>
            <w:r w:rsidRPr="002E7A22">
              <w:rPr>
                <w:rFonts w:eastAsia="Times New Roman"/>
                <w:b/>
                <w:highlight w:val="yellow"/>
              </w:rPr>
              <w:t>1.106</w:t>
            </w:r>
          </w:p>
        </w:tc>
        <w:tc>
          <w:tcPr>
            <w:tcW w:w="960" w:type="dxa"/>
            <w:shd w:val="clear" w:color="auto" w:fill="auto"/>
            <w:noWrap/>
            <w:vAlign w:val="bottom"/>
            <w:hideMark/>
          </w:tcPr>
          <w:p w14:paraId="46890A7B" w14:textId="77777777" w:rsidR="002E7A22" w:rsidRPr="002E7A22" w:rsidRDefault="002E7A22" w:rsidP="002E7A22">
            <w:pPr>
              <w:spacing w:after="0" w:line="240" w:lineRule="auto"/>
              <w:ind w:left="0" w:firstLine="0"/>
              <w:jc w:val="right"/>
              <w:rPr>
                <w:rFonts w:eastAsia="Times New Roman"/>
                <w:b/>
                <w:highlight w:val="yellow"/>
              </w:rPr>
            </w:pPr>
            <w:r w:rsidRPr="002E7A22">
              <w:rPr>
                <w:rFonts w:eastAsia="Times New Roman"/>
                <w:b/>
                <w:highlight w:val="yellow"/>
              </w:rPr>
              <w:t>4.46</w:t>
            </w:r>
          </w:p>
        </w:tc>
        <w:tc>
          <w:tcPr>
            <w:tcW w:w="1188" w:type="dxa"/>
            <w:shd w:val="clear" w:color="auto" w:fill="auto"/>
            <w:noWrap/>
            <w:vAlign w:val="bottom"/>
            <w:hideMark/>
          </w:tcPr>
          <w:p w14:paraId="1263E940" w14:textId="77777777" w:rsidR="002E7A22" w:rsidRPr="002E7A22" w:rsidRDefault="002E7A22" w:rsidP="002E7A22">
            <w:pPr>
              <w:spacing w:after="0" w:line="240" w:lineRule="auto"/>
              <w:ind w:left="0" w:firstLine="0"/>
              <w:rPr>
                <w:rFonts w:eastAsia="Times New Roman"/>
                <w:b/>
                <w:highlight w:val="yellow"/>
              </w:rPr>
            </w:pPr>
            <w:r w:rsidRPr="002E7A22">
              <w:rPr>
                <w:rFonts w:eastAsia="Times New Roman"/>
                <w:b/>
                <w:highlight w:val="yellow"/>
              </w:rPr>
              <w:t>yellow-white</w:t>
            </w:r>
          </w:p>
        </w:tc>
        <w:tc>
          <w:tcPr>
            <w:tcW w:w="1311" w:type="dxa"/>
            <w:shd w:val="clear" w:color="auto" w:fill="auto"/>
            <w:noWrap/>
            <w:vAlign w:val="bottom"/>
            <w:hideMark/>
          </w:tcPr>
          <w:p w14:paraId="1DF80A8D" w14:textId="77777777" w:rsidR="002E7A22" w:rsidRPr="002E7A22" w:rsidRDefault="002E7A22" w:rsidP="002E7A22">
            <w:pPr>
              <w:spacing w:after="0" w:line="240" w:lineRule="auto"/>
              <w:ind w:left="0" w:firstLine="0"/>
              <w:rPr>
                <w:rFonts w:eastAsia="Times New Roman"/>
                <w:b/>
                <w:highlight w:val="yellow"/>
              </w:rPr>
            </w:pPr>
            <w:r w:rsidRPr="002E7A22">
              <w:rPr>
                <w:rFonts w:eastAsia="Times New Roman"/>
                <w:b/>
                <w:highlight w:val="yellow"/>
              </w:rPr>
              <w:t>F</w:t>
            </w:r>
          </w:p>
        </w:tc>
        <w:tc>
          <w:tcPr>
            <w:tcW w:w="960" w:type="dxa"/>
            <w:shd w:val="clear" w:color="auto" w:fill="auto"/>
            <w:noWrap/>
            <w:vAlign w:val="bottom"/>
            <w:hideMark/>
          </w:tcPr>
          <w:p w14:paraId="4FB995F1" w14:textId="77777777" w:rsidR="002E7A22" w:rsidRPr="002E7A22" w:rsidRDefault="002E7A22" w:rsidP="002E7A22">
            <w:pPr>
              <w:spacing w:after="0" w:line="240" w:lineRule="auto"/>
              <w:ind w:left="0" w:firstLine="0"/>
              <w:jc w:val="right"/>
              <w:rPr>
                <w:rFonts w:eastAsia="Times New Roman"/>
                <w:b/>
                <w:highlight w:val="yellow"/>
              </w:rPr>
            </w:pPr>
            <w:r w:rsidRPr="002E7A22">
              <w:rPr>
                <w:rFonts w:eastAsia="Times New Roman"/>
                <w:b/>
                <w:highlight w:val="yellow"/>
              </w:rPr>
              <w:t>3</w:t>
            </w:r>
          </w:p>
        </w:tc>
      </w:tr>
    </w:tbl>
    <w:bookmarkEnd w:id="0"/>
    <w:p w14:paraId="6340345E" w14:textId="77777777" w:rsidR="00C23662" w:rsidRDefault="00435844">
      <w:pPr>
        <w:spacing w:after="130"/>
        <w:ind w:left="-5" w:right="14"/>
      </w:pPr>
      <w:r>
        <w:t>Are there any other topic-relevant images that you will add to the report for a visual boost? For instance, you might want to include an image of stars or a yellow dwarf in your report.</w:t>
      </w:r>
    </w:p>
    <w:p w14:paraId="2628A5A4" w14:textId="77777777" w:rsidR="007B028F" w:rsidRDefault="00275117" w:rsidP="007B028F">
      <w:pPr>
        <w:keepNext/>
        <w:spacing w:after="15" w:line="259" w:lineRule="auto"/>
        <w:ind w:left="0" w:firstLine="0"/>
      </w:pPr>
      <w:r>
        <w:rPr>
          <w:noProof/>
        </w:rPr>
        <w:drawing>
          <wp:inline distT="0" distB="0" distL="0" distR="0" wp14:anchorId="4876C5CD" wp14:editId="10BD2357">
            <wp:extent cx="2200910" cy="2077085"/>
            <wp:effectExtent l="0" t="0" r="8890" b="0"/>
            <wp:docPr id="5" name="Picture 5" descr="A picture containing blu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lur, night sk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910" cy="2077085"/>
                    </a:xfrm>
                    <a:prstGeom prst="rect">
                      <a:avLst/>
                    </a:prstGeom>
                    <a:noFill/>
                    <a:ln>
                      <a:noFill/>
                    </a:ln>
                  </pic:spPr>
                </pic:pic>
              </a:graphicData>
            </a:graphic>
          </wp:inline>
        </w:drawing>
      </w:r>
    </w:p>
    <w:p w14:paraId="3125D3FD" w14:textId="6CCDA5AD" w:rsidR="00C23662" w:rsidRDefault="007B028F" w:rsidP="007B028F">
      <w:pPr>
        <w:pStyle w:val="Caption"/>
      </w:pPr>
      <w:r>
        <w:t xml:space="preserve">Figure </w:t>
      </w:r>
      <w:fldSimple w:instr=" SEQ Figure \* ARABIC ">
        <w:r>
          <w:rPr>
            <w:noProof/>
          </w:rPr>
          <w:t>1</w:t>
        </w:r>
      </w:fldSimple>
      <w:r>
        <w:t>: Yellow-White Dwarf Star</w:t>
      </w:r>
    </w:p>
    <w:p w14:paraId="2A0B896E" w14:textId="77777777" w:rsidR="00435844" w:rsidRDefault="00435844">
      <w:pPr>
        <w:spacing w:after="15" w:line="259" w:lineRule="auto"/>
        <w:ind w:left="0" w:firstLine="0"/>
        <w:rPr>
          <w:b/>
          <w:bCs/>
        </w:rPr>
      </w:pPr>
    </w:p>
    <w:p w14:paraId="1ECF87C0" w14:textId="46AEE357" w:rsidR="00435844" w:rsidRDefault="00435844">
      <w:pPr>
        <w:spacing w:after="15" w:line="259" w:lineRule="auto"/>
        <w:ind w:left="0" w:firstLine="0"/>
      </w:pPr>
      <w:r>
        <w:rPr>
          <w:noProof/>
        </w:rPr>
        <w:lastRenderedPageBreak/>
        <w:drawing>
          <wp:inline distT="0" distB="0" distL="0" distR="0" wp14:anchorId="7BD39EC0" wp14:editId="6C990DAF">
            <wp:extent cx="5331460" cy="4284980"/>
            <wp:effectExtent l="0" t="0" r="2540" b="1270"/>
            <wp:docPr id="6" name="Picture 6" descr="List of Different Star Types - Star Classification &am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of Different Star Types - Star Classification &amp; 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1460" cy="4284980"/>
                    </a:xfrm>
                    <a:prstGeom prst="rect">
                      <a:avLst/>
                    </a:prstGeom>
                    <a:noFill/>
                    <a:ln>
                      <a:noFill/>
                    </a:ln>
                  </pic:spPr>
                </pic:pic>
              </a:graphicData>
            </a:graphic>
          </wp:inline>
        </w:drawing>
      </w:r>
    </w:p>
    <w:p w14:paraId="13426296" w14:textId="77777777" w:rsidR="00C23662" w:rsidRDefault="00435844">
      <w:pPr>
        <w:spacing w:after="250" w:line="259" w:lineRule="auto"/>
        <w:ind w:left="-5"/>
      </w:pPr>
      <w:r>
        <w:rPr>
          <w:u w:val="single" w:color="000000"/>
        </w:rPr>
        <w:t>Step 4: Report key insights.</w:t>
      </w:r>
    </w:p>
    <w:p w14:paraId="74CCC784" w14:textId="77777777" w:rsidR="00C23662" w:rsidRDefault="00435844">
      <w:pPr>
        <w:spacing w:after="0"/>
        <w:ind w:left="-5" w:right="14"/>
      </w:pPr>
      <w:r>
        <w:t>List the main insights you found in your data.</w:t>
      </w:r>
    </w:p>
    <w:tbl>
      <w:tblPr>
        <w:tblW w:w="7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960"/>
        <w:gridCol w:w="960"/>
        <w:gridCol w:w="960"/>
        <w:gridCol w:w="1188"/>
        <w:gridCol w:w="1523"/>
        <w:gridCol w:w="960"/>
      </w:tblGrid>
      <w:tr w:rsidR="002E7A22" w:rsidRPr="00101729" w14:paraId="4B82A8CD" w14:textId="77777777" w:rsidTr="00120E5B">
        <w:trPr>
          <w:trHeight w:val="290"/>
        </w:trPr>
        <w:tc>
          <w:tcPr>
            <w:tcW w:w="1205" w:type="dxa"/>
            <w:shd w:val="clear" w:color="auto" w:fill="auto"/>
            <w:noWrap/>
            <w:vAlign w:val="bottom"/>
            <w:hideMark/>
          </w:tcPr>
          <w:p w14:paraId="4B08B055" w14:textId="77777777" w:rsidR="002E7A22" w:rsidRPr="00101729" w:rsidRDefault="002E7A22" w:rsidP="002E7A22">
            <w:pPr>
              <w:spacing w:after="0" w:line="240" w:lineRule="auto"/>
              <w:ind w:left="0" w:firstLine="0"/>
              <w:rPr>
                <w:rFonts w:eastAsia="Times New Roman"/>
                <w:b/>
              </w:rPr>
            </w:pPr>
            <w:r w:rsidRPr="00101729">
              <w:rPr>
                <w:rFonts w:eastAsia="Times New Roman"/>
                <w:b/>
              </w:rPr>
              <w:t>Temperature</w:t>
            </w:r>
          </w:p>
        </w:tc>
        <w:tc>
          <w:tcPr>
            <w:tcW w:w="960" w:type="dxa"/>
            <w:shd w:val="clear" w:color="auto" w:fill="auto"/>
            <w:noWrap/>
            <w:vAlign w:val="bottom"/>
            <w:hideMark/>
          </w:tcPr>
          <w:p w14:paraId="27618320" w14:textId="77777777" w:rsidR="002E7A22" w:rsidRPr="00101729" w:rsidRDefault="002E7A22" w:rsidP="002E7A22">
            <w:pPr>
              <w:spacing w:after="0" w:line="240" w:lineRule="auto"/>
              <w:ind w:left="0" w:firstLine="0"/>
              <w:rPr>
                <w:rFonts w:eastAsia="Times New Roman"/>
                <w:b/>
              </w:rPr>
            </w:pPr>
            <w:r w:rsidRPr="00101729">
              <w:rPr>
                <w:rFonts w:eastAsia="Times New Roman"/>
                <w:b/>
              </w:rPr>
              <w:t>L</w:t>
            </w:r>
          </w:p>
        </w:tc>
        <w:tc>
          <w:tcPr>
            <w:tcW w:w="960" w:type="dxa"/>
            <w:shd w:val="clear" w:color="auto" w:fill="auto"/>
            <w:noWrap/>
            <w:vAlign w:val="bottom"/>
            <w:hideMark/>
          </w:tcPr>
          <w:p w14:paraId="62F018B9" w14:textId="77777777" w:rsidR="002E7A22" w:rsidRPr="00101729" w:rsidRDefault="002E7A22" w:rsidP="002E7A22">
            <w:pPr>
              <w:spacing w:after="0" w:line="240" w:lineRule="auto"/>
              <w:ind w:left="0" w:firstLine="0"/>
              <w:rPr>
                <w:rFonts w:eastAsia="Times New Roman"/>
                <w:b/>
              </w:rPr>
            </w:pPr>
            <w:r w:rsidRPr="00101729">
              <w:rPr>
                <w:rFonts w:eastAsia="Times New Roman"/>
                <w:b/>
              </w:rPr>
              <w:t>R</w:t>
            </w:r>
          </w:p>
        </w:tc>
        <w:tc>
          <w:tcPr>
            <w:tcW w:w="960" w:type="dxa"/>
            <w:shd w:val="clear" w:color="auto" w:fill="auto"/>
            <w:noWrap/>
            <w:vAlign w:val="bottom"/>
            <w:hideMark/>
          </w:tcPr>
          <w:p w14:paraId="2FF15098" w14:textId="77777777" w:rsidR="002E7A22" w:rsidRPr="00101729" w:rsidRDefault="002E7A22" w:rsidP="002E7A22">
            <w:pPr>
              <w:spacing w:after="0" w:line="240" w:lineRule="auto"/>
              <w:ind w:left="0" w:firstLine="0"/>
              <w:rPr>
                <w:rFonts w:eastAsia="Times New Roman"/>
                <w:b/>
              </w:rPr>
            </w:pPr>
            <w:r w:rsidRPr="00101729">
              <w:rPr>
                <w:rFonts w:eastAsia="Times New Roman"/>
                <w:b/>
              </w:rPr>
              <w:t>A_M</w:t>
            </w:r>
          </w:p>
        </w:tc>
        <w:tc>
          <w:tcPr>
            <w:tcW w:w="1188" w:type="dxa"/>
            <w:shd w:val="clear" w:color="auto" w:fill="auto"/>
            <w:noWrap/>
            <w:vAlign w:val="bottom"/>
            <w:hideMark/>
          </w:tcPr>
          <w:p w14:paraId="57AD9376" w14:textId="77777777" w:rsidR="002E7A22" w:rsidRPr="00101729" w:rsidRDefault="002E7A22" w:rsidP="002E7A22">
            <w:pPr>
              <w:spacing w:after="0" w:line="240" w:lineRule="auto"/>
              <w:ind w:left="0" w:firstLine="0"/>
              <w:rPr>
                <w:rFonts w:eastAsia="Times New Roman"/>
                <w:b/>
              </w:rPr>
            </w:pPr>
            <w:r w:rsidRPr="00101729">
              <w:rPr>
                <w:rFonts w:eastAsia="Times New Roman"/>
                <w:b/>
              </w:rPr>
              <w:t>Color</w:t>
            </w:r>
          </w:p>
        </w:tc>
        <w:tc>
          <w:tcPr>
            <w:tcW w:w="1311" w:type="dxa"/>
            <w:shd w:val="clear" w:color="auto" w:fill="auto"/>
            <w:noWrap/>
            <w:vAlign w:val="bottom"/>
            <w:hideMark/>
          </w:tcPr>
          <w:p w14:paraId="38FEF135" w14:textId="77777777" w:rsidR="002E7A22" w:rsidRPr="00101729" w:rsidRDefault="002E7A22" w:rsidP="002E7A22">
            <w:pPr>
              <w:spacing w:after="0" w:line="240" w:lineRule="auto"/>
              <w:ind w:left="0" w:firstLine="0"/>
              <w:rPr>
                <w:rFonts w:eastAsia="Times New Roman"/>
                <w:b/>
              </w:rPr>
            </w:pPr>
            <w:proofErr w:type="spellStart"/>
            <w:r w:rsidRPr="00101729">
              <w:rPr>
                <w:rFonts w:eastAsia="Times New Roman"/>
                <w:b/>
              </w:rPr>
              <w:t>Spectral_Class</w:t>
            </w:r>
            <w:proofErr w:type="spellEnd"/>
          </w:p>
        </w:tc>
        <w:tc>
          <w:tcPr>
            <w:tcW w:w="960" w:type="dxa"/>
            <w:shd w:val="clear" w:color="auto" w:fill="auto"/>
            <w:noWrap/>
            <w:vAlign w:val="bottom"/>
            <w:hideMark/>
          </w:tcPr>
          <w:p w14:paraId="277841D7" w14:textId="77777777" w:rsidR="002E7A22" w:rsidRPr="00101729" w:rsidRDefault="002E7A22" w:rsidP="002E7A22">
            <w:pPr>
              <w:spacing w:after="0" w:line="240" w:lineRule="auto"/>
              <w:ind w:left="0" w:firstLine="0"/>
              <w:rPr>
                <w:rFonts w:eastAsia="Times New Roman"/>
                <w:b/>
              </w:rPr>
            </w:pPr>
            <w:r w:rsidRPr="00101729">
              <w:rPr>
                <w:rFonts w:eastAsia="Times New Roman"/>
                <w:b/>
              </w:rPr>
              <w:t>Type</w:t>
            </w:r>
          </w:p>
        </w:tc>
      </w:tr>
      <w:tr w:rsidR="002E7A22" w:rsidRPr="00101729" w14:paraId="499DA21B" w14:textId="77777777" w:rsidTr="00120E5B">
        <w:trPr>
          <w:trHeight w:val="290"/>
        </w:trPr>
        <w:tc>
          <w:tcPr>
            <w:tcW w:w="1205" w:type="dxa"/>
            <w:shd w:val="clear" w:color="auto" w:fill="auto"/>
            <w:noWrap/>
            <w:vAlign w:val="bottom"/>
            <w:hideMark/>
          </w:tcPr>
          <w:p w14:paraId="6E929630" w14:textId="77777777" w:rsidR="002E7A22" w:rsidRPr="00101729" w:rsidRDefault="002E7A22" w:rsidP="002E7A22">
            <w:pPr>
              <w:spacing w:after="0" w:line="240" w:lineRule="auto"/>
              <w:ind w:left="0" w:firstLine="0"/>
              <w:jc w:val="right"/>
              <w:rPr>
                <w:rFonts w:eastAsia="Times New Roman"/>
                <w:b/>
              </w:rPr>
            </w:pPr>
            <w:r w:rsidRPr="00101729">
              <w:rPr>
                <w:rFonts w:eastAsia="Times New Roman"/>
                <w:b/>
              </w:rPr>
              <w:t>5936</w:t>
            </w:r>
          </w:p>
        </w:tc>
        <w:tc>
          <w:tcPr>
            <w:tcW w:w="960" w:type="dxa"/>
            <w:shd w:val="clear" w:color="auto" w:fill="auto"/>
            <w:noWrap/>
            <w:vAlign w:val="bottom"/>
            <w:hideMark/>
          </w:tcPr>
          <w:p w14:paraId="0898A7DA" w14:textId="77777777" w:rsidR="002E7A22" w:rsidRPr="00101729" w:rsidRDefault="002E7A22" w:rsidP="002E7A22">
            <w:pPr>
              <w:spacing w:after="0" w:line="240" w:lineRule="auto"/>
              <w:ind w:left="0" w:firstLine="0"/>
              <w:jc w:val="right"/>
              <w:rPr>
                <w:rFonts w:eastAsia="Times New Roman"/>
                <w:b/>
              </w:rPr>
            </w:pPr>
            <w:r w:rsidRPr="00101729">
              <w:rPr>
                <w:rFonts w:eastAsia="Times New Roman"/>
                <w:b/>
              </w:rPr>
              <w:t>1.357</w:t>
            </w:r>
          </w:p>
        </w:tc>
        <w:tc>
          <w:tcPr>
            <w:tcW w:w="960" w:type="dxa"/>
            <w:shd w:val="clear" w:color="auto" w:fill="auto"/>
            <w:noWrap/>
            <w:vAlign w:val="bottom"/>
            <w:hideMark/>
          </w:tcPr>
          <w:p w14:paraId="636C05C6" w14:textId="77777777" w:rsidR="002E7A22" w:rsidRPr="00101729" w:rsidRDefault="002E7A22" w:rsidP="002E7A22">
            <w:pPr>
              <w:spacing w:after="0" w:line="240" w:lineRule="auto"/>
              <w:ind w:left="0" w:firstLine="0"/>
              <w:jc w:val="right"/>
              <w:rPr>
                <w:rFonts w:eastAsia="Times New Roman"/>
                <w:b/>
              </w:rPr>
            </w:pPr>
            <w:r w:rsidRPr="00101729">
              <w:rPr>
                <w:rFonts w:eastAsia="Times New Roman"/>
                <w:b/>
              </w:rPr>
              <w:t>1.106</w:t>
            </w:r>
          </w:p>
        </w:tc>
        <w:tc>
          <w:tcPr>
            <w:tcW w:w="960" w:type="dxa"/>
            <w:shd w:val="clear" w:color="auto" w:fill="auto"/>
            <w:noWrap/>
            <w:vAlign w:val="bottom"/>
            <w:hideMark/>
          </w:tcPr>
          <w:p w14:paraId="422663E2" w14:textId="77777777" w:rsidR="002E7A22" w:rsidRPr="00101729" w:rsidRDefault="002E7A22" w:rsidP="002E7A22">
            <w:pPr>
              <w:spacing w:after="0" w:line="240" w:lineRule="auto"/>
              <w:ind w:left="0" w:firstLine="0"/>
              <w:jc w:val="right"/>
              <w:rPr>
                <w:rFonts w:eastAsia="Times New Roman"/>
                <w:b/>
              </w:rPr>
            </w:pPr>
            <w:r w:rsidRPr="00101729">
              <w:rPr>
                <w:rFonts w:eastAsia="Times New Roman"/>
                <w:b/>
              </w:rPr>
              <w:t>4.46</w:t>
            </w:r>
          </w:p>
        </w:tc>
        <w:tc>
          <w:tcPr>
            <w:tcW w:w="1188" w:type="dxa"/>
            <w:shd w:val="clear" w:color="auto" w:fill="auto"/>
            <w:noWrap/>
            <w:vAlign w:val="bottom"/>
            <w:hideMark/>
          </w:tcPr>
          <w:p w14:paraId="55D29E9B" w14:textId="77777777" w:rsidR="002E7A22" w:rsidRPr="00101729" w:rsidRDefault="002E7A22" w:rsidP="002E7A22">
            <w:pPr>
              <w:spacing w:after="0" w:line="240" w:lineRule="auto"/>
              <w:ind w:left="0" w:firstLine="0"/>
              <w:rPr>
                <w:rFonts w:eastAsia="Times New Roman"/>
                <w:b/>
              </w:rPr>
            </w:pPr>
            <w:r w:rsidRPr="00101729">
              <w:rPr>
                <w:rFonts w:eastAsia="Times New Roman"/>
                <w:b/>
              </w:rPr>
              <w:t>yellow-white</w:t>
            </w:r>
          </w:p>
        </w:tc>
        <w:tc>
          <w:tcPr>
            <w:tcW w:w="1311" w:type="dxa"/>
            <w:shd w:val="clear" w:color="auto" w:fill="auto"/>
            <w:noWrap/>
            <w:vAlign w:val="bottom"/>
            <w:hideMark/>
          </w:tcPr>
          <w:p w14:paraId="0C1B816B" w14:textId="77777777" w:rsidR="002E7A22" w:rsidRPr="00101729" w:rsidRDefault="002E7A22" w:rsidP="002E7A22">
            <w:pPr>
              <w:spacing w:after="0" w:line="240" w:lineRule="auto"/>
              <w:ind w:left="0" w:firstLine="0"/>
              <w:rPr>
                <w:rFonts w:eastAsia="Times New Roman"/>
                <w:b/>
              </w:rPr>
            </w:pPr>
            <w:r w:rsidRPr="00101729">
              <w:rPr>
                <w:rFonts w:eastAsia="Times New Roman"/>
                <w:b/>
              </w:rPr>
              <w:t>F</w:t>
            </w:r>
          </w:p>
        </w:tc>
        <w:tc>
          <w:tcPr>
            <w:tcW w:w="960" w:type="dxa"/>
            <w:shd w:val="clear" w:color="auto" w:fill="auto"/>
            <w:noWrap/>
            <w:vAlign w:val="bottom"/>
            <w:hideMark/>
          </w:tcPr>
          <w:p w14:paraId="1640A8EF" w14:textId="77777777" w:rsidR="002E7A22" w:rsidRPr="00101729" w:rsidRDefault="002E7A22" w:rsidP="002E7A22">
            <w:pPr>
              <w:spacing w:after="0" w:line="240" w:lineRule="auto"/>
              <w:ind w:left="0" w:firstLine="0"/>
              <w:jc w:val="right"/>
              <w:rPr>
                <w:rFonts w:eastAsia="Times New Roman"/>
                <w:b/>
              </w:rPr>
            </w:pPr>
            <w:r w:rsidRPr="00101729">
              <w:rPr>
                <w:rFonts w:eastAsia="Times New Roman"/>
                <w:b/>
              </w:rPr>
              <w:t>3</w:t>
            </w:r>
          </w:p>
        </w:tc>
      </w:tr>
    </w:tbl>
    <w:p w14:paraId="6F0F078A" w14:textId="0F67E450" w:rsidR="00C23662" w:rsidRDefault="00C23662">
      <w:pPr>
        <w:spacing w:after="0" w:line="259" w:lineRule="auto"/>
        <w:ind w:left="0" w:firstLine="0"/>
      </w:pPr>
    </w:p>
    <w:p w14:paraId="1FAE994C" w14:textId="4BDDE930" w:rsidR="00120E5B" w:rsidRPr="00101729" w:rsidRDefault="00120E5B">
      <w:pPr>
        <w:spacing w:after="0" w:line="259" w:lineRule="auto"/>
        <w:ind w:left="0" w:firstLine="0"/>
        <w:rPr>
          <w:b/>
        </w:rPr>
      </w:pPr>
      <w:r w:rsidRPr="00101729">
        <w:rPr>
          <w:b/>
        </w:rPr>
        <w:t xml:space="preserve">The temperature of the star in the table is almost like the Sun and it is 5936 K, and temperature of the </w:t>
      </w:r>
      <w:r w:rsidR="002D46E1" w:rsidRPr="00101729">
        <w:rPr>
          <w:b/>
        </w:rPr>
        <w:t>S</w:t>
      </w:r>
      <w:r w:rsidRPr="00101729">
        <w:rPr>
          <w:b/>
        </w:rPr>
        <w:t>un is 5778</w:t>
      </w:r>
      <w:r w:rsidR="003A0B40" w:rsidRPr="00101729">
        <w:rPr>
          <w:b/>
        </w:rPr>
        <w:t xml:space="preserve"> K</w:t>
      </w:r>
      <w:r w:rsidRPr="00101729">
        <w:rPr>
          <w:b/>
        </w:rPr>
        <w:t xml:space="preserve"> to 6000</w:t>
      </w:r>
      <w:r w:rsidR="003A0B40" w:rsidRPr="00101729">
        <w:rPr>
          <w:b/>
        </w:rPr>
        <w:t xml:space="preserve"> K</w:t>
      </w:r>
      <w:r w:rsidRPr="00101729">
        <w:rPr>
          <w:b/>
        </w:rPr>
        <w:t xml:space="preserve"> according to NASA website. </w:t>
      </w:r>
      <w:r w:rsidR="003A0B40" w:rsidRPr="00101729">
        <w:rPr>
          <w:b/>
        </w:rPr>
        <w:t>Luminosity of the Sun is 3.28 and the star I targeted has 1.35</w:t>
      </w:r>
      <w:r w:rsidR="002D46E1" w:rsidRPr="00101729">
        <w:rPr>
          <w:b/>
        </w:rPr>
        <w:t xml:space="preserve">. Besides, the absolute magnitude of the Sun is 4.83 and the star I targeted has 4.46. The color of the spectral class is G for the Sun and F for the </w:t>
      </w:r>
      <w:r w:rsidR="00717BC9" w:rsidRPr="00101729">
        <w:rPr>
          <w:b/>
        </w:rPr>
        <w:t>star. Sun is type 2 star and the targeted star is type 3.</w:t>
      </w:r>
    </w:p>
    <w:p w14:paraId="1B47B620" w14:textId="77777777" w:rsidR="00717BC9" w:rsidRDefault="00717BC9">
      <w:pPr>
        <w:spacing w:after="0" w:line="259" w:lineRule="auto"/>
        <w:ind w:left="0" w:firstLine="0"/>
      </w:pPr>
    </w:p>
    <w:p w14:paraId="2EA12B40" w14:textId="77777777" w:rsidR="00C23662" w:rsidRDefault="00435844">
      <w:pPr>
        <w:ind w:left="-5" w:right="14"/>
      </w:pPr>
      <w:r>
        <w:t>What solution or conclusion will you make? List the insights or data you gathered to support this.</w:t>
      </w:r>
    </w:p>
    <w:p w14:paraId="7805024D" w14:textId="796C59A5" w:rsidR="00C23662" w:rsidRDefault="00677075">
      <w:pPr>
        <w:spacing w:after="560" w:line="259" w:lineRule="auto"/>
        <w:ind w:left="0" w:firstLine="0"/>
        <w:rPr>
          <w:b/>
          <w:bCs/>
        </w:rPr>
      </w:pPr>
      <w:r w:rsidRPr="009431CF">
        <w:rPr>
          <w:b/>
          <w:bCs/>
        </w:rPr>
        <w:t xml:space="preserve">I was able to narrow down to the star which has temperature, absolute magnitude close to the sun, and there are differences for the values of the radius, </w:t>
      </w:r>
      <w:proofErr w:type="gramStart"/>
      <w:r w:rsidRPr="009431CF">
        <w:rPr>
          <w:b/>
          <w:bCs/>
        </w:rPr>
        <w:t>luminosity</w:t>
      </w:r>
      <w:proofErr w:type="gramEnd"/>
      <w:r w:rsidRPr="009431CF">
        <w:rPr>
          <w:b/>
          <w:bCs/>
        </w:rPr>
        <w:t xml:space="preserve"> and spectral class. I </w:t>
      </w:r>
      <w:r w:rsidR="009431CF" w:rsidRPr="009431CF">
        <w:rPr>
          <w:b/>
          <w:bCs/>
        </w:rPr>
        <w:t xml:space="preserve">am positive that </w:t>
      </w:r>
      <w:r w:rsidR="009431CF" w:rsidRPr="009431CF">
        <w:rPr>
          <w:b/>
          <w:bCs/>
        </w:rPr>
        <w:lastRenderedPageBreak/>
        <w:t>may be there is life for the aliens on the near by planets of the star; however, the alien might have variation in the required amount of light and energy.</w:t>
      </w:r>
    </w:p>
    <w:p w14:paraId="4CB80CAC" w14:textId="2E03DEC5" w:rsidR="00482462" w:rsidRPr="009431CF" w:rsidRDefault="00482462">
      <w:pPr>
        <w:spacing w:after="560" w:line="259" w:lineRule="auto"/>
        <w:ind w:left="0" w:firstLine="0"/>
        <w:rPr>
          <w:b/>
          <w:bCs/>
        </w:rPr>
      </w:pPr>
      <w:r w:rsidRPr="00482462">
        <w:rPr>
          <w:b/>
          <w:bCs/>
        </w:rPr>
        <w:t xml:space="preserve">Recommendations for the database is to include </w:t>
      </w:r>
      <w:r w:rsidRPr="00482462">
        <w:rPr>
          <w:b/>
          <w:bCs/>
        </w:rPr>
        <w:t>comparison</w:t>
      </w:r>
      <w:r w:rsidRPr="00482462">
        <w:rPr>
          <w:b/>
          <w:bCs/>
        </w:rPr>
        <w:t xml:space="preserve"> with famous stars especially the Sun because I had problem finding the correct values and units for the luminosity/ temperature/ radius/ and star type. There must be no typos in nomenclature of the colors. It will be useful to name the </w:t>
      </w:r>
      <w:r w:rsidRPr="00482462">
        <w:rPr>
          <w:b/>
          <w:bCs/>
        </w:rPr>
        <w:t>stars</w:t>
      </w:r>
      <w:r w:rsidRPr="00482462">
        <w:rPr>
          <w:b/>
          <w:bCs/>
        </w:rPr>
        <w:t xml:space="preserve"> and their properties in correct units for easy conversions, </w:t>
      </w:r>
      <w:proofErr w:type="gramStart"/>
      <w:r w:rsidRPr="00482462">
        <w:rPr>
          <w:b/>
          <w:bCs/>
        </w:rPr>
        <w:t>comparison</w:t>
      </w:r>
      <w:proofErr w:type="gramEnd"/>
      <w:r w:rsidRPr="00482462">
        <w:rPr>
          <w:b/>
          <w:bCs/>
        </w:rPr>
        <w:t xml:space="preserve"> </w:t>
      </w:r>
      <w:r>
        <w:rPr>
          <w:b/>
          <w:bCs/>
        </w:rPr>
        <w:t xml:space="preserve">and contrast </w:t>
      </w:r>
      <w:r w:rsidRPr="00482462">
        <w:rPr>
          <w:b/>
          <w:bCs/>
        </w:rPr>
        <w:t>of two or more than two stars.</w:t>
      </w:r>
    </w:p>
    <w:p w14:paraId="73362BD2" w14:textId="77777777" w:rsidR="00C23662" w:rsidRDefault="00435844">
      <w:pPr>
        <w:pStyle w:val="Heading1"/>
        <w:ind w:left="-5"/>
      </w:pPr>
      <w:r>
        <w:t>Part 5 - Develop a Data Story</w:t>
      </w:r>
    </w:p>
    <w:p w14:paraId="003C0E34" w14:textId="77777777" w:rsidR="00C23662" w:rsidRDefault="00435844">
      <w:pPr>
        <w:spacing w:after="0" w:line="487" w:lineRule="auto"/>
        <w:ind w:left="-5" w:right="2421"/>
      </w:pPr>
      <w:r>
        <w:rPr>
          <w:b/>
        </w:rPr>
        <w:t xml:space="preserve">Tool: Word document, whiteboard application such as Miro </w:t>
      </w:r>
      <w:r>
        <w:rPr>
          <w:u w:val="single" w:color="000000"/>
        </w:rPr>
        <w:t>Step 1: Complete the data story checklist.</w:t>
      </w:r>
    </w:p>
    <w:p w14:paraId="1AF99E8F" w14:textId="77777777" w:rsidR="00C23662" w:rsidRDefault="00435844">
      <w:pPr>
        <w:spacing w:after="249"/>
        <w:ind w:left="-5" w:right="14"/>
      </w:pPr>
      <w:r>
        <w:t>What do you want to do with your dataset?</w:t>
      </w:r>
    </w:p>
    <w:p w14:paraId="75449A3B" w14:textId="77777777" w:rsidR="00C23662" w:rsidRDefault="00435844">
      <w:pPr>
        <w:numPr>
          <w:ilvl w:val="0"/>
          <w:numId w:val="6"/>
        </w:numPr>
        <w:ind w:right="14" w:firstLine="360"/>
      </w:pPr>
      <w:r>
        <w:t>Inform – summarize findings of a study</w:t>
      </w:r>
    </w:p>
    <w:p w14:paraId="63DDC031" w14:textId="77777777" w:rsidR="00C23662" w:rsidRDefault="00435844">
      <w:pPr>
        <w:numPr>
          <w:ilvl w:val="0"/>
          <w:numId w:val="6"/>
        </w:numPr>
        <w:ind w:right="14" w:firstLine="360"/>
      </w:pPr>
      <w:r>
        <w:t>Classify the data</w:t>
      </w:r>
    </w:p>
    <w:p w14:paraId="4D231442" w14:textId="77777777" w:rsidR="00C23662" w:rsidRDefault="00435844">
      <w:pPr>
        <w:numPr>
          <w:ilvl w:val="0"/>
          <w:numId w:val="6"/>
        </w:numPr>
        <w:ind w:right="14" w:firstLine="360"/>
      </w:pPr>
      <w:r>
        <w:t>Make a company decision or predict future results</w:t>
      </w:r>
    </w:p>
    <w:p w14:paraId="55CCF680" w14:textId="77777777" w:rsidR="00C23662" w:rsidRDefault="00435844">
      <w:pPr>
        <w:numPr>
          <w:ilvl w:val="0"/>
          <w:numId w:val="6"/>
        </w:numPr>
        <w:spacing w:after="0" w:line="487" w:lineRule="auto"/>
        <w:ind w:right="14" w:firstLine="360"/>
      </w:pPr>
      <w:r>
        <w:t>Inspire/persuade people to act Who is your audience?</w:t>
      </w:r>
    </w:p>
    <w:p w14:paraId="33197420" w14:textId="3B6546F4" w:rsidR="00C23662" w:rsidRPr="00904D58" w:rsidRDefault="00904D58">
      <w:pPr>
        <w:spacing w:after="506" w:line="259" w:lineRule="auto"/>
        <w:ind w:left="0" w:firstLine="0"/>
        <w:rPr>
          <w:b/>
        </w:rPr>
      </w:pPr>
      <w:r w:rsidRPr="00904D58">
        <w:rPr>
          <w:b/>
        </w:rPr>
        <w:t>Inform_ summarize the findings of a study.</w:t>
      </w:r>
    </w:p>
    <w:p w14:paraId="7288D17B" w14:textId="77777777" w:rsidR="00C23662" w:rsidRDefault="00435844">
      <w:pPr>
        <w:spacing w:after="250" w:line="259" w:lineRule="auto"/>
        <w:ind w:left="-5"/>
      </w:pPr>
      <w:r>
        <w:rPr>
          <w:u w:val="single" w:color="000000"/>
        </w:rPr>
        <w:t>Step 2: Organize your story points.</w:t>
      </w:r>
    </w:p>
    <w:p w14:paraId="05D93E11" w14:textId="77777777" w:rsidR="00C23662" w:rsidRDefault="00435844">
      <w:pPr>
        <w:ind w:left="-5" w:right="14"/>
      </w:pPr>
      <w:r>
        <w:t>Choose some common story points for your data story. Write a few details on how you will</w:t>
      </w:r>
    </w:p>
    <w:p w14:paraId="7A2ED8AE" w14:textId="77777777" w:rsidR="00C23662" w:rsidRDefault="00C23662">
      <w:pPr>
        <w:sectPr w:rsidR="00C23662">
          <w:pgSz w:w="12240" w:h="15840"/>
          <w:pgMar w:top="1440" w:right="1454" w:bottom="2623" w:left="1440" w:header="720" w:footer="720" w:gutter="0"/>
          <w:cols w:space="720"/>
        </w:sectPr>
      </w:pPr>
    </w:p>
    <w:p w14:paraId="723B887D" w14:textId="77777777" w:rsidR="00C23662" w:rsidRDefault="00435844">
      <w:pPr>
        <w:spacing w:after="254"/>
        <w:ind w:left="-5" w:right="14"/>
      </w:pPr>
      <w:r>
        <w:t>illustrate these points.</w:t>
      </w:r>
    </w:p>
    <w:p w14:paraId="70F01839" w14:textId="77777777" w:rsidR="00C23662" w:rsidRDefault="00435844">
      <w:pPr>
        <w:numPr>
          <w:ilvl w:val="0"/>
          <w:numId w:val="7"/>
        </w:numPr>
        <w:ind w:right="14" w:hanging="360"/>
      </w:pPr>
      <w:r>
        <w:t>Change over time</w:t>
      </w:r>
    </w:p>
    <w:p w14:paraId="45DE2370" w14:textId="77777777" w:rsidR="00C23662" w:rsidRDefault="00435844">
      <w:pPr>
        <w:numPr>
          <w:ilvl w:val="0"/>
          <w:numId w:val="7"/>
        </w:numPr>
        <w:ind w:right="14" w:hanging="360"/>
      </w:pPr>
      <w:r>
        <w:t>Relationship of two metrics</w:t>
      </w:r>
    </w:p>
    <w:p w14:paraId="76026CB5" w14:textId="77777777" w:rsidR="00C23662" w:rsidRDefault="00435844">
      <w:pPr>
        <w:numPr>
          <w:ilvl w:val="0"/>
          <w:numId w:val="7"/>
        </w:numPr>
        <w:ind w:right="14" w:hanging="360"/>
      </w:pPr>
      <w:r>
        <w:t>Intersection (when one metric surpasses another)</w:t>
      </w:r>
    </w:p>
    <w:p w14:paraId="5611409B" w14:textId="77777777" w:rsidR="00C23662" w:rsidRDefault="00435844">
      <w:pPr>
        <w:numPr>
          <w:ilvl w:val="0"/>
          <w:numId w:val="7"/>
        </w:numPr>
        <w:ind w:right="14" w:hanging="360"/>
      </w:pPr>
      <w:r>
        <w:t>Prediction</w:t>
      </w:r>
    </w:p>
    <w:p w14:paraId="6EE86707" w14:textId="77777777" w:rsidR="00C23662" w:rsidRDefault="00435844">
      <w:pPr>
        <w:numPr>
          <w:ilvl w:val="0"/>
          <w:numId w:val="7"/>
        </w:numPr>
        <w:ind w:right="14" w:hanging="360"/>
      </w:pPr>
      <w:r>
        <w:t>Compare and contrast</w:t>
      </w:r>
    </w:p>
    <w:p w14:paraId="64C566E2" w14:textId="77777777" w:rsidR="00C23662" w:rsidRDefault="00435844">
      <w:pPr>
        <w:numPr>
          <w:ilvl w:val="0"/>
          <w:numId w:val="7"/>
        </w:numPr>
        <w:ind w:right="14" w:hanging="360"/>
      </w:pPr>
      <w:r>
        <w:t xml:space="preserve">Drill down (general </w:t>
      </w:r>
      <w:r>
        <w:rPr>
          <w:rFonts w:ascii="Arial" w:eastAsia="Arial" w:hAnsi="Arial" w:cs="Arial"/>
        </w:rPr>
        <w:t>→</w:t>
      </w:r>
      <w:r>
        <w:t xml:space="preserve"> specific)</w:t>
      </w:r>
    </w:p>
    <w:p w14:paraId="0408E950" w14:textId="77777777" w:rsidR="00C23662" w:rsidRDefault="00435844">
      <w:pPr>
        <w:numPr>
          <w:ilvl w:val="0"/>
          <w:numId w:val="7"/>
        </w:numPr>
        <w:ind w:right="14" w:hanging="360"/>
      </w:pPr>
      <w:r>
        <w:t xml:space="preserve">Zoom out (specific </w:t>
      </w:r>
      <w:r>
        <w:rPr>
          <w:rFonts w:ascii="Arial" w:eastAsia="Arial" w:hAnsi="Arial" w:cs="Arial"/>
        </w:rPr>
        <w:t>→</w:t>
      </w:r>
      <w:r>
        <w:t xml:space="preserve"> general)</w:t>
      </w:r>
    </w:p>
    <w:p w14:paraId="64EB432E" w14:textId="77777777" w:rsidR="00C23662" w:rsidRDefault="00435844">
      <w:pPr>
        <w:numPr>
          <w:ilvl w:val="0"/>
          <w:numId w:val="7"/>
        </w:numPr>
        <w:ind w:right="14" w:hanging="360"/>
      </w:pPr>
      <w:r>
        <w:t>Cluster (values concentrated in an area)</w:t>
      </w:r>
    </w:p>
    <w:p w14:paraId="307D207E" w14:textId="77777777" w:rsidR="00C23662" w:rsidRDefault="00435844">
      <w:pPr>
        <w:numPr>
          <w:ilvl w:val="0"/>
          <w:numId w:val="7"/>
        </w:numPr>
        <w:ind w:right="14" w:hanging="360"/>
      </w:pPr>
      <w:r>
        <w:t>Outlier (data that lies outside the norm)</w:t>
      </w:r>
    </w:p>
    <w:p w14:paraId="4B544103" w14:textId="77777777" w:rsidR="00C23662" w:rsidRDefault="00C23662">
      <w:pPr>
        <w:sectPr w:rsidR="00C23662">
          <w:type w:val="continuous"/>
          <w:pgSz w:w="12240" w:h="15840"/>
          <w:pgMar w:top="1440" w:right="1561" w:bottom="1440" w:left="1440" w:header="720" w:footer="720" w:gutter="0"/>
          <w:cols w:num="2" w:space="1611"/>
        </w:sectPr>
      </w:pPr>
    </w:p>
    <w:p w14:paraId="2ABA47B5" w14:textId="15085FC3" w:rsidR="00904D58" w:rsidRPr="000D61DE" w:rsidRDefault="00904D58">
      <w:pPr>
        <w:spacing w:after="560" w:line="259" w:lineRule="auto"/>
        <w:ind w:left="0" w:firstLine="0"/>
        <w:rPr>
          <w:b/>
          <w:noProof/>
        </w:rPr>
      </w:pPr>
      <w:r w:rsidRPr="000D61DE">
        <w:rPr>
          <w:b/>
          <w:noProof/>
        </w:rPr>
        <w:t>Compare and contrast/ Drill down (general to specific)</w:t>
      </w:r>
      <w:r w:rsidR="000D61DE" w:rsidRPr="000D61DE">
        <w:rPr>
          <w:b/>
          <w:noProof/>
        </w:rPr>
        <w:t>/ Prediction</w:t>
      </w:r>
    </w:p>
    <w:p w14:paraId="42318CF5" w14:textId="77777777" w:rsidR="00C23662" w:rsidRDefault="00435844">
      <w:pPr>
        <w:spacing w:after="250" w:line="259" w:lineRule="auto"/>
        <w:ind w:left="-5"/>
      </w:pPr>
      <w:r>
        <w:rPr>
          <w:u w:val="single" w:color="000000"/>
        </w:rPr>
        <w:lastRenderedPageBreak/>
        <w:t>Step 3: Create a story arc.</w:t>
      </w:r>
    </w:p>
    <w:p w14:paraId="5A2A5C9F" w14:textId="7E213150" w:rsidR="00C23662" w:rsidRPr="00AF4EA2" w:rsidRDefault="00790E5D" w:rsidP="00C450D1">
      <w:pPr>
        <w:ind w:left="-5" w:right="14"/>
        <w:rPr>
          <w:b/>
          <w:bCs/>
        </w:rPr>
      </w:pPr>
      <w:r w:rsidRPr="00AF4EA2">
        <w:rPr>
          <w:b/>
          <w:bCs/>
        </w:rPr>
        <w:t>Setting: Jane a space scientist is working in the lab and receiving signals from the close by galaxy in the space and feeling excited to receive some radio signals which she never received. With all excitement she is thinking if there is a planet which can support the alien life. She pulls out the database “St</w:t>
      </w:r>
      <w:r w:rsidR="00C450D1" w:rsidRPr="00AF4EA2">
        <w:rPr>
          <w:b/>
          <w:bCs/>
        </w:rPr>
        <w:t>ars” from the company AWAY</w:t>
      </w:r>
      <w:r w:rsidR="00AF4EA2">
        <w:rPr>
          <w:b/>
          <w:bCs/>
        </w:rPr>
        <w:t>; she cannot access it because it is restricted</w:t>
      </w:r>
      <w:r w:rsidR="00C450D1" w:rsidRPr="00AF4EA2">
        <w:rPr>
          <w:b/>
          <w:bCs/>
        </w:rPr>
        <w:t xml:space="preserve">. This </w:t>
      </w:r>
      <w:r w:rsidR="00060439" w:rsidRPr="00AF4EA2">
        <w:rPr>
          <w:b/>
          <w:bCs/>
        </w:rPr>
        <w:t>space research company named AWAY (Aliens Where Are You). One of their biggest projects has been to compile a list of yellow-dwarf stars. Yellow-dwarf stars are important because that is the type of star our sun is. AWAY scientists have theorized that other yellow-dwarf stars may be able to support life the way our sun supports life on earth. AWAY looks for planets around these stars in the search for alien lifeforms.</w:t>
      </w:r>
      <w:r w:rsidR="00C450D1" w:rsidRPr="00AF4EA2">
        <w:rPr>
          <w:b/>
          <w:bCs/>
        </w:rPr>
        <w:t xml:space="preserve"> Jane contacts the company and tell</w:t>
      </w:r>
      <w:r w:rsidR="00AF4EA2">
        <w:rPr>
          <w:b/>
          <w:bCs/>
        </w:rPr>
        <w:t>s</w:t>
      </w:r>
      <w:r w:rsidR="00C450D1" w:rsidRPr="00AF4EA2">
        <w:rPr>
          <w:b/>
          <w:bCs/>
        </w:rPr>
        <w:t xml:space="preserve"> them what happened, and they ask her to work for them and share her findings. Now she is trying to find out </w:t>
      </w:r>
      <w:r w:rsidR="00060439" w:rsidRPr="00AF4EA2">
        <w:rPr>
          <w:b/>
          <w:bCs/>
        </w:rPr>
        <w:t>which stars are most likely to have nearby planets that could possibly support life.</w:t>
      </w:r>
    </w:p>
    <w:p w14:paraId="11E85A10" w14:textId="63A6EBE6" w:rsidR="00060439" w:rsidRDefault="00060439">
      <w:pPr>
        <w:spacing w:after="560" w:line="259" w:lineRule="auto"/>
        <w:ind w:left="0" w:right="-16" w:firstLine="0"/>
      </w:pPr>
    </w:p>
    <w:p w14:paraId="26301D5A" w14:textId="3D6DD4AD" w:rsidR="00C23662" w:rsidRDefault="00435844">
      <w:pPr>
        <w:spacing w:after="0"/>
        <w:ind w:left="-5" w:right="14"/>
      </w:pPr>
      <w:r>
        <w:t>What are the rising insights that support/lead to your goal or main point?</w:t>
      </w:r>
    </w:p>
    <w:p w14:paraId="21ADB15E" w14:textId="1DFB422C" w:rsidR="00C04A63" w:rsidRPr="00C4352E" w:rsidRDefault="00FD5867" w:rsidP="00C04A63">
      <w:pPr>
        <w:spacing w:after="560" w:line="240" w:lineRule="auto"/>
        <w:ind w:left="0" w:right="-29" w:firstLine="0"/>
        <w:rPr>
          <w:b/>
          <w:bCs/>
        </w:rPr>
      </w:pPr>
      <w:r w:rsidRPr="001C00DE">
        <w:rPr>
          <w:b/>
          <w:bCs/>
        </w:rPr>
        <w:t xml:space="preserve">Rising insights: Jane the space scientist cannot access the </w:t>
      </w:r>
      <w:r w:rsidR="001C00DE" w:rsidRPr="001C00DE">
        <w:rPr>
          <w:b/>
          <w:bCs/>
        </w:rPr>
        <w:t xml:space="preserve">database “Stars” without joining the company AWAY. She joins the company to drill down the data to predict which stars possibly can support the forms of life or aliens. Her goal is to find out the star which has properties close to the Sun at least temperature, color, and absolute magnitude wise. </w:t>
      </w:r>
      <w:r w:rsidR="00C04A63">
        <w:rPr>
          <w:b/>
          <w:bCs/>
        </w:rPr>
        <w:t>Her</w:t>
      </w:r>
      <w:r w:rsidR="00C04A63" w:rsidRPr="00C4352E">
        <w:rPr>
          <w:b/>
          <w:bCs/>
        </w:rPr>
        <w:t xml:space="preserve"> goal</w:t>
      </w:r>
      <w:r w:rsidR="00C04A63">
        <w:rPr>
          <w:b/>
          <w:bCs/>
        </w:rPr>
        <w:t xml:space="preserve"> </w:t>
      </w:r>
      <w:r w:rsidR="00C04A63" w:rsidRPr="00C4352E">
        <w:rPr>
          <w:b/>
          <w:bCs/>
        </w:rPr>
        <w:t>is to find yellow stars which are most likely to have nearby planets</w:t>
      </w:r>
      <w:r w:rsidR="00C04A63">
        <w:rPr>
          <w:b/>
          <w:bCs/>
        </w:rPr>
        <w:t xml:space="preserve"> </w:t>
      </w:r>
      <w:r w:rsidR="00C04A63" w:rsidRPr="00C4352E">
        <w:rPr>
          <w:b/>
          <w:bCs/>
        </w:rPr>
        <w:t>that could possibly support life just like our solar system star, sun, does</w:t>
      </w:r>
      <w:r w:rsidR="00DF3167">
        <w:rPr>
          <w:b/>
          <w:bCs/>
        </w:rPr>
        <w:t xml:space="preserve"> which most likely is the planet of the star where she is receiving signals from. </w:t>
      </w:r>
      <w:r w:rsidR="00C04A63" w:rsidRPr="00C4352E">
        <w:rPr>
          <w:b/>
          <w:bCs/>
        </w:rPr>
        <w:t>The question is that how many yellow dwarf stars are found and are the part of the given database.</w:t>
      </w:r>
    </w:p>
    <w:p w14:paraId="1EE2CB28" w14:textId="1F7A2A68" w:rsidR="00C23662" w:rsidRPr="001C00DE" w:rsidRDefault="00C23662">
      <w:pPr>
        <w:spacing w:after="560" w:line="259" w:lineRule="auto"/>
        <w:ind w:left="0" w:right="-16" w:firstLine="0"/>
        <w:rPr>
          <w:b/>
          <w:bCs/>
        </w:rPr>
      </w:pPr>
    </w:p>
    <w:p w14:paraId="7D987F9D" w14:textId="77777777" w:rsidR="00C23662" w:rsidRDefault="00435844">
      <w:pPr>
        <w:spacing w:after="250" w:line="259" w:lineRule="auto"/>
        <w:ind w:left="-5"/>
      </w:pPr>
      <w:r>
        <w:rPr>
          <w:u w:val="single" w:color="000000"/>
        </w:rPr>
        <w:t>Step 4: Add context to your story.</w:t>
      </w:r>
    </w:p>
    <w:p w14:paraId="5E64B22E" w14:textId="6EFF3B21" w:rsidR="00C23662" w:rsidRDefault="00435844">
      <w:pPr>
        <w:ind w:left="-5" w:right="14"/>
      </w:pPr>
      <w:r>
        <w:lastRenderedPageBreak/>
        <w:t>Is there any background information the audience needs to know to make sense of the data insights?</w:t>
      </w:r>
    </w:p>
    <w:p w14:paraId="508C5846" w14:textId="0FA9C9A1" w:rsidR="0084093C" w:rsidRPr="0084093C" w:rsidRDefault="0084093C">
      <w:pPr>
        <w:ind w:left="-5" w:right="14"/>
        <w:rPr>
          <w:b/>
          <w:bCs/>
        </w:rPr>
      </w:pPr>
      <w:r w:rsidRPr="0084093C">
        <w:rPr>
          <w:b/>
          <w:bCs/>
        </w:rPr>
        <w:t xml:space="preserve">Context and </w:t>
      </w:r>
      <w:r>
        <w:rPr>
          <w:b/>
          <w:bCs/>
        </w:rPr>
        <w:t>t</w:t>
      </w:r>
      <w:r w:rsidRPr="0084093C">
        <w:rPr>
          <w:b/>
          <w:bCs/>
        </w:rPr>
        <w:t xml:space="preserve">he </w:t>
      </w:r>
      <w:r>
        <w:rPr>
          <w:b/>
          <w:bCs/>
        </w:rPr>
        <w:t>b</w:t>
      </w:r>
      <w:r w:rsidRPr="0084093C">
        <w:rPr>
          <w:b/>
          <w:bCs/>
        </w:rPr>
        <w:t>ackground</w:t>
      </w:r>
      <w:r>
        <w:rPr>
          <w:b/>
          <w:bCs/>
        </w:rPr>
        <w:t xml:space="preserve"> of the story:</w:t>
      </w:r>
      <w:r w:rsidRPr="0084093C">
        <w:rPr>
          <w:b/>
          <w:bCs/>
        </w:rPr>
        <w:t xml:space="preserve"> Jane is already researching on receiving signals from space from aliens who are situated in the close by galaxy and the solar system like humans. She receives the signals and the reply of her signals. She received signals twice in the result of her sent radio signals to the space. She is hopeful that she can narrow down her search for the specific star which she is receiving signals from.</w:t>
      </w:r>
    </w:p>
    <w:p w14:paraId="58146A32" w14:textId="77777777" w:rsidR="00C23662" w:rsidRDefault="00435844">
      <w:pPr>
        <w:pStyle w:val="Heading1"/>
        <w:ind w:left="-5"/>
      </w:pPr>
      <w:r>
        <w:t>Part 6 - Build a Report</w:t>
      </w:r>
    </w:p>
    <w:p w14:paraId="223AF80D" w14:textId="77777777" w:rsidR="00C23662" w:rsidRDefault="00435844">
      <w:pPr>
        <w:spacing w:after="254" w:line="259" w:lineRule="auto"/>
        <w:ind w:left="-5" w:right="2421"/>
      </w:pPr>
      <w:r>
        <w:rPr>
          <w:b/>
        </w:rPr>
        <w:t>Tool: Excel</w:t>
      </w:r>
    </w:p>
    <w:p w14:paraId="4B4AD62D" w14:textId="77777777" w:rsidR="00C23662" w:rsidRDefault="00435844">
      <w:pPr>
        <w:spacing w:after="250"/>
        <w:ind w:left="-5" w:right="14"/>
      </w:pPr>
      <w:r>
        <w:t xml:space="preserve">Create a one-page report (using the </w:t>
      </w:r>
      <w:r>
        <w:rPr>
          <w:b/>
          <w:i/>
        </w:rPr>
        <w:t>Part 6_Report Template.xlsx</w:t>
      </w:r>
      <w:r>
        <w:t>) that includes:</w:t>
      </w:r>
    </w:p>
    <w:p w14:paraId="110752D1" w14:textId="77777777" w:rsidR="00C23662" w:rsidRDefault="00435844">
      <w:pPr>
        <w:numPr>
          <w:ilvl w:val="0"/>
          <w:numId w:val="8"/>
        </w:numPr>
        <w:ind w:right="14" w:firstLine="360"/>
      </w:pPr>
      <w:r>
        <w:t>Specific, targeted metrics illustrated with meaningful visualizations</w:t>
      </w:r>
    </w:p>
    <w:p w14:paraId="6100E6ED" w14:textId="77777777" w:rsidR="00C23662" w:rsidRDefault="00435844">
      <w:pPr>
        <w:numPr>
          <w:ilvl w:val="0"/>
          <w:numId w:val="8"/>
        </w:numPr>
        <w:ind w:right="14" w:firstLine="360"/>
      </w:pPr>
      <w:r>
        <w:t>Storytelling techniques</w:t>
      </w:r>
    </w:p>
    <w:p w14:paraId="7AA80B7A" w14:textId="77777777" w:rsidR="00C23662" w:rsidRDefault="00435844">
      <w:pPr>
        <w:numPr>
          <w:ilvl w:val="0"/>
          <w:numId w:val="8"/>
        </w:numPr>
        <w:spacing w:after="7" w:line="487" w:lineRule="auto"/>
        <w:ind w:right="14" w:firstLine="360"/>
      </w:pPr>
      <w:r>
        <w:t>The recommendation or solution for the client Consider the following when structuring your report:</w:t>
      </w:r>
    </w:p>
    <w:p w14:paraId="1BCD516A" w14:textId="77777777" w:rsidR="00C23662" w:rsidRDefault="00435844">
      <w:pPr>
        <w:numPr>
          <w:ilvl w:val="0"/>
          <w:numId w:val="8"/>
        </w:numPr>
        <w:ind w:right="14" w:firstLine="360"/>
      </w:pPr>
      <w:r>
        <w:t>Report goal</w:t>
      </w:r>
    </w:p>
    <w:p w14:paraId="2EB9205B" w14:textId="77777777" w:rsidR="00C23662" w:rsidRDefault="00435844">
      <w:pPr>
        <w:numPr>
          <w:ilvl w:val="0"/>
          <w:numId w:val="8"/>
        </w:numPr>
        <w:ind w:right="14" w:firstLine="360"/>
      </w:pPr>
      <w:r>
        <w:t>Color scheme</w:t>
      </w:r>
    </w:p>
    <w:p w14:paraId="0F1B1C87" w14:textId="77777777" w:rsidR="00C23662" w:rsidRDefault="00435844">
      <w:pPr>
        <w:numPr>
          <w:ilvl w:val="0"/>
          <w:numId w:val="8"/>
        </w:numPr>
        <w:ind w:right="14" w:firstLine="360"/>
      </w:pPr>
      <w:r>
        <w:t>Visualizations</w:t>
      </w:r>
    </w:p>
    <w:p w14:paraId="1E2215E0" w14:textId="77777777" w:rsidR="00C23662" w:rsidRDefault="00435844">
      <w:pPr>
        <w:numPr>
          <w:ilvl w:val="0"/>
          <w:numId w:val="8"/>
        </w:numPr>
        <w:spacing w:after="250"/>
        <w:ind w:right="14" w:firstLine="360"/>
      </w:pPr>
      <w:r>
        <w:t>Text and graph balance</w:t>
      </w:r>
    </w:p>
    <w:p w14:paraId="1CADFA02" w14:textId="77777777" w:rsidR="00C23662" w:rsidRDefault="00435844">
      <w:pPr>
        <w:ind w:left="-5" w:right="14"/>
      </w:pPr>
      <w:r>
        <w:t>The final format must be an Excel document that your team will turn in, in addition to this packet.</w:t>
      </w:r>
    </w:p>
    <w:sectPr w:rsidR="00C23662">
      <w:type w:val="continuous"/>
      <w:pgSz w:w="12240" w:h="15840"/>
      <w:pgMar w:top="1440" w:right="1651" w:bottom="54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55C"/>
    <w:multiLevelType w:val="hybridMultilevel"/>
    <w:tmpl w:val="90908E42"/>
    <w:lvl w:ilvl="0" w:tplc="18781FDA">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6063A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5E522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6690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D261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EC23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A26E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8874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30C8A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914E98"/>
    <w:multiLevelType w:val="hybridMultilevel"/>
    <w:tmpl w:val="C05E5F9C"/>
    <w:lvl w:ilvl="0" w:tplc="67D4950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A4606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044E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F8633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06790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C23B9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2CB4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B41C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18458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BF1AC9"/>
    <w:multiLevelType w:val="hybridMultilevel"/>
    <w:tmpl w:val="82FC9340"/>
    <w:lvl w:ilvl="0" w:tplc="6C44F7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38A01E">
      <w:start w:val="1"/>
      <w:numFmt w:val="bullet"/>
      <w:lvlText w:val="o"/>
      <w:lvlJc w:val="left"/>
      <w:pPr>
        <w:ind w:left="1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08AB88">
      <w:start w:val="1"/>
      <w:numFmt w:val="bullet"/>
      <w:lvlText w:val="▪"/>
      <w:lvlJc w:val="left"/>
      <w:pPr>
        <w:ind w:left="2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507B28">
      <w:start w:val="1"/>
      <w:numFmt w:val="bullet"/>
      <w:lvlText w:val="•"/>
      <w:lvlJc w:val="left"/>
      <w:pPr>
        <w:ind w:left="2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82A33A">
      <w:start w:val="1"/>
      <w:numFmt w:val="bullet"/>
      <w:lvlText w:val="o"/>
      <w:lvlJc w:val="left"/>
      <w:pPr>
        <w:ind w:left="3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24DBD2">
      <w:start w:val="1"/>
      <w:numFmt w:val="bullet"/>
      <w:lvlText w:val="▪"/>
      <w:lvlJc w:val="left"/>
      <w:pPr>
        <w:ind w:left="4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38DA92">
      <w:start w:val="1"/>
      <w:numFmt w:val="bullet"/>
      <w:lvlText w:val="•"/>
      <w:lvlJc w:val="left"/>
      <w:pPr>
        <w:ind w:left="4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DE0376">
      <w:start w:val="1"/>
      <w:numFmt w:val="bullet"/>
      <w:lvlText w:val="o"/>
      <w:lvlJc w:val="left"/>
      <w:pPr>
        <w:ind w:left="5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140DCA">
      <w:start w:val="1"/>
      <w:numFmt w:val="bullet"/>
      <w:lvlText w:val="▪"/>
      <w:lvlJc w:val="left"/>
      <w:pPr>
        <w:ind w:left="6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7C6398"/>
    <w:multiLevelType w:val="hybridMultilevel"/>
    <w:tmpl w:val="0E18F066"/>
    <w:lvl w:ilvl="0" w:tplc="3856C5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0014E8">
      <w:start w:val="1"/>
      <w:numFmt w:val="bullet"/>
      <w:lvlText w:val="o"/>
      <w:lvlJc w:val="left"/>
      <w:pPr>
        <w:ind w:left="1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8627B2">
      <w:start w:val="1"/>
      <w:numFmt w:val="bullet"/>
      <w:lvlText w:val="▪"/>
      <w:lvlJc w:val="left"/>
      <w:pPr>
        <w:ind w:left="2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9279AA">
      <w:start w:val="1"/>
      <w:numFmt w:val="bullet"/>
      <w:lvlText w:val="•"/>
      <w:lvlJc w:val="left"/>
      <w:pPr>
        <w:ind w:left="2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468D24">
      <w:start w:val="1"/>
      <w:numFmt w:val="bullet"/>
      <w:lvlText w:val="o"/>
      <w:lvlJc w:val="left"/>
      <w:pPr>
        <w:ind w:left="3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5E89E8">
      <w:start w:val="1"/>
      <w:numFmt w:val="bullet"/>
      <w:lvlText w:val="▪"/>
      <w:lvlJc w:val="left"/>
      <w:pPr>
        <w:ind w:left="4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0274D8">
      <w:start w:val="1"/>
      <w:numFmt w:val="bullet"/>
      <w:lvlText w:val="•"/>
      <w:lvlJc w:val="left"/>
      <w:pPr>
        <w:ind w:left="4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FCB71C">
      <w:start w:val="1"/>
      <w:numFmt w:val="bullet"/>
      <w:lvlText w:val="o"/>
      <w:lvlJc w:val="left"/>
      <w:pPr>
        <w:ind w:left="5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C4A764">
      <w:start w:val="1"/>
      <w:numFmt w:val="bullet"/>
      <w:lvlText w:val="▪"/>
      <w:lvlJc w:val="left"/>
      <w:pPr>
        <w:ind w:left="6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E36339"/>
    <w:multiLevelType w:val="hybridMultilevel"/>
    <w:tmpl w:val="8D7A01C4"/>
    <w:lvl w:ilvl="0" w:tplc="259C2F1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32760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C8291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8CCA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016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8812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ECF1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BC5C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8C65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F8509C"/>
    <w:multiLevelType w:val="hybridMultilevel"/>
    <w:tmpl w:val="65F6262E"/>
    <w:lvl w:ilvl="0" w:tplc="0868ED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309A3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94E9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C82F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02BAF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1AEF1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7A47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A0735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9823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A8C7EA9"/>
    <w:multiLevelType w:val="hybridMultilevel"/>
    <w:tmpl w:val="CE08A1C2"/>
    <w:lvl w:ilvl="0" w:tplc="018A75A4">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D4669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ADD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58B40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D693C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E25C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30FB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38C3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4E57E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C6E39E8"/>
    <w:multiLevelType w:val="hybridMultilevel"/>
    <w:tmpl w:val="7CBCBFAA"/>
    <w:lvl w:ilvl="0" w:tplc="971EF65C">
      <w:start w:val="1"/>
      <w:numFmt w:val="upp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E04D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64B2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7E583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64556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3A0C4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A093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84D09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A02C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30847954">
    <w:abstractNumId w:val="2"/>
  </w:num>
  <w:num w:numId="2" w16cid:durableId="1745377195">
    <w:abstractNumId w:val="1"/>
  </w:num>
  <w:num w:numId="3" w16cid:durableId="203753142">
    <w:abstractNumId w:val="0"/>
  </w:num>
  <w:num w:numId="4" w16cid:durableId="1717705247">
    <w:abstractNumId w:val="5"/>
  </w:num>
  <w:num w:numId="5" w16cid:durableId="933323225">
    <w:abstractNumId w:val="6"/>
  </w:num>
  <w:num w:numId="6" w16cid:durableId="1455172646">
    <w:abstractNumId w:val="7"/>
  </w:num>
  <w:num w:numId="7" w16cid:durableId="1701591194">
    <w:abstractNumId w:val="3"/>
  </w:num>
  <w:num w:numId="8" w16cid:durableId="2107923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662"/>
    <w:rsid w:val="00007C4E"/>
    <w:rsid w:val="00030FAD"/>
    <w:rsid w:val="00060439"/>
    <w:rsid w:val="000C65FA"/>
    <w:rsid w:val="000D61DE"/>
    <w:rsid w:val="00101729"/>
    <w:rsid w:val="001158BB"/>
    <w:rsid w:val="00120E5B"/>
    <w:rsid w:val="00166D5E"/>
    <w:rsid w:val="001C00DE"/>
    <w:rsid w:val="001D0942"/>
    <w:rsid w:val="00275117"/>
    <w:rsid w:val="002C0BBC"/>
    <w:rsid w:val="002D46E1"/>
    <w:rsid w:val="002E7A22"/>
    <w:rsid w:val="002F4419"/>
    <w:rsid w:val="00334205"/>
    <w:rsid w:val="003962DF"/>
    <w:rsid w:val="003A0B40"/>
    <w:rsid w:val="003F5513"/>
    <w:rsid w:val="0042798D"/>
    <w:rsid w:val="00435844"/>
    <w:rsid w:val="00482462"/>
    <w:rsid w:val="004878B2"/>
    <w:rsid w:val="004C3406"/>
    <w:rsid w:val="005B4B52"/>
    <w:rsid w:val="005D76F6"/>
    <w:rsid w:val="00677075"/>
    <w:rsid w:val="0068088C"/>
    <w:rsid w:val="006A53D5"/>
    <w:rsid w:val="006E7057"/>
    <w:rsid w:val="006F6AB4"/>
    <w:rsid w:val="00717BC9"/>
    <w:rsid w:val="00790E5D"/>
    <w:rsid w:val="007B028F"/>
    <w:rsid w:val="007C7C04"/>
    <w:rsid w:val="007D62B1"/>
    <w:rsid w:val="007E7DA6"/>
    <w:rsid w:val="00800A73"/>
    <w:rsid w:val="008275C0"/>
    <w:rsid w:val="00830E8C"/>
    <w:rsid w:val="0084093C"/>
    <w:rsid w:val="00877726"/>
    <w:rsid w:val="00896278"/>
    <w:rsid w:val="008F351D"/>
    <w:rsid w:val="00904D58"/>
    <w:rsid w:val="009431CF"/>
    <w:rsid w:val="009E3FBB"/>
    <w:rsid w:val="00A854E0"/>
    <w:rsid w:val="00A8705C"/>
    <w:rsid w:val="00AD67B4"/>
    <w:rsid w:val="00AF21CA"/>
    <w:rsid w:val="00AF4EA2"/>
    <w:rsid w:val="00B32E3F"/>
    <w:rsid w:val="00B9009A"/>
    <w:rsid w:val="00B97A88"/>
    <w:rsid w:val="00C04A63"/>
    <w:rsid w:val="00C23662"/>
    <w:rsid w:val="00C4352E"/>
    <w:rsid w:val="00C450D1"/>
    <w:rsid w:val="00C8169E"/>
    <w:rsid w:val="00C81EC6"/>
    <w:rsid w:val="00CC0E0F"/>
    <w:rsid w:val="00D046EF"/>
    <w:rsid w:val="00D231A0"/>
    <w:rsid w:val="00D379E7"/>
    <w:rsid w:val="00D37CF8"/>
    <w:rsid w:val="00DA5B7D"/>
    <w:rsid w:val="00DF3167"/>
    <w:rsid w:val="00E8599B"/>
    <w:rsid w:val="00F7467F"/>
    <w:rsid w:val="00FD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113943"/>
  <w15:docId w15:val="{D8892666-4BAE-436B-BF4B-133BAB44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 w:line="26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18"/>
      <w:ind w:left="10" w:hanging="10"/>
      <w:outlineLvl w:val="0"/>
    </w:pPr>
    <w:rPr>
      <w:rFonts w:ascii="Calibri" w:eastAsia="Calibri" w:hAnsi="Calibri" w:cs="Calibri"/>
      <w:color w:val="00339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3399"/>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7B02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3200">
      <w:bodyDiv w:val="1"/>
      <w:marLeft w:val="0"/>
      <w:marRight w:val="0"/>
      <w:marTop w:val="0"/>
      <w:marBottom w:val="0"/>
      <w:divBdr>
        <w:top w:val="none" w:sz="0" w:space="0" w:color="auto"/>
        <w:left w:val="none" w:sz="0" w:space="0" w:color="auto"/>
        <w:bottom w:val="none" w:sz="0" w:space="0" w:color="auto"/>
        <w:right w:val="none" w:sz="0" w:space="0" w:color="auto"/>
      </w:divBdr>
    </w:div>
    <w:div w:id="165020104">
      <w:bodyDiv w:val="1"/>
      <w:marLeft w:val="0"/>
      <w:marRight w:val="0"/>
      <w:marTop w:val="0"/>
      <w:marBottom w:val="0"/>
      <w:divBdr>
        <w:top w:val="none" w:sz="0" w:space="0" w:color="auto"/>
        <w:left w:val="none" w:sz="0" w:space="0" w:color="auto"/>
        <w:bottom w:val="none" w:sz="0" w:space="0" w:color="auto"/>
        <w:right w:val="none" w:sz="0" w:space="0" w:color="auto"/>
      </w:divBdr>
    </w:div>
    <w:div w:id="402600968">
      <w:bodyDiv w:val="1"/>
      <w:marLeft w:val="0"/>
      <w:marRight w:val="0"/>
      <w:marTop w:val="0"/>
      <w:marBottom w:val="0"/>
      <w:divBdr>
        <w:top w:val="none" w:sz="0" w:space="0" w:color="auto"/>
        <w:left w:val="none" w:sz="0" w:space="0" w:color="auto"/>
        <w:bottom w:val="none" w:sz="0" w:space="0" w:color="auto"/>
        <w:right w:val="none" w:sz="0" w:space="0" w:color="auto"/>
      </w:divBdr>
    </w:div>
    <w:div w:id="618076243">
      <w:bodyDiv w:val="1"/>
      <w:marLeft w:val="0"/>
      <w:marRight w:val="0"/>
      <w:marTop w:val="0"/>
      <w:marBottom w:val="0"/>
      <w:divBdr>
        <w:top w:val="none" w:sz="0" w:space="0" w:color="auto"/>
        <w:left w:val="none" w:sz="0" w:space="0" w:color="auto"/>
        <w:bottom w:val="none" w:sz="0" w:space="0" w:color="auto"/>
        <w:right w:val="none" w:sz="0" w:space="0" w:color="auto"/>
      </w:divBdr>
    </w:div>
    <w:div w:id="917443970">
      <w:bodyDiv w:val="1"/>
      <w:marLeft w:val="0"/>
      <w:marRight w:val="0"/>
      <w:marTop w:val="0"/>
      <w:marBottom w:val="0"/>
      <w:divBdr>
        <w:top w:val="none" w:sz="0" w:space="0" w:color="auto"/>
        <w:left w:val="none" w:sz="0" w:space="0" w:color="auto"/>
        <w:bottom w:val="none" w:sz="0" w:space="0" w:color="auto"/>
        <w:right w:val="none" w:sz="0" w:space="0" w:color="auto"/>
      </w:divBdr>
    </w:div>
    <w:div w:id="1017778612">
      <w:bodyDiv w:val="1"/>
      <w:marLeft w:val="0"/>
      <w:marRight w:val="0"/>
      <w:marTop w:val="0"/>
      <w:marBottom w:val="0"/>
      <w:divBdr>
        <w:top w:val="none" w:sz="0" w:space="0" w:color="auto"/>
        <w:left w:val="none" w:sz="0" w:space="0" w:color="auto"/>
        <w:bottom w:val="none" w:sz="0" w:space="0" w:color="auto"/>
        <w:right w:val="none" w:sz="0" w:space="0" w:color="auto"/>
      </w:divBdr>
    </w:div>
    <w:div w:id="1228102376">
      <w:bodyDiv w:val="1"/>
      <w:marLeft w:val="0"/>
      <w:marRight w:val="0"/>
      <w:marTop w:val="0"/>
      <w:marBottom w:val="0"/>
      <w:divBdr>
        <w:top w:val="none" w:sz="0" w:space="0" w:color="auto"/>
        <w:left w:val="none" w:sz="0" w:space="0" w:color="auto"/>
        <w:bottom w:val="none" w:sz="0" w:space="0" w:color="auto"/>
        <w:right w:val="none" w:sz="0" w:space="0" w:color="auto"/>
      </w:divBdr>
    </w:div>
    <w:div w:id="1605117425">
      <w:bodyDiv w:val="1"/>
      <w:marLeft w:val="0"/>
      <w:marRight w:val="0"/>
      <w:marTop w:val="0"/>
      <w:marBottom w:val="0"/>
      <w:divBdr>
        <w:top w:val="none" w:sz="0" w:space="0" w:color="auto"/>
        <w:left w:val="none" w:sz="0" w:space="0" w:color="auto"/>
        <w:bottom w:val="none" w:sz="0" w:space="0" w:color="auto"/>
        <w:right w:val="none" w:sz="0" w:space="0" w:color="auto"/>
      </w:divBdr>
    </w:div>
    <w:div w:id="1736202630">
      <w:bodyDiv w:val="1"/>
      <w:marLeft w:val="0"/>
      <w:marRight w:val="0"/>
      <w:marTop w:val="0"/>
      <w:marBottom w:val="0"/>
      <w:divBdr>
        <w:top w:val="none" w:sz="0" w:space="0" w:color="auto"/>
        <w:left w:val="none" w:sz="0" w:space="0" w:color="auto"/>
        <w:bottom w:val="none" w:sz="0" w:space="0" w:color="auto"/>
        <w:right w:val="none" w:sz="0" w:space="0" w:color="auto"/>
      </w:divBdr>
    </w:div>
    <w:div w:id="1854303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microsoft.com/office/2014/relationships/chartEx" Target="charts/chartEx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isl\Downloads\Stars%20(1).csv"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isl\OneDrive\Desktop\Data%20Science%20Folder\Data%20Storytelling_Basil%20Latif\DATA%20STORY_Module%206_Milestone%20Project\Stars.csv"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isl\OneDrive\Desktop\Data%20Science%20Folder\Data%20Storytelling_Basil%20Latif\DATA%20STORY_Module%206_Milestone%20Project\Stars.csv"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misl\Downloads\Stars%20(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Temperature vs A_M of the Stars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'Temperature and A_M'!$B$1</c:f>
              <c:strCache>
                <c:ptCount val="1"/>
                <c:pt idx="0">
                  <c:v>A_M</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'Temperature and A_M'!$A$2:$A$241</c:f>
              <c:numCache>
                <c:formatCode>General</c:formatCode>
                <c:ptCount val="240"/>
                <c:pt idx="0">
                  <c:v>3068</c:v>
                </c:pt>
                <c:pt idx="1">
                  <c:v>3042</c:v>
                </c:pt>
                <c:pt idx="2">
                  <c:v>2600</c:v>
                </c:pt>
                <c:pt idx="3">
                  <c:v>2800</c:v>
                </c:pt>
                <c:pt idx="4">
                  <c:v>1939</c:v>
                </c:pt>
                <c:pt idx="5">
                  <c:v>2840</c:v>
                </c:pt>
                <c:pt idx="6">
                  <c:v>2637</c:v>
                </c:pt>
                <c:pt idx="7">
                  <c:v>2600</c:v>
                </c:pt>
                <c:pt idx="8">
                  <c:v>2650</c:v>
                </c:pt>
                <c:pt idx="9">
                  <c:v>2700</c:v>
                </c:pt>
                <c:pt idx="10">
                  <c:v>3600</c:v>
                </c:pt>
                <c:pt idx="11">
                  <c:v>3129</c:v>
                </c:pt>
                <c:pt idx="12">
                  <c:v>3134</c:v>
                </c:pt>
                <c:pt idx="13">
                  <c:v>3628</c:v>
                </c:pt>
                <c:pt idx="14">
                  <c:v>2650</c:v>
                </c:pt>
                <c:pt idx="15">
                  <c:v>3340</c:v>
                </c:pt>
                <c:pt idx="16">
                  <c:v>2799</c:v>
                </c:pt>
                <c:pt idx="17">
                  <c:v>3692</c:v>
                </c:pt>
                <c:pt idx="18">
                  <c:v>3192</c:v>
                </c:pt>
                <c:pt idx="19">
                  <c:v>3441</c:v>
                </c:pt>
                <c:pt idx="20">
                  <c:v>25000</c:v>
                </c:pt>
                <c:pt idx="21">
                  <c:v>7740</c:v>
                </c:pt>
                <c:pt idx="22">
                  <c:v>7220</c:v>
                </c:pt>
                <c:pt idx="23">
                  <c:v>8500</c:v>
                </c:pt>
                <c:pt idx="24">
                  <c:v>16500</c:v>
                </c:pt>
                <c:pt idx="25">
                  <c:v>12990</c:v>
                </c:pt>
                <c:pt idx="26">
                  <c:v>8570</c:v>
                </c:pt>
                <c:pt idx="27">
                  <c:v>7700</c:v>
                </c:pt>
                <c:pt idx="28">
                  <c:v>11790</c:v>
                </c:pt>
                <c:pt idx="29">
                  <c:v>7230</c:v>
                </c:pt>
                <c:pt idx="30">
                  <c:v>39000</c:v>
                </c:pt>
                <c:pt idx="31">
                  <c:v>30000</c:v>
                </c:pt>
                <c:pt idx="32">
                  <c:v>15276</c:v>
                </c:pt>
                <c:pt idx="33">
                  <c:v>9700</c:v>
                </c:pt>
                <c:pt idx="34">
                  <c:v>5800</c:v>
                </c:pt>
                <c:pt idx="35">
                  <c:v>8052</c:v>
                </c:pt>
                <c:pt idx="36">
                  <c:v>6757</c:v>
                </c:pt>
                <c:pt idx="37">
                  <c:v>6380</c:v>
                </c:pt>
                <c:pt idx="38">
                  <c:v>5936</c:v>
                </c:pt>
                <c:pt idx="39">
                  <c:v>5587</c:v>
                </c:pt>
                <c:pt idx="40">
                  <c:v>3826</c:v>
                </c:pt>
                <c:pt idx="41">
                  <c:v>3365</c:v>
                </c:pt>
                <c:pt idx="42">
                  <c:v>3270</c:v>
                </c:pt>
                <c:pt idx="43">
                  <c:v>3200</c:v>
                </c:pt>
                <c:pt idx="44">
                  <c:v>3008</c:v>
                </c:pt>
                <c:pt idx="45">
                  <c:v>3600</c:v>
                </c:pt>
                <c:pt idx="46">
                  <c:v>3575</c:v>
                </c:pt>
                <c:pt idx="47">
                  <c:v>3574</c:v>
                </c:pt>
                <c:pt idx="48">
                  <c:v>3625</c:v>
                </c:pt>
                <c:pt idx="49">
                  <c:v>33750</c:v>
                </c:pt>
                <c:pt idx="50">
                  <c:v>3490</c:v>
                </c:pt>
                <c:pt idx="51">
                  <c:v>3750</c:v>
                </c:pt>
                <c:pt idx="52">
                  <c:v>3834</c:v>
                </c:pt>
                <c:pt idx="53">
                  <c:v>3749</c:v>
                </c:pt>
                <c:pt idx="54">
                  <c:v>3650</c:v>
                </c:pt>
                <c:pt idx="55">
                  <c:v>3450</c:v>
                </c:pt>
                <c:pt idx="56">
                  <c:v>3660</c:v>
                </c:pt>
                <c:pt idx="57">
                  <c:v>3450</c:v>
                </c:pt>
                <c:pt idx="58">
                  <c:v>3752</c:v>
                </c:pt>
                <c:pt idx="59">
                  <c:v>3535</c:v>
                </c:pt>
                <c:pt idx="60">
                  <c:v>3341</c:v>
                </c:pt>
                <c:pt idx="61">
                  <c:v>3432</c:v>
                </c:pt>
                <c:pt idx="62">
                  <c:v>2983</c:v>
                </c:pt>
                <c:pt idx="63">
                  <c:v>2835</c:v>
                </c:pt>
                <c:pt idx="64">
                  <c:v>2935</c:v>
                </c:pt>
                <c:pt idx="65">
                  <c:v>3295</c:v>
                </c:pt>
                <c:pt idx="66">
                  <c:v>2945</c:v>
                </c:pt>
                <c:pt idx="67">
                  <c:v>2817</c:v>
                </c:pt>
                <c:pt idx="68">
                  <c:v>2774</c:v>
                </c:pt>
                <c:pt idx="69">
                  <c:v>2871</c:v>
                </c:pt>
                <c:pt idx="70">
                  <c:v>3345</c:v>
                </c:pt>
                <c:pt idx="71">
                  <c:v>3607</c:v>
                </c:pt>
                <c:pt idx="72">
                  <c:v>3304</c:v>
                </c:pt>
                <c:pt idx="73">
                  <c:v>3150</c:v>
                </c:pt>
                <c:pt idx="74">
                  <c:v>3550</c:v>
                </c:pt>
                <c:pt idx="75">
                  <c:v>3180</c:v>
                </c:pt>
                <c:pt idx="76">
                  <c:v>2890</c:v>
                </c:pt>
                <c:pt idx="77">
                  <c:v>3342</c:v>
                </c:pt>
                <c:pt idx="78">
                  <c:v>2621</c:v>
                </c:pt>
                <c:pt idx="79">
                  <c:v>3158</c:v>
                </c:pt>
                <c:pt idx="80">
                  <c:v>7100</c:v>
                </c:pt>
                <c:pt idx="81">
                  <c:v>10574</c:v>
                </c:pt>
                <c:pt idx="82">
                  <c:v>8930</c:v>
                </c:pt>
                <c:pt idx="83">
                  <c:v>17200</c:v>
                </c:pt>
                <c:pt idx="84">
                  <c:v>14100</c:v>
                </c:pt>
                <c:pt idx="85">
                  <c:v>9675</c:v>
                </c:pt>
                <c:pt idx="86">
                  <c:v>12010</c:v>
                </c:pt>
                <c:pt idx="87">
                  <c:v>10980</c:v>
                </c:pt>
                <c:pt idx="88">
                  <c:v>13720</c:v>
                </c:pt>
                <c:pt idx="89">
                  <c:v>19860</c:v>
                </c:pt>
                <c:pt idx="90">
                  <c:v>5300</c:v>
                </c:pt>
                <c:pt idx="91">
                  <c:v>4526</c:v>
                </c:pt>
                <c:pt idx="92">
                  <c:v>4077</c:v>
                </c:pt>
                <c:pt idx="93">
                  <c:v>4980</c:v>
                </c:pt>
                <c:pt idx="94">
                  <c:v>9030</c:v>
                </c:pt>
                <c:pt idx="95">
                  <c:v>11250</c:v>
                </c:pt>
                <c:pt idx="96">
                  <c:v>5112</c:v>
                </c:pt>
                <c:pt idx="97">
                  <c:v>7720</c:v>
                </c:pt>
                <c:pt idx="98">
                  <c:v>12098</c:v>
                </c:pt>
                <c:pt idx="99">
                  <c:v>36108</c:v>
                </c:pt>
                <c:pt idx="100">
                  <c:v>33300</c:v>
                </c:pt>
                <c:pt idx="101">
                  <c:v>40000</c:v>
                </c:pt>
                <c:pt idx="102">
                  <c:v>23000</c:v>
                </c:pt>
                <c:pt idx="103">
                  <c:v>17120</c:v>
                </c:pt>
                <c:pt idx="104">
                  <c:v>11096</c:v>
                </c:pt>
                <c:pt idx="105">
                  <c:v>14245</c:v>
                </c:pt>
                <c:pt idx="106">
                  <c:v>24630</c:v>
                </c:pt>
                <c:pt idx="107">
                  <c:v>12893</c:v>
                </c:pt>
                <c:pt idx="108">
                  <c:v>24345</c:v>
                </c:pt>
                <c:pt idx="109">
                  <c:v>33421</c:v>
                </c:pt>
                <c:pt idx="110">
                  <c:v>3459</c:v>
                </c:pt>
                <c:pt idx="111">
                  <c:v>3605</c:v>
                </c:pt>
                <c:pt idx="112">
                  <c:v>3615</c:v>
                </c:pt>
                <c:pt idx="113">
                  <c:v>3399</c:v>
                </c:pt>
                <c:pt idx="114">
                  <c:v>3610</c:v>
                </c:pt>
                <c:pt idx="115">
                  <c:v>3553</c:v>
                </c:pt>
                <c:pt idx="116">
                  <c:v>4015</c:v>
                </c:pt>
                <c:pt idx="117">
                  <c:v>3625</c:v>
                </c:pt>
                <c:pt idx="118">
                  <c:v>6850</c:v>
                </c:pt>
                <c:pt idx="119">
                  <c:v>3780</c:v>
                </c:pt>
                <c:pt idx="120">
                  <c:v>3323</c:v>
                </c:pt>
                <c:pt idx="121">
                  <c:v>3531</c:v>
                </c:pt>
                <c:pt idx="122">
                  <c:v>3218</c:v>
                </c:pt>
                <c:pt idx="123">
                  <c:v>3146</c:v>
                </c:pt>
                <c:pt idx="124">
                  <c:v>3511</c:v>
                </c:pt>
                <c:pt idx="125">
                  <c:v>3225</c:v>
                </c:pt>
                <c:pt idx="126">
                  <c:v>2935</c:v>
                </c:pt>
                <c:pt idx="127">
                  <c:v>2861</c:v>
                </c:pt>
                <c:pt idx="128">
                  <c:v>2856</c:v>
                </c:pt>
                <c:pt idx="129">
                  <c:v>2731</c:v>
                </c:pt>
                <c:pt idx="130">
                  <c:v>3095</c:v>
                </c:pt>
                <c:pt idx="131">
                  <c:v>3607</c:v>
                </c:pt>
                <c:pt idx="132">
                  <c:v>3100</c:v>
                </c:pt>
                <c:pt idx="133">
                  <c:v>2989</c:v>
                </c:pt>
                <c:pt idx="134">
                  <c:v>3542</c:v>
                </c:pt>
                <c:pt idx="135">
                  <c:v>3243</c:v>
                </c:pt>
                <c:pt idx="136">
                  <c:v>3091</c:v>
                </c:pt>
                <c:pt idx="137">
                  <c:v>3598</c:v>
                </c:pt>
                <c:pt idx="138">
                  <c:v>3324</c:v>
                </c:pt>
                <c:pt idx="139">
                  <c:v>3541</c:v>
                </c:pt>
                <c:pt idx="140">
                  <c:v>13420</c:v>
                </c:pt>
                <c:pt idx="141">
                  <c:v>21020</c:v>
                </c:pt>
                <c:pt idx="142">
                  <c:v>18290</c:v>
                </c:pt>
                <c:pt idx="143">
                  <c:v>14520</c:v>
                </c:pt>
                <c:pt idx="144">
                  <c:v>11900</c:v>
                </c:pt>
                <c:pt idx="145">
                  <c:v>8924</c:v>
                </c:pt>
                <c:pt idx="146">
                  <c:v>12912</c:v>
                </c:pt>
                <c:pt idx="147">
                  <c:v>14732</c:v>
                </c:pt>
                <c:pt idx="148">
                  <c:v>7723</c:v>
                </c:pt>
                <c:pt idx="149">
                  <c:v>12984</c:v>
                </c:pt>
                <c:pt idx="150">
                  <c:v>29560</c:v>
                </c:pt>
                <c:pt idx="151">
                  <c:v>8945</c:v>
                </c:pt>
                <c:pt idx="152">
                  <c:v>14060</c:v>
                </c:pt>
                <c:pt idx="153">
                  <c:v>16390</c:v>
                </c:pt>
                <c:pt idx="154">
                  <c:v>25070</c:v>
                </c:pt>
                <c:pt idx="155">
                  <c:v>28700</c:v>
                </c:pt>
                <c:pt idx="156">
                  <c:v>26140</c:v>
                </c:pt>
                <c:pt idx="157">
                  <c:v>20120</c:v>
                </c:pt>
                <c:pt idx="158">
                  <c:v>13023</c:v>
                </c:pt>
                <c:pt idx="159">
                  <c:v>37800</c:v>
                </c:pt>
                <c:pt idx="160">
                  <c:v>25390</c:v>
                </c:pt>
                <c:pt idx="161">
                  <c:v>11567</c:v>
                </c:pt>
                <c:pt idx="162">
                  <c:v>12675</c:v>
                </c:pt>
                <c:pt idx="163">
                  <c:v>5752</c:v>
                </c:pt>
                <c:pt idx="164">
                  <c:v>8927</c:v>
                </c:pt>
                <c:pt idx="165">
                  <c:v>7282</c:v>
                </c:pt>
                <c:pt idx="166">
                  <c:v>19923</c:v>
                </c:pt>
                <c:pt idx="167">
                  <c:v>26373</c:v>
                </c:pt>
                <c:pt idx="168">
                  <c:v>17383</c:v>
                </c:pt>
                <c:pt idx="169">
                  <c:v>9373</c:v>
                </c:pt>
                <c:pt idx="170">
                  <c:v>3570</c:v>
                </c:pt>
                <c:pt idx="171">
                  <c:v>3500</c:v>
                </c:pt>
                <c:pt idx="172">
                  <c:v>4287</c:v>
                </c:pt>
                <c:pt idx="173">
                  <c:v>26000</c:v>
                </c:pt>
                <c:pt idx="174">
                  <c:v>3600</c:v>
                </c:pt>
                <c:pt idx="175">
                  <c:v>3614</c:v>
                </c:pt>
                <c:pt idx="176">
                  <c:v>18000</c:v>
                </c:pt>
                <c:pt idx="177">
                  <c:v>11000</c:v>
                </c:pt>
                <c:pt idx="178">
                  <c:v>12100</c:v>
                </c:pt>
                <c:pt idx="179">
                  <c:v>24490</c:v>
                </c:pt>
                <c:pt idx="180">
                  <c:v>2831</c:v>
                </c:pt>
                <c:pt idx="181">
                  <c:v>2914</c:v>
                </c:pt>
                <c:pt idx="182">
                  <c:v>3419</c:v>
                </c:pt>
                <c:pt idx="183">
                  <c:v>3218</c:v>
                </c:pt>
                <c:pt idx="184">
                  <c:v>3453</c:v>
                </c:pt>
                <c:pt idx="185">
                  <c:v>2889</c:v>
                </c:pt>
                <c:pt idx="186">
                  <c:v>2968</c:v>
                </c:pt>
                <c:pt idx="187">
                  <c:v>3484</c:v>
                </c:pt>
                <c:pt idx="188">
                  <c:v>2778</c:v>
                </c:pt>
                <c:pt idx="189">
                  <c:v>3523</c:v>
                </c:pt>
                <c:pt idx="190">
                  <c:v>3462</c:v>
                </c:pt>
                <c:pt idx="191">
                  <c:v>3257</c:v>
                </c:pt>
                <c:pt idx="192">
                  <c:v>2994</c:v>
                </c:pt>
                <c:pt idx="193">
                  <c:v>3212</c:v>
                </c:pt>
                <c:pt idx="194">
                  <c:v>3523</c:v>
                </c:pt>
                <c:pt idx="195">
                  <c:v>3598</c:v>
                </c:pt>
                <c:pt idx="196">
                  <c:v>3142</c:v>
                </c:pt>
                <c:pt idx="197">
                  <c:v>3496</c:v>
                </c:pt>
                <c:pt idx="198">
                  <c:v>3324</c:v>
                </c:pt>
                <c:pt idx="199">
                  <c:v>3463</c:v>
                </c:pt>
                <c:pt idx="200">
                  <c:v>16790</c:v>
                </c:pt>
                <c:pt idx="201">
                  <c:v>15680</c:v>
                </c:pt>
                <c:pt idx="202">
                  <c:v>14982</c:v>
                </c:pt>
                <c:pt idx="203">
                  <c:v>13340</c:v>
                </c:pt>
                <c:pt idx="204">
                  <c:v>18340</c:v>
                </c:pt>
                <c:pt idx="205">
                  <c:v>19920</c:v>
                </c:pt>
                <c:pt idx="206">
                  <c:v>24020</c:v>
                </c:pt>
                <c:pt idx="207">
                  <c:v>23092</c:v>
                </c:pt>
                <c:pt idx="208">
                  <c:v>17920</c:v>
                </c:pt>
                <c:pt idx="209">
                  <c:v>19360</c:v>
                </c:pt>
                <c:pt idx="210">
                  <c:v>22350</c:v>
                </c:pt>
                <c:pt idx="211">
                  <c:v>10012</c:v>
                </c:pt>
                <c:pt idx="212">
                  <c:v>13089</c:v>
                </c:pt>
                <c:pt idx="213">
                  <c:v>22012</c:v>
                </c:pt>
                <c:pt idx="214">
                  <c:v>34190</c:v>
                </c:pt>
                <c:pt idx="215">
                  <c:v>32460</c:v>
                </c:pt>
                <c:pt idx="216">
                  <c:v>9320</c:v>
                </c:pt>
                <c:pt idx="217">
                  <c:v>19400</c:v>
                </c:pt>
                <c:pt idx="218">
                  <c:v>17140</c:v>
                </c:pt>
                <c:pt idx="219">
                  <c:v>8250</c:v>
                </c:pt>
                <c:pt idx="220">
                  <c:v>23678</c:v>
                </c:pt>
                <c:pt idx="221">
                  <c:v>12749</c:v>
                </c:pt>
                <c:pt idx="222">
                  <c:v>9383</c:v>
                </c:pt>
                <c:pt idx="223">
                  <c:v>23440</c:v>
                </c:pt>
                <c:pt idx="224">
                  <c:v>16787</c:v>
                </c:pt>
                <c:pt idx="225">
                  <c:v>18734</c:v>
                </c:pt>
                <c:pt idx="226">
                  <c:v>9892</c:v>
                </c:pt>
                <c:pt idx="227">
                  <c:v>10930</c:v>
                </c:pt>
                <c:pt idx="228">
                  <c:v>23095</c:v>
                </c:pt>
                <c:pt idx="229">
                  <c:v>21738</c:v>
                </c:pt>
                <c:pt idx="230">
                  <c:v>24145</c:v>
                </c:pt>
                <c:pt idx="231">
                  <c:v>38234</c:v>
                </c:pt>
                <c:pt idx="232">
                  <c:v>32489</c:v>
                </c:pt>
                <c:pt idx="233">
                  <c:v>27739</c:v>
                </c:pt>
                <c:pt idx="234">
                  <c:v>21904</c:v>
                </c:pt>
                <c:pt idx="235">
                  <c:v>38940</c:v>
                </c:pt>
                <c:pt idx="236">
                  <c:v>30839</c:v>
                </c:pt>
                <c:pt idx="237">
                  <c:v>8829</c:v>
                </c:pt>
                <c:pt idx="238">
                  <c:v>9235</c:v>
                </c:pt>
                <c:pt idx="239">
                  <c:v>37882</c:v>
                </c:pt>
              </c:numCache>
            </c:numRef>
          </c:xVal>
          <c:yVal>
            <c:numRef>
              <c:f>'Temperature and A_M'!$B$2:$B$241</c:f>
              <c:numCache>
                <c:formatCode>General</c:formatCode>
                <c:ptCount val="240"/>
                <c:pt idx="0">
                  <c:v>16.12</c:v>
                </c:pt>
                <c:pt idx="1">
                  <c:v>16.600000000000001</c:v>
                </c:pt>
                <c:pt idx="2">
                  <c:v>18.7</c:v>
                </c:pt>
                <c:pt idx="3">
                  <c:v>16.649999999999999</c:v>
                </c:pt>
                <c:pt idx="4">
                  <c:v>20.059999999999999</c:v>
                </c:pt>
                <c:pt idx="5">
                  <c:v>16.98</c:v>
                </c:pt>
                <c:pt idx="6">
                  <c:v>17.22</c:v>
                </c:pt>
                <c:pt idx="7">
                  <c:v>17.399999999999999</c:v>
                </c:pt>
                <c:pt idx="8">
                  <c:v>17.45</c:v>
                </c:pt>
                <c:pt idx="9">
                  <c:v>16.05</c:v>
                </c:pt>
                <c:pt idx="10">
                  <c:v>10.69</c:v>
                </c:pt>
                <c:pt idx="11">
                  <c:v>11.79</c:v>
                </c:pt>
                <c:pt idx="12">
                  <c:v>13.21</c:v>
                </c:pt>
                <c:pt idx="13">
                  <c:v>10.48</c:v>
                </c:pt>
                <c:pt idx="14">
                  <c:v>11.782</c:v>
                </c:pt>
                <c:pt idx="15">
                  <c:v>13.07</c:v>
                </c:pt>
                <c:pt idx="16">
                  <c:v>14.79</c:v>
                </c:pt>
                <c:pt idx="17">
                  <c:v>10.8</c:v>
                </c:pt>
                <c:pt idx="18">
                  <c:v>13.53</c:v>
                </c:pt>
                <c:pt idx="19">
                  <c:v>11.18</c:v>
                </c:pt>
                <c:pt idx="20">
                  <c:v>10.58</c:v>
                </c:pt>
                <c:pt idx="21">
                  <c:v>14.02</c:v>
                </c:pt>
                <c:pt idx="22">
                  <c:v>14.23</c:v>
                </c:pt>
                <c:pt idx="23">
                  <c:v>14.5</c:v>
                </c:pt>
                <c:pt idx="24">
                  <c:v>11.89</c:v>
                </c:pt>
                <c:pt idx="25">
                  <c:v>12.23</c:v>
                </c:pt>
                <c:pt idx="26">
                  <c:v>14.2</c:v>
                </c:pt>
                <c:pt idx="27">
                  <c:v>14.47</c:v>
                </c:pt>
                <c:pt idx="28">
                  <c:v>12.59</c:v>
                </c:pt>
                <c:pt idx="29">
                  <c:v>14.08</c:v>
                </c:pt>
                <c:pt idx="30">
                  <c:v>-4.7</c:v>
                </c:pt>
                <c:pt idx="31">
                  <c:v>-4.2</c:v>
                </c:pt>
                <c:pt idx="32">
                  <c:v>-1.97</c:v>
                </c:pt>
                <c:pt idx="33">
                  <c:v>0.16</c:v>
                </c:pt>
                <c:pt idx="34">
                  <c:v>5.05</c:v>
                </c:pt>
                <c:pt idx="35">
                  <c:v>2.42</c:v>
                </c:pt>
                <c:pt idx="36">
                  <c:v>2.41</c:v>
                </c:pt>
                <c:pt idx="37">
                  <c:v>2.93</c:v>
                </c:pt>
                <c:pt idx="38">
                  <c:v>4.46</c:v>
                </c:pt>
                <c:pt idx="39">
                  <c:v>5.03</c:v>
                </c:pt>
                <c:pt idx="40">
                  <c:v>-6.93</c:v>
                </c:pt>
                <c:pt idx="41">
                  <c:v>-6.2</c:v>
                </c:pt>
                <c:pt idx="42">
                  <c:v>-6.02</c:v>
                </c:pt>
                <c:pt idx="43">
                  <c:v>-7.22</c:v>
                </c:pt>
                <c:pt idx="44">
                  <c:v>-6</c:v>
                </c:pt>
                <c:pt idx="45">
                  <c:v>-6.6</c:v>
                </c:pt>
                <c:pt idx="46">
                  <c:v>-6.78</c:v>
                </c:pt>
                <c:pt idx="47">
                  <c:v>-5.24</c:v>
                </c:pt>
                <c:pt idx="48">
                  <c:v>-6.74</c:v>
                </c:pt>
                <c:pt idx="49">
                  <c:v>-6.1</c:v>
                </c:pt>
                <c:pt idx="50">
                  <c:v>-9.4</c:v>
                </c:pt>
                <c:pt idx="51">
                  <c:v>-7.63</c:v>
                </c:pt>
                <c:pt idx="52">
                  <c:v>-9.1999999999999993</c:v>
                </c:pt>
                <c:pt idx="53">
                  <c:v>-8.0500000000000007</c:v>
                </c:pt>
                <c:pt idx="54">
                  <c:v>-7.79</c:v>
                </c:pt>
                <c:pt idx="55">
                  <c:v>-11.75</c:v>
                </c:pt>
                <c:pt idx="56">
                  <c:v>-11.92</c:v>
                </c:pt>
                <c:pt idx="57">
                  <c:v>-11.28</c:v>
                </c:pt>
                <c:pt idx="58">
                  <c:v>-11.24</c:v>
                </c:pt>
                <c:pt idx="59">
                  <c:v>-11.36</c:v>
                </c:pt>
                <c:pt idx="60">
                  <c:v>16.23</c:v>
                </c:pt>
                <c:pt idx="61">
                  <c:v>16.940000000000001</c:v>
                </c:pt>
                <c:pt idx="62">
                  <c:v>16.09</c:v>
                </c:pt>
                <c:pt idx="63">
                  <c:v>16.96</c:v>
                </c:pt>
                <c:pt idx="64">
                  <c:v>18.89</c:v>
                </c:pt>
                <c:pt idx="65">
                  <c:v>17.13</c:v>
                </c:pt>
                <c:pt idx="66">
                  <c:v>18.34</c:v>
                </c:pt>
                <c:pt idx="67">
                  <c:v>16.45</c:v>
                </c:pt>
                <c:pt idx="68">
                  <c:v>17.39</c:v>
                </c:pt>
                <c:pt idx="69">
                  <c:v>19.43</c:v>
                </c:pt>
                <c:pt idx="70">
                  <c:v>12.3</c:v>
                </c:pt>
                <c:pt idx="71">
                  <c:v>10.119999999999999</c:v>
                </c:pt>
                <c:pt idx="72">
                  <c:v>13.2</c:v>
                </c:pt>
                <c:pt idx="73">
                  <c:v>11.94</c:v>
                </c:pt>
                <c:pt idx="74">
                  <c:v>10.89</c:v>
                </c:pt>
                <c:pt idx="75">
                  <c:v>11.76</c:v>
                </c:pt>
                <c:pt idx="76">
                  <c:v>13.46</c:v>
                </c:pt>
                <c:pt idx="77">
                  <c:v>11.87</c:v>
                </c:pt>
                <c:pt idx="78">
                  <c:v>12.81</c:v>
                </c:pt>
                <c:pt idx="79">
                  <c:v>13.98</c:v>
                </c:pt>
                <c:pt idx="80">
                  <c:v>14.09</c:v>
                </c:pt>
                <c:pt idx="81">
                  <c:v>12.02</c:v>
                </c:pt>
                <c:pt idx="82">
                  <c:v>13.78</c:v>
                </c:pt>
                <c:pt idx="83">
                  <c:v>12.45</c:v>
                </c:pt>
                <c:pt idx="84">
                  <c:v>12.17</c:v>
                </c:pt>
                <c:pt idx="85">
                  <c:v>13.98</c:v>
                </c:pt>
                <c:pt idx="86">
                  <c:v>12.13</c:v>
                </c:pt>
                <c:pt idx="87">
                  <c:v>11.19</c:v>
                </c:pt>
                <c:pt idx="88">
                  <c:v>12.97</c:v>
                </c:pt>
                <c:pt idx="89">
                  <c:v>11.34</c:v>
                </c:pt>
                <c:pt idx="90">
                  <c:v>5.49</c:v>
                </c:pt>
                <c:pt idx="91">
                  <c:v>6.5060000000000002</c:v>
                </c:pt>
                <c:pt idx="92">
                  <c:v>6.2279999999999998</c:v>
                </c:pt>
                <c:pt idx="93">
                  <c:v>4.78</c:v>
                </c:pt>
                <c:pt idx="94">
                  <c:v>1.45</c:v>
                </c:pt>
                <c:pt idx="95">
                  <c:v>-2.2999999999999998</c:v>
                </c:pt>
                <c:pt idx="96">
                  <c:v>4.68</c:v>
                </c:pt>
                <c:pt idx="97">
                  <c:v>2.44</c:v>
                </c:pt>
                <c:pt idx="98">
                  <c:v>0.02</c:v>
                </c:pt>
                <c:pt idx="99">
                  <c:v>-4.4000000000000004</c:v>
                </c:pt>
                <c:pt idx="100">
                  <c:v>-6.5</c:v>
                </c:pt>
                <c:pt idx="101">
                  <c:v>-6.23</c:v>
                </c:pt>
                <c:pt idx="102">
                  <c:v>-5.76</c:v>
                </c:pt>
                <c:pt idx="103">
                  <c:v>-6.89</c:v>
                </c:pt>
                <c:pt idx="104">
                  <c:v>-5.91</c:v>
                </c:pt>
                <c:pt idx="105">
                  <c:v>-6.12</c:v>
                </c:pt>
                <c:pt idx="106">
                  <c:v>-5.83</c:v>
                </c:pt>
                <c:pt idx="107">
                  <c:v>-6.34</c:v>
                </c:pt>
                <c:pt idx="108">
                  <c:v>-6.24</c:v>
                </c:pt>
                <c:pt idx="109">
                  <c:v>-5.79</c:v>
                </c:pt>
                <c:pt idx="110">
                  <c:v>-10.7</c:v>
                </c:pt>
                <c:pt idx="111">
                  <c:v>-10.81</c:v>
                </c:pt>
                <c:pt idx="112">
                  <c:v>-11.33</c:v>
                </c:pt>
                <c:pt idx="113">
                  <c:v>-10.92</c:v>
                </c:pt>
                <c:pt idx="114">
                  <c:v>-10.86</c:v>
                </c:pt>
                <c:pt idx="115">
                  <c:v>-11.03</c:v>
                </c:pt>
                <c:pt idx="116">
                  <c:v>-11.39</c:v>
                </c:pt>
                <c:pt idx="117">
                  <c:v>-10.25</c:v>
                </c:pt>
                <c:pt idx="118">
                  <c:v>-10.07</c:v>
                </c:pt>
                <c:pt idx="119">
                  <c:v>-10.7</c:v>
                </c:pt>
                <c:pt idx="120">
                  <c:v>17.16</c:v>
                </c:pt>
                <c:pt idx="121">
                  <c:v>19.940000000000001</c:v>
                </c:pt>
                <c:pt idx="122">
                  <c:v>20.02</c:v>
                </c:pt>
                <c:pt idx="123">
                  <c:v>16.920000000000002</c:v>
                </c:pt>
                <c:pt idx="124">
                  <c:v>17.12</c:v>
                </c:pt>
                <c:pt idx="125">
                  <c:v>19.63</c:v>
                </c:pt>
                <c:pt idx="126">
                  <c:v>16.88</c:v>
                </c:pt>
                <c:pt idx="127">
                  <c:v>16.71</c:v>
                </c:pt>
                <c:pt idx="128">
                  <c:v>19.559999999999999</c:v>
                </c:pt>
                <c:pt idx="129">
                  <c:v>18.09</c:v>
                </c:pt>
                <c:pt idx="130">
                  <c:v>10.87</c:v>
                </c:pt>
                <c:pt idx="131">
                  <c:v>10.34</c:v>
                </c:pt>
                <c:pt idx="132">
                  <c:v>11.17</c:v>
                </c:pt>
                <c:pt idx="133">
                  <c:v>13.12</c:v>
                </c:pt>
                <c:pt idx="134">
                  <c:v>14.23</c:v>
                </c:pt>
                <c:pt idx="135">
                  <c:v>14.75</c:v>
                </c:pt>
                <c:pt idx="136">
                  <c:v>11.43</c:v>
                </c:pt>
                <c:pt idx="137">
                  <c:v>14.26</c:v>
                </c:pt>
                <c:pt idx="138">
                  <c:v>12.23</c:v>
                </c:pt>
                <c:pt idx="139">
                  <c:v>14.33</c:v>
                </c:pt>
                <c:pt idx="140">
                  <c:v>13.67</c:v>
                </c:pt>
                <c:pt idx="141">
                  <c:v>11.52</c:v>
                </c:pt>
                <c:pt idx="142">
                  <c:v>12.78</c:v>
                </c:pt>
                <c:pt idx="143">
                  <c:v>11.92</c:v>
                </c:pt>
                <c:pt idx="144">
                  <c:v>11.38</c:v>
                </c:pt>
                <c:pt idx="145">
                  <c:v>14.87</c:v>
                </c:pt>
                <c:pt idx="146">
                  <c:v>12.83</c:v>
                </c:pt>
                <c:pt idx="147">
                  <c:v>12.89</c:v>
                </c:pt>
                <c:pt idx="148">
                  <c:v>14.81</c:v>
                </c:pt>
                <c:pt idx="149">
                  <c:v>11.23</c:v>
                </c:pt>
                <c:pt idx="150">
                  <c:v>-4.01</c:v>
                </c:pt>
                <c:pt idx="151">
                  <c:v>0.12</c:v>
                </c:pt>
                <c:pt idx="152">
                  <c:v>-2.04</c:v>
                </c:pt>
                <c:pt idx="153">
                  <c:v>-3.32</c:v>
                </c:pt>
                <c:pt idx="154">
                  <c:v>-3.98</c:v>
                </c:pt>
                <c:pt idx="155">
                  <c:v>-4.09</c:v>
                </c:pt>
                <c:pt idx="156">
                  <c:v>-3.8</c:v>
                </c:pt>
                <c:pt idx="157">
                  <c:v>-3.4</c:v>
                </c:pt>
                <c:pt idx="158">
                  <c:v>-1.38</c:v>
                </c:pt>
                <c:pt idx="159">
                  <c:v>-4.5599999999999996</c:v>
                </c:pt>
                <c:pt idx="160">
                  <c:v>-5.92</c:v>
                </c:pt>
                <c:pt idx="161">
                  <c:v>-6.2450000000000001</c:v>
                </c:pt>
                <c:pt idx="162">
                  <c:v>-5.62</c:v>
                </c:pt>
                <c:pt idx="163">
                  <c:v>-6.63</c:v>
                </c:pt>
                <c:pt idx="164">
                  <c:v>-7.34</c:v>
                </c:pt>
                <c:pt idx="165">
                  <c:v>-7.22</c:v>
                </c:pt>
                <c:pt idx="166">
                  <c:v>-5.69</c:v>
                </c:pt>
                <c:pt idx="167">
                  <c:v>-5.83</c:v>
                </c:pt>
                <c:pt idx="168">
                  <c:v>-6.09</c:v>
                </c:pt>
                <c:pt idx="169">
                  <c:v>-5.99</c:v>
                </c:pt>
                <c:pt idx="170">
                  <c:v>-7.58</c:v>
                </c:pt>
                <c:pt idx="171">
                  <c:v>-8.18</c:v>
                </c:pt>
                <c:pt idx="172">
                  <c:v>-9.1999999999999993</c:v>
                </c:pt>
                <c:pt idx="173">
                  <c:v>-9.1</c:v>
                </c:pt>
                <c:pt idx="174">
                  <c:v>-7.89</c:v>
                </c:pt>
                <c:pt idx="175">
                  <c:v>-7.71</c:v>
                </c:pt>
                <c:pt idx="176">
                  <c:v>-8.3000000000000007</c:v>
                </c:pt>
                <c:pt idx="177">
                  <c:v>-9.9</c:v>
                </c:pt>
                <c:pt idx="178">
                  <c:v>-7.84</c:v>
                </c:pt>
                <c:pt idx="179">
                  <c:v>-8.24</c:v>
                </c:pt>
                <c:pt idx="180">
                  <c:v>16.21</c:v>
                </c:pt>
                <c:pt idx="181">
                  <c:v>18.39</c:v>
                </c:pt>
                <c:pt idx="182">
                  <c:v>17.559999999999999</c:v>
                </c:pt>
                <c:pt idx="183">
                  <c:v>17.34</c:v>
                </c:pt>
                <c:pt idx="184">
                  <c:v>17.079999999999998</c:v>
                </c:pt>
                <c:pt idx="185">
                  <c:v>16.93</c:v>
                </c:pt>
                <c:pt idx="186">
                  <c:v>17.45</c:v>
                </c:pt>
                <c:pt idx="187">
                  <c:v>16.670000000000002</c:v>
                </c:pt>
                <c:pt idx="188">
                  <c:v>19.45</c:v>
                </c:pt>
                <c:pt idx="189">
                  <c:v>16.350000000000001</c:v>
                </c:pt>
                <c:pt idx="190">
                  <c:v>11.47</c:v>
                </c:pt>
                <c:pt idx="191">
                  <c:v>10.73</c:v>
                </c:pt>
                <c:pt idx="192">
                  <c:v>13.45</c:v>
                </c:pt>
                <c:pt idx="193">
                  <c:v>12.853999999999999</c:v>
                </c:pt>
                <c:pt idx="194">
                  <c:v>12.43</c:v>
                </c:pt>
                <c:pt idx="195">
                  <c:v>13.667</c:v>
                </c:pt>
                <c:pt idx="196">
                  <c:v>14.12</c:v>
                </c:pt>
                <c:pt idx="197">
                  <c:v>14.94</c:v>
                </c:pt>
                <c:pt idx="198">
                  <c:v>12.78</c:v>
                </c:pt>
                <c:pt idx="199">
                  <c:v>14.776</c:v>
                </c:pt>
                <c:pt idx="200">
                  <c:v>12.87</c:v>
                </c:pt>
                <c:pt idx="201">
                  <c:v>11.92</c:v>
                </c:pt>
                <c:pt idx="202">
                  <c:v>12.23</c:v>
                </c:pt>
                <c:pt idx="203">
                  <c:v>12.9</c:v>
                </c:pt>
                <c:pt idx="204">
                  <c:v>11.22</c:v>
                </c:pt>
                <c:pt idx="205">
                  <c:v>11.34</c:v>
                </c:pt>
                <c:pt idx="206">
                  <c:v>10.55</c:v>
                </c:pt>
                <c:pt idx="207">
                  <c:v>10.18</c:v>
                </c:pt>
                <c:pt idx="208">
                  <c:v>11.66</c:v>
                </c:pt>
                <c:pt idx="209">
                  <c:v>11.62</c:v>
                </c:pt>
                <c:pt idx="210">
                  <c:v>-3.67</c:v>
                </c:pt>
                <c:pt idx="211">
                  <c:v>1.2999999999999999E-2</c:v>
                </c:pt>
                <c:pt idx="212">
                  <c:v>-0.12</c:v>
                </c:pt>
                <c:pt idx="213">
                  <c:v>-2.5499999999999998</c:v>
                </c:pt>
                <c:pt idx="214">
                  <c:v>-4.57</c:v>
                </c:pt>
                <c:pt idx="215">
                  <c:v>-4.3600000000000003</c:v>
                </c:pt>
                <c:pt idx="216">
                  <c:v>1.236</c:v>
                </c:pt>
                <c:pt idx="217">
                  <c:v>-3.08</c:v>
                </c:pt>
                <c:pt idx="218">
                  <c:v>-2.64</c:v>
                </c:pt>
                <c:pt idx="219">
                  <c:v>-0.98</c:v>
                </c:pt>
                <c:pt idx="220">
                  <c:v>-6.27</c:v>
                </c:pt>
                <c:pt idx="221">
                  <c:v>-7.02</c:v>
                </c:pt>
                <c:pt idx="222">
                  <c:v>-6.98</c:v>
                </c:pt>
                <c:pt idx="223">
                  <c:v>-5.9749999999999996</c:v>
                </c:pt>
                <c:pt idx="224">
                  <c:v>-6.35</c:v>
                </c:pt>
                <c:pt idx="225">
                  <c:v>-7.45</c:v>
                </c:pt>
                <c:pt idx="226">
                  <c:v>-7.2619999999999996</c:v>
                </c:pt>
                <c:pt idx="227">
                  <c:v>-6.2240000000000002</c:v>
                </c:pt>
                <c:pt idx="228">
                  <c:v>-5.9050000000000002</c:v>
                </c:pt>
                <c:pt idx="229">
                  <c:v>-7.3460000000000001</c:v>
                </c:pt>
                <c:pt idx="230">
                  <c:v>-8.84</c:v>
                </c:pt>
                <c:pt idx="231">
                  <c:v>-9.2899999999999991</c:v>
                </c:pt>
                <c:pt idx="232">
                  <c:v>-10.84</c:v>
                </c:pt>
                <c:pt idx="233">
                  <c:v>-7.59</c:v>
                </c:pt>
                <c:pt idx="234">
                  <c:v>-7.67</c:v>
                </c:pt>
                <c:pt idx="235">
                  <c:v>-9.93</c:v>
                </c:pt>
                <c:pt idx="236">
                  <c:v>-10.63</c:v>
                </c:pt>
                <c:pt idx="237">
                  <c:v>-10.73</c:v>
                </c:pt>
                <c:pt idx="238">
                  <c:v>-11.23</c:v>
                </c:pt>
                <c:pt idx="239">
                  <c:v>-7.8</c:v>
                </c:pt>
              </c:numCache>
            </c:numRef>
          </c:yVal>
          <c:smooth val="0"/>
          <c:extLst>
            <c:ext xmlns:c16="http://schemas.microsoft.com/office/drawing/2014/chart" uri="{C3380CC4-5D6E-409C-BE32-E72D297353CC}">
              <c16:uniqueId val="{00000000-361A-4093-8588-074EBE36F11A}"/>
            </c:ext>
          </c:extLst>
        </c:ser>
        <c:dLbls>
          <c:showLegendKey val="0"/>
          <c:showVal val="0"/>
          <c:showCatName val="0"/>
          <c:showSerName val="0"/>
          <c:showPercent val="0"/>
          <c:showBubbleSize val="0"/>
        </c:dLbls>
        <c:axId val="1067443680"/>
        <c:axId val="1067463648"/>
      </c:scatterChart>
      <c:valAx>
        <c:axId val="106744368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Temperature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67463648"/>
        <c:crosses val="autoZero"/>
        <c:crossBetween val="midCat"/>
      </c:valAx>
      <c:valAx>
        <c:axId val="106746364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A_M (absolute magnitude)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674436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Stars Like Sun (Temp/ Luminosity/ Radius)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Stars!$B$1</c:f>
              <c:strCache>
                <c:ptCount val="1"/>
                <c:pt idx="0">
                  <c:v>L</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Stars!$A$2:$A$92</c:f>
              <c:numCache>
                <c:formatCode>General</c:formatCode>
                <c:ptCount val="4"/>
                <c:pt idx="0">
                  <c:v>5800</c:v>
                </c:pt>
                <c:pt idx="1">
                  <c:v>5936</c:v>
                </c:pt>
                <c:pt idx="2">
                  <c:v>5587</c:v>
                </c:pt>
                <c:pt idx="3">
                  <c:v>5300</c:v>
                </c:pt>
              </c:numCache>
            </c:numRef>
          </c:xVal>
          <c:yVal>
            <c:numRef>
              <c:f>Stars!$B$2:$B$92</c:f>
              <c:numCache>
                <c:formatCode>General</c:formatCode>
                <c:ptCount val="4"/>
                <c:pt idx="0">
                  <c:v>0.81</c:v>
                </c:pt>
                <c:pt idx="1">
                  <c:v>1.357</c:v>
                </c:pt>
                <c:pt idx="2">
                  <c:v>0.81899999999999995</c:v>
                </c:pt>
                <c:pt idx="3">
                  <c:v>0.59</c:v>
                </c:pt>
              </c:numCache>
            </c:numRef>
          </c:yVal>
          <c:smooth val="0"/>
          <c:extLst>
            <c:ext xmlns:c16="http://schemas.microsoft.com/office/drawing/2014/chart" uri="{C3380CC4-5D6E-409C-BE32-E72D297353CC}">
              <c16:uniqueId val="{00000000-6FB4-4FF1-9938-A83662B0BFF5}"/>
            </c:ext>
          </c:extLst>
        </c:ser>
        <c:ser>
          <c:idx val="1"/>
          <c:order val="1"/>
          <c:tx>
            <c:strRef>
              <c:f>Stars!$C$1</c:f>
              <c:strCache>
                <c:ptCount val="1"/>
                <c:pt idx="0">
                  <c:v>R</c:v>
                </c:pt>
              </c:strCache>
            </c:strRef>
          </c:tx>
          <c:spPr>
            <a:ln w="1905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Stars!$A$2:$A$92</c:f>
              <c:numCache>
                <c:formatCode>General</c:formatCode>
                <c:ptCount val="4"/>
                <c:pt idx="0">
                  <c:v>5800</c:v>
                </c:pt>
                <c:pt idx="1">
                  <c:v>5936</c:v>
                </c:pt>
                <c:pt idx="2">
                  <c:v>5587</c:v>
                </c:pt>
                <c:pt idx="3">
                  <c:v>5300</c:v>
                </c:pt>
              </c:numCache>
            </c:numRef>
          </c:xVal>
          <c:yVal>
            <c:numRef>
              <c:f>Stars!$C$2:$C$92</c:f>
              <c:numCache>
                <c:formatCode>General</c:formatCode>
                <c:ptCount val="4"/>
                <c:pt idx="0">
                  <c:v>0.9</c:v>
                </c:pt>
                <c:pt idx="1">
                  <c:v>1.1060000000000001</c:v>
                </c:pt>
                <c:pt idx="2">
                  <c:v>0.99</c:v>
                </c:pt>
                <c:pt idx="3">
                  <c:v>0.91</c:v>
                </c:pt>
              </c:numCache>
            </c:numRef>
          </c:yVal>
          <c:smooth val="0"/>
          <c:extLst>
            <c:ext xmlns:c16="http://schemas.microsoft.com/office/drawing/2014/chart" uri="{C3380CC4-5D6E-409C-BE32-E72D297353CC}">
              <c16:uniqueId val="{00000001-6FB4-4FF1-9938-A83662B0BFF5}"/>
            </c:ext>
          </c:extLst>
        </c:ser>
        <c:dLbls>
          <c:dLblPos val="t"/>
          <c:showLegendKey val="0"/>
          <c:showVal val="1"/>
          <c:showCatName val="0"/>
          <c:showSerName val="0"/>
          <c:showPercent val="0"/>
          <c:showBubbleSize val="0"/>
        </c:dLbls>
        <c:axId val="895390336"/>
        <c:axId val="895389088"/>
      </c:scatterChart>
      <c:valAx>
        <c:axId val="895390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389088"/>
        <c:crosses val="autoZero"/>
        <c:crossBetween val="midCat"/>
      </c:valAx>
      <c:valAx>
        <c:axId val="8953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Luminosity and Radius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390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Stars Like Sun (Temp/ Luminosity/ Radius)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Stars!$B$1</c:f>
              <c:strCache>
                <c:ptCount val="1"/>
                <c:pt idx="0">
                  <c:v>L</c:v>
                </c:pt>
              </c:strCache>
            </c:strRef>
          </c:tx>
          <c:spPr>
            <a:ln w="19050" cap="rnd">
              <a:noFill/>
              <a:round/>
            </a:ln>
            <a:effectLst/>
          </c:spPr>
          <c:marker>
            <c:symbol val="circle"/>
            <c:size val="5"/>
            <c:spPr>
              <a:solidFill>
                <a:schemeClr val="accent1"/>
              </a:solidFill>
              <a:ln w="9525">
                <a:solidFill>
                  <a:schemeClr val="accent1"/>
                </a:solidFill>
              </a:ln>
              <a:effectLst/>
            </c:spPr>
          </c:marker>
          <c:xVal>
            <c:numRef>
              <c:f>Stars!$A$2:$A$92</c:f>
              <c:numCache>
                <c:formatCode>General</c:formatCode>
                <c:ptCount val="4"/>
                <c:pt idx="0">
                  <c:v>5800</c:v>
                </c:pt>
                <c:pt idx="1">
                  <c:v>5936</c:v>
                </c:pt>
                <c:pt idx="2">
                  <c:v>5587</c:v>
                </c:pt>
                <c:pt idx="3">
                  <c:v>5300</c:v>
                </c:pt>
              </c:numCache>
            </c:numRef>
          </c:xVal>
          <c:yVal>
            <c:numRef>
              <c:f>Stars!$B$2:$B$92</c:f>
              <c:numCache>
                <c:formatCode>General</c:formatCode>
                <c:ptCount val="4"/>
                <c:pt idx="0">
                  <c:v>0.81</c:v>
                </c:pt>
                <c:pt idx="1">
                  <c:v>1.357</c:v>
                </c:pt>
                <c:pt idx="2">
                  <c:v>0.81899999999999995</c:v>
                </c:pt>
                <c:pt idx="3">
                  <c:v>0.59</c:v>
                </c:pt>
              </c:numCache>
            </c:numRef>
          </c:yVal>
          <c:smooth val="0"/>
          <c:extLst>
            <c:ext xmlns:c16="http://schemas.microsoft.com/office/drawing/2014/chart" uri="{C3380CC4-5D6E-409C-BE32-E72D297353CC}">
              <c16:uniqueId val="{00000000-617E-452B-9914-AE33FC363EAC}"/>
            </c:ext>
          </c:extLst>
        </c:ser>
        <c:ser>
          <c:idx val="1"/>
          <c:order val="1"/>
          <c:tx>
            <c:strRef>
              <c:f>Stars!$C$1</c:f>
              <c:strCache>
                <c:ptCount val="1"/>
                <c:pt idx="0">
                  <c:v>R</c:v>
                </c:pt>
              </c:strCache>
            </c:strRef>
          </c:tx>
          <c:spPr>
            <a:ln w="19050" cap="rnd">
              <a:noFill/>
              <a:round/>
            </a:ln>
            <a:effectLst/>
          </c:spPr>
          <c:marker>
            <c:symbol val="circle"/>
            <c:size val="5"/>
            <c:spPr>
              <a:solidFill>
                <a:schemeClr val="accent2"/>
              </a:solidFill>
              <a:ln w="9525">
                <a:solidFill>
                  <a:schemeClr val="accent2"/>
                </a:solidFill>
              </a:ln>
              <a:effectLst/>
            </c:spPr>
          </c:marker>
          <c:xVal>
            <c:numRef>
              <c:f>Stars!$A$2:$A$92</c:f>
              <c:numCache>
                <c:formatCode>General</c:formatCode>
                <c:ptCount val="4"/>
                <c:pt idx="0">
                  <c:v>5800</c:v>
                </c:pt>
                <c:pt idx="1">
                  <c:v>5936</c:v>
                </c:pt>
                <c:pt idx="2">
                  <c:v>5587</c:v>
                </c:pt>
                <c:pt idx="3">
                  <c:v>5300</c:v>
                </c:pt>
              </c:numCache>
            </c:numRef>
          </c:xVal>
          <c:yVal>
            <c:numRef>
              <c:f>Stars!$C$2:$C$92</c:f>
              <c:numCache>
                <c:formatCode>General</c:formatCode>
                <c:ptCount val="4"/>
                <c:pt idx="0">
                  <c:v>0.9</c:v>
                </c:pt>
                <c:pt idx="1">
                  <c:v>1.1060000000000001</c:v>
                </c:pt>
                <c:pt idx="2">
                  <c:v>0.99</c:v>
                </c:pt>
                <c:pt idx="3">
                  <c:v>0.91</c:v>
                </c:pt>
              </c:numCache>
            </c:numRef>
          </c:yVal>
          <c:smooth val="0"/>
          <c:extLst>
            <c:ext xmlns:c16="http://schemas.microsoft.com/office/drawing/2014/chart" uri="{C3380CC4-5D6E-409C-BE32-E72D297353CC}">
              <c16:uniqueId val="{00000001-617E-452B-9914-AE33FC363EAC}"/>
            </c:ext>
          </c:extLst>
        </c:ser>
        <c:dLbls>
          <c:showLegendKey val="0"/>
          <c:showVal val="0"/>
          <c:showCatName val="0"/>
          <c:showSerName val="0"/>
          <c:showPercent val="0"/>
          <c:showBubbleSize val="0"/>
        </c:dLbls>
        <c:axId val="895390336"/>
        <c:axId val="895389088"/>
      </c:scatterChart>
      <c:valAx>
        <c:axId val="895390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389088"/>
        <c:crosses val="autoZero"/>
        <c:crossBetween val="midCat"/>
      </c:valAx>
      <c:valAx>
        <c:axId val="8953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Luminosity and Radius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390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'Stars (2)'!$A$2:$A$241</cx:f>
        <cx:lvl ptCount="240" formatCode="General">
          <cx:pt idx="0">3068</cx:pt>
          <cx:pt idx="1">3042</cx:pt>
          <cx:pt idx="2">2600</cx:pt>
          <cx:pt idx="3">2800</cx:pt>
          <cx:pt idx="4">1939</cx:pt>
          <cx:pt idx="5">2840</cx:pt>
          <cx:pt idx="6">2637</cx:pt>
          <cx:pt idx="7">2600</cx:pt>
          <cx:pt idx="8">2650</cx:pt>
          <cx:pt idx="9">2700</cx:pt>
          <cx:pt idx="10">3600</cx:pt>
          <cx:pt idx="11">3129</cx:pt>
          <cx:pt idx="12">3134</cx:pt>
          <cx:pt idx="13">3628</cx:pt>
          <cx:pt idx="14">2650</cx:pt>
          <cx:pt idx="15">3340</cx:pt>
          <cx:pt idx="16">2799</cx:pt>
          <cx:pt idx="17">3692</cx:pt>
          <cx:pt idx="18">3192</cx:pt>
          <cx:pt idx="19">3441</cx:pt>
          <cx:pt idx="20">25000</cx:pt>
          <cx:pt idx="21">7740</cx:pt>
          <cx:pt idx="22">7220</cx:pt>
          <cx:pt idx="23">8500</cx:pt>
          <cx:pt idx="24">16500</cx:pt>
          <cx:pt idx="25">12990</cx:pt>
          <cx:pt idx="26">8570</cx:pt>
          <cx:pt idx="27">7700</cx:pt>
          <cx:pt idx="28">11790</cx:pt>
          <cx:pt idx="29">7230</cx:pt>
          <cx:pt idx="30">39000</cx:pt>
          <cx:pt idx="31">30000</cx:pt>
          <cx:pt idx="32">15276</cx:pt>
          <cx:pt idx="33">9700</cx:pt>
          <cx:pt idx="34">5800</cx:pt>
          <cx:pt idx="35">8052</cx:pt>
          <cx:pt idx="36">6757</cx:pt>
          <cx:pt idx="37">6380</cx:pt>
          <cx:pt idx="38">5936</cx:pt>
          <cx:pt idx="39">5587</cx:pt>
          <cx:pt idx="40">3826</cx:pt>
          <cx:pt idx="41">3365</cx:pt>
          <cx:pt idx="42">3270</cx:pt>
          <cx:pt idx="43">3200</cx:pt>
          <cx:pt idx="44">3008</cx:pt>
          <cx:pt idx="45">3600</cx:pt>
          <cx:pt idx="46">3575</cx:pt>
          <cx:pt idx="47">3574</cx:pt>
          <cx:pt idx="48">3625</cx:pt>
          <cx:pt idx="49">33750</cx:pt>
          <cx:pt idx="50">3490</cx:pt>
          <cx:pt idx="51">3750</cx:pt>
          <cx:pt idx="52">3834</cx:pt>
          <cx:pt idx="53">3749</cx:pt>
          <cx:pt idx="54">3650</cx:pt>
          <cx:pt idx="55">3450</cx:pt>
          <cx:pt idx="56">3660</cx:pt>
          <cx:pt idx="57">3450</cx:pt>
          <cx:pt idx="58">3752</cx:pt>
          <cx:pt idx="59">3535</cx:pt>
          <cx:pt idx="60">3341</cx:pt>
          <cx:pt idx="61">3432</cx:pt>
          <cx:pt idx="62">2983</cx:pt>
          <cx:pt idx="63">2835</cx:pt>
          <cx:pt idx="64">2935</cx:pt>
          <cx:pt idx="65">3295</cx:pt>
          <cx:pt idx="66">2945</cx:pt>
          <cx:pt idx="67">2817</cx:pt>
          <cx:pt idx="68">2774</cx:pt>
          <cx:pt idx="69">2871</cx:pt>
          <cx:pt idx="70">3345</cx:pt>
          <cx:pt idx="71">3607</cx:pt>
          <cx:pt idx="72">3304</cx:pt>
          <cx:pt idx="73">3150</cx:pt>
          <cx:pt idx="74">3550</cx:pt>
          <cx:pt idx="75">3180</cx:pt>
          <cx:pt idx="76">2890</cx:pt>
          <cx:pt idx="77">3342</cx:pt>
          <cx:pt idx="78">2621</cx:pt>
          <cx:pt idx="79">3158</cx:pt>
          <cx:pt idx="80">7100</cx:pt>
          <cx:pt idx="81">10574</cx:pt>
          <cx:pt idx="82">8930</cx:pt>
          <cx:pt idx="83">17200</cx:pt>
          <cx:pt idx="84">14100</cx:pt>
          <cx:pt idx="85">9675</cx:pt>
          <cx:pt idx="86">12010</cx:pt>
          <cx:pt idx="87">10980</cx:pt>
          <cx:pt idx="88">13720</cx:pt>
          <cx:pt idx="89">19860</cx:pt>
          <cx:pt idx="90">5300</cx:pt>
          <cx:pt idx="91">4526</cx:pt>
          <cx:pt idx="92">4077</cx:pt>
          <cx:pt idx="93">4980</cx:pt>
          <cx:pt idx="94">9030</cx:pt>
          <cx:pt idx="95">11250</cx:pt>
          <cx:pt idx="96">5112</cx:pt>
          <cx:pt idx="97">7720</cx:pt>
          <cx:pt idx="98">12098</cx:pt>
          <cx:pt idx="99">36108</cx:pt>
          <cx:pt idx="100">33300</cx:pt>
          <cx:pt idx="101">40000</cx:pt>
          <cx:pt idx="102">23000</cx:pt>
          <cx:pt idx="103">17120</cx:pt>
          <cx:pt idx="104">11096</cx:pt>
          <cx:pt idx="105">14245</cx:pt>
          <cx:pt idx="106">24630</cx:pt>
          <cx:pt idx="107">12893</cx:pt>
          <cx:pt idx="108">24345</cx:pt>
          <cx:pt idx="109">33421</cx:pt>
          <cx:pt idx="110">3459</cx:pt>
          <cx:pt idx="111">3605</cx:pt>
          <cx:pt idx="112">3615</cx:pt>
          <cx:pt idx="113">3399</cx:pt>
          <cx:pt idx="114">3610</cx:pt>
          <cx:pt idx="115">3553</cx:pt>
          <cx:pt idx="116">4015</cx:pt>
          <cx:pt idx="117">3625</cx:pt>
          <cx:pt idx="118">6850</cx:pt>
          <cx:pt idx="119">3780</cx:pt>
          <cx:pt idx="120">3323</cx:pt>
          <cx:pt idx="121">3531</cx:pt>
          <cx:pt idx="122">3218</cx:pt>
          <cx:pt idx="123">3146</cx:pt>
          <cx:pt idx="124">3511</cx:pt>
          <cx:pt idx="125">3225</cx:pt>
          <cx:pt idx="126">2935</cx:pt>
          <cx:pt idx="127">2861</cx:pt>
          <cx:pt idx="128">2856</cx:pt>
          <cx:pt idx="129">2731</cx:pt>
          <cx:pt idx="130">3095</cx:pt>
          <cx:pt idx="131">3607</cx:pt>
          <cx:pt idx="132">3100</cx:pt>
          <cx:pt idx="133">2989</cx:pt>
          <cx:pt idx="134">3542</cx:pt>
          <cx:pt idx="135">3243</cx:pt>
          <cx:pt idx="136">3091</cx:pt>
          <cx:pt idx="137">3598</cx:pt>
          <cx:pt idx="138">3324</cx:pt>
          <cx:pt idx="139">3541</cx:pt>
          <cx:pt idx="140">13420</cx:pt>
          <cx:pt idx="141">21020</cx:pt>
          <cx:pt idx="142">18290</cx:pt>
          <cx:pt idx="143">14520</cx:pt>
          <cx:pt idx="144">11900</cx:pt>
          <cx:pt idx="145">8924</cx:pt>
          <cx:pt idx="146">12912</cx:pt>
          <cx:pt idx="147">14732</cx:pt>
          <cx:pt idx="148">7723</cx:pt>
          <cx:pt idx="149">12984</cx:pt>
          <cx:pt idx="150">29560</cx:pt>
          <cx:pt idx="151">8945</cx:pt>
          <cx:pt idx="152">14060</cx:pt>
          <cx:pt idx="153">16390</cx:pt>
          <cx:pt idx="154">25070</cx:pt>
          <cx:pt idx="155">28700</cx:pt>
          <cx:pt idx="156">26140</cx:pt>
          <cx:pt idx="157">20120</cx:pt>
          <cx:pt idx="158">13023</cx:pt>
          <cx:pt idx="159">37800</cx:pt>
          <cx:pt idx="160">25390</cx:pt>
          <cx:pt idx="161">11567</cx:pt>
          <cx:pt idx="162">12675</cx:pt>
          <cx:pt idx="163">5752</cx:pt>
          <cx:pt idx="164">8927</cx:pt>
          <cx:pt idx="165">7282</cx:pt>
          <cx:pt idx="166">19923</cx:pt>
          <cx:pt idx="167">26373</cx:pt>
          <cx:pt idx="168">17383</cx:pt>
          <cx:pt idx="169">9373</cx:pt>
          <cx:pt idx="170">3570</cx:pt>
          <cx:pt idx="171">3500</cx:pt>
          <cx:pt idx="172">4287</cx:pt>
          <cx:pt idx="173">26000</cx:pt>
          <cx:pt idx="174">3600</cx:pt>
          <cx:pt idx="175">3614</cx:pt>
          <cx:pt idx="176">18000</cx:pt>
          <cx:pt idx="177">11000</cx:pt>
          <cx:pt idx="178">12100</cx:pt>
          <cx:pt idx="179">24490</cx:pt>
          <cx:pt idx="180">2831</cx:pt>
          <cx:pt idx="181">2914</cx:pt>
          <cx:pt idx="182">3419</cx:pt>
          <cx:pt idx="183">3218</cx:pt>
          <cx:pt idx="184">3453</cx:pt>
          <cx:pt idx="185">2889</cx:pt>
          <cx:pt idx="186">2968</cx:pt>
          <cx:pt idx="187">3484</cx:pt>
          <cx:pt idx="188">2778</cx:pt>
          <cx:pt idx="189">3523</cx:pt>
          <cx:pt idx="190">3462</cx:pt>
          <cx:pt idx="191">3257</cx:pt>
          <cx:pt idx="192">2994</cx:pt>
          <cx:pt idx="193">3212</cx:pt>
          <cx:pt idx="194">3523</cx:pt>
          <cx:pt idx="195">3598</cx:pt>
          <cx:pt idx="196">3142</cx:pt>
          <cx:pt idx="197">3496</cx:pt>
          <cx:pt idx="198">3324</cx:pt>
          <cx:pt idx="199">3463</cx:pt>
          <cx:pt idx="200">16790</cx:pt>
          <cx:pt idx="201">15680</cx:pt>
          <cx:pt idx="202">14982</cx:pt>
          <cx:pt idx="203">13340</cx:pt>
          <cx:pt idx="204">18340</cx:pt>
          <cx:pt idx="205">19920</cx:pt>
          <cx:pt idx="206">24020</cx:pt>
          <cx:pt idx="207">23092</cx:pt>
          <cx:pt idx="208">17920</cx:pt>
          <cx:pt idx="209">19360</cx:pt>
          <cx:pt idx="210">22350</cx:pt>
          <cx:pt idx="211">10012</cx:pt>
          <cx:pt idx="212">13089</cx:pt>
          <cx:pt idx="213">22012</cx:pt>
          <cx:pt idx="214">34190</cx:pt>
          <cx:pt idx="215">32460</cx:pt>
          <cx:pt idx="216">9320</cx:pt>
          <cx:pt idx="217">19400</cx:pt>
          <cx:pt idx="218">17140</cx:pt>
          <cx:pt idx="219">8250</cx:pt>
          <cx:pt idx="220">23678</cx:pt>
          <cx:pt idx="221">12749</cx:pt>
          <cx:pt idx="222">9383</cx:pt>
          <cx:pt idx="223">23440</cx:pt>
          <cx:pt idx="224">16787</cx:pt>
          <cx:pt idx="225">18734</cx:pt>
          <cx:pt idx="226">9892</cx:pt>
          <cx:pt idx="227">10930</cx:pt>
          <cx:pt idx="228">23095</cx:pt>
          <cx:pt idx="229">21738</cx:pt>
          <cx:pt idx="230">24145</cx:pt>
          <cx:pt idx="231">38234</cx:pt>
          <cx:pt idx="232">32489</cx:pt>
          <cx:pt idx="233">27739</cx:pt>
          <cx:pt idx="234">21904</cx:pt>
          <cx:pt idx="235">38940</cx:pt>
          <cx:pt idx="236">30839</cx:pt>
          <cx:pt idx="237">8829</cx:pt>
          <cx:pt idx="238">9235</cx:pt>
          <cx:pt idx="239">37882</cx:pt>
        </cx:lvl>
      </cx:numDim>
    </cx:data>
  </cx:chartData>
  <cx:chart>
    <cx:title pos="t" align="ctr" overlay="0">
      <cx:tx>
        <cx:txData>
          <cx:v>Temperature of the Stars</cx:v>
        </cx:txData>
      </cx:tx>
      <cx:txPr>
        <a:bodyPr spcFirstLastPara="1" vertOverflow="ellipsis" horzOverflow="overflow" wrap="square" lIns="0" tIns="0" rIns="0" bIns="0" anchor="ctr" anchorCtr="1"/>
        <a:lstStyle/>
        <a:p>
          <a:pPr algn="ctr" rtl="0">
            <a:defRPr b="1"/>
          </a:pPr>
          <a:r>
            <a:rPr lang="en-US" sz="1400" b="1" i="0" u="none" strike="noStrike" baseline="0">
              <a:solidFill>
                <a:sysClr val="windowText" lastClr="000000">
                  <a:lumMod val="65000"/>
                  <a:lumOff val="35000"/>
                </a:sysClr>
              </a:solidFill>
              <a:latin typeface="Calibri" panose="020F0502020204030204"/>
            </a:rPr>
            <a:t>Temperature of the Stars</a:t>
          </a:r>
        </a:p>
      </cx:txPr>
    </cx:title>
    <cx:plotArea>
      <cx:plotAreaRegion>
        <cx:series layoutId="boxWhisker" uniqueId="{C2F949BA-B65F-4538-B9AF-9A822901D2AE}">
          <cx:tx>
            <cx:txData>
              <cx:f>'Stars (2)'!$A$1</cx:f>
              <cx:v>Temperature</cx:v>
            </cx:txData>
          </cx:tx>
          <cx:dataId val="0"/>
          <cx:layoutPr>
            <cx:visibility meanLine="0" meanMarker="1" nonoutliers="0" outliers="1"/>
            <cx:statistics quartileMethod="exclusive"/>
          </cx:layoutPr>
        </cx:series>
      </cx:plotAreaRegion>
      <cx:axis id="0">
        <cx:catScaling gapWidth="1"/>
        <cx:tickLabels/>
        <cx:txPr>
          <a:bodyPr vertOverflow="overflow" horzOverflow="overflow" wrap="square" lIns="0" tIns="0" rIns="0" bIns="0"/>
          <a:lstStyle/>
          <a:p>
            <a:pPr algn="ctr" rtl="0">
              <a:defRPr sz="900" b="1" i="0">
                <a:solidFill>
                  <a:srgbClr val="595959"/>
                </a:solidFill>
                <a:latin typeface="Calibri" panose="020F0502020204030204" pitchFamily="34" charset="0"/>
                <a:ea typeface="Calibri" panose="020F0502020204030204" pitchFamily="34" charset="0"/>
                <a:cs typeface="Calibri" panose="020F0502020204030204" pitchFamily="34" charset="0"/>
              </a:defRPr>
            </a:pPr>
            <a:endParaRPr lang="en-US" b="1"/>
          </a:p>
        </cx:txPr>
      </cx:axis>
      <cx:axis id="1">
        <cx:valScaling/>
        <cx:majorGridlines/>
        <cx:tickLabels/>
        <cx:txPr>
          <a:bodyPr vertOverflow="overflow" horzOverflow="overflow" wrap="square" lIns="0" tIns="0" rIns="0" bIns="0"/>
          <a:lstStyle/>
          <a:p>
            <a:pPr algn="ctr" rtl="0">
              <a:defRPr sz="900" b="1" i="0">
                <a:solidFill>
                  <a:srgbClr val="595959"/>
                </a:solidFill>
                <a:latin typeface="Calibri" panose="020F0502020204030204" pitchFamily="34" charset="0"/>
                <a:ea typeface="Calibri" panose="020F0502020204030204" pitchFamily="34" charset="0"/>
                <a:cs typeface="Calibri" panose="020F0502020204030204" pitchFamily="34" charset="0"/>
              </a:defRPr>
            </a:pPr>
            <a:endParaRPr lang="en-US" b="1"/>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MP1 - Scenario 1</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MP1 - Scenario 1</dc:title>
  <dc:subject/>
  <dc:creator>Ambreen Islam</dc:creator>
  <cp:keywords/>
  <cp:lastModifiedBy>Ambreen Islam</cp:lastModifiedBy>
  <cp:revision>2</cp:revision>
  <dcterms:created xsi:type="dcterms:W3CDTF">2022-09-29T04:06:00Z</dcterms:created>
  <dcterms:modified xsi:type="dcterms:W3CDTF">2022-09-29T04:06:00Z</dcterms:modified>
</cp:coreProperties>
</file>