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62850" cy="1381125"/>
            <wp:effectExtent b="0" l="0" r="0" t="0"/>
            <wp:docPr id="11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5107421875" w:line="199.92000102996826" w:lineRule="auto"/>
        <w:ind w:left="0" w:right="0" w:firstLine="0"/>
        <w:jc w:val="left"/>
        <w:rPr>
          <w:rFonts w:ascii="Montserrat" w:cs="Montserrat" w:eastAsia="Montserrat" w:hAnsi="Montserrat"/>
          <w:b w:val="1"/>
          <w:bCs w:val="1"/>
          <w:i w:val="0"/>
          <w:iCs w:val="0"/>
          <w:smallCaps w:val="0"/>
          <w:strike w:val="0"/>
          <w:color w:val="ffb06b"/>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28"/>
          <w:szCs w:val="28"/>
          <w:u w:val="none"/>
          <w:shd w:fill="auto" w:val="clear"/>
          <w:vertAlign w:val="baseline"/>
          <w:rtl w:val="0"/>
        </w:rPr>
        <w:t xml:space="preserve">Overview </w:t>
      </w:r>
    </w:p>
    <w:tbl>
      <w:tblPr>
        <w:tblStyle w:val="Table1"/>
        <w:tblW w:w="9600.000228881836" w:type="dxa"/>
        <w:jc w:val="left"/>
        <w:tblInd w:w="1109.9997711181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000228881836"/>
        <w:tblGridChange w:id="0">
          <w:tblGrid>
            <w:gridCol w:w="9600.000228881836"/>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83703613281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Release: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Lilly Pilly ‘21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183654785156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Version: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v1.144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83703613281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Release Date: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29/03/2021</w:t>
            </w:r>
          </w:p>
        </w:tc>
      </w:tr>
      <w:tr>
        <w:trPr>
          <w:cantSplit w:val="0"/>
          <w:trHeight w:val="2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83703613281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Packages updated: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v1.144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3515625" w:line="240" w:lineRule="auto"/>
              <w:ind w:left="0" w:right="2538.90502929687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(incorporates v1.134 to v1.144)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3515625" w:line="240" w:lineRule="auto"/>
              <w:ind w:left="0" w:right="1090.195312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Time2Pay Extension v1.89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3515625" w:line="240" w:lineRule="auto"/>
              <w:ind w:left="0" w:right="2677.865600585937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(incorporates v1.82 to v1.89)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3515625" w:line="240" w:lineRule="auto"/>
              <w:ind w:left="0" w:right="751.972045898437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Communities Extension v1.36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240" w:lineRule="auto"/>
              <w:ind w:left="0" w:right="2705.405883789062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(incorporates v1.32 to v1.36)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240" w:lineRule="auto"/>
              <w:ind w:left="0" w:right="82.96752929687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Base General Ledger Extension v1.48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572265625" w:line="240" w:lineRule="auto"/>
              <w:ind w:left="0" w:right="2628.90502929687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(incorporates v1.47 to v1.48 )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240" w:lineRule="auto"/>
              <w:ind w:left="0" w:right="1192.91625976562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Australia Extension v1.47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279296875" w:line="240" w:lineRule="auto"/>
              <w:ind w:left="0" w:right="2764.2626953125" w:firstLine="0"/>
              <w:jc w:val="righ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(incorporates v1.46 to v1.47)</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28"/>
          <w:szCs w:val="28"/>
          <w:u w:val="none"/>
          <w:shd w:fill="auto" w:val="clear"/>
          <w:vertAlign w:val="baseline"/>
          <w:rtl w:val="0"/>
        </w:rPr>
        <w:t xml:space="preserve">Important Information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0620117187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guide is intended for certified Salesforce System Administrators and/or suitably trained 2cloudnine Payroll Partners and System Administrators. Only these people should be actioning any installation, configuration items and tasks.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197265625" w:line="243.7029933929443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Any configuration undertaken without 2cloudnine guidance that interferes with the performance of 2cloudnine Payroll will be addressed on a time and materials basis. Resources for these fixes cannot be guaranteed and will be allocated in the next available time slot.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15869140625" w:line="243.70196342468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 packages within the release must be installed. There may be compulsory and optional configuration items and tasks that need to be completed prior to and post the installation of the packages. These will be highlighted in the below checklists with further details given within this document.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52490234375" w:line="243.702220916748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installer will be responsible for ensuring all these configuration items and tasks are completed within a reasonable timeframe of the packages being installed. Please ensure you have familiarised yourself with all the requirements PRIOR to installing the packages and ensure you have sufficient time and resources available. Failing to do so can negatively impact the user experience and stability of 2cloudnine Payroll.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7001342773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15" name="image113.png"/>
            <a:graphic>
              <a:graphicData uri="http://schemas.openxmlformats.org/drawingml/2006/picture">
                <pic:pic>
                  <pic:nvPicPr>
                    <pic:cNvPr id="0" name="image113.png"/>
                    <pic:cNvPicPr preferRelativeResize="0"/>
                  </pic:nvPicPr>
                  <pic:blipFill>
                    <a:blip r:embed="rId7"/>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14"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6328125" w:line="199.92000102996826" w:lineRule="auto"/>
        <w:ind w:left="0" w:right="0" w:firstLine="0"/>
        <w:jc w:val="left"/>
        <w:rPr>
          <w:rFonts w:ascii="Montserrat" w:cs="Montserrat" w:eastAsia="Montserrat" w:hAnsi="Montserrat"/>
          <w:b w:val="1"/>
          <w:bCs w:val="1"/>
          <w:i w:val="0"/>
          <w:iCs w:val="0"/>
          <w:smallCaps w:val="0"/>
          <w:strike w:val="0"/>
          <w:color w:val="ffb06b"/>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28"/>
          <w:szCs w:val="28"/>
          <w:u w:val="none"/>
          <w:shd w:fill="auto" w:val="clear"/>
          <w:vertAlign w:val="baseline"/>
          <w:rtl w:val="0"/>
        </w:rPr>
        <w:t xml:space="preserve">Pre-Installation Checklist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57568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following items must be completed prior to commencing the installation and configuration of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packages within this release.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82958984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Configuration Item / Task Requirement?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91308593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New Component Review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212402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Remove / rename duplicate objects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0468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Remove / rename duplicate tabs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Remove / rename duplicate record types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6806640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Remove / rename duplicate fields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124511718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Custom Automation Review (Workflows, Process Builders, Flows, Triggers etc)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20019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Deactivate / amend any required custom automation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562850" cy="533400"/>
            <wp:effectExtent b="0" l="0" r="0" t="0"/>
            <wp:docPr id="110"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09"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88671875" w:line="199.92000102996826" w:lineRule="auto"/>
        <w:ind w:left="0" w:right="0" w:firstLine="0"/>
        <w:jc w:val="left"/>
        <w:rPr>
          <w:rFonts w:ascii="Montserrat" w:cs="Montserrat" w:eastAsia="Montserrat" w:hAnsi="Montserrat"/>
          <w:b w:val="1"/>
          <w:bCs w:val="1"/>
          <w:i w:val="0"/>
          <w:iCs w:val="0"/>
          <w:smallCaps w:val="0"/>
          <w:strike w:val="0"/>
          <w:color w:val="ffb06b"/>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28"/>
          <w:szCs w:val="28"/>
          <w:u w:val="none"/>
          <w:shd w:fill="auto" w:val="clear"/>
          <w:vertAlign w:val="baseline"/>
          <w:rtl w:val="0"/>
        </w:rPr>
        <w:t xml:space="preserve">Installation and Configuration Checklist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575683593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following items must be completed in the listed order to install and configure the packages within this release.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9731445312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Configuration Item / Task Requirement?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831542968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Package Installation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Pr>
        <w:drawing>
          <wp:inline distB="19050" distT="19050" distL="19050" distR="19050">
            <wp:extent cx="790575" cy="239574"/>
            <wp:effectExtent b="0" l="0" r="0" t="0"/>
            <wp:docPr id="112"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790575" cy="23957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0419921875" w:line="276.0465431213379"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Install 2cloudnine Payroll v1.144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Pr>
        <w:drawing>
          <wp:inline distB="19050" distT="19050" distL="19050" distR="19050">
            <wp:extent cx="800100" cy="238125"/>
            <wp:effectExtent b="0" l="0" r="0" t="0"/>
            <wp:docPr id="111" name="image115.png"/>
            <a:graphic>
              <a:graphicData uri="http://schemas.openxmlformats.org/drawingml/2006/picture">
                <pic:pic>
                  <pic:nvPicPr>
                    <pic:cNvPr id="0" name="image115.png"/>
                    <pic:cNvPicPr preferRelativeResize="0"/>
                  </pic:nvPicPr>
                  <pic:blipFill>
                    <a:blip r:embed="rId9"/>
                    <a:srcRect b="0" l="0" r="0" t="0"/>
                    <a:stretch>
                      <a:fillRect/>
                    </a:stretch>
                  </pic:blipFill>
                  <pic:spPr>
                    <a:xfrm>
                      <a:off x="0" y="0"/>
                      <a:ext cx="800100" cy="238125"/>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Install 2cloudnine Payroll Time2Pay Extension v1.89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Pr>
        <w:drawing>
          <wp:inline distB="19050" distT="19050" distL="19050" distR="19050">
            <wp:extent cx="790575" cy="239574"/>
            <wp:effectExtent b="0" l="0" r="0" t="0"/>
            <wp:docPr id="107"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790575" cy="239574"/>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Install 2cloudnine Payroll Communities/Experience Extension v1.36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Pr>
        <w:drawing>
          <wp:inline distB="19050" distT="19050" distL="19050" distR="19050">
            <wp:extent cx="790575" cy="239574"/>
            <wp:effectExtent b="0" l="0" r="0" t="0"/>
            <wp:docPr id="106" name="image114.png"/>
            <a:graphic>
              <a:graphicData uri="http://schemas.openxmlformats.org/drawingml/2006/picture">
                <pic:pic>
                  <pic:nvPicPr>
                    <pic:cNvPr id="0" name="image114.png"/>
                    <pic:cNvPicPr preferRelativeResize="0"/>
                  </pic:nvPicPr>
                  <pic:blipFill>
                    <a:blip r:embed="rId10"/>
                    <a:srcRect b="0" l="0" r="0" t="0"/>
                    <a:stretch>
                      <a:fillRect/>
                    </a:stretch>
                  </pic:blipFill>
                  <pic:spPr>
                    <a:xfrm>
                      <a:off x="0" y="0"/>
                      <a:ext cx="790575" cy="239574"/>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Install 2cloudnine Payroll Base General Ledger Extension v1.48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Pr>
        <w:drawing>
          <wp:inline distB="19050" distT="19050" distL="19050" distR="19050">
            <wp:extent cx="790575" cy="239574"/>
            <wp:effectExtent b="0" l="0" r="0" t="0"/>
            <wp:docPr id="108"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790575" cy="23957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601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Install 2cloudnine Payroll Australia Extension v1.47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Conditionally</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5143386</wp:posOffset>
            </wp:positionH>
            <wp:positionV relativeFrom="paragraph">
              <wp:posOffset>9244</wp:posOffset>
            </wp:positionV>
            <wp:extent cx="790575" cy="239574"/>
            <wp:effectExtent b="0" l="0" r="0" t="0"/>
            <wp:wrapSquare wrapText="left" distB="19050" distT="19050" distL="19050" distR="19050"/>
            <wp:docPr id="101"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790575" cy="239574"/>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Compulsory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91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Employers who extract data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using SAFF Format when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741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using 2cloudnine Payroll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6240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Australia SuperStream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852050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functionality must have the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Australia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Extension package updated.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591308593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Pay Employee Leave in Advance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8964843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profile/permission sets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page layouts for new fields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741699218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74169921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Make the new field available in Communities/Experience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490722656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Indicate the Rate Leave Will Be Paid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19714355468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profile/permission sets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741699218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page layouts for new fields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1079101562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1079101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Make the new field available in Communities/Experience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109252929688"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Update Leave functionality in Communities/Experience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8476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Configure the Communities/Experience Leave tab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744628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562850" cy="533400"/>
            <wp:effectExtent b="0" l="0" r="0" t="0"/>
            <wp:docPr id="102" name="image108.png"/>
            <a:graphic>
              <a:graphicData uri="http://schemas.openxmlformats.org/drawingml/2006/picture">
                <pic:pic>
                  <pic:nvPicPr>
                    <pic:cNvPr id="0" name="image108.png"/>
                    <pic:cNvPicPr preferRelativeResize="0"/>
                  </pic:nvPicPr>
                  <pic:blipFill>
                    <a:blip r:embed="rId7"/>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04"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3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Configuration Item / Task Requirement?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1855468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Define Dual Leave Loading Interpretation Rules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50683593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profile/permission sets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page layouts for new fields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85253906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Apply for Time off In Lieu Credit in Communities/Experience </w:t>
      </w:r>
    </w:p>
    <w:tbl>
      <w:tblPr>
        <w:tblStyle w:val="Table2"/>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new fields on existing records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29101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Make the new field available in Communities/Experience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880371093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Perform Streamlined Payee Exit Tasks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89648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page layouts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880371093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Automate Payee Allowance Records and Assignment Creation </w:t>
      </w:r>
    </w:p>
    <w:tbl>
      <w:tblPr>
        <w:tblStyle w:val="Table3"/>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248046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29101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002441406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Define and Use of Minimum Pay Rates </w:t>
      </w:r>
    </w:p>
    <w:tbl>
      <w:tblPr>
        <w:tblStyle w:val="Table4"/>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49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82312011718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Create a new picklist value for fields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74169921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1079101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71826171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880371093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Create and Allocate Work Schedules Efficiently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2556152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profile/permission sets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077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562850" cy="533400"/>
            <wp:effectExtent b="0" l="0" r="0" t="0"/>
            <wp:docPr id="105" name="image112.png"/>
            <a:graphic>
              <a:graphicData uri="http://schemas.openxmlformats.org/drawingml/2006/picture">
                <pic:pic>
                  <pic:nvPicPr>
                    <pic:cNvPr id="0" name="image112.png"/>
                    <pic:cNvPicPr preferRelativeResize="0"/>
                  </pic:nvPicPr>
                  <pic:blipFill>
                    <a:blip r:embed="rId7"/>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03"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45263671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Configuration Item / Task Requirement?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42480468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Apply Work Schedule Information to Payroll </w:t>
      </w:r>
    </w:p>
    <w:tbl>
      <w:tblPr>
        <w:tblStyle w:val="Table5"/>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Create a new picklist value for fields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6972656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Extend Minimum Rest or Break Loading Interpretation </w:t>
      </w:r>
    </w:p>
    <w:tbl>
      <w:tblPr>
        <w:tblStyle w:val="Table6"/>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new fields on existing records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741699218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8403320312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Populate different Pay Codes for Sundays and Public Holidays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941406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Utilise Daily Interpretation Rules for Partial Days </w:t>
      </w:r>
    </w:p>
    <w:tbl>
      <w:tblPr>
        <w:tblStyle w:val="Table7"/>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962402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758300781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Pay Partial Allowances </w:t>
      </w:r>
    </w:p>
    <w:tbl>
      <w:tblPr>
        <w:tblStyle w:val="Table8"/>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002441406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Provide Greater Detail on Pay Advice documents </w:t>
      </w:r>
    </w:p>
    <w:tbl>
      <w:tblPr>
        <w:tblStyle w:val="Table9"/>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2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49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2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82312011718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Create a new picklist value for fields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1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new fields on existing records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74169921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the Pay Advice Detail Level on Pay Schedules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438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sectPr>
          <w:pgSz w:h="16840" w:w="11920" w:orient="portrait"/>
          <w:pgMar w:bottom="125.9375" w:top="0" w:left="0" w:right="10" w:header="0" w:footer="720"/>
          <w:pgNumType w:start="1"/>
        </w:sectPr>
      </w:pP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562850" cy="533400"/>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8466796875" w:line="240" w:lineRule="auto"/>
        <w:ind w:left="1755.877990722656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Configuration Item / Task Requirement?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64013671875" w:line="240" w:lineRule="auto"/>
        <w:ind w:left="1247.318115234375"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Set a Custom Pay Advice Footer </w:t>
      </w:r>
    </w:p>
    <w:tbl>
      <w:tblPr>
        <w:tblStyle w:val="Table10"/>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7802734375"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7802734375"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697265625" w:line="240" w:lineRule="auto"/>
        <w:ind w:left="1259.3781280517578"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Define a Default Pay Advice Message </w:t>
      </w:r>
    </w:p>
    <w:tbl>
      <w:tblPr>
        <w:tblStyle w:val="Table11"/>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6806640625"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page layouts for new fields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7958984375" w:line="240" w:lineRule="auto"/>
        <w:ind w:left="1259.3781280517578"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Mark Pay Advice Templates as Active or Inactive </w:t>
      </w:r>
    </w:p>
    <w:tbl>
      <w:tblPr>
        <w:tblStyle w:val="Table12"/>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80096435547"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02734375" w:line="240" w:lineRule="auto"/>
        <w:ind w:left="1216.5380096435547"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240" w:lineRule="auto"/>
        <w:ind w:left="1216.5380096435547"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8193359375" w:line="240" w:lineRule="auto"/>
        <w:ind w:left="1248.2180786132812"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Consolidate Multiple Pay Advice Amounts in a Payment File </w:t>
      </w:r>
    </w:p>
    <w:tbl>
      <w:tblPr>
        <w:tblStyle w:val="Table13"/>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84033203125"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86376953125" w:line="240" w:lineRule="auto"/>
        <w:ind w:left="1216.5380096435547"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88037109375" w:line="240" w:lineRule="auto"/>
        <w:ind w:left="1239.2181396484375"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sectPr>
          <w:type w:val="continuous"/>
          <w:pgSz w:h="16840" w:w="11920" w:orient="portrait"/>
          <w:pgMar w:bottom="125.9375" w:top="0" w:left="0" w:right="10" w:header="0" w:footer="720"/>
          <w:cols w:equalWidth="0" w:num="1">
            <w:col w:space="0" w:w="11910"/>
          </w:cols>
        </w:sect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Automatically Assign Defined Permission Sets to Community Users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84765625" w:line="215.46858787536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Populate the Time2pay Portal Permission Sets Configuration</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custom setting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51220703125" w:line="240"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Customised Invoice Grouping </w:t>
      </w:r>
    </w:p>
    <w:tbl>
      <w:tblPr>
        <w:tblStyle w:val="Table14"/>
        <w:tblW w:w="6200.000152587891" w:type="dxa"/>
        <w:jc w:val="left"/>
        <w:tblInd w:w="413.4618377685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4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8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82312011718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Create a new Picklist Value for fields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14355468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sectPr>
          <w:type w:val="continuous"/>
          <w:pgSz w:h="16840" w:w="11920" w:orient="portrait"/>
          <w:pgMar w:bottom="125.9375" w:top="0" w:left="1216.5380096435547" w:right="3126.9561767578125" w:header="0" w:footer="720"/>
          <w:cols w:equalWidth="0" w:num="2">
            <w:col w:space="0" w:w="3800"/>
            <w:col w:space="0" w:w="3800"/>
          </w:cols>
        </w:sectPr>
      </w:pP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2814331054688" w:line="431.1263179779053"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81050" cy="238125"/>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7810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26843261718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562850" cy="533400"/>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581054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Configuration Item / Task Requirement?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1855468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Include Expense Receipts/Evidences as Attachments with Invoice emails </w:t>
      </w:r>
    </w:p>
    <w:tbl>
      <w:tblPr>
        <w:tblStyle w:val="Table15"/>
        <w:tblW w:w="6200.000152587891" w:type="dxa"/>
        <w:jc w:val="left"/>
        <w:tblInd w:w="162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0.000152587891"/>
        <w:tblGridChange w:id="0">
          <w:tblGrid>
            <w:gridCol w:w="6200.000152587891"/>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profile/permission sets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818725585938"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page layouts for new fields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75.01815795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7802734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Update new fields on existing records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067382812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Make Funding Requirement Mandatory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40820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Turn on functionality via custom setting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9880371093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Adhere to SuperStream Requirements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23730468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Check and update data on existing records </w:t>
      </w:r>
      <w:r w:rsidDel="00000000" w:rsidR="00000000" w:rsidRPr="00000000">
        <w:rPr>
          <w:rFonts w:ascii="Montserrat" w:cs="Montserrat" w:eastAsia="Montserrat" w:hAnsi="Montserrat"/>
          <w:b w:val="1"/>
          <w:bCs w:val="1"/>
          <w:i w:val="0"/>
          <w:iCs w:val="0"/>
          <w:smallCaps w:val="0"/>
          <w:strike w:val="0"/>
          <w:color w:val="d85a58"/>
          <w:sz w:val="30"/>
          <w:szCs w:val="30"/>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06542968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Customise Community/Experience Terminology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98583984375" w:line="3251.870956420898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sectPr>
          <w:type w:val="continuous"/>
          <w:pgSz w:h="16840" w:w="11920" w:orient="portrait"/>
          <w:pgMar w:bottom="125.9375" w:top="0" w:left="1440" w:right="1440" w:header="0" w:footer="720"/>
          <w:cols w:equalWidth="0" w:num="1">
            <w:col w:space="0" w:w="9040"/>
          </w:cols>
        </w:sect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30"/>
          <w:szCs w:val="30"/>
          <w:u w:val="none"/>
          <w:shd w:fill="auto" w:val="clear"/>
          <w:vertAlign w:val="superscript"/>
          <w:rtl w:val="0"/>
        </w:rPr>
        <w:t xml:space="preserve">Override/translate custom labels </w:t>
      </w:r>
      <w:r w:rsidDel="00000000" w:rsidR="00000000" w:rsidRPr="00000000">
        <w:rPr>
          <w:rFonts w:ascii="Montserrat" w:cs="Montserrat" w:eastAsia="Montserrat" w:hAnsi="Montserrat"/>
          <w:b w:val="1"/>
          <w:bCs w:val="1"/>
          <w:i w:val="0"/>
          <w:iCs w:val="0"/>
          <w:smallCaps w:val="0"/>
          <w:strike w:val="0"/>
          <w:color w:val="ffb06b"/>
          <w:sz w:val="30"/>
          <w:szCs w:val="30"/>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81050" cy="285750"/>
            <wp:effectExtent b="0" l="0" r="0" t="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781050" cy="28575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Pr>
        <w:drawing>
          <wp:inline distB="19050" distT="19050" distL="19050" distR="19050">
            <wp:extent cx="7562850" cy="533400"/>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900390625" w:line="240" w:lineRule="auto"/>
        <w:ind w:left="1157.0980072021484" w:right="0" w:firstLine="0"/>
        <w:jc w:val="left"/>
        <w:rPr>
          <w:rFonts w:ascii="Montserrat" w:cs="Montserrat" w:eastAsia="Montserrat" w:hAnsi="Montserrat"/>
          <w:b w:val="1"/>
          <w:bCs w:val="1"/>
          <w:i w:val="0"/>
          <w:iCs w:val="0"/>
          <w:smallCaps w:val="0"/>
          <w:strike w:val="0"/>
          <w:color w:val="ffb06b"/>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28"/>
          <w:szCs w:val="28"/>
          <w:u w:val="none"/>
          <w:shd w:fill="auto" w:val="clear"/>
          <w:vertAlign w:val="baseline"/>
          <w:rtl w:val="0"/>
        </w:rPr>
        <w:t xml:space="preserve">Installation Links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7333984375" w:line="240" w:lineRule="auto"/>
        <w:ind w:left="1134.5780181884766"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installation of the following packages must be completed as part of the Lilly Pilly ‘21 release upgrade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78076171875" w:line="240" w:lineRule="auto"/>
        <w:ind w:left="1253.7981414794922"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Package Version Install Link </w:t>
      </w:r>
    </w:p>
    <w:tbl>
      <w:tblPr>
        <w:tblStyle w:val="Table16"/>
        <w:tblW w:w="1740.0003051757812" w:type="dxa"/>
        <w:jc w:val="left"/>
        <w:tblInd w:w="434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0003051757812"/>
        <w:tblGridChange w:id="0">
          <w:tblGrid>
            <w:gridCol w:w="1740.0003051757812"/>
          </w:tblGrid>
        </w:tblGridChange>
      </w:tblGrid>
      <w:tr>
        <w:trPr>
          <w:cantSplit w:val="0"/>
          <w:trHeight w:val="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779052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1.144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474609375" w:line="240" w:lineRule="auto"/>
              <w:ind w:left="158.8580322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81050" cy="285750"/>
                  <wp:effectExtent b="0" l="0" r="0" t="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781050" cy="285750"/>
                          </a:xfrm>
                          <a:prstGeom prst="rect"/>
                          <a:ln/>
                        </pic:spPr>
                      </pic:pic>
                    </a:graphicData>
                  </a:graphic>
                </wp:inline>
              </w:drawing>
            </w:r>
            <w:r w:rsidDel="00000000" w:rsidR="00000000" w:rsidRPr="00000000">
              <w:rPr>
                <w:rtl w:val="0"/>
              </w:rPr>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779052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1.89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474609375" w:line="240" w:lineRule="auto"/>
              <w:ind w:left="158.8580322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81050" cy="285750"/>
                  <wp:effectExtent b="0" l="0" r="0" t="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781050" cy="285750"/>
                          </a:xfrm>
                          <a:prstGeom prst="rect"/>
                          <a:ln/>
                        </pic:spPr>
                      </pic:pic>
                    </a:graphicData>
                  </a:graphic>
                </wp:inline>
              </w:drawing>
            </w: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779052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1.36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474609375" w:line="240" w:lineRule="auto"/>
              <w:ind w:left="158.8580322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81050" cy="285750"/>
                  <wp:effectExtent b="0" l="0" r="0" t="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781050" cy="285750"/>
                          </a:xfrm>
                          <a:prstGeom prst="rect"/>
                          <a:ln/>
                        </pic:spPr>
                      </pic:pic>
                    </a:graphicData>
                  </a:graphic>
                </wp:inline>
              </w:drawing>
            </w:r>
            <w:r w:rsidDel="00000000" w:rsidR="00000000" w:rsidRPr="00000000">
              <w:rPr>
                <w:rtl w:val="0"/>
              </w:rPr>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779052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1.48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3291015625" w:line="240" w:lineRule="auto"/>
              <w:ind w:left="158.8580322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81050" cy="285750"/>
                  <wp:effectExtent b="0" l="0" r="0" t="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781050" cy="285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9586944580078" w:lineRule="auto"/>
        <w:ind w:left="6236.678466796875" w:right="1267.85400390625" w:hanging="4994.580383300781"/>
        <w:jc w:val="left"/>
        <w:rPr>
          <w:rFonts w:ascii="Montserrat" w:cs="Montserrat" w:eastAsia="Montserrat" w:hAnsi="Montserrat"/>
          <w:b w:val="0"/>
          <w:bCs w:val="0"/>
          <w:i w:val="0"/>
          <w:iCs w:val="0"/>
          <w:smallCaps w:val="0"/>
          <w:strike w:val="0"/>
          <w:color w:val="000000"/>
          <w:sz w:val="18"/>
          <w:szCs w:val="18"/>
          <w:u w:val="none"/>
          <w:shd w:fill="auto" w:val="clear"/>
          <w:vertAlign w:val="baseline"/>
        </w:rPr>
        <w:sectPr>
          <w:type w:val="continuous"/>
          <w:pgSz w:h="16840" w:w="11920" w:orient="portrait"/>
          <w:pgMar w:bottom="125.9375" w:top="0" w:left="0" w:right="10" w:header="0" w:footer="720"/>
          <w:cols w:equalWidth="0" w:num="1">
            <w:col w:space="0" w:w="11910"/>
          </w:cols>
        </w:sect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https://login.salesforce.com/packaging/installPac kage.apexp?p0=04t6F000004HC8N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Time2Pay Extension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632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3.707399368286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Communities/Experience Extension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11376953125" w:line="243.7060546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Base General Ledger Extension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46801757812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Australia Extension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https://login.salesforce.com/packaging/installPac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kage.apexp?p0=04t0o000003bS68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549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https://login.salesforce.com/packaging/installPac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kage.apexp?p0=04t2v0000079C8B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16577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https://login.salesforce.com/packaging/installPac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4033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kage.apexp?p0=04t2v000007X8Ah&amp;isdtp=p1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2634277343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V1.47 https://login.salesforce.com/packaging/installPac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81050" cy="286190"/>
            <wp:effectExtent b="0" l="0" r="0" t="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781050" cy="28619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kage.apexp?p0=04t6F000000chLg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014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900390625" w:line="199.92000102996826" w:lineRule="auto"/>
        <w:ind w:left="0" w:right="0" w:firstLine="0"/>
        <w:jc w:val="left"/>
        <w:rPr>
          <w:rFonts w:ascii="Montserrat" w:cs="Montserrat" w:eastAsia="Montserrat" w:hAnsi="Montserrat"/>
          <w:b w:val="1"/>
          <w:bCs w:val="1"/>
          <w:i w:val="0"/>
          <w:iCs w:val="0"/>
          <w:smallCaps w:val="0"/>
          <w:strike w:val="0"/>
          <w:color w:val="ffb06b"/>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28"/>
          <w:szCs w:val="28"/>
          <w:u w:val="none"/>
          <w:shd w:fill="auto" w:val="clear"/>
          <w:vertAlign w:val="baseline"/>
          <w:rtl w:val="0"/>
        </w:rPr>
        <w:t xml:space="preserve">Pre-Installation Items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48388671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New Component Review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Lilly Pilly ‘21 Release contains a number of new components including Objects, Fields and Tabs. A review of the list of components introduced should be conducted to check for duplicates to existing custom components.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197265625" w:line="243.703107833862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 some instances, where duplicates exist, the installation/upgrade of the package will not be permitted. The creation of duplicate tabs is an example of this. In these instances the duplicate must be removed prior to attempting to install. This could be completed through either deleting the custom component or, where possible, renaming the Name/API Name of the component.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07421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 other instances, the package installation/upgrade will be permitted however the duplicates could cause user confusion and/or custom automation clashes within the org. In these instances, although it is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optional, it is highly recommended to delete/rename the component.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786865234375" w:line="199.92000102996826" w:lineRule="auto"/>
        <w:ind w:left="0"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list of the new components that should be reviewed are outlined on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622070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Custom Automation Review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193359375" w:line="243.7033367156982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release includes new functionality and improvements which may perform duplicate tasks to those configured as custom automations (workflows, process builders, flows, triggers etc) in the organisation. A review of existing custom automation against the functionality outlined on the Release Notes should be completed.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060058593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Where duplication is identified, it is highly suggested that the custom automation be deactivated or amended. This will assist in preventing processing lag and data corruption as well as prevent things such as notification emails being sent out a number of times.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16796875" w:line="199.92000102996826" w:lineRule="auto"/>
        <w:ind w:left="0" w:right="0" w:firstLine="0"/>
        <w:jc w:val="left"/>
        <w:rPr>
          <w:rFonts w:ascii="Montserrat" w:cs="Montserrat" w:eastAsia="Montserrat" w:hAnsi="Montserrat"/>
          <w:b w:val="1"/>
          <w:bCs w:val="1"/>
          <w:i w:val="0"/>
          <w:iCs w:val="0"/>
          <w:smallCaps w:val="0"/>
          <w:strike w:val="0"/>
          <w:color w:val="ffb06b"/>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28"/>
          <w:szCs w:val="28"/>
          <w:u w:val="none"/>
          <w:shd w:fill="auto" w:val="clear"/>
          <w:vertAlign w:val="baseline"/>
          <w:rtl w:val="0"/>
        </w:rPr>
        <w:t xml:space="preserve">Configuration Items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28247070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Pay Employee Leave In Advance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3.7121486663818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allow leave to be paid in advance is optional, however there is required configuration that must be completed regardless of if the function is used. The below configuration steps should be completed: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24316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(Compulsory)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(Compulsory)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084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(Compulsory)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084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Make the new field available in Communities/Experience (Optional)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7746582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(Compulsory)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38916015625" w:line="243.7080860137939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14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31616210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767028808594"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2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888183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(Compulsory)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needs to be completed regardless of if the option to use the functionality is taken.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The update of Community/Experience page layouts is outlined in the </w:t>
      </w:r>
      <w:r w:rsidDel="00000000" w:rsidR="00000000" w:rsidRPr="00000000">
        <w:rPr>
          <w:rFonts w:ascii="Montserrat" w:cs="Montserrat" w:eastAsia="Montserrat" w:hAnsi="Montserrat"/>
          <w:b w:val="0"/>
          <w:bCs w:val="0"/>
          <w:i w:val="1"/>
          <w:iCs w:val="1"/>
          <w:smallCaps w:val="0"/>
          <w:strike w:val="0"/>
          <w:color w:val="000000"/>
          <w:sz w:val="18"/>
          <w:szCs w:val="18"/>
          <w:u w:val="none"/>
          <w:shd w:fill="auto" w:val="clear"/>
          <w:vertAlign w:val="baseline"/>
          <w:rtl w:val="0"/>
        </w:rPr>
        <w:t xml:space="preserve">Make the New Field Available in Communities/Experienc</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section below.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Leave Rule (tc9_pr__Leave_Rule__c) &gt; Page Layouts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Leave Rule record type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layout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 Pay In Advance (tc9_pr__Allow_Pay_in_Advance__c)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Leave Rule object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Payee Leave Event (tc9_pr__Payee_Leave_Event__c) &gt; Page Layouts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4033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the Leave Take record type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6240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fields to the layout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In Advance (tc9_pr__Pay_in_Advance__c)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Start Calendar Period (tc9_pr__Advance_Pay_Start_Calendar_Period__c)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End Calendar Period (tc9_pr__Advance_Pay_End_Calendar_Period__c)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Payment Calendar Period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(tc9_pr__Advance_Pay_Payment_Calendar_Period__c)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9 to 11 for all page layouts that are used for the Leave Take record type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81933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(Compulsory)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prevent validation errors while processing leave requests and payroll, the new Allow Pay In Advance field (tc9_pr__Allow_Pay_in_Advance__c) must be populated on all current leave rules.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70800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update the field the following steps should be followed: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15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Run Script 1 defined below through dev console to automatically populate the Allow Pay in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field on all Leave Rules with the value of ‘No’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Manually edit any Leave Rules that require different values than those set by the script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9696044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42529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/Payroll post-install script for Lilly Pilly 2021 Release - Leave Rules - Allow Pay In Advance</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List&lt;tc9_pr__Override_TC9P_Validation__c&gt; overrides = [Select Id, tc9_pr__OV_Leave_Rule__c from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tc9_pr__Override_TC9P_Validation__c];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for(tc9_pr__Override_TC9P_Validation__c override1 : overrides){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override1.tc9_pr__OV_Leave_Rule__c = true;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overrides;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List&lt;tc9_pr__Leave_Rule__c&gt; rules = [Select Id, tc9_pr__Allow_Pay_in_Advance__c from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tc9_pr__Leave_Rule__c];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for(tc9_pr__Leave_Rule__c rule : rules){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if(rule.tc9_pr__Allow_Pay_in_Advance__c == null){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rule.tc9_pr__Allow_Pay_in_Advance__c = 'No';}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rules;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8452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List&lt;tc9_pr__Override_TC9P_Validation__c&gt; overrides2 = [Select Id, tc9_pr__OV_Leave_Rule__c from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tc9_pr__Override_TC9P_Validation__c];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8452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for(tc9_pr__Override_TC9P_Validation__c override2 : overrides2){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override2.tc9_pr__OV_Leave_Rule__c = false;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overrides2;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2255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Make the New Field Available in Communities/Experience (Optional)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make the functionality available for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employee/approver use within Communities/Experience is taken. If not, this item can be skipped.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243.703107833862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this field is included on both the Employee Community Permission Set and the Approver User Permission Set. Provided these permission sets are applied to the employee Community/Experience users and the approver Community/Experience guest users respectively, the correct permissions to enable the fields use will be automatically provisioned.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043701171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3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5095214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Indicate the Rate that Leave Will Be Paid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allow users to indicate the rate at which leave will be paid is optional, however there is required configuration that must be completed regardless of if the function is used. The below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configuration steps should be completed: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90734863281"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(Compulsory)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0954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(Compulsory)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62670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(Compulsory)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62670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Make the new field available in Communities/Experience (Optional)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78198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888183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(Compulsory)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616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601074218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(Compulsory)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needs to be completed regardless of if the option to use the functionality is taken.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73730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The update of Community/Experience page layouts is outlined in the </w:t>
      </w:r>
      <w:r w:rsidDel="00000000" w:rsidR="00000000" w:rsidRPr="00000000">
        <w:rPr>
          <w:rFonts w:ascii="Montserrat" w:cs="Montserrat" w:eastAsia="Montserrat" w:hAnsi="Montserrat"/>
          <w:b w:val="0"/>
          <w:bCs w:val="0"/>
          <w:i w:val="1"/>
          <w:iCs w:val="1"/>
          <w:smallCaps w:val="0"/>
          <w:strike w:val="0"/>
          <w:color w:val="000000"/>
          <w:sz w:val="18"/>
          <w:szCs w:val="18"/>
          <w:u w:val="none"/>
          <w:shd w:fill="auto" w:val="clear"/>
          <w:vertAlign w:val="baseline"/>
          <w:rtl w:val="0"/>
        </w:rPr>
        <w:t xml:space="preserve">Make the New Field Available in Communities/Experienc</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section below.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7041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Leave Rule (tc9_pr__Leave Rule__c) &gt; Page Layouts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Leave Rule record type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 Pay Rates (tc9_pr__Available_Pay_Rates__c)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Leave Rule object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438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Payee Leave Event (tc9_pr__Payee_Leave_Event__c) &gt; Page Layouts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any Leave Take record type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 to the layout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Selected Pay Rate (tc9_pr__Selected_Pay_Rate__c)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0791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9 to 11 for all page layouts that are used for the Leave Take record type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85400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13. Return to the Object Manager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14. Select Pay Advice Line (tc9_pr__Pay_Advice_Line__c) &gt; Page Layouts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15. Select a page layout that is used for any Pay Advice Line record type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16. Add the following fields to the layout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Rate Multiplier (tc9_pr__Leave_Rate_Multiplier__c)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17. Click Save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18. Repeat steps 15 to 17 for all page layouts that are used for the Leave Take record type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07067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19. Return to the Object Manager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20. Select Pay Transaction (tc9_pr__Pay_Transaction__c) &gt; Page Layouts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21. Select a page layout that is used for the Payment record type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22. Add the following fields to the layout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321533203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Rate Multiplier (tc9_pr__Leave_Rate_Multiplier__c)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31616210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Quantity by Leave Multiplier (tc9_pr__Quantity_by_Leave_Multiplier__c)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87475585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23. Click Save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484741210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24. Repeat steps 21 to 23 for all page layouts that are used for the Leave Take record type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738525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888183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(Compulsory)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prevent validation errors while processing leave requests and payroll, the new Available Pay Rates field (tc9_pr__Available_Pay_Rates__c ) must be populated on all the current Leave Rules.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0224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update the fields the following steps should be followed: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Run Script 1 defined below through dev console to automatically populate the Available Pay Rates field on all Leave Rules with the value of “Standard Pay”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Manually edit any Leave Rules that require different values than those set by the script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Run Script 2 defined below through dev console to automatically populate the Selected Pay Rate field on all Leave Take Payee Leave Event records, that do not have the field populated, with the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value of “Standard Pay”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Manually edit any Payee Leave Events that require different values than those set by the script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878417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/Payroll post-install script for Lilly Pilly 2021 Release - Leave Rules - Available Pay Rates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0502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List&lt;tc9_pr__Override_TC9P_Validation__c&gt; overrides = [Select Id, tc9_pr__OV_Leave_Rule__c from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tc9_pr__Override_TC9P_Validation__c];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2314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for(tc9_pr__Override_TC9P_Validation__c override1 : overrides){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override1.tc9_pr__OV_Leave_Rule__c = true;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438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overrides;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2314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List&lt;tc9_pr__Leave_Rule__c&gt; rules = [Select Id, tc9_pr__Available_Pay_Rates__c from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tc9_pr__Leave_Rule__c];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for(tc9_pr__Leave_Rule__c rule : rules){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if(rule.tc9_pr__Available_Pay_Rates__c == null){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rule.tc9_pr__Available_Pay_Rates__c = 'Standard Pay';}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rules;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List&lt;tc9_pr__Override_TC9P_Validation__c&gt; overrides2 = [Select Id, tc9_pr__OV_Leave_Rule__c from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tc9_pr__Override_TC9P_Validation__c];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for(tc9_pr__Override_TC9P_Validation__c override2 : overrides2){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46948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override2.tc9_pr__OV_Leave_Rule__c = false;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overrides2;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352111816406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174804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2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post-install script for Lilly Pilly 2021 Release - Payee Leave Event - blank Selected Pay Rate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List&lt;tc9_pr__Override_TC9P_Validation__c&gt; overrides = [Select Id, tc9_pr__OV_Payee_Leave_Event__c from tc9_pr__Override_TC9P_Validation__c];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for(tc9_pr__Override_TC9P_Validation__c override1 : overrides){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override1.tc9_pr__OV_Payee_Leave_Event__c = true;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overrides;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List&lt;tc9_pr__Payee_Leave_Event__c&gt; events = [Select Id, tc9_pr__Selected_Pay_Rate__c,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tc9_pr__Processing_Status__c from tc9_pr__Payee_Leave_Event__c where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tc9_pr__Selected_Pay_Rate__c = null and RecordType.DeveloperName = 'Leave_Take'];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for(tc9_pr__Payee_Leave_Event__c event : events){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Event.tc9_pr__Selected_Pay_Rate__c = 'Standard Pay';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events;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23144531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List&lt;tc9_pr__Override_TC9P_Validation__c&gt; overrides2 = [Select Id, tc9_pr__OV_Payee_Leave_Event__c from tc9_pr__Override_TC9P_Validation__c];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6845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for(tc9_pr__Override_TC9P_Validation__c override2 : overrides2){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override2.tc9_pr__OV_Payee_Leave_Event__c = false;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438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overrides2;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6164550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Make the New Field Available in Communities/Experience (Optional)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make the functionality available for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employee/approver use within Communities/Experience is taken. If not, this item can be skipped.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536621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this field is included on both the Employee Community Permission Set and the Approver User Permission Set. Provided these permission sets are applied to the employee Community/Experience users and the approver Community/Experience guest users respectively, the correct permissions to enable the fields use will be automatically provisioned.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4404296875" w:line="243.7189579010009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5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3170166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14</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095214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Update Leave Functionality In Communities/Experience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turn Leave sub-tabs on and off within the Employee Community/Experience is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optional. This requirement only needs to be completed if the option to use the functionality is taken. If not, this item can be skipped. The below configuration steps should be completed if the functionality is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required: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Configure the Communities/Experience Leave tab (Optional)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By default, if this item is skipped, all Leave sub-tabs are turned 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6621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Configure the Communities/Experience Leave Tab (Optional)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44677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Feature Settings &gt; Digital Experiences &gt; All Sites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Locate the Employee Community/Experience within the All Sites list shown and click on the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Builder link alongside it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Use the Pages drop down to navigate to the page where the Community holds the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Emp_Comm_Leave component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438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Click on the Emp_Comm_Leave component. The Emp Comm Leave configuration window will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appear.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Use the yes/no picklists within the configuration window to turn the sub-tabs on and off as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required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Close the configuration window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Click the Preview button to view the page to ensure it is correct and fix any issues required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438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Repeat steps 5-7 for all pages where the Emp_Comm_Leave component is used (if any others)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Click the Publish button to make the changes live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01269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Define Dual Leave Loading Interpretation Rules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define and use dual leave loading calculations during Timesheet Interpretation is optional, however there is required configuration that must be completed regardless of if the function is used. The below configuration steps should be completed: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89379882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profiles/permission sets (Compulsory)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31909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8498535156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(Compulsory)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3891601562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32568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005371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6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2953491210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15</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83496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720214843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Interpretation Rule (tc9_et__Interpretation_Rule_c) &gt; Page Layouts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the Shift End Time or Shift Start Time record types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Apply Dual Leave Loading (tc9_et__Apply_Dual_Leave_Loading_Calculations__c)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Shift End Time and Shift Start Time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Leave Rule (tc9_pr__Leave_Rule__c) &gt; Page Layouts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any Leave Rule object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 to the layout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Apply Dual Leave Loading (tc9_pr__Apply_Dual_Leave_Loading_Calculations__c)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327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9 to 11 for all page layouts that are used for the Leave Rule object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758300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(Optional)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0473632812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when the Apply Dual Leave Loading field on the Leave Rule and Interpretation Rule records is not populated, they will be treated as if the value selected is “No”. This means that data on existing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663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rules does not need to be updated to ensure they continue to perform timesheet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with the same logic.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310546875" w:line="243.6952114105224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there are existing Leave Rules and Interpretation Rules where the functionality is required, these should be edited via the Interpretation Builder..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095214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Apply For Time Off In Lieu Credit in Communities/Experience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2451171875" w:line="243.7098884582519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allow users to submit, approve or reject leave requests for time off in lieu credits through Communities/Experience is optional. This 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44970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Make the new functionality available in Communities/Experience (Optional)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7746582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198852539062" w:line="243.697242736816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98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40600585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930419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16</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7998046875" w:line="243.674182891845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7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8457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97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Leave Rule (tc9_pr__Leave_Rule__c) &gt; Page Layouts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the Time off In Lieu record type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Credit Available In Portal (tc9_pr__Credit_Available_in_Portal__c)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for Time off In Lieu record type.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758300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(Optional)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216308593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where the value of the Credit Available In Portal field is not populated, it will be treated as if the value is “No” and therefore access to the functionality will not be granted to employees and approvers via Communities/Experience.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76904296875" w:line="243.6952114105224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However, if there are existing leave rules where the functionality is required, these should be edited via the standard Salesforce page..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7597656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Make the New Functionality Available in Communities/Experience (Optional)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this record type is included on both the Employee Community Permission Set and the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Approver User Permission Set and, provided these permission sets are applied to the Employee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Community Users and the Approver Community Guest Users respectively, the correct permissions to enable the fields use will be automatically provisioned.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09375" w:line="243.740644454956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8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735107421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Perform Streamlined Payee Exit Tasks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2451171875"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new streamlined Payee Exit functionality does not require any configuration and will become available on installation of the package.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73144531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That said, there have been significant changes to the previous versions of the standard page layouts provided within the package. Below are the details of the suggested changes that could be made to the page layouts used within your organisation.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7536621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Layouts(Optional)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38916015625" w:line="243.7162399291992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17395019531"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Select Payee Exit Calculation (tc9_pr__Payee_Exit_Calculation__c) &gt; Page Layouts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78491210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a page layout that is used for the Australia record type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40600585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Add the following fields to the layout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21948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17</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799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 Working Holiday Maker (tc9_pr__AU_Working_Holiday_Maker__c)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 Death Recipient Payee (tc9_pr__AU_Death_Recipient_Payee__c)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Arrange the sections/fields within the layout as required (See Figure 1 below for the suggested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format)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3-5 for all page layouts used for the Australia record type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Select a page layout that is used for the Australia Item record type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Add the following fields to the layout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Comments (tc9_pr__User_Comments__c)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 Contributes to OTE (tc9_pr__AU_Contributes_to_OTE__c)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Arrange the sections/fields within the layout as required (See Figure 2 below for the suggested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format)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Click Save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Repeat steps 8-10 for all page layouts used for the Australia Item record type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88452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Select a page layout that is used for the Australia Mapping record type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13. Add the following fields to the layout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Mapping Component Type (tc9_pr__Mapping_Component_Type__c)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Mapping Status (tc9_pr__Mapping_Status__c)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14. Arrange the sections/fields within the layout as required (See Figure 3 below for the suggested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format)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47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15. Click Save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16. Repeat steps 13-15 for all page layouts used for the Australia Mapping record type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17. Select a page layout that is used for the Australia Results record type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310.33452987670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18. Arrange the sections/fields within the layout as required (See Figure 4 for the suggested format) 19. Click Save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3066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20. Repeat steps 18-19 for all page layouts used for the Australia record type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6708984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153564453125" w:line="222.66408920288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601" cy="2609850"/>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1" cy="260985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7562850" cy="533400"/>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18</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81"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174804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9521484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600" cy="2438400"/>
            <wp:effectExtent b="0" l="0" r="0" t="0"/>
            <wp:docPr id="82"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239257812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93994140625" w:line="702.579631805419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600" cy="1304925"/>
            <wp:effectExtent b="0" l="0" r="0" t="0"/>
            <wp:docPr id="8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5943600" cy="1304925"/>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7562850" cy="533400"/>
            <wp:effectExtent b="0" l="0" r="0" t="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19</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8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174804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4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9399414062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600" cy="2847975"/>
            <wp:effectExtent b="0" l="0" r="0" t="0"/>
            <wp:docPr id="84"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59436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83056640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Automate Payee Allowance Records and Assignment Rate Creation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8662109375" w:line="265.90945243835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automate the creation of Payee Allowance Records and Assignment Rates is optional. This requirement only needs to be completed if the option to use the functionality is taken. If not, these items can be skipped. The below configuration steps should be completed if the functionality is required: 1. Update profile/permission sets (Optional)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0327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671142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73792648315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1240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67846679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10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2348632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92041015625" w:line="243.6538696289062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276794433594"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193725585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Assignment (tc9_pr__Assignment__c) &gt; Page Layouts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09545898438"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Assignment record type excluding the Perm and Temp to Perm record types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234741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89"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9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752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layout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(tc9 pr__Assignment_Rate_Template_Group__c)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Pay Rate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(tc9_et__Assignment_Rate_Template_Group_Pay_Rate__c)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Invoice Rate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(tc9_et__Assignment_Rate_Template_Group_Inv_Rate__c)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Timesheet Allowance Template Group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(tc9_et__Payee_Timesheet_Allowance_Template_Group__c)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Assignment object excluding those used for the Perm and Temp to Perm record types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Pay Code (tc9_pr__Pay_Code__c) &gt; Page Layouts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the Payment or Allowance record types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 to the layout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 Rate Multiplier (tc9_et__Invoice_Rate_Multiplier__c)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8 to 11 for all page layouts that are used for the Payment and Allowance record types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7441406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(Optional)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When the Assignment Rate Template Group that is related to an Assignment has the Invoice Rate field populated, the Invoice Rate Multiplier field (tc9_et__Invoice_Rate_Multiplier__c) on the Pay Code is used to calculate default values for the Assignment Rates/Payee Allowance Records created. Existing Payment and Allowance Pay Codes should be updated to populate the Invoice Rate Multiplier otherwise, when the new records are created, the calculated Invoice Rate will be set to be the same as the Pay Rate.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90527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Define and Use of Minimum Pay Rates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92724609375" w:line="243.7182426452636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define and use minimum pay rates is optional. This 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783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Create a new picklist value for fields (Optional)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Update new fields on existing records (Optional)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7746582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857910156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314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3659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78527832031" w:line="243.740644454956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11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55743408203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8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88"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752929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This functionality builds on the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Automate Payee Allowance Records and Assignment Rate Creation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item. To function correctly, the Update Profile/Permission Sets items within that section must also be completed.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56445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29052734375" w:line="243.7103462219238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This functionality builds on the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Automate Payee Allowance Records and Assignment Rate Creation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item. To function correctly, the Update Page Layouts for New Fields items within that section must also be completed. Further, the new Minimum Pay Rate object has been packaged with a standard page layout containing all required fields, so no updates are necessary in relation to this page layout.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51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Select Assignment (tc9_pr__Assignment_c) &gt; Page Layouts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a page layout that is used for any Assignment record type excluding the Perm and Temp to Perm record types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02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Add the following fields to the layout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Classification (tc9_et__Award_Classifiation__c)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Level (tc9_et__Award_Level__c)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Click Save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Repeat steps 2 to 4 for all page layouts that are used on the Assignment object excluding those used for the Perm and Temp to Perm record types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5483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the functionality includes the creation of 1 new Award Classifications and Levels object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(tc9_et__Award_Classification_and_Levels__c) which has been packaged with a standard page layout containing all required fields. No updates are necessary in relation to this page layout.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56445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Create a New Picklist Value for Fields (Optional)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2939453125" w:line="243.6965560913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34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Objects and Fields &gt; Picklist Value Sets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Pay Rate Loading Based On Picklists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Click the New button in the Values section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On the displayed page, add the new value Addition of % of Base Pay Rate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243.741989135742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Check the “Add new picklist value sets to all record types that use this global value set” checkbox (See Figure 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848388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Click Save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7823486328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93" name="image93.png"/>
            <a:graphic>
              <a:graphicData uri="http://schemas.openxmlformats.org/drawingml/2006/picture">
                <pic:pic>
                  <pic:nvPicPr>
                    <pic:cNvPr id="0" name="image93.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91"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95654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756835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600" cy="4572000"/>
            <wp:effectExtent b="0" l="0" r="0" t="0"/>
            <wp:docPr id="92"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(Optional)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2969970703125" w:line="243.6965560913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This functionality builds on the </w:t>
      </w:r>
      <w:r w:rsidDel="00000000" w:rsidR="00000000" w:rsidRPr="00000000">
        <w:rPr>
          <w:rFonts w:ascii="Montserrat" w:cs="Montserrat" w:eastAsia="Montserrat" w:hAnsi="Montserrat"/>
          <w:b w:val="0"/>
          <w:bCs w:val="0"/>
          <w:i w:val="1"/>
          <w:iCs w:val="1"/>
          <w:smallCaps w:val="0"/>
          <w:strike w:val="0"/>
          <w:color w:val="1155cc"/>
          <w:sz w:val="18"/>
          <w:szCs w:val="18"/>
          <w:u w:val="none"/>
          <w:shd w:fill="auto" w:val="clear"/>
          <w:vertAlign w:val="baseline"/>
          <w:rtl w:val="0"/>
        </w:rPr>
        <w:t xml:space="preserve">Automate Payee Allowance Records and Assignment Rate Creation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item. To function correctly, the </w:t>
      </w:r>
      <w:r w:rsidDel="00000000" w:rsidR="00000000" w:rsidRPr="00000000">
        <w:rPr>
          <w:rFonts w:ascii="Montserrat" w:cs="Montserrat" w:eastAsia="Montserrat" w:hAnsi="Montserrat"/>
          <w:b w:val="0"/>
          <w:bCs w:val="0"/>
          <w:i w:val="1"/>
          <w:iCs w:val="1"/>
          <w:smallCaps w:val="0"/>
          <w:strike w:val="0"/>
          <w:color w:val="000000"/>
          <w:sz w:val="18"/>
          <w:szCs w:val="18"/>
          <w:u w:val="none"/>
          <w:shd w:fill="auto" w:val="clear"/>
          <w:vertAlign w:val="baseline"/>
          <w:rtl w:val="0"/>
        </w:rPr>
        <w:t xml:space="preserve">Update New Fields on Existing Records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items within that section must also be completed.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57885742187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Alternatively, existing Assignments can be updated to have an Award Classification and Award Level applied, however this is not essential and can be completed if/when a user assigns an Assignment Rate Template that contains minimum rates.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41369628906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96"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23</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85839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Create and Allocate Work Schedules Efficiently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7441406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create and allocate work schedules is optional and is a beta version. Further updates and improvements will be included in the next release.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09375" w:line="243.7103462219238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beta functionality is taken. If not, these items can be skipped. An updated version of these configuration steps will be included in the next release for those who wish to wait for the non-beta version. The below configuration steps should be completed if opting to trial the beta version: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51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3105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The functionality includes the creation of objects and record types which have all been packaged with a standard page layout containing all required fields, so no updates are necessary in respect to these page layouts.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550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73858451843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1840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310546875" w:line="243.6952114105224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11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Apply Work Schedule Information to Payroll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833496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apply work schedule information to payroll is optional and is a beta version. Further updates and improvements will be included in the next release. This requirement only needs to be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243.7182426452636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complete if the option to use the beta functionality is taken. If not, these items can be skipped. An updated version of these configuration steps will be included in the next release for those who wish to wait for the non-beta version.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783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configuration steps should be completed if the functionality is required: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Create a new picklist value for fields (Optional)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68029785156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85791015625" w:line="243.697242736816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98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005371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12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3515625"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This functionality builds on the </w:t>
      </w:r>
      <w:r w:rsidDel="00000000" w:rsidR="00000000" w:rsidRPr="00000000">
        <w:rPr>
          <w:rFonts w:ascii="Montserrat" w:cs="Montserrat" w:eastAsia="Montserrat" w:hAnsi="Montserrat"/>
          <w:b w:val="0"/>
          <w:bCs w:val="0"/>
          <w:i w:val="1"/>
          <w:iCs w:val="1"/>
          <w:smallCaps w:val="0"/>
          <w:strike w:val="0"/>
          <w:color w:val="1155cc"/>
          <w:sz w:val="18"/>
          <w:szCs w:val="18"/>
          <w:u w:val="none"/>
          <w:shd w:fill="auto" w:val="clear"/>
          <w:vertAlign w:val="baseline"/>
          <w:rtl w:val="0"/>
        </w:rPr>
        <w:t xml:space="preserve">Create and Allocate Work Schedules Efficiently</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To function correctly, the Update Profile/Permission Sets items within that section must also be completed.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1623535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94"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24</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9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24902343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Assignment Rate (tc9_pr__Assignment_Rate__c) &gt; Page Layouts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the Remuneration record type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Pay Calculation Basis (tc9_pr__Auto_Pay_Calculation_Basis__c)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for the Remuneration record type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Pay Transaction (tc9_pr__Pay_Transaction__c) &gt; Page Layouts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the Payment or Allowance record types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 to the layout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(tc9_pr__Assignment_Schedule__c)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8 to 11 for all page layouts that are used for the Payment and Allowance record types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07373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13. Return to the Object Manager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14. Select Timesheet Entry (tc9_et__Timesheet_Entry__c) &gt; Page Layouts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15. Select a page layout that is used for Timesheet Entry record type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16. Add the following field to the layout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Item (tc9_pr__Work_Schedule_Item__c)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17. Click Save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18. Repeat steps 14 to 17 for all page layouts that are used on the Timesheet Entry object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7441406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Create a New Picklist Value for Fields (Optional)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27734375"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Assignment Rate (tc9_pr__Assignment_Rate__c) &gt; Fields &amp; Relationships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the Pro Rata Method field (tc9_pr__Pro_Rata_Method__c)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In the values section, click the New button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5446777343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On the displayed page add the new value ‘Work Schedule’ and apply it only for the Remuneration record type (See Figure 1)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3747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Click Save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42510986328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99"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100"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42529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38085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599" cy="3209925"/>
            <wp:effectExtent b="0" l="0" r="0" t="0"/>
            <wp:docPr id="98"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5943599"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140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Extend Minimum Rest or Break Loading Interpretation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833496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define separate Pay Codes for Sunday and Public Holiday breakpoints while accessing Minimum Rest or Break Loading Interpretation is optional, however there is required configuration that must be completed regardless of if the function is used. The below configuration steps should be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completed: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615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 (Compulsory)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(Compulsory)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(Compulsory)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Populate different Pay Codes for Sundays and Public Holidays (Optional)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967285156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(Compulsory)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920410156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706787109375"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13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1623535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6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26</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6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(Compulsory)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2490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needs to be completed regardless of if the option to use the functionality is taken.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7373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Interpretation Rule (tc9_et__Interpretation_Rule__c) &gt; Page Layouts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w:t>
      </w:r>
      <w:r w:rsidDel="00000000" w:rsidR="00000000" w:rsidRPr="00000000">
        <w:rPr>
          <w:rFonts w:ascii="Montserrat" w:cs="Montserrat" w:eastAsia="Montserrat" w:hAnsi="Montserrat"/>
          <w:b w:val="0"/>
          <w:bCs w:val="0"/>
          <w:i w:val="0"/>
          <w:iCs w:val="0"/>
          <w:smallCaps w:val="0"/>
          <w:strike w:val="0"/>
          <w:color w:val="080707"/>
          <w:sz w:val="18"/>
          <w:szCs w:val="18"/>
          <w:u w:val="none"/>
          <w:shd w:fill="auto" w:val="clear"/>
          <w:vertAlign w:val="baseline"/>
          <w:rtl w:val="0"/>
        </w:rPr>
        <w:t xml:space="preserve">Interpretation Rule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 excluding the Daily Rates record type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page layout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Days Minimum Rest Hours Apply (tc9_et__Days_Minimum_Rest_Hours_Apply2__c)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Days Total Span Hours Apply (tc9_et__Days_Total_Span_Hours_Apply2__c)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Delete the following fields from the page layout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DO NOT USE (tc9_et__Days_Minimum_Rest_Hours_Apply__c)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DO NOT USE (tc9_et__Days_Total_Span_Hours_Apply__c)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Click Save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Repeat steps 3 to 5 for all page layouts that are used on the Interpretation Rule object excluding those used for the Daily Rates record type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2348632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(Compulsory)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710117340087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prevent validation errors while performing Timesheet Interpretation, the new Days Minimum Rest Hours Apply and Days Total Span Hours Apply and fields (tc9_et__Days_Minimum_Rest_Hours_Apply2__c and tc9_et__Days_Total_Span_Hours_Apply2__c respectively) must be populated on all Interpretation Rules.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57177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update the fields, the following steps should be followed: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Run a script through the dev console to automatically populate the Days Minimum Rest Hours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Apply field (tc9_et__Days_Minimum_Rest_Hours_Apply2__c). See more details regarding options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 below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6952114105224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Run a script through the dev console to automatically populate the Days Total Span Hours Apply field (tc9_et__Days_Total_Span_Hours_Apply2__c). See more details regarding options available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below.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73858451843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Manually edit, via the Interpretation Builder, any Interpretation Rules that require different values than those set by the script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37451171875" w:line="310.3372478485107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There are 2 options for how the Days Minimum Rest Hours Apply field should be populated via the scripts. 1. Populate the new Days Minimum Rest Hours Apply field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(tc9_et__Days_Minimum_Rest_Hours_Apply2__c) with the value of the old depreciated fields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7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(tc9_et__Days_Minimum_Rest_Hours_Apply__c). To take this option use Script 1 below.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Populate the Days Minimum Rest Hours Apply field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(tc9_et__Days_Minimum_Rest_Hours_Apply2__c) on all Interpretation Rules with the values of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59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'Monday, Tuesday, Wednesday, Thursday, Friday, Saturday, Sunday and Public Holiday' (ignoring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values in the old fields). To take this option use Script 2 below.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005371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Likewise, there are 2 options for how the Days Total Span Hours Apply field should be populated via the scripts.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203125" w:line="243.73792648315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Populate the new Days Total Span Hours Apply field (tc9_et__Days_Total_Span_Hours_Apply2__c) with the value of the old depreciated fields (tc9_et__Days_Total_Span_Hours_Apply2__c). To take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039550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option use Script 3 below.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Populate the Days Total Span Hours Apply fields (tc9_et__Days_Total_Span_Hours_Apply2__c) on all Interpretation Rules with the values of 'Monday, Tuesday, Wednesday, Thursday, Friday, Saturday,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099365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Sunday and Public Holiday' (ignoring the values in the old fields). To take this option use Script 4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09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below.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20043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27</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60"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1279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1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151855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post-install script for Lilly Pilly 2021 Release - Interpretation Rules - Days Minimum Rest Applies //from depreciated fields to new fields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List&lt;tc9_et__Interpretation_Rule__c&gt; interpretationrules = [Select Id,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tc9_et__Days_Minimum_Rest_Hours_Apply__c, tc9_et__Days_Minimum_Rest_Hours_Apply2__c from tc9_et__Interpretation_Rule__c Where tc9_et__Days_Minimum_Rest_Hours_Apply__c != null];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for(tc9_et__Interpretation_Rule__c Interpretationrule : interpretationrules){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Interpretationrule.tc9_et__Days_Minimum_Rest_Hours_Apply2__c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Interpretationrule.tc9_et__Days_Minimum_Rest_Hours_Apply__c;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interpretationrules;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2220458984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2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42480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/Payroll post-install script for Lilly Pilly 2021 Release - Interpretation Rules - Days Minimum Rest Applies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 to add all days including Public Holidays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34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List&lt;tc9_et__Interpretation_Rule__c&gt; interpretationrules = [Select Id,</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tc9_et__Days_Minimum_Rest_Hours_Apply__c, tc9_et__Days_Minimum_Rest_Hours_Apply2__c from</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tc9_et__Interpretation_Rule__c Where tc9_et__Days_Minimum_Rest_Hours_Apply__c != null];</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for(tc9_et__Interpretation_Rule__c Interpretationrule : interpretationrules){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Interpretationrule.tc9_et__Days_Minimum_Rest_Hours_Apply2__c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'Monday;Tuesday;Wednesday;Thursday;Friday;Saturday;Sunday;Public Holiday';</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7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update interpretationrules;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8896484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3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17626953125" w:line="243.73792648315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post-install script for Lilly Pilly 2021 Release - Interpretation Rules - Days Total Span Apply from //depreciated fields to new fields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6466064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List&lt;tc9_et__Interpretation_Rule__c&gt; interpretationrules = [Select Id,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tc9_et__Days_Total_Span_Hours_Apply__c, tc9_et__Days_Total_Span_Hours_Apply2__c from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tc9_et__Interpretation_Rule__c Where tc9_et__Days_Total_Span_Hours_Apply__c != null];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for(tc9_et__Interpretation_Rule__c Interpretationrule : interpretationrules){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6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Interpretationrule.tc9_et__Days_Total_Span_Hours_Apply2__c =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Interpretationrule.tc9_et__Days_Total_Span_Hours_Apply__c;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interpretationrules;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1297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6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28</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1279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4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151855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/Payroll post-install script for Lilly Pilly 2021 Release - Interpretation Rules - Days Total Span Applies to</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/add all days including Public Holidays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List&lt;tc9_et__Interpretation_Rule__c&gt; interpretationrules = [Select Id,</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tc9_et__Days_Total_Span_Hours_Apply__c, tc9_et__Days_Total_Span_Hours_Apply2__c from</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tc9_et__Interpretation_Rule__c Where tc9_et__Days_Total_Span_Hours_Apply__c != null];</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for(tc9_et__Interpretation_Rule__c Interpretationrule : interpretationrules){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7373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Interpretationrule.tc9_et__Days_Total_Span_Hours_Apply2__c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'Monday;Tuesday;Wednesday;Thursday;Friday;Saturday;Sunday;Public Holiday';</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update interpretationrules;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5192871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highlight w:val="white"/>
          <w:u w:val="none"/>
          <w:vertAlign w:val="baseline"/>
          <w:rtl w:val="0"/>
        </w:rPr>
        <w:t xml:space="preserve">Populate Different Pay Codes for Sundays and Public Holidays (Optional)</w:t>
      </w: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7105751037597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the main pay code defined on each Interpretation Breakpoint will be used for all days/public holidays relating to that breakpoint. If you wish to utilise the new functionality and define a different Pay Code for Sundays and/or Public Holidays, you will need to update the breakpoints to set the optional pay codes.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806640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Utilise Daily Interpretation Rules for Partial Days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8334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define partial day breakpoints in daily Interpretation Rules is optional. This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5751953125" w:line="243.73858451843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49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0517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1835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08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00537109375"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92248535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6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29</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6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Interpretation Rule (tc9_et__Interpretation_Rule__c) &gt; Page Layouts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the Daily Rates record type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Apply Partial Daily Rates field (tc9_et__Apply_Partial_Daily_Rates__c)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for the Daily Rates record type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9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Interpretation Breakpoint (tc9_et__Interpretation_Breakpoint__c) &gt; Page Layouts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the Daily Rate record type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 to the layout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Daily Quantity (tc9_et__Daily_Quantity__c)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9 to 11 for all page layouts that are used for the Daily Rate record type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436767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(Optional)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74182891845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daily interpretation rules will continue to operate on the day, or part thereof basis. If you wish to utilise the new functionality to define partial breakpoints for any of your existing daily interpretation rules, you will need to update them via the Interpretation Builder.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45532226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Pay Partial Allowances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92724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define partial allowance breakpoints in Interpretation Rules is optional. This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252441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05871582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85791015625" w:line="243.6538696289062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1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00537109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15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984741210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68"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30</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Interpretation Breakpoint (tc9_et__Interpretation_Breakpoint__c) &gt; Page Layouts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Allowance record type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Partial Quantity (tc9_et__Pay_Partial_Quantity__c)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for the Allowance record type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895996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(Optional)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7400150299072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allowances will continue to be interpreted on a whole period (hours, days, frequency) basis only. If you wish to utilise the new functionality to pay allowances for partial periods, you will need to update them via the Interpretation Builder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1796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Provide Greater Detail on Pay Advice Documents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that allows users to choose what level of detail is to be provided on Pay Advice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7001953125" w:line="243.6965560913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documents is optional, however there is required configuration that must be completed regardless of if the function is used. The below configuration steps should be completed: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58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 (Compulsory)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Create a new picklist value for fields (Optional)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Update new fields on existing records (Optional)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Update the Pay Advice Detail Level on Pay Schedules (Optional)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671142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(Compulsory)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18359375" w:line="243.6497783660888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682128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46130371093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16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884887695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920410156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2468261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0954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Pay Advice Line (tc9_pr__Pay_Advice_Line__c) &gt; Page Layouts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1579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Pay Advice Line record type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381225585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layout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559936523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Project Code (tc9_pr__Project_Code__c)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738525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71"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31</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74"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752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Pay Advice Line object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Project Code &gt; Page Layouts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any Assignment Project Code record type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 to the layout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Description (tc9_pr__Pay_Advice_Description__c)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9 to 11 for all page layouts that are used on the Assignment Project Code record type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6621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Create a New Picklist Value for Fields (Optional)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Objects Manager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Schedule (tc9_pr__Schedule__c) &gt; Fields &amp; Relationships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the Pay Advice Detail Level field (tc9_pr__Pay_Advice_Detail_Level__c)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In the values section, click the New button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On the displayed page, add the new value Project Code and apply it only for the Pay Schedule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 (See Figure 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57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Click Save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079833984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129150390625" w:line="241.9669818878173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600" cy="3448050"/>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5943600" cy="344805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7562850" cy="533400"/>
            <wp:effectExtent b="0" l="0" r="0" t="0"/>
            <wp:docPr id="72"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32</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73"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 on Existing Records (Optional)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09375" w:line="243.717584609985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When Pay Advice documents are created with the corresponding Detail Level set to be “Project Code”, the value held in the Project Code’s Pay Advice Description field is displayed on the Pay Advice. To ensure there is a value to be used on the Pay Advice documents the Pay Advice Description field should be populated.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4116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update the fields the below steps should be followed: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Run Script 1 defined below through dev console to automatically populate the field on all current Project Codes with the Project Code Name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Manually edit any Project Codes that require different values than those set by the script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1206054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1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/Payroll post-install script for Lilly Pilly 2021 Release - Project Code - Pay Advice Description</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8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List&lt;tc9_pr__Project_Code__c&gt; projects = [Select Id, Name, tc9_pr__Pay_Advice_Description__c,</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tc9_pr__Assignment__c from tc9_pr__Project_Code__c Where tc9_pr__Pay_Advice_Description__c = null</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AND tc9_pr__Assignment__c != null];</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360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for(tc9_pr__Project_Code__c project : projects){</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project.tc9_pr__Pay_Advice_Description__c = project.Name;</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highlight w:val="white"/>
          <w:u w:val="none"/>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421142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the Pay Advice Detail Level on Pay Schedules (Optional)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enable Pay Advice documents to be created at the Project Code level, the Pay Advice Detail Level must be set to the Project Code option. Any Pay Schedules that require the new level of detail should be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updated directly via the standard page.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024902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Set a Custom Pay Advice Footer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92724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set a custom Pay Advice Footer is optional. This requirement only needs to be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02734375" w:line="243.740644454956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13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49786376953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33</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7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73730468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17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284667968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5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Pay Advice Template (tc9_pr__Pay_Advice_Template__c) &gt; Page Layouts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Pay Advice Template record type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layout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Text Footer (tc9_pr__Text_Footer__c)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Position - Footer (tc9_pr__Position_Footer__c)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Colour Footer Text (tc9_pr__Colour_Footer_Text__c)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57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Pay Advice Template object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0517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(Optional)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962413787841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Pay Advice documents will continue to generate without the custom footer. If you wish to utilise the new custom footer functionality, you will need to update the relevant fields on the associated Pay Advice Templates.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3027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Define a Default Pay Advice Message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83349609375" w:line="243.6728382110595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set a default Pay Advice message is optional. This 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529785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1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88684082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307861328125" w:line="243.73792648315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966064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78527832031"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18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0987854003906"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34</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7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Pay Advice Template (tc9_pr__Pay_Advice_Template__c) &gt; Page Layouts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Pay Advice Template record type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layout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Text Pay Advice Message (tc9_pr__Text_Pay_Advice_Message__c)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Pay Advice Template object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243652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Mark Pay Advice Templates as Active or Inactive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71142578125" w:line="243.73992919921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mark Pay Advice Templates as Active or Inactive is compulsory and all the below configuration steps should be completed: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2346191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 (Compulsory)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(Compulsory)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(Compulsory)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0517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(Compulsory)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09423828125" w:line="243.6965560913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9873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9248046875" w:line="243.697242736816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19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527832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(Compulsory)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needs to be completed regardless of if the option to use the functionality is taken.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22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Pay Advice Template (tc9_pr__Pay_Advice_Template__c) &gt; Page Layouts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1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Pay Advice Template record type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 for Use (tc9_pr__Available_for_Use__c)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1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Pay Advice Template object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5098876953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80"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35</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Fields on Existing Records (Compulsory)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74182891845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When the Pay Advice documents are created, the Available for Use field will determine if the Pay Advice Templates can be used. To ensure Pay Advice documents can continue to generate without error, the existing Pay Advice Templates should be updated to populate the new field.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900878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update the fields the following steps should be followed: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Run Script 1 defined below through dev console to automatically set the Available For Use field to be “Yes”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4990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Manually edit any Pay Advice Templates that need to be made inactive.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43554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1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post-install script for Lilly Pilly 2021 Release - Pay Advice Templates - Available for Use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List&lt;tc9_pr__Pay_Advice_Template__c&gt; templates = [Select Id, tc9_pr__Available_For_Use__c from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tc9_pr__Pay_Advice_Template__c];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for(tc9_pr__Pay_Advice_Template__c template : templates){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if(template.tc9_pr__Available_for_Use__c == null){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template.tc9_pr__Available_For_Use__c = 'Yes';}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7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templates;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76269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Consolidate Multiple Pay Advice Amounts in a Payment File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8334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consolidate multiple Pay Advice amounts in a Payment File is optional. This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8535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 (Optional)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418090820312"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29699707031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6101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471984863281" w:line="243.6945533752441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20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87438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36</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15527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Payee (tc9_pr__Payee__c) &gt; Page Layouts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Payee record type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layout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Payment Consolidation (tc9_pr__payment_consolidation__c) *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Payee object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Return to the Object Manager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8. Select Payment File Line (tc9_pr__Payment_File_Line__c) &gt; Page Layouts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9. Select a page layout that is used for any Payment File Line record type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 Add the following fields to the layout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Payment Consolidation (tc9_pr__payment_consolidation__c)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11. Click Save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12. Repeat steps 9 to 11 for all page layouts that are used on the Payment File Line object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73730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The Payment Consolidation field (Payment_Consolidation__c) on Payee is an existing field that was previously unused so it may not have been added to page layouts. It is detailed here to ensure the correct permission is given for the functionality.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552246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 on Existing Records (Optional)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12255859375" w:line="243.651838302612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687255859375" w:line="243.6748695373535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By default, the Payment Consolidation will be processed as “Separated”, which is set as default option at the package level. This means that in most instances, the field will be populated and, on the occasions it is not, the Payment File functionality will continue to operate without error.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888671875" w:line="243.6952114105224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That said, if the option to use the functionality is undertaken, you may choose to ensure the field on the Payee is populated so the setting is clearer to the user. To update the field the following steps should be followed: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7041015625" w:line="243.741989135742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Run Script 1 defined below through dev console to automatically set the Payment Consolidation field on any Payees where it is not populated to be “Separated”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8767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Manually edit any Payee records that need to be made “Consolidated”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877014160156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37</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1279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Script 1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post-install script for Lilly Pilly 2021 Release - Payee - Payment Consolidation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92480468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List&lt;tc9_pr__Payee__c&gt; payees = [Select Id, tc9_pr__Payment_Consolidation__c from tc9_pr__Payee__c where tc9_pr__Payment_Consolidation__c = null];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197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for(tc9_pr__Payee__c payee : payees){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payee.tc9_pr__Payment_Consolidation__c = 'Separated';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464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payees;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76269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Automatically Assign Defined Permission Sets to Community Users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83349609375" w:line="243.6965560913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automatically assign defined permission sets to community users is optional, however if the optional functionality to auto create community users introduced in v1.84 is in use, the auto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35839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to permission sets must also be set up. The below configuration steps should be completed if the functionality is required: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Populate the Time2pay Portal Permission Sets Configuration custom setting (Optional)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895996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Populate the Time2pay Portal Permission Sets Configuration Custom Setting (Optional)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09423828125" w:line="243.73992919921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252441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Custom Code &gt; Custom Setting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Locate the Time2pay Portal Permission Set custom setting and click on the Manage link alongside it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Click the New button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3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Populate the following fields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Name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Give the record a useful name that will help identify which Profile Name/Permission Set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Combination is set up. This name must be unique.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1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Portal Profile Name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6101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Defines the Profile Name that will be used to identify which permission sets will be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automatically assigned during community user creation and update. The value in this field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match an existing User Profile’s Name.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Permission Set API Name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6101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Defines the Permission set that will be automatically assigned during community user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784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creation and update. The value in this field must match the API Name of the Permission.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22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Profile/Permission Set combinations required.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78747558594"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There can be multiple records created per Profile. Where there are multiple records created for a profile, it will result in multiple permission sets being assigned to Users.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937561035156"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38</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85839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Customised Invoice Grouping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744140625" w:line="243.674182891845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use Custom Invoice Group By IDs is optional. This 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900878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Create a new picklist value for fields (Optional)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677246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47656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21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161621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12255859375" w:line="243.73858451843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2468261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Assignment (tc9_pr__Assignment__c) &gt; Page Layouts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27001953125" w:line="243.73992919921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any Assignment record type excluding the Employee record type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fields to the layout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57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Invoice Group by ID (tc9_et__Custom_Invoice_group_by_id__c)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243.65115165710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Assignment object excluding those used for the Employee record type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68896484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Create a New Picklist Value for Fields (Optional) </w:t>
      </w: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Pr>
        <w:drawing>
          <wp:inline distB="19050" distT="19050" distL="19050" distR="19050">
            <wp:extent cx="781050" cy="285750"/>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7810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871582031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252441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Objects and Fields &gt; Picklist Value Sets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6101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Invoice Group By Picklists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Click the New button in the Values section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422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On the displayed page, add the new value Custom Group By Id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365966796875" w:line="243.740644454956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Check the “Add new picklist value sets to all record types that use this global value set” checkbox (See Figure 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63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Click Save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62573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39</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1279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1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38085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91225" cy="3914774"/>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91225" cy="3914774"/>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Include Expense Receipts/Evidences as Attachments with Invoice Emails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71142578125" w:line="243.73992919921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include expense receipts/evidence as attachments with invoice emails is optional. This requirement only needs to be completed if the option to use the functionality is taken. If not, these items can be skipped. The below configuration steps should be completed if the functionality is required: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Update Profile/Permission Sets (Optional)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Update page layouts for new fields (Optional)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Update new fields on existing records (Optional)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77465820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Profile/Permission Sets (Optional)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1574707031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detailed fields have had read/edit access added to the following permission sets provided with the package. Where these are in use, the permissions required will be automatically provisioned.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11865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Payroll Admin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Time2Pay All Access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66320800781"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If the packaged permission sets are not used within the organisation, the access outlined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22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must be made available for use either via profiles or custom permission sets.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37939453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Page Layouts for New Fields (Optional)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602.513122558593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40</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752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can be skipped.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Object Manager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Select Invoice Setting (tc9_et__Invoice_Setting__c) &gt; Page Layouts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Select a page layout that is used for the Payroll Items record type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Add the following field to the layout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 Claim Attachments with Invoice (tc9_et__Exp_Claim_Attachments_with_Invoice__c)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Click Save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Repeat steps 3 to 5 for all page layouts that are used on the Payroll Items record type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286621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Update New Field on Existing Records (Optional)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send Expense receipts/evidence with Invoice emails, the Exp Claim Attachments with Invoice field must be set to the “Yes” option in the Invoice Setting. Any Invoice Settings that require this should be updated directly via the standard page.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540527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Make ‘Funding Requirement' Mandatory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08203125" w:line="243.6531543731689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make the Funding Requirement a mandatory field on the Create Pay Batch page is optional. The below configuration steps should be completed if the functionality is required: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0595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Turn on functionality via custom setting (Optional)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43676757812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Turn On Functionality via Custom Setting (Optional)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249023437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07788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Go to Setup &gt; Custom Code &gt; Custom Setting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Locate the Payroll Configuration custom setting and click on the Manage link alongside it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57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Click the Edit button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3310546875" w:line="310.3792762756347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Set the Pay Batch Manager Funding Required checkbox field to be checked as “True” (See Figure 1) 5. Click Save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38439941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41</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12792968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Figure 1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38085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Pr>
        <w:drawing>
          <wp:inline distB="19050" distT="19050" distL="19050" distR="19050">
            <wp:extent cx="5943601" cy="3686174"/>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943601" cy="3686174"/>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Adhere to SuperStream Requirements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71142578125" w:line="243.73992919921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introduction of the Super Fund validation is a compulsory validation that will come into effect on installation of the package. To prevent validation errors occurring during the payroll processing, the below configuration steps should be completed: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Check and Update data on existing records (Compulsory)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6433105468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Check and Update Data On Existing Records (Compulsory)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92041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check of current, existing Payee Withholding records should be completed to ensure that the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6101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Superannuation Fund is populated and, where not, corrective action should be taken.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00537109375" w:line="243.73858451843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make this process easier, a new list view on the Payee Withholding object, No Super Fund, has been created. This will list any AU Super records that have not expired and do not have the superannuation fund populated.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5270996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From this list view the following corrective action should be taken: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03295898438"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Where the Pay Batch Event Processing Status is 'New' (see column in list view), the record can be edited directly.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874511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Where the Pay Batch Event Processing Status is not 'New', the Payee Withholding record has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625366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already been applied to a payroll therefore can not be updated. You will need to expire the existing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8122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and create a new one with the Superannuation Fund populated.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8823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42</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1381125"/>
            <wp:effectExtent b="0" l="0" r="0" t="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75628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652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Customise Communities/Experience Terminology </w:t>
      </w: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Pr>
        <w:drawing>
          <wp:inline distB="19050" distT="19050" distL="19050" distR="19050">
            <wp:extent cx="781050" cy="285750"/>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7810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functionality to customise terminology used within Communities/Experience is optional. If required, system administrators can add Translations/Overrides against individual Custom Labels and the changes will be reflected within both the Employee and Approver Communities/Experience. The below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configuration steps should be completed if the functionality is required: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Override/translate custom labels (Optional)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662109375" w:line="199.92000102996826" w:lineRule="auto"/>
        <w:ind w:left="0" w:right="0" w:firstLine="0"/>
        <w:jc w:val="left"/>
        <w:rPr>
          <w:rFonts w:ascii="Montserrat" w:cs="Montserrat" w:eastAsia="Montserrat" w:hAnsi="Montserrat"/>
          <w:b w:val="1"/>
          <w:bCs w:val="1"/>
          <w:i w:val="0"/>
          <w:iCs w:val="0"/>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20"/>
          <w:szCs w:val="20"/>
          <w:u w:val="none"/>
          <w:shd w:fill="auto" w:val="clear"/>
          <w:vertAlign w:val="baseline"/>
          <w:rtl w:val="0"/>
        </w:rPr>
        <w:t xml:space="preserve">Override/Translate Custom Labels (Optional)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061523437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This requirement only needs to be completed if the option to use the functionality is taken. If not, this item can be skipped.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31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 Use the table provided in </w:t>
      </w: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Appendix 23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search for the out of the box terminology used within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Communities/Experience and establish the custom label that needs to be updated to change it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58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 Go to Setup &gt; User Interface &gt; Custom Labels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328125" w:line="280.183296203613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3. Locate the custom label you wish to override/translate and click the Name link (not the Edit link alongside it)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66064453125" w:line="243.73858451843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 On the displayed page, scroll down to the Local Translations/Overrides section and click the New Local Transactions/Overrides button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 Populate the required fields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4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 Click Save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32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 Repeat steps 1 to 6 until all overrides / translations required are completed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032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 The table provided in Appendix 23 has been updated to incorporate new Custom Label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information.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4.5275878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43</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1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Below is a list of component included within the Lilly Pilly ‘21 Release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26269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Object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Label Name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tc9_pr__Assignment_Schedule__c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tc9_et__Minimum_Pay_Rate__c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Loading * tc9_et__Pay_Rate_Loading__c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Item tc9_pr__Schedule_Item__c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18798828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Object Fields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(tc9_pr__Assignment__c) Assignment Rate Template Group Inv Rate Assignment_Rate_Template_Group_Inv_Rate__c </w:t>
      </w:r>
    </w:p>
    <w:tbl>
      <w:tblPr>
        <w:tblStyle w:val="Table17"/>
        <w:tblW w:w="4820.0" w:type="dxa"/>
        <w:jc w:val="left"/>
        <w:tblInd w:w="4798.701629638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Pay Rate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Invoice Group By Id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Pay Calculation Basis </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Exclude From Back Pay * </w:t>
            </w:r>
          </w:p>
        </w:tc>
      </w:tr>
      <w:tr>
        <w:trPr>
          <w:cantSplit w:val="0"/>
          <w:trHeight w:val="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w:t>
            </w:r>
          </w:p>
        </w:tc>
      </w:tr>
    </w:tbl>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50379180908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(tc9_pr__Assignment__c) Assignment_Rate_Template_Group_Pay_Rate__c Assignment (tc9_pr__Assignment__c) Custom_Invoice_Group_By_Id__c Assignment Rate (tc9_pr__Assignment_Rate__c) Auto_Pay_Calculation_Basis__c Assignment Rate (tc9_pr__Assignment_Rate__c) Exclude_From_Back_Pay__c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538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7683105468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032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Assignment__c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75036621094"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Effective Date Effective_Date__c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71893310546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44</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Employee Employee__c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9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3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490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Breakpoint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615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(tc9_et__Interpretation_Breakpoint__c)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659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Breakpoint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22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(tc9_et__Interpretation_Breakpoint__c) </w:t>
      </w:r>
    </w:p>
    <w:tbl>
      <w:tblPr>
        <w:tblStyle w:val="Table18"/>
        <w:tblW w:w="4820.0" w:type="dxa"/>
        <w:jc w:val="left"/>
        <w:tblInd w:w="4735.78163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Exclude From Auto Update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Expiry Date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Public Holiday Calendar </w:t>
            </w:r>
          </w:p>
        </w:tc>
      </w:tr>
      <w:tr>
        <w:trPr>
          <w:cantSplit w:val="0"/>
          <w:trHeight w:val="5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Status </w:t>
            </w:r>
          </w:p>
        </w:tc>
      </w:tr>
      <w:tr>
        <w:trPr>
          <w:cantSplit w:val="0"/>
          <w:trHeight w:val="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w:t>
            </w:r>
          </w:p>
        </w:tc>
      </w:tr>
      <w:tr>
        <w:trPr>
          <w:cantSplit w:val="0"/>
          <w:trHeight w:val="579.99908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Daily Quantity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Partial Quantity </w:t>
            </w:r>
          </w:p>
        </w:tc>
      </w:tr>
      <w:tr>
        <w:trPr>
          <w:cantSplit w:val="0"/>
          <w:trHeight w:val="3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7.418575286865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Exclude_From_Auto_Update__c Expiry_Date__c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6220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External_Id__c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64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Payee__c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637.331771850585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Public_Holiday_Calendar__c Status__c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934814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Work_Schedule__c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Daily_Quantity__c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73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Pay_Partial_Quantity__c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674072265625" w:line="393.6355876922607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Rule (tc9_et__Interpretation_Rule__c) Apply Dual Leave Loading Calculations Apply_Dual_Leave_Loading_Calculations__c Interpretation Rule (tc9_et__Interpretation_Rule__c) Apply Partial Daily Rates Apply_Partial_Daily_Rates__c Interpretation Rule (tc9_et__Interpretation_Rule__c) Days Minimum Rest Hours Apply Days_Minimum_Rest_Hours_Apply2__c Interpretation Rule (tc9_et__Interpretation_Rule__c) Days Total Span Hours Apply Days_Total_Span_Hours_Apply2__c Invoice Setting (tc9_et__Invoice_Setting__c) Exp Claim Attachments with Invoice Exp_Claim_Attachments_with_Invoice__c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2627182006836"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45</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Rule (tc9_pr__Leave_Rule__c) Allow Pay in Advance Allow_Pay_in_Advance__c </w:t>
      </w:r>
    </w:p>
    <w:tbl>
      <w:tblPr>
        <w:tblStyle w:val="Table19"/>
        <w:tblW w:w="4820.0" w:type="dxa"/>
        <w:jc w:val="left"/>
        <w:tblInd w:w="4729.121627807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Apply Dual Leave Loading Calculations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 Pay Rates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Credit Available in Portal?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 Off in Lieu Expiry Days *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Allowance Pay Code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Annual Rate Change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Classification </w:t>
            </w:r>
          </w:p>
        </w:tc>
      </w:tr>
      <w:tr>
        <w:trPr>
          <w:cantSplit w:val="0"/>
          <w:trHeight w:val="58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Level </w:t>
            </w:r>
          </w:p>
        </w:tc>
      </w:tr>
      <w:tr>
        <w:trPr>
          <w:cantSplit w:val="0"/>
          <w:trHeight w:val="559.99908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Casual Loading Record </w:t>
            </w:r>
          </w:p>
        </w:tc>
      </w:tr>
      <w:tr>
        <w:trPr>
          <w:cantSplit w:val="0"/>
          <w:trHeight w:val="5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Effective Date </w:t>
            </w:r>
          </w:p>
        </w:tc>
      </w:tr>
      <w:tr>
        <w:trPr>
          <w:cantSplit w:val="0"/>
          <w:trHeight w:val="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Expiry Date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Rule </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50379180908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Rule (tc9_pr__Leave_Rule__c) Apply_Dual_Leave_Loading_Calculations__c Leave Rule (tc9_pr__Leave_Rule__c) Available_Pay_Rates__c Leave Rule (tc9_pr__Leave_Rule__c) Credit_Available_in_Portal__c Leave Rule (tc9_pr__Leave_Rule__c) Time_Off_in_Lieu_Expiry_Days__c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7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23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490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615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59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615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25476074218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4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0329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9372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Allowance_Pay_Code__c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Annual_Rate_Change__c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7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Assignment_Rate_Template_Group__c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64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Award_Classification__c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Award_Level__c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73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Casual_Loading_Record__c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922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Effective_Date__c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73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Expiry_Date__c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53674316406"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Interpretation_Rule__c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90643310546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Pay_Rate__c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9412536621094"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46</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Status Status__c </w:t>
      </w:r>
    </w:p>
    <w:tbl>
      <w:tblPr>
        <w:tblStyle w:val="Table20"/>
        <w:tblW w:w="4820.0" w:type="dxa"/>
        <w:jc w:val="left"/>
        <w:tblInd w:w="4717.4216461181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Rate Multiplier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 for Use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Colour - Footer Text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Position - Footer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Text - Footer </w:t>
            </w:r>
          </w:p>
        </w:tc>
      </w:tr>
      <w:tr>
        <w:trPr>
          <w:cantSplit w:val="0"/>
          <w:trHeight w:val="58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Text - Pay Advice Message </w:t>
            </w:r>
          </w:p>
        </w:tc>
      </w:tr>
      <w:tr>
        <w:trPr>
          <w:cantSplit w:val="0"/>
          <w:trHeight w:val="3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 Rate Multiplier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Handling * </w:t>
            </w:r>
          </w:p>
        </w:tc>
      </w:tr>
      <w:tr>
        <w:trPr>
          <w:cantSplit w:val="0"/>
          <w:trHeight w:val="3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Effective Date *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Expiry Date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Rule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Loading Based On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Loading Rate * </w:t>
            </w:r>
          </w:p>
        </w:tc>
      </w:tr>
      <w:tr>
        <w:trPr>
          <w:cantSplit w:val="0"/>
          <w:trHeight w:val="3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Generated Back Pay * </w:t>
            </w:r>
          </w:p>
        </w:tc>
      </w:tr>
    </w:tbl>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Line (tc9_pr__Pay_Advice_Line__c) Leave_Rate_Multiplier__c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Template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(tc9_pr__Pay_Advice_Template__c)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Template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(tc9_pr__Pay_Advice_Template__c)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Template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(tc9_pr__Pay_Advice_Template__c)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Template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(tc9_pr__Pay_Advice_Template__c)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Template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(tc9_pr__Pay_Advice_Template__c)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Available_for_Use__c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637.332458496093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Colour_Footer_Text__c Position_Footer__c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843261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Text_Footer__c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64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Text_Pay_Advice_Message__c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393.6406803131103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(tc9_pr__Pay_Code__c) Invoice_Rate_Multiplier__c Pay Rate Loading (tc9_et__PayRate_Loading__c) Assignment_Handling__c Pay Rate Loading (tc9_et__PayRate_Loading__c) Effective_Date__c Pay Rate Loading (tc9_et__PayRate_Loading__c) Expiry_Date__c Pay Rate Loading (tc9_et__PayRate_Loading__c) Interpretation_Rule__c Pay Rate Loading (tc9_et__PayRate_Loading__c) Loading_Based_On__c Pay Rate Loading (tc9_et__PayRate_Loading__c) Loading_Rate__c Pay Transaction (tc9_pr__Pay_Transaction__c) Assignment_Schedule__c Pay Transaction (tc9_pr__Pay_Transaction__c) Auto_Generated_Back_Pay__c Pay Transaction (tc9_pr__Pay_Transaction__c) Leave Rate Multiplier Leave_Rate_Multiplier__c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085693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47</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Transaction (tc9_pr__Pay_Transaction__c) Quantity by Leave Multiplier Quantity_by_Leave_Multiplier__c </w:t>
      </w:r>
    </w:p>
    <w:tbl>
      <w:tblPr>
        <w:tblStyle w:val="Table21"/>
        <w:tblW w:w="4820.0" w:type="dxa"/>
        <w:jc w:val="left"/>
        <w:tblInd w:w="4729.121627807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System Temp Value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End Calendar Period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Payment Calendar Period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Start Calendar Period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in Advance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Selected Pay Rate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Flag Back Pay Processed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Payment Consolidation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Loading * </w:t>
            </w:r>
          </w:p>
        </w:tc>
      </w:tr>
      <w:tr>
        <w:trPr>
          <w:cantSplit w:val="0"/>
          <w:trHeight w:val="58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Casual Rate Loading * </w:t>
            </w:r>
          </w:p>
        </w:tc>
      </w:tr>
      <w:tr>
        <w:trPr>
          <w:cantSplit w:val="0"/>
          <w:trHeight w:val="559.99908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Rate Loading Record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Create Shift Allocations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Pay Public Holiday Pay Code </w:t>
            </w:r>
          </w:p>
        </w:tc>
      </w:tr>
      <w:tr>
        <w:trPr>
          <w:cantSplit w:val="0"/>
          <w:trHeight w:val="3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Time Format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Default Auto Pay Calculation Basis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Time Format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First Day </w:t>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420822143554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Transaction (tc9_pr__Pay_Transaction__c) System_Temp_Value__c Payee Leave Event (tc9_pr__Payee_Leave_Event__c) Advance_Pay_End_Calendar_Period__c Payee Leave Event (tc9_pr__Payee_Leave_Event__c) Advance_Pay_Payment_Calendar_Period__c Payee Leave Event (tc9_pr__Payee_Leave_Event__c) Advance_Pay_Start_Calendar_Period__c Payee Leave Event (tc9_pr__Payee_Leave_Event__c) Pay_in_Advance__c Payee Leave Event (tc9_pr__Payee_Leave_Event__c) Selected_Pay_Rate__c Payee Pay Batch (tc9_pr__Pay_Batch_Item__c) Flag_Back_Pay_Processed__c Payment File Line (tc9_pr__Payment_File_Line__c) Payment_Consolidation__c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2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Rate Calculator Junction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(tc9_et__Rate_Calculator_Junction__c)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Rate Calculator Line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(tc9_et__Rate_Calculator_Line__c)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Rate Calculator Line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(tc9_et__Rate_Calculator_Line__c)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Pay_Rate_Loading__c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6435546875" w:line="637.331771850585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Casual_Rate_Loading__c Shift_Rate_Loading_Record__c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873779296875" w:line="393.65032196044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(tc9_pr__Schedule__c) Auto_Create_Shift_Allocations__c Schedule (tc9_pr__Schedule__c) Auto_Pay_Public_Holiday_Pay_Code__c Schedule (tc9_pr__Schedule__c) Break_Time_Format__c Schedule (tc9_pr__Schedule__c) Default_Auto_Pay_Calculation_Basis__c Schedule (tc9_pr__Schedule__c) Shift_Time_Format__c Schedule (tc9_pr__Schedule__c) Work_Schedule_First_Day__c Schedule (tc9_pr__Schedule__c) Work Schedule Generation Status Work_Schedule_Generation_Status__c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4541320800781"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48</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(tc9_pr__Schedule__c) Work Schedule Hours Work_Schedule_Hours__c </w:t>
      </w:r>
    </w:p>
    <w:tbl>
      <w:tblPr>
        <w:tblStyle w:val="Table22"/>
        <w:tblW w:w="4820.0" w:type="dxa"/>
        <w:jc w:val="left"/>
        <w:tblInd w:w="4729.121627807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Minutes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Number of Weeks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Paid Breaks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Published From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Published To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Start Date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Total Breaks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Total Time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Unpaid Breaks </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End Time </w:t>
            </w:r>
          </w:p>
        </w:tc>
      </w:tr>
      <w:tr>
        <w:trPr>
          <w:cantSplit w:val="0"/>
          <w:trHeight w:val="33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Paid?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Start Time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Total Time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End Time </w:t>
            </w:r>
          </w:p>
        </w:tc>
      </w:tr>
      <w:tr>
        <w:trPr>
          <w:cantSplit w:val="0"/>
          <w:trHeight w:val="3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Paid?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Start Time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Total Time </w:t>
            </w:r>
          </w:p>
        </w:tc>
      </w:tr>
      <w:tr>
        <w:trPr>
          <w:cantSplit w:val="0"/>
          <w:trHeight w:val="3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Time Format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 Number </w:t>
            </w:r>
          </w:p>
        </w:tc>
      </w:tr>
    </w:tbl>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42683029174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(tc9_pr__Schedule__c) Work_Schedule_Minutes__c Schedule (tc9_pr__Schedule__c) Work_Schedule_Number_of_Weeks__c Schedule (tc9_pr__Schedule__c) Work_Schedule_Paid_Breaks__c Schedule (tc9_pr__Schedule__c) Work_Schedule_Published_From__c Schedule (tc9_pr__Schedule__c) Work_Schedule_Published_To__c Schedule (tc9_pr__Schedule__c) Work_Schedule_Start_Date__c Schedule (tc9_pr__Schedule__c) Work_Schedule_Total_Breaks__c Schedule (tc9_pr__Schedule__c) Work_Schedule_Total_Time__c Schedule (tc9_pr__Schedule__c) Work_Schedule_Unpaid_Breaks__c Schedule Item (tc9_pr__Schedule_Item__c) Break_1_End_Time__c Schedule Item (tc9_pr__Schedule_Item__c) Break_1_Paid__c Schedule Item (tc9_pr__Schedule_Item__c) Break_1_Start_Time__c Schedule Item (tc9_pr__Schedule_Item__c) Break_1_Total_Time__c Schedule Item (tc9_pr__Schedule_Item__c) Break_2_End_Time__c Schedule Item (tc9_pr__Schedule_Item__c) Break_2_Paid__c Schedule Item (tc9_pr__Schedule_Item__c) Break_2_Start_Time__c Schedule Item (tc9_pr__Schedule_Item__c) Break_2_Total_Time__c Schedule Item (tc9_pr__Schedule_Item__c) Break_Time_Format__c Schedule Item (tc9_pr__Schedule_Item__c) Day_Number__c Schedule Item (tc9_pr__Schedule_Item__c) Day of the Week Day_of_the_Week__c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1351318359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49</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Item (tc9_pr__Schedule_Item__c) Day Off Day_Off__c </w:t>
      </w:r>
    </w:p>
    <w:tbl>
      <w:tblPr>
        <w:tblStyle w:val="Table23"/>
        <w:tblW w:w="4820.0" w:type="dxa"/>
        <w:jc w:val="left"/>
        <w:tblInd w:w="4729.121627807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Entry Date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Allocation Record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End Time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Number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Paid Breaks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Record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Start Time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Time Format </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Breaks </w:t>
            </w:r>
          </w:p>
        </w:tc>
      </w:tr>
      <w:tr>
        <w:trPr>
          <w:cantSplit w:val="0"/>
          <w:trHeight w:val="33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Hours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Minutes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Time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Unpaid Breaks </w:t>
            </w:r>
          </w:p>
        </w:tc>
      </w:tr>
      <w:tr>
        <w:trPr>
          <w:cantSplit w:val="0"/>
          <w:trHeight w:val="3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Sort Order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Week Number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 * </w:t>
            </w:r>
          </w:p>
        </w:tc>
      </w:tr>
    </w:tbl>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413669586181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Item (tc9_pr__Schedule_Item__c) Entry_Date__c Schedule Item (tc9_pr__Schedule_Item__c) External_Id__c Schedule Item (tc9_pr__Schedule_Item__c) Shift_Allocation_Record__c Schedule Item (tc9_pr__Schedule_Item__c) Shift_End_Time__c Schedule Item (tc9_pr__Schedule_Item__c) Shift_Number__c Schedule Item (tc9_pr__Schedule_Item__c) Shift_Paid_Breaks__c Schedule Item (tc9_pr__Schedule_Item__c) Shift_Record__c Schedule Item (tc9_pr__Schedule_Item__c) Shift_Start_Time__c Schedule Item (tc9_pr__Schedule_Item__c) Shift_Time_Format__c Schedule Item (tc9_pr__Schedule_Item__c) Shift_Total_Breaks__c Schedule Item (tc9_pr__Schedule_Item__c) Shift_Total_Hours__c Schedule Item (tc9_pr__Schedule_Item__c) Shift_Total_Minutes__c Schedule Item (tc9_pr__Schedule_Item__c) Shift_Total_Time__c Schedule Item (tc9_pr__Schedule_Item__c) Shift_Unpaid_Breaks__c Schedule Item (tc9_pr__Schedule_Item__c) Sort_Order__c Schedule Item (tc9_pr__Schedule_Item__c) Week_Number__c Schedule Item (tc9_pr__Schedule_Item__c) Work_Schedule__c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7941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Superannuation Fund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(tc9_pr__Superannuation_Fund__c)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External_ID__c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75036621094" w:line="1264.164962768554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Timesheet Entry (tc9_et__Timesheet_Entry__c) Work Schedule Item Work_Schedule_Item__c 50</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Object Record Types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Substitution tc9_pr.Substitution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tbl>
      <w:tblPr>
        <w:tblStyle w:val="Table24"/>
        <w:tblW w:w="4820.0" w:type="dxa"/>
        <w:jc w:val="left"/>
        <w:tblInd w:w="4735.78163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Casual Loading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Loading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Fee *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Allowance Template Group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Template Level </w:t>
            </w:r>
          </w:p>
        </w:tc>
      </w:tr>
      <w:tr>
        <w:trPr>
          <w:cantSplit w:val="0"/>
          <w:trHeight w:val="3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Timesheet Activity - Template Level </w:t>
            </w:r>
          </w:p>
        </w:tc>
      </w:tr>
      <w:tr>
        <w:trPr>
          <w:cantSplit w:val="0"/>
          <w:trHeight w:val="5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w:t>
            </w:r>
          </w:p>
        </w:tc>
      </w:tr>
      <w:tr>
        <w:trPr>
          <w:cantSplit w:val="0"/>
          <w:trHeight w:val="3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Allocation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818847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Entry </w:t>
            </w:r>
          </w:p>
        </w:tc>
      </w:tr>
      <w:tr>
        <w:trPr>
          <w:cantSplit w:val="0"/>
          <w:trHeight w:val="5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w:t>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tc9_pr.Work_Schedule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393.635530471801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Loading (tc9_et__Pay_Rate_Loading__c) tc9_et.Casual_Loading Pay Rate Loading (tc9_et__Pay_Rate_Loading__c) tc9_et.Shift_Loading Pay Transaction (tc9_pr__Pay_Transaction__c) tc9_pr.FEE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687011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Allowance Record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(tc9_pr__Payee_Allowance_Record__c)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tc9_et.Payroll_Allowance_Template_Group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77001953125" w:line="393.680620193481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Project Code (tc9_et__Project_Code__c) tc9_et.Template_Level Project Code (tc9_et__Project_Code__c) tc9_et.Timesheet_Activity_Template_Level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9550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Project Code (tc9_et__Project_Code__c) </w:t>
      </w:r>
      <w:r w:rsidDel="00000000" w:rsidR="00000000" w:rsidRPr="00000000">
        <w:drawing>
          <wp:anchor allowOverlap="1" behindDoc="0" distB="19050" distT="19050" distL="19050" distR="19050" hidden="0" layoutInCell="1" locked="0" relativeHeight="0" simplePos="0">
            <wp:simplePos x="0" y="0"/>
            <wp:positionH relativeFrom="column">
              <wp:posOffset>7168940</wp:posOffset>
            </wp:positionH>
            <wp:positionV relativeFrom="paragraph">
              <wp:posOffset>41758</wp:posOffset>
            </wp:positionV>
            <wp:extent cx="657225" cy="238125"/>
            <wp:effectExtent b="0" l="0" r="0" t="0"/>
            <wp:wrapSquare wrapText="left" distB="19050" distT="19050" distL="19050" distR="1905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657225" cy="238125"/>
                    </a:xfrm>
                    <a:prstGeom prst="rect"/>
                    <a:ln/>
                  </pic:spPr>
                </pic:pic>
              </a:graphicData>
            </a:graphic>
          </wp:anchor>
        </w:drawing>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9768066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tc9_et.External_ID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63232421875" w:line="393.65080833435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(tc9_pr__Schedule__c) tc9_pr.Work_Schedule Schedule Item (tc9_pr__Schedule_Item__c) tc9_pr.Shift Schedule Item (tc9_pr__Schedule_Item__c) tc9_pr.Shift_Allocation Schedule Item (tc9_pr__Schedule_Item__c) tc9_pr.Work_Schedule_Entry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3747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 Tax Id (tc9_et__Invoice_tax_id) </w:t>
      </w:r>
      <w:r w:rsidDel="00000000" w:rsidR="00000000" w:rsidRPr="00000000">
        <w:drawing>
          <wp:anchor allowOverlap="1" behindDoc="0" distB="19050" distT="19050" distL="19050" distR="19050" hidden="0" layoutInCell="1" locked="0" relativeHeight="0" simplePos="0">
            <wp:simplePos x="0" y="0"/>
            <wp:positionH relativeFrom="column">
              <wp:posOffset>7198887</wp:posOffset>
            </wp:positionH>
            <wp:positionV relativeFrom="paragraph">
              <wp:posOffset>41758</wp:posOffset>
            </wp:positionV>
            <wp:extent cx="657225" cy="238125"/>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657225" cy="238125"/>
                    </a:xfrm>
                    <a:prstGeom prst="rect"/>
                    <a:ln/>
                  </pic:spPr>
                </pic:pic>
              </a:graphicData>
            </a:graphic>
          </wp:anchor>
        </w:drawing>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9768066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tc9_et.External_ID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68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Timesheet (tc9_et__Timesheet) </w:t>
      </w:r>
      <w:r w:rsidDel="00000000" w:rsidR="00000000" w:rsidRPr="00000000">
        <w:drawing>
          <wp:anchor allowOverlap="1" behindDoc="0" distB="19050" distT="19050" distL="19050" distR="19050" hidden="0" layoutInCell="1" locked="0" relativeHeight="0" simplePos="0">
            <wp:simplePos x="0" y="0"/>
            <wp:positionH relativeFrom="column">
              <wp:posOffset>7181513</wp:posOffset>
            </wp:positionH>
            <wp:positionV relativeFrom="paragraph">
              <wp:posOffset>41758</wp:posOffset>
            </wp:positionV>
            <wp:extent cx="657225" cy="238125"/>
            <wp:effectExtent b="0" l="0" r="0" t="0"/>
            <wp:wrapSquare wrapText="left" distB="19050" distT="19050" distL="19050" distR="1905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657225" cy="238125"/>
                    </a:xfrm>
                    <a:prstGeom prst="rect"/>
                    <a:ln/>
                  </pic:spPr>
                </pic:pic>
              </a:graphicData>
            </a:graphic>
          </wp:anchor>
        </w:drawing>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073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tc9_et.External_ID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6242675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 Setting (tc9_et__Invoice_Setting) </w:t>
      </w:r>
      <w:r w:rsidDel="00000000" w:rsidR="00000000" w:rsidRPr="00000000">
        <w:drawing>
          <wp:anchor allowOverlap="1" behindDoc="0" distB="19050" distT="19050" distL="19050" distR="19050" hidden="0" layoutInCell="1" locked="0" relativeHeight="0" simplePos="0">
            <wp:simplePos x="0" y="0"/>
            <wp:positionH relativeFrom="column">
              <wp:posOffset>7168940</wp:posOffset>
            </wp:positionH>
            <wp:positionV relativeFrom="paragraph">
              <wp:posOffset>41758</wp:posOffset>
            </wp:positionV>
            <wp:extent cx="657225" cy="238125"/>
            <wp:effectExtent b="0" l="0" r="0" t="0"/>
            <wp:wrapSquare wrapText="left" distB="19050" distT="19050" distL="19050" distR="19050"/>
            <wp:docPr id="6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657225" cy="238125"/>
                    </a:xfrm>
                    <a:prstGeom prst="rect"/>
                    <a:ln/>
                  </pic:spPr>
                </pic:pic>
              </a:graphicData>
            </a:graphic>
          </wp:anchor>
        </w:drawing>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073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tc9_et.External_ID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46876525878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51</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Invoiceable Fee (tc9_et__Invoiceable_Fee) External ID </w:t>
      </w:r>
      <w:r w:rsidDel="00000000" w:rsidR="00000000" w:rsidRPr="00000000">
        <w:drawing>
          <wp:anchor allowOverlap="1" behindDoc="0" distB="19050" distT="19050" distL="19050" distR="19050" hidden="0" layoutInCell="1" locked="0" relativeHeight="0" simplePos="0">
            <wp:simplePos x="0" y="0"/>
            <wp:positionH relativeFrom="column">
              <wp:posOffset>7168940</wp:posOffset>
            </wp:positionH>
            <wp:positionV relativeFrom="paragraph">
              <wp:posOffset>41758</wp:posOffset>
            </wp:positionV>
            <wp:extent cx="657225" cy="238125"/>
            <wp:effectExtent b="0" l="0" r="0" t="0"/>
            <wp:wrapSquare wrapText="left" distB="19050" distT="19050" distL="19050" distR="1905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657225" cy="238125"/>
                    </a:xfrm>
                    <a:prstGeom prst="rect"/>
                    <a:ln/>
                  </pic:spPr>
                </pic:pic>
              </a:graphicData>
            </a:graphic>
          </wp:anchor>
        </w:drawing>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073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tc9_et.External_ID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445068359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Custom Setting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209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Label Name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Portal Permission Sets tc9_et__PortalPermissionSets__c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06591796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Custom Setting Fields </w:t>
      </w:r>
    </w:p>
    <w:tbl>
      <w:tblPr>
        <w:tblStyle w:val="Table25"/>
        <w:tblW w:w="1443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999923706055"/>
        <w:gridCol w:w="4820"/>
        <w:gridCol w:w="4800"/>
        <w:tblGridChange w:id="0">
          <w:tblGrid>
            <w:gridCol w:w="4819.999923706055"/>
            <w:gridCol w:w="4820"/>
            <w:gridCol w:w="48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7829589843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Custom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9821777343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9882812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Name</w:t>
            </w:r>
          </w:p>
        </w:tc>
      </w:tr>
      <w:tr>
        <w:trPr>
          <w:cantSplit w:val="0"/>
          <w:trHeight w:val="57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182922363281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Automatic Status Update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08984375" w:line="240" w:lineRule="auto"/>
              <w:ind w:left="102.5782775878906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(tc9_pr__Automatic_Status_Update__c)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Assignment_Schedule__c__c</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828063964844"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Configuration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240" w:lineRule="auto"/>
              <w:ind w:left="102.5782775878906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(tc9_pr__Payroll_Configuration__c)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Batch Manager Funding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Pay_Batch_Manager_Funding_Required__c</w:t>
            </w:r>
          </w:p>
        </w:tc>
      </w:tr>
      <w:tr>
        <w:trPr>
          <w:cantSplit w:val="0"/>
          <w:trHeight w:val="5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Batch Size Overrides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61572265625" w:line="240" w:lineRule="auto"/>
              <w:ind w:left="102.5782775878906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(tc9_et__TCS_Variable_Settings__c)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Batch size for assignment rates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Batch_size_for_assignment_rates_creation__c</w:t>
            </w:r>
          </w:p>
        </w:tc>
      </w:tr>
      <w:tr>
        <w:trPr>
          <w:cantSplit w:val="0"/>
          <w:trHeight w:val="5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Batch Size Overrides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240" w:lineRule="auto"/>
              <w:ind w:left="102.5782775878906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(tc9_et__TCS_Variable_Settings__c)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Batch size for mpr assignments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Batch_size_for_mpr_assignments__c</w:t>
            </w:r>
          </w:p>
        </w:tc>
      </w:tr>
      <w:tr>
        <w:trPr>
          <w:cantSplit w:val="0"/>
          <w:trHeight w:val="5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Batch Size Overrides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39501953125" w:line="240" w:lineRule="auto"/>
              <w:ind w:left="102.5782775878906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(tc9_et__TCS_Variable_Settings__c)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Batch size for payee allowance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Batch_size_for_payee_allowance_creation__c</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7824707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Portal Permission Sets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547607421875" w:line="240" w:lineRule="auto"/>
              <w:ind w:left="102.57827758789062"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(tc9_et__PortalPermissionSets__c)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Permission Set Api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18945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tc9_et__Permission_Set_Api_Name__c</w:t>
            </w:r>
          </w:p>
        </w:tc>
      </w:tr>
    </w:tbl>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Portal Permission Sets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Portal Profile Name tc9_et__Portal_Profile_Name__c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37866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(tc9_et__PortalPermissionSets__c)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84393310546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52</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Platform Events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209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Label Name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Change Event tc9_et__Pay_Rate_Change_Event__e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Event Schedule_Event__e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75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53</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Platform Event Fields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Platform Event Label Name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Change Event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(tc9_et__Pay_Rate_Change_Event__e)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Id Assignment_Id__c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Change Event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(tc9_et__Pay_Rate_Change_Event__e)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Change Event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(tc9_et__Pay_Rate_Change_Event__e)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Change Event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(tc9_et__Pay_Rate_Change_Event__e) </w:t>
      </w:r>
    </w:p>
    <w:tbl>
      <w:tblPr>
        <w:tblStyle w:val="Table26"/>
        <w:tblW w:w="4820.0" w:type="dxa"/>
        <w:jc w:val="left"/>
        <w:tblInd w:w="4717.4216461181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ID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Change Action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Change Id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Action </w:t>
            </w:r>
          </w:p>
        </w:tc>
      </w:tr>
    </w:tbl>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7.331771850585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Assignment_Rate_ID__c Pay_Rate_Change_Action__c Pay_Rate_Change_Id__c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65576171875" w:line="393.592500686645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Event (tc9_pr_Schedule_Event__e) Schedule_Action__c Schedule Event (tc9_pr_Schedule_Event__e) Schedule Id Schedule_Id__c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077880859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Page Layout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7724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Name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615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7.332458496093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TC9PR Assignment Schedule Layout Minimum Pay Rate Layout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564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Loading (tc9_et__Pay_Rate_Loading__c) Pay Rate Loading Layout *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948486328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Allowance Record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547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(tc9_pr__Payee_Allowance_Record__c)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44226074218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Exit Calculation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(tc9_pr__Payee_Exit_Calculation__c)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Payee Allowance Template Layout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69372558594"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TC9PR Australia Exit Calculation Layout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66864013671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54</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Name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(tc9_et__Minimum_Pay_Rate__c)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7.245025634765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TC9PR Assignment Schedule Layout Minimum Pay Rate Layout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247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Loading (tc9_et__Pay_Rate_Loading__c) Pay Rate Loading Layout *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Allowance Record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(tc9_pr__Payee_Allowance_Record__c)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Exit Calculation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(tc9_pr__Payee_Exit_Calculation__c)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Exit Calculation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(tc9_pr__Payee_Exit_Calculation__c)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Exit Calculation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(tc9_pr__Payee_Exit_Calculation__c)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Exit Calculation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(tc9_pr__Payee_Exit_Calculation__c)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7.331771850585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Time2Pay Payee Allowance Template Layout TC9PR Australia Exit Calculation Layout TC9PR Australia Exit Item Layout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716796875" w:line="637.331771850585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TC9PR Australia Exit Mapping Layout TC9PR Australia Exit Result Layout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873779296875" w:line="393.644828796386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Project Code (tc9_pr__Project_Code__c) Template Project Code Layout Project Code (tc9_pr__Project_Code__c) Template Timesheet Activity Project Code Layout Schedule (tc9_pr__Schedule__c) TC9PR Work Schedule Layout Schedule Item (tc9_pr__Schedule_Item__c) TC9PR Schedule Item Allocation Layout Schedule Item (tc9_pr__Schedule_Item__c) TC9PR Schedule Item Shift Layout Schedule Item (tc9_pr__Schedule_Item__c) TC9PR Schedule Item Work Schedule Entry Layout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832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Superannuation Fund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64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(tc9_pr__Superannuation_Fund__c)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TC9EC Self Managed Superannuation Fund Layout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91864013671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55</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Compact Layouts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Name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Leave Rule (tc9_pr__Payee_Leave_Rule__c) TC9PR_Payee_Leave_Rule_Compact_Layout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1269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Lightning Pages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209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Label Name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 Page Timesheet Notification Manager tc9_et.Timesheet_Notification_Manager </w:t>
      </w:r>
    </w:p>
    <w:tbl>
      <w:tblPr>
        <w:tblStyle w:val="Table27"/>
        <w:tblW w:w="4820.0" w:type="dxa"/>
        <w:jc w:val="left"/>
        <w:tblInd w:w="4789.181671142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Record Page </w:t>
            </w:r>
          </w:p>
        </w:tc>
      </w:tr>
    </w:tbl>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6785888671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Page Assignment_Schedule_Record_Page Record Page Schedule Item Record Page Schedule_Item_Record_Page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418701171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Global Value Sets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945312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Label Name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Pay Calculation Basis tc9_pr.Auto_Pay_Calculation_Basis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23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Pay Rates tc9_pr.Leave_Pay_Rates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490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Payment Consolidation tc9_pr.Payment_Consolidation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615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Time Formats tc9_pr.Shift_Time_Formats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659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Text Position tc9_pr.Text_Position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42260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Generation Status tc9_pr.Work_Schedule_Generation_Status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596893310546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56</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Tabs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Label Name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Assignment Schedule N/A </w:t>
      </w:r>
    </w:p>
    <w:tbl>
      <w:tblPr>
        <w:tblStyle w:val="Table28"/>
        <w:tblW w:w="4820.0" w:type="dxa"/>
        <w:jc w:val="left"/>
        <w:tblInd w:w="4789.181671142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Employment Cost *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Employment Cost Exception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Employment Cost Item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Junction * </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Loading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Rate Calculator Junction *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Item </w:t>
            </w:r>
          </w:p>
        </w:tc>
      </w:tr>
    </w:tbl>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Custom Object Tabs N/A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Lightning Page Tabs Timesheet Notification Manager Timesheet_Notification_Manager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21850585938"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Buttons and Links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7724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tbl>
      <w:tblPr>
        <w:tblStyle w:val="Table29"/>
        <w:tblW w:w="4820.0" w:type="dxa"/>
        <w:jc w:val="left"/>
        <w:tblInd w:w="4789.181671142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80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Publish </w:t>
            </w:r>
          </w:p>
        </w:tc>
      </w:tr>
    </w:tbl>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593158721923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(tc9_pr__Schedule__c) tc9_pr.Publish Schedule (tc9_pr__Schedule__c) Validate tc9_pr.Validate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4337463378906"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57</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List Views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83349609375"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Object Label Name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(tc9_pr__Assignment_Schedule__c) All </w:t>
      </w:r>
    </w:p>
    <w:tbl>
      <w:tblPr>
        <w:tblStyle w:val="Table30"/>
        <w:tblW w:w="4820.0" w:type="dxa"/>
        <w:jc w:val="left"/>
        <w:tblInd w:w="4735.78163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tblGridChange w:id="0">
          <w:tblGrid>
            <w:gridCol w:w="48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813964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Allocations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81152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Shifts </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tc9_pr.All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393.679275512695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Withholding (tc9_pr__Payee_Withholding__c) No Super Fund tc9_pr.No_Super_Fund Schedule Item (tc9_pr__Schedule_Item__c) tc9_pr.All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7861328125" w:line="393.6358737945556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Item (tc9_pr__Schedule_Item__c) tc9_pr.Shift_Allocations Schedule Item (tc9_pr__Schedule_Item__c) tc9_pr.Shifts Schedule Item (tc9_pr__Schedule_Item__c) Work Schedule Entries tc9_pr.Work_Schedule_Entries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03759765625" w:line="3798.1340789794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These components have been included in the Lilly Pilly Release, however the related functionality will be introduced in future releases. 58</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2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allow leave to be paid in advance. </w:t>
      </w:r>
    </w:p>
    <w:tbl>
      <w:tblPr>
        <w:tblStyle w:val="Table31"/>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Leave Rules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create/update Payee Leave Events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3 - Users who will process payroll</w:t>
            </w:r>
          </w:p>
        </w:tc>
      </w:tr>
    </w:tbl>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39269638061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Leave Rule (tc9_pr__Leave_Rule__c) R/C/E R R </w:t>
      </w:r>
    </w:p>
    <w:tbl>
      <w:tblPr>
        <w:tblStyle w:val="Table33"/>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 Pay In Advance (tc9_pr__Allow_Pay_in_Advance__c)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Leave Event (tc9_pr__Payee_Leave_Event__c)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End Calendar Period (tc9_pr__Advance_Pay_End_Calendar_Period__c)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Payment Calendar Period (tc9_pr__Advance_Pay_Payment_Calendar_Period__c)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3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Advance Pay Start Calendar Period (tc9_pr__Advance_Pay_Start_Calendar_Period__c)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bl>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490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2217407226562" w:line="3243.407821655273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In Advance (tc9_pr__Pay_in_Advance__c) R/E R 59</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3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Experience/ Communities Users for new components introduced for the functionality to allow leave to be paid in advance. </w:t>
      </w:r>
    </w:p>
    <w:tbl>
      <w:tblPr>
        <w:tblStyle w:val="Table34"/>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Employee Community Users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Approver Community Guest User</w:t>
            </w:r>
          </w:p>
        </w:tc>
      </w:tr>
    </w:tbl>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39269638061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Leave Rule (tc9_pr__Leave_Rule__c) R R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tbl>
      <w:tblPr>
        <w:tblStyle w:val="Table36"/>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 Pay In Advance (tc9_pr__Allow_Pay_in_Advance__c)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Leave Event (tc9_pr__Payee_Leave_Event__c)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4.35958862304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Pay In Advance (tc9_pr__Pay_in_Advance__c) R/E R 60</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4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allow users to indicate the rate at which leave will be paid. </w:t>
      </w:r>
    </w:p>
    <w:tbl>
      <w:tblPr>
        <w:tblStyle w:val="Table37"/>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Leave Rules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create/update Payee Leave Events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3 - Users who will process payroll</w:t>
            </w:r>
          </w:p>
        </w:tc>
      </w:tr>
    </w:tbl>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39269638061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Leave Rule (tc9_pr__Leave_Rule__c) R/C/E R R </w:t>
      </w:r>
    </w:p>
    <w:tbl>
      <w:tblPr>
        <w:tblStyle w:val="Table39"/>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 Pay Rates (tc9_pr__Available_Pay_Rates__c)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Leave Event (tc9_pr__Payee_Leave_Event__c)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7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Selected Pay Rate (tc9_pr__Selected_Pay_Rate__c)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3950195312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Advice Line (tc9_pr__Pay_Advice_Line__c)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3950195312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Rate Multiplier (tc9_pr__Leave_Rate_Multiplier__c)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6157226562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Transaction (tc9_pr__Pay_Transaction__c)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6157226562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Leave Rate Multiplier (Leave_Rate_Multiplier__c)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r>
    </w:tbl>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490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395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490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361572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005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65966796875" w:line="2422.817001342773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Quantity by Leave Multiplier (tc9_pr__Quantity_by_Leave_Multiplier__c) R/E 61</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5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Experience/Communities Users for new components introduced for the functionality to allow users to indicate the rate at which leave will be paid. </w:t>
      </w:r>
    </w:p>
    <w:tbl>
      <w:tblPr>
        <w:tblStyle w:val="Table40"/>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Employee Community Users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Approver Community Guest User</w:t>
            </w:r>
          </w:p>
        </w:tc>
      </w:tr>
    </w:tbl>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39269638061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Leave Rule (tc9_pr__Leave_Rule__c) R R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tbl>
      <w:tblPr>
        <w:tblStyle w:val="Table42"/>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Available Pay Rates (tc9_pr__Available_Pay_Rates__c)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Leave Event (tc9_pr__Payee_Leave_Event__c)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4.35958862304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Selected Pay Rate (tc9_pr__Selected_Pay_Rate__c) R/E R 62</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6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define and use dual leave loading calculations during Timesheet Interpretation. </w:t>
      </w:r>
    </w:p>
    <w:tbl>
      <w:tblPr>
        <w:tblStyle w:val="Table43"/>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Leave Rules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create/update Interpretation Rules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3 - Users who will be processing Timesheets through Interpretation Rules</w:t>
            </w:r>
          </w:p>
        </w:tc>
      </w:tr>
    </w:tbl>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39269638061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Leave Rule (tc9_pr__Leave_Rule__c) R/C/E R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393.593158721923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Field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769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tbl>
      <w:tblPr>
        <w:tblStyle w:val="Table45"/>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379535675049" w:lineRule="auto"/>
              <w:ind w:left="99.37774658203125" w:right="727.550048828125" w:hanging="20.1599121093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Apply Dual Leave Loading Calculations (tc9_pr__Apply_Dual_Leave_Loading_Calculations__c) Interpretation Rule (tc9_et__Interpretation_Rule__c)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089843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7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386116027832" w:lineRule="auto"/>
              <w:ind w:left="99.37774658203125" w:right="736.549072265625" w:hanging="20.1599121093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Apply Dual Leave Loading Calculations (tc9_et__Apply_Dual_Leave_Loading_Calculations__c) Pay Transaction (tc9_pr__Pay_Transaction__c)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23950195312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w:t>
            </w:r>
          </w:p>
        </w:tc>
      </w:tr>
    </w:tbl>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0.42770385742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System Temp Value (tc9_et__System_Temp_Value__c) R/E 63</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7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243.739271163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allow users to submit, approve, reject leave requests credit for time off in lieu through Communities/Experience. </w:t>
      </w:r>
    </w:p>
    <w:tbl>
      <w:tblPr>
        <w:tblStyle w:val="Table46"/>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Leave Rules </w:t>
            </w:r>
          </w:p>
        </w:tc>
      </w:tr>
    </w:tbl>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009973526001"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Leave Rule (tc9_pr__Leave_Rule__c) R/C/E Field Credit Available In Portal (tc9_pr__Credit_Available_in_Portal__c) R/E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7769775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64</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8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6289062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Experience/Communities Users for new components introduced for the functionality to allow users to submit, approve, reject leave requests credit for time off in lieu through Communities/Experience. </w:t>
      </w:r>
    </w:p>
    <w:tbl>
      <w:tblPr>
        <w:tblStyle w:val="Table48"/>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Employee Community Users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Approver Community Guest User</w:t>
            </w:r>
          </w:p>
        </w:tc>
      </w:tr>
    </w:tbl>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009973526001"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Leave Rule (tc9_pr__Leave_Rule__c) R R Field Credit Available In Portal (tc9_pr__Credit_Available_in_Portal__c) R R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7769775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65</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9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6289062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automate the creation of Payee Allowance Records and Assignment Rates. </w:t>
      </w:r>
    </w:p>
    <w:tbl>
      <w:tblPr>
        <w:tblStyle w:val="Table50"/>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18353271484375" w:right="0" w:firstLine="0"/>
              <w:jc w:val="left"/>
              <w:rPr>
                <w:rFonts w:ascii="Montserrat" w:cs="Montserrat" w:eastAsia="Montserrat" w:hAnsi="Montserrat"/>
                <w:b w:val="1"/>
                <w:bCs w:val="1"/>
                <w:i w:val="0"/>
                <w:iCs w:val="0"/>
                <w:smallCaps w:val="0"/>
                <w:strike w:val="0"/>
                <w:color w:val="ffffff"/>
                <w:sz w:val="18"/>
                <w:szCs w:val="18"/>
                <w:u w:val="none"/>
                <w:shd w:fill="bbbdbf"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bbbdbf" w:val="clear"/>
                <w:vertAlign w:val="baseline"/>
                <w:rtl w:val="0"/>
              </w:rPr>
              <w:t xml:space="preserve">Users Key </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98339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Assignment Rate Templates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58.298339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create/update Payee Allowance Templates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58.298339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3 - Users who will create/update Pay Codes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58.2983398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4 - Users who will create/update Assignments</w:t>
            </w:r>
          </w:p>
        </w:tc>
      </w:tr>
    </w:tbl>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97607421875" w:right="0" w:firstLine="0"/>
              <w:jc w:val="left"/>
              <w:rPr>
                <w:rFonts w:ascii="Montserrat" w:cs="Montserrat" w:eastAsia="Montserrat" w:hAnsi="Montserrat"/>
                <w:b w:val="1"/>
                <w:bCs w:val="1"/>
                <w:i w:val="0"/>
                <w:iCs w:val="0"/>
                <w:smallCaps w:val="0"/>
                <w:strike w:val="0"/>
                <w:color w:val="ffffff"/>
                <w:sz w:val="18"/>
                <w:szCs w:val="18"/>
                <w:u w:val="none"/>
                <w:shd w:fill="bbbdbf"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bbbdbf" w:val="clear"/>
                <w:vertAlign w:val="baseline"/>
                <w:rtl w:val="0"/>
              </w:rPr>
              <w:t xml:space="preserve">Minimum Access Key</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48.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5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3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14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Template Group (tc9_pr__Template_Group__c) R/C/E R </w:t>
      </w:r>
    </w:p>
    <w:tbl>
      <w:tblPr>
        <w:tblStyle w:val="Table52"/>
        <w:tblW w:w="11780.0" w:type="dxa"/>
        <w:jc w:val="left"/>
        <w:tblInd w:w="1795.42167663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Timesheet Allowance (tc9_et.Payee_Timesheet_Allowance)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5751953125"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(tc9_pr__Assignment_Rate__c)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575195312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Remuneration Template (tc9_pr.Remuneration_Template)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Timesheet Template (tc9_et.Timesheet_Template)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Template Group (tc9_pr__Template_Group__c)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4907226562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Allowance Record (tc9_pr__Payee_Allowance_Record__c)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Allowance Template Group (tc9_et.Payroll_Allowance_Template_Group)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Timesheet Allowance Template Group (tc9_et.Timesheet_Allowance_Template_Group)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392396926879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 A Object R/C/E Record Type A A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5751953125" w:line="438.713579177856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R Object R/C/E Record Type A A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4693603515625" w:line="2075.212554931640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Template Group (tc9_et__Template_Group__c) R/E R 66</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Pay Code (tc9_pr__Pay_Code__c) R/C/E R </w:t>
      </w:r>
    </w:p>
    <w:tbl>
      <w:tblPr>
        <w:tblStyle w:val="Table53"/>
        <w:tblW w:w="11780.0" w:type="dxa"/>
        <w:jc w:val="left"/>
        <w:tblInd w:w="1795.42167663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 Rate Multiplier (tc9_et__Invoice_Rate_Multiplier__c)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(tc9_pr__Assignment_c)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(tc9_pr__Assignment_Rate_Template_Group__c)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Inv Rate (tc9_et__Assignment_Rate_Template_Group__c)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Pay Rate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640625" w:line="240" w:lineRule="auto"/>
              <w:ind w:left="97.577819824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(tc9_et__Assignment_Rate_Template_Group_Pay_Rate__c)</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713321685791"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R Object R/C/E Field R/E R/E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4541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68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Timesheet Allowance Template Group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79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(tc9_et__Payee_Timesheet_Allowance_Template_Group__c)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45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67</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10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6289062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define and use minimum pay rates. </w:t>
      </w:r>
    </w:p>
    <w:tbl>
      <w:tblPr>
        <w:tblStyle w:val="Table54"/>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Award Classifications and Levels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create/update Minimum Pay Rates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3 - Users who will create/update Assignments</w:t>
            </w:r>
          </w:p>
        </w:tc>
      </w:tr>
    </w:tbl>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5"/>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Award Classifications and Levels (tc9_et__Award_Classifications_and_Levels__c) R/C/E R R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7052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tbl>
      <w:tblPr>
        <w:tblStyle w:val="Table56"/>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Classification (tc9_et.Award_Classification)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Level (tc9_et.Award_Level)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7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Status (tc9_et__Status__c)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2700195312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Minimum Pay Rate (tc9_et__Minimum_Pay_Rate__c)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2700195312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2700195312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Allowance Pay Code (tc9_et__Allowance_Pay_Code__c)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Annual Rate Change (tc9_et__Annual_Rate_Change__c)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Template Group (tc9_et__Assignment_Rate_Template_Group__c)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Classification (tc9_et__Award_Classification__c)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Level (tc9_et__Award_Level__c)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bl>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2.153282165527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Casual Loading Record (tc9_et__Casual_Loading_Record__c) R/E R 68</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Effective Date (tc9_et__Effective_Date__c) R/E R </w:t>
      </w:r>
    </w:p>
    <w:tbl>
      <w:tblPr>
        <w:tblStyle w:val="Table57"/>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Expiry Date (tc9_et__Expiry_Date__c)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Interpretation Rule (tc9_et__Interpretation_Rule__c)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Rate (tc9_et__Pay_Rate__c)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Status (tc9_et__Status__c)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(tc9_pr__Assignment_c)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Classification (tc9_et__Award_Classification__c)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r>
    </w:tbl>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15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939208984375" w:line="5884.01779174804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Award Level (tc9_et__Award_Level__c) R/E 69</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11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6289062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create and allocate work schedules. </w:t>
      </w:r>
    </w:p>
    <w:tbl>
      <w:tblPr>
        <w:tblStyle w:val="Table58"/>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create/edit Work Schedules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allocate work schedules to assignments</w:t>
            </w:r>
          </w:p>
        </w:tc>
      </w:tr>
    </w:tbl>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Schedule (tc9_pr__Schedule__c) R/C/E R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658203125" w:line="433.159961700439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 Field </w:t>
      </w:r>
    </w:p>
    <w:tbl>
      <w:tblPr>
        <w:tblStyle w:val="Table60"/>
        <w:tblW w:w="11780.0" w:type="dxa"/>
        <w:jc w:val="left"/>
        <w:tblInd w:w="1775.62164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(tc9_pr.Work_Schedule)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Create Shift Allocations (tc9_pr__Auto_Create_Shift_Allocations__c)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Time Format (tc9_pr__Break_Time_Format__c)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Time Format (tc9_pr__Shift_Time_Format__c)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First Day (tc9_pr__Work_Schedule_First_Day__c)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First Day (tc9_pr__Work_Schedule_First_Day__c)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Generation Status (tc9_pr__Work_Schedule_Generation_Status__c)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000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Hours (tc9_pr__Work_Schedule_Hours__c)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Minutes (tc9_pr__Work_Schedule_Minutes__c)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29.850502014160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Number of Weeks (tc9_pr__Work_Schedule_Number_of_Weeks__c) R/E R 70</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Work Schedule Paid Breaks (tc9_pr__Work_Schedule_Paid_Breaks__c) R/E R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2036132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299.480056762695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 Field </w:t>
      </w:r>
    </w:p>
    <w:tbl>
      <w:tblPr>
        <w:tblStyle w:val="Table61"/>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Published From (tc9_pr__Work_Schedule_Published_From__c)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Published To (tc9_pr__Work_Schedule_Published_To__c)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Start Date (tc9_pr__Work_Schedule_Start_Date__c)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Start Day (tc9_pr__Work_Schedule_Start_Day__c)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Total Breaks (tc9_pr__Work_Schedule_Total_Breaks__c)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Total Time (tc9_pr__Work_Schedule_Total_Time__c)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Unpaid Breaks (tc9_pr__Work_Schedule_Unpaid_Breaks__c)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Item (tc9_pr__Schedule_Item__c)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(tc9_pr.Shift)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Allocation (tc9_pr.Shift_Allocation)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Entry (tc9_pr.Work_Schedule_Entry)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End Time (tc9_pr__Break_1_End_Time__c)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Paid (tc9_pr__Break_1_Paid__c)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Start Time (tc9_pr__Break_1_Start_Time__c)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Total Time (tc9_pr__Break_1_Total_Time__c)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End Time (tc9_pr__Break_2_End_Time__c)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Paid (tc9_pr__Break_2_Paid__c)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73.49010467529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Start Time (tc9_pr__Break_2_Start_Time__c) R/E R 71</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Break 2 Total Time (tc9_pr__Break_2_Total_Time__c) R/E R </w:t>
      </w:r>
    </w:p>
    <w:tbl>
      <w:tblPr>
        <w:tblStyle w:val="Table62"/>
        <w:tblW w:w="11780.0" w:type="dxa"/>
        <w:jc w:val="left"/>
        <w:tblInd w:w="1795.42167663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Time Format (tc9_pr__Break_Time_Format__c)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 Number (tc9_pr__Day_Number__c)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 of the Week (tc9_pr__Day_of_the_Week__c)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 Off (tc9_pr__Day_Off__c)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Entry Date (tc9_pr__Entry_Date__c)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 (tc9_pr__External_Id__c)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Allocation Record (tc9_pr__Shift_Allocation_Record__c)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End Time (tc9_pr__Shift_End_Time__c)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08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Number (tc9_pr__Shift_Number__c)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Paid Breaks (tc9_pr__Shift_Paid_Breaks__c)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Record (tc9_pr__Shift_Record__c)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Start Time (tc9_pr__Shift_Start_Time__c)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Time Format (tc9_pr__Shift_Time_Format__c)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Breaks (tc9_pr__Shift_Total_Breaks__c)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Hours (tc9_pr__Shift_Total_Hours__c)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Minutes (tc9_pr__Shift_Total_Minutes__c)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Time (tc9_pr__Shift_Total_Time__c)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Unpaid Breaks (tc9_pr__Shift_Unpaid_Breaks__c) R/E R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37536621094"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72</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Sort Order (tc9_pr__Sort_Order__c) R/E R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2036132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866.3199234008789"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Record Type Field </w:t>
      </w:r>
    </w:p>
    <w:tbl>
      <w:tblPr>
        <w:tblStyle w:val="Table63"/>
        <w:tblW w:w="11780.0" w:type="dxa"/>
        <w:jc w:val="left"/>
        <w:tblInd w:w="1786.781692504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Week Number (tc9_pr__Week_Number__c)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(tc9_pr__Work_Schedule__c)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(tc9_pr__Assignment_Schedule__c)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(tc9_pr.Work_Schedule)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Substitution (tc9_pr.Substitution)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(tc9_pr__Assignment__c)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Effective Date (tc9_pr__Effective_Date__c)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Employee (tc9_pr__Employee__c)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Exclude From Auto Update (tc9_pr__Exclude_From_Auto_Update__c)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Expiry Date (tc9_pr__Expiry_Date__c)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 (tc9_pr__External_Id__c)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(tc9_pr__Payee__c)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Public Holiday Calendar (tc9_pr__Public_Holiday_Calendar__c)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Status (tc9_pr__Status__c)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970046997070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(tc9_pr__Work_Schedule__c) R/E 73</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12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6289062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apply work schedule information to payroll. </w:t>
      </w:r>
    </w:p>
    <w:tbl>
      <w:tblPr>
        <w:tblStyle w:val="Table64"/>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that create/update Assignment Rates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generate Timesheets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3 - Users who will be processing Timesheets through Interpretation Rules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4 - Users who will process payroll</w:t>
            </w:r>
          </w:p>
        </w:tc>
      </w:tr>
    </w:tbl>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5"/>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14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Assignment Rate (tc9_pr__Assignment_Rate__c) R/C/E R R R </w:t>
      </w:r>
    </w:p>
    <w:tbl>
      <w:tblPr>
        <w:tblStyle w:val="Table66"/>
        <w:tblW w:w="11780.0" w:type="dxa"/>
        <w:jc w:val="left"/>
        <w:tblInd w:w="1795.42167663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Pay Calculation Basis (tc9_pr__Auto_Pay_Calculation_Basis__c)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45751953125"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(tc9_pr__Schedule__c)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(tc9_pr.Work_Schedule)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Create Shift Allocations (tc9_pr__Auto_Create_Shift_Allocations__c)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 Pay Public Holiday Pay Code (tc9_pr__Auto_Pay_Public_Holiday_Pay_Code__c)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Time Format (tc9_pr__Break_Time_Format__c)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Default Auto Pay Calculation Basis (tc9_pr__Default_Auto_Pay_Calculation_Basis__c)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Time Format (tc9_pr__Shift_Time_Format__c)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First Day (tc9_pr__Work_Schedule_First_Day__c)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5842952728271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R Object R Record Type A Field R R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17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0329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03295898438" w:line="1392.153282165527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Generation Status (tc9_pr__Work_Schedule_Generation_Status__c) R R 74</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Work Schedule Hours (tc9_pr__Work_Schedule_Hours__c) R R </w:t>
      </w:r>
    </w:p>
    <w:tbl>
      <w:tblPr>
        <w:tblStyle w:val="Table67"/>
        <w:tblW w:w="11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Minutes (tc9_pr__Work_Schedule_Minutes__c)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Number of Weeks (tc9_pr__Work_Schedule_Number_of_Weeks__c)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Paid Breaks (tc9_pr__Work_Schedule_Paid_Breaks__c)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Published From (tc9_pr__Work_Schedule_Published_From__c)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Published To (tc9_pr__Work_Schedule_Published_To__c)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Start Date (tc9_pr__Work_Schedule_Start_Date__c)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Start Day (tc9_pr__Work_Schedule_Start_Day__c)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Total Breaks (tc9_pr__Work_Schedule_Total_Breaks__c)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08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Total Time (tc9_pr__Work_Schedule_Total_Time__c)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Unpaid Breaks (tc9_pr__Work_Schedule_Unpaid_Breaks__c)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988037109375"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Item (tc9_pr__Schedule_Item__c)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9880371093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(tc9_pr.Shift)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Allocation (tc9_pr.Shift_Allocation)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Entry (tc9_pr.Work_Schedule_Entry)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End Time (tc9_pr__Break_1_End_Time__c)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Paid (tc9_pr__Break_1_Paid__c)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Start Time (tc9_pr__Break_1_Start_Time__c)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988037109375" w:line="433.159961700439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R Record Type A A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88525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433.1598186492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R R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03295898438" w:line="1173.49010467529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1 Total Time (tc9_pr__Break_1_Total_Time__c) R R 75</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Break 2 End Time (tc9_pr__Break_2_End_Time__c) R R </w:t>
      </w:r>
    </w:p>
    <w:tbl>
      <w:tblPr>
        <w:tblStyle w:val="Table68"/>
        <w:tblW w:w="11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Paid (tc9_pr__Break_2_Paid__c)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Start Time (tc9_pr__Break_2_Start_Time__c)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2 Total Time (tc9_pr__Break_2_Total_Time__c)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Break Time Format (tc9_pr__Break_Time_Format__c)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 Number (tc9_pr__Day_Number__c)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 of the Week (tc9_pr__Day_of_the_Week__c)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 Off (tc9_pr__Day_Off__c)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Entry Date (tc9_pr__Entry_Date__c)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08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 (tc9_pr__External_Id__c)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Allocation Record (tc9_pr__Shift_Allocation_Record__c)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End Time (tc9_pr__Shift_End_Time__c)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0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Number (tc9_pr__Shift_Number__c)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Paid Breaks (tc9_pr__Shift_Paid_Breaks__c)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Record (tc9_pr__Shift_Record__c)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Start Time (tc9_pr__Shift_Start_Time__c)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Time Format (tc9_pr__Shift_Time_Format__c)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Breaks (tc9_pr__Shift_Total_Breaks__c)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727783203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0329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03295898438" w:line="1190.1500701904297"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Hours (tc9_pr__Shift_Total_Hours__c) R R 76</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Shift Total Minutes (tc9_pr__Shift_Total_Minutes__c) R R </w:t>
      </w:r>
    </w:p>
    <w:tbl>
      <w:tblPr>
        <w:tblStyle w:val="Table69"/>
        <w:tblW w:w="11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Total Time (tc9_pr__Shift_Total_Time__c)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Shift Unpaid Breaks (tc9_pr__Shift_Unpaid_Breaks__c)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Sort Order (tc9_pr__Sort_Order__c)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Week Number (tc9_pr__Week_Number__c)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(tc9_pr__Work_Schedule__c)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Schedule (tc9_pr__Assignment_Schedule__c)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(tc9_pr.Work_Schedule)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Substitution (tc9_pr.Substitution)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w:t>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178344726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(tc9_pr__Assignment__c)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Effective Date (tc9_pr__Effective_Date__c)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Employee (tc9_pr__Employee__c)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Exclude From Auto Update (tc9_pr__Exclude_From_Auto_Update__c)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Expiry Date (tc9_pr__Expiry_Date__c)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External Id (tc9_pr__External_Id__c)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(tc9_pr__Payee__c)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Public Holiday Calendar (tc9_pr__Public_Holiday_Calendar__c)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78100585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Status (tc9_pr__Status__c)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bl>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433.159961700439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R Record Type A A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433.1599617004394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R R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88525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727783203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0329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03295898438" w:line="1173.49010467529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(tc9_pr__Work_Schedule__c) R R R 77</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Timesheet Entry (tc9_et__Timesheet_Entry__c) R/C/E R R </w:t>
      </w:r>
    </w:p>
    <w:tbl>
      <w:tblPr>
        <w:tblStyle w:val="Table70"/>
        <w:tblW w:w="11780.0" w:type="dxa"/>
        <w:jc w:val="left"/>
        <w:tblInd w:w="1795.42167663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7578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Item (tc9_pr__Work_Schedule_Item__c)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Transaction (tc9_pr__Pay_Transaction__c)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1.490030288696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R Object R Field Assignment Schedule (tc9_pr__Assignment_Schedule__c) R R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9176025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78</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13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6289062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define separate Pay Codes for Sunday and Public Holiday breakpoints, while accessing Minimum Rest or Break Loading Interpretation </w:t>
      </w:r>
    </w:p>
    <w:tbl>
      <w:tblPr>
        <w:tblStyle w:val="Table71"/>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Interpretation Rules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be processing Timesheets through Interpretation Rules</w:t>
            </w:r>
          </w:p>
        </w:tc>
      </w:tr>
    </w:tbl>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Interpretation Rule (tc9_et__Interpretation_Rule__c) R/C/E R </w:t>
      </w:r>
    </w:p>
    <w:tbl>
      <w:tblPr>
        <w:tblStyle w:val="Table73"/>
        <w:tblW w:w="11780.0" w:type="dxa"/>
        <w:jc w:val="left"/>
        <w:tblInd w:w="1775.62164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1220703125"/>
        <w:gridCol w:w="859.998779296875"/>
        <w:gridCol w:w="880.001220703125"/>
        <w:gridCol w:w="859.998779296875"/>
        <w:tblGridChange w:id="0">
          <w:tblGrid>
            <w:gridCol w:w="9180.001220703125"/>
            <w:gridCol w:w="859.998779296875"/>
            <w:gridCol w:w="880.001220703125"/>
            <w:gridCol w:w="859.998779296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746582031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Days Total Span Hours Apply (tc9_et__Days_Total_Span_Hours_Apply2__c)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4575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Days Minimum Rest Hours Apply (tc9_et__Days_Minimum_Rest_Hours_Apply2__c) R/E R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909851074219"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79</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b06b"/>
          <w:sz w:val="32"/>
          <w:szCs w:val="3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b06b"/>
          <w:sz w:val="32"/>
          <w:szCs w:val="32"/>
          <w:u w:val="none"/>
          <w:shd w:fill="auto" w:val="clear"/>
          <w:vertAlign w:val="baseline"/>
          <w:rtl w:val="0"/>
        </w:rPr>
        <w:t xml:space="preserve">Appendix 14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62890625" w:line="243.652496337890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below table defines the access that must be granted to Internal Users for new components introduced for the functionality to define partial day breakpoints in daily Interpretation Rules. </w:t>
      </w:r>
    </w:p>
    <w:tbl>
      <w:tblPr>
        <w:tblStyle w:val="Table74"/>
        <w:tblW w:w="1074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0.00114440918"/>
        <w:tblGridChange w:id="0">
          <w:tblGrid>
            <w:gridCol w:w="10740.00114440918"/>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1827697753906"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Users Key </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1 - Users who will create/update Interpretation Rules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103.29826354980469"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2 - Users who will be processing Timesheets through Interpretation Rules</w:t>
            </w:r>
          </w:p>
        </w:tc>
      </w:tr>
    </w:tbl>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2900.0" w:type="dxa"/>
        <w:jc w:val="left"/>
        <w:tblInd w:w="1164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tblGridChange w:id="0">
          <w:tblGrid>
            <w:gridCol w:w="29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Minimum Access Key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 Read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240" w:lineRule="auto"/>
              <w:ind w:left="93.2177734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 - Create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104.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 - Edit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185546875" w:line="240" w:lineRule="auto"/>
              <w:ind w:left="84.217529296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 Assigned</w:t>
            </w:r>
          </w:p>
        </w:tc>
      </w:tr>
    </w:tbl>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42604446411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Object Interpretation Rule (tc9_et__Interpretation_Rule__c) R/C/E R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658203125" w:line="449.8200130462646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Apply Partial Daily Rates (tc9_et__Apply_Partial_Daily_Rates__c) Object Interpretation Breakpoint (tc9_et__Interpretation_Breakpoint__c) </w:t>
      </w:r>
    </w:p>
    <w:tbl>
      <w:tblPr>
        <w:tblStyle w:val="Table76"/>
        <w:tblW w:w="2599.998779296875" w:type="dxa"/>
        <w:jc w:val="left"/>
        <w:tblInd w:w="10966.7829132080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998779296875"/>
        <w:gridCol w:w="880.001220703125"/>
        <w:gridCol w:w="859.998779296875"/>
        <w:tblGridChange w:id="0">
          <w:tblGrid>
            <w:gridCol w:w="859.998779296875"/>
            <w:gridCol w:w="880.001220703125"/>
            <w:gridCol w:w="859.998779296875"/>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99.37744140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185546875" w:line="240" w:lineRule="auto"/>
              <w:ind w:left="109.3786621093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5.310668945312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Field Daily Quantity (tc9_et__Daily_Quantity__c) R/E R 80</w:t>
      </w:r>
    </w:p>
    <w:sectPr>
      <w:type w:val="continuous"/>
      <w:pgSz w:h="16840" w:w="11920" w:orient="portrait"/>
      <w:pgMar w:bottom="125.9375" w:top="0" w:left="1440" w:right="1440" w:header="0" w:footer="720"/>
      <w:cols w:equalWidth="0" w:num="1">
        <w:col w:space="0" w:w="9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3.png"/><Relationship Id="rId10" Type="http://schemas.openxmlformats.org/officeDocument/2006/relationships/image" Target="media/image114.png"/><Relationship Id="rId9" Type="http://schemas.openxmlformats.org/officeDocument/2006/relationships/image" Target="media/image115.png"/><Relationship Id="rId5" Type="http://schemas.openxmlformats.org/officeDocument/2006/relationships/styles" Target="styles.xml"/><Relationship Id="rId6" Type="http://schemas.openxmlformats.org/officeDocument/2006/relationships/image" Target="media/image103.png"/><Relationship Id="rId7" Type="http://schemas.openxmlformats.org/officeDocument/2006/relationships/image" Target="media/image113.png"/><Relationship Id="rId8" Type="http://schemas.openxmlformats.org/officeDocument/2006/relationships/image" Target="media/image11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