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31" w:rsidRDefault="009D1EC0" w:rsidP="00EB7F55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2.</w:t>
      </w:r>
      <w:r w:rsidR="00BD57DE">
        <w:rPr>
          <w:rStyle w:val="Heading1Char"/>
          <w:sz w:val="56"/>
          <w:szCs w:val="56"/>
        </w:rPr>
        <w:t xml:space="preserve"> </w:t>
      </w:r>
      <w:bookmarkStart w:id="0" w:name="_GoBack"/>
      <w:bookmarkEnd w:id="0"/>
      <w:r w:rsidR="00564C6F" w:rsidRPr="00564C6F">
        <w:rPr>
          <w:rStyle w:val="Heading1Char"/>
          <w:sz w:val="56"/>
          <w:szCs w:val="56"/>
        </w:rPr>
        <w:t>Sass</w:t>
      </w:r>
      <w:r w:rsidR="00EB7F55">
        <w:rPr>
          <w:rStyle w:val="Heading1Char"/>
          <w:sz w:val="56"/>
          <w:szCs w:val="56"/>
        </w:rPr>
        <w:t xml:space="preserve"> Variables</w:t>
      </w:r>
      <w:r w:rsidR="00564C6F" w:rsidRPr="00564C6F">
        <w:rPr>
          <w:rStyle w:val="Heading1Char"/>
          <w:sz w:val="56"/>
          <w:szCs w:val="56"/>
        </w:rPr>
        <w:t>:</w:t>
      </w:r>
    </w:p>
    <w:p w:rsidR="00EB7F55" w:rsidRPr="00EB7F55" w:rsidRDefault="00BB283F" w:rsidP="00EB7F55">
      <w:r>
        <w:tab/>
      </w:r>
      <w:r>
        <w:tab/>
      </w:r>
      <w:r>
        <w:tab/>
      </w:r>
      <w:r>
        <w:tab/>
      </w:r>
    </w:p>
    <w:p w:rsidR="00EB7F55" w:rsidRPr="00EB7F55" w:rsidRDefault="00EB7F55" w:rsidP="00EB7F55">
      <w:pPr>
        <w:rPr>
          <w:color w:val="4F81BD" w:themeColor="accent1"/>
          <w:sz w:val="36"/>
          <w:szCs w:val="36"/>
        </w:rPr>
      </w:pPr>
      <w:r w:rsidRPr="00EB7F55">
        <w:rPr>
          <w:color w:val="4F81BD" w:themeColor="accent1"/>
          <w:sz w:val="36"/>
          <w:szCs w:val="36"/>
        </w:rPr>
        <w:t>body{</w:t>
      </w:r>
      <w:r w:rsidR="00BB283F">
        <w:rPr>
          <w:color w:val="4F81BD" w:themeColor="accent1"/>
          <w:sz w:val="36"/>
          <w:szCs w:val="36"/>
        </w:rPr>
        <w:tab/>
      </w:r>
      <w:r w:rsidR="00BB283F">
        <w:rPr>
          <w:color w:val="4F81BD" w:themeColor="accent1"/>
          <w:sz w:val="36"/>
          <w:szCs w:val="36"/>
        </w:rPr>
        <w:tab/>
      </w:r>
      <w:r w:rsidR="00BB283F">
        <w:rPr>
          <w:color w:val="4F81BD" w:themeColor="accent1"/>
          <w:sz w:val="36"/>
          <w:szCs w:val="36"/>
        </w:rPr>
        <w:tab/>
      </w:r>
      <w:r w:rsidR="00BB283F">
        <w:rPr>
          <w:color w:val="4F81BD" w:themeColor="accent1"/>
          <w:sz w:val="36"/>
          <w:szCs w:val="36"/>
        </w:rPr>
        <w:tab/>
      </w:r>
      <w:r w:rsidR="00BB283F">
        <w:rPr>
          <w:color w:val="4F81BD" w:themeColor="accent1"/>
          <w:sz w:val="36"/>
          <w:szCs w:val="36"/>
        </w:rPr>
        <w:tab/>
      </w:r>
      <w:r w:rsidR="00BB283F">
        <w:rPr>
          <w:color w:val="4F81BD" w:themeColor="accent1"/>
          <w:sz w:val="36"/>
          <w:szCs w:val="36"/>
        </w:rPr>
        <w:tab/>
      </w:r>
      <w:r w:rsidR="00BB283F" w:rsidRPr="00BB283F">
        <w:rPr>
          <w:color w:val="BE4E9E"/>
          <w:sz w:val="48"/>
          <w:szCs w:val="48"/>
        </w:rPr>
        <w:t>Variable</w:t>
      </w:r>
      <w:r w:rsidR="00BB283F">
        <w:rPr>
          <w:color w:val="BE4E9E"/>
          <w:sz w:val="48"/>
          <w:szCs w:val="48"/>
        </w:rPr>
        <w:t>s</w:t>
      </w:r>
    </w:p>
    <w:p w:rsidR="00EB7F55" w:rsidRDefault="00EB7F55" w:rsidP="00EB7F55">
      <w:pPr>
        <w:rPr>
          <w:sz w:val="36"/>
          <w:szCs w:val="36"/>
        </w:rPr>
      </w:pPr>
      <w:r>
        <w:rPr>
          <w:color w:val="002060"/>
          <w:sz w:val="36"/>
          <w:szCs w:val="36"/>
        </w:rPr>
        <w:t xml:space="preserve">      </w:t>
      </w:r>
      <w:r w:rsidRPr="00EB7F55">
        <w:rPr>
          <w:color w:val="000000" w:themeColor="text1"/>
          <w:sz w:val="36"/>
          <w:szCs w:val="36"/>
        </w:rPr>
        <w:t>background:</w:t>
      </w:r>
      <w:r>
        <w:rPr>
          <w:color w:val="002060"/>
          <w:sz w:val="36"/>
          <w:szCs w:val="36"/>
        </w:rPr>
        <w:t xml:space="preserve"> </w:t>
      </w:r>
      <w:r w:rsidRPr="00EB7F55">
        <w:rPr>
          <w:color w:val="FF0000"/>
          <w:sz w:val="36"/>
          <w:szCs w:val="36"/>
        </w:rPr>
        <w:t>red</w:t>
      </w:r>
      <w:r w:rsidRPr="00EB7F55">
        <w:rPr>
          <w:sz w:val="36"/>
          <w:szCs w:val="36"/>
        </w:rPr>
        <w:t>;</w:t>
      </w:r>
      <w:r>
        <w:rPr>
          <w:sz w:val="36"/>
          <w:szCs w:val="36"/>
        </w:rPr>
        <w:t xml:space="preserve"> </w:t>
      </w:r>
      <w:r w:rsidR="00BB283F">
        <w:rPr>
          <w:sz w:val="36"/>
          <w:szCs w:val="36"/>
        </w:rPr>
        <w:tab/>
      </w:r>
      <w:r w:rsidR="00BB283F">
        <w:rPr>
          <w:sz w:val="36"/>
          <w:szCs w:val="36"/>
        </w:rPr>
        <w:tab/>
      </w:r>
      <w:r w:rsidR="00BB283F">
        <w:rPr>
          <w:sz w:val="36"/>
          <w:szCs w:val="36"/>
        </w:rPr>
        <w:tab/>
        <w:t xml:space="preserve">$primary-color: </w:t>
      </w:r>
      <w:r w:rsidR="00BB283F" w:rsidRPr="00EB7F55">
        <w:rPr>
          <w:color w:val="FF0000"/>
          <w:sz w:val="36"/>
          <w:szCs w:val="36"/>
        </w:rPr>
        <w:t>red</w:t>
      </w:r>
      <w:r w:rsidR="00BB283F" w:rsidRPr="00EB7F55">
        <w:rPr>
          <w:sz w:val="36"/>
          <w:szCs w:val="36"/>
        </w:rPr>
        <w:t>;</w:t>
      </w:r>
    </w:p>
    <w:p w:rsidR="00EB7F55" w:rsidRDefault="00EB7F55" w:rsidP="00EB7F55">
      <w:pPr>
        <w:rPr>
          <w:color w:val="002060"/>
          <w:sz w:val="36"/>
          <w:szCs w:val="36"/>
        </w:rPr>
      </w:pPr>
      <w:r>
        <w:rPr>
          <w:sz w:val="36"/>
          <w:szCs w:val="36"/>
        </w:rPr>
        <w:t xml:space="preserve">      font-family: arial;</w:t>
      </w:r>
    </w:p>
    <w:p w:rsidR="00EB7F55" w:rsidRPr="00EB7F55" w:rsidRDefault="00EB7F55" w:rsidP="00EB7F55">
      <w:pPr>
        <w:rPr>
          <w:color w:val="4F81BD" w:themeColor="accent1"/>
          <w:sz w:val="36"/>
          <w:szCs w:val="36"/>
        </w:rPr>
      </w:pPr>
      <w:r w:rsidRPr="00EB7F55">
        <w:rPr>
          <w:color w:val="4F81BD" w:themeColor="accent1"/>
          <w:sz w:val="36"/>
          <w:szCs w:val="36"/>
        </w:rPr>
        <w:t>}</w:t>
      </w:r>
    </w:p>
    <w:p w:rsidR="00EB7F55" w:rsidRPr="00EB7F55" w:rsidRDefault="00EB7F55" w:rsidP="00EB7F55">
      <w:pPr>
        <w:rPr>
          <w:color w:val="4F81BD" w:themeColor="accent1"/>
          <w:sz w:val="36"/>
          <w:szCs w:val="36"/>
        </w:rPr>
      </w:pPr>
      <w:r w:rsidRPr="00EB7F55">
        <w:rPr>
          <w:color w:val="4F81BD" w:themeColor="accent1"/>
          <w:sz w:val="36"/>
          <w:szCs w:val="36"/>
        </w:rPr>
        <w:t xml:space="preserve"> h1{</w:t>
      </w:r>
    </w:p>
    <w:p w:rsidR="00EB7F55" w:rsidRDefault="00BB283F" w:rsidP="00EB7F55">
      <w:pPr>
        <w:rPr>
          <w:sz w:val="36"/>
          <w:szCs w:val="36"/>
        </w:rPr>
      </w:pPr>
      <w:r>
        <w:rPr>
          <w:color w:val="4F81BD" w:themeColor="accent1"/>
          <w:sz w:val="36"/>
          <w:szCs w:val="36"/>
        </w:rPr>
        <w:t xml:space="preserve">     </w:t>
      </w:r>
      <w:r w:rsidR="00EB7F55" w:rsidRPr="00BB283F">
        <w:rPr>
          <w:sz w:val="36"/>
          <w:szCs w:val="36"/>
        </w:rPr>
        <w:t>color:</w:t>
      </w:r>
      <w:r>
        <w:rPr>
          <w:sz w:val="36"/>
          <w:szCs w:val="36"/>
        </w:rPr>
        <w:t xml:space="preserve"> </w:t>
      </w:r>
      <w:r w:rsidRPr="00EB7F55">
        <w:rPr>
          <w:color w:val="FF0000"/>
          <w:sz w:val="36"/>
          <w:szCs w:val="36"/>
        </w:rPr>
        <w:t>red</w:t>
      </w:r>
      <w:r w:rsidR="00EB7F55" w:rsidRPr="00BB283F">
        <w:rPr>
          <w:sz w:val="36"/>
          <w:szCs w:val="36"/>
        </w:rPr>
        <w:t>;</w:t>
      </w:r>
    </w:p>
    <w:p w:rsidR="00BB283F" w:rsidRPr="00EB7F55" w:rsidRDefault="00BB283F" w:rsidP="00EB7F55">
      <w:pPr>
        <w:rPr>
          <w:color w:val="4F81BD" w:themeColor="accent1"/>
          <w:sz w:val="36"/>
          <w:szCs w:val="36"/>
        </w:rPr>
      </w:pPr>
      <w:r>
        <w:rPr>
          <w:sz w:val="36"/>
          <w:szCs w:val="36"/>
        </w:rPr>
        <w:t xml:space="preserve">     font-size: 20px;</w:t>
      </w:r>
    </w:p>
    <w:p w:rsidR="00EB7F55" w:rsidRPr="00EB7F55" w:rsidRDefault="00EB7F55" w:rsidP="00EB7F55">
      <w:pPr>
        <w:rPr>
          <w:color w:val="4F81BD" w:themeColor="accent1"/>
          <w:sz w:val="36"/>
          <w:szCs w:val="36"/>
        </w:rPr>
      </w:pPr>
      <w:r w:rsidRPr="00EB7F55">
        <w:rPr>
          <w:color w:val="4F81BD" w:themeColor="accent1"/>
          <w:sz w:val="36"/>
          <w:szCs w:val="36"/>
        </w:rPr>
        <w:t xml:space="preserve">} </w:t>
      </w:r>
    </w:p>
    <w:p w:rsidR="00EB7F55" w:rsidRPr="00EB7F55" w:rsidRDefault="00EB7F55" w:rsidP="00EB7F55">
      <w:pPr>
        <w:rPr>
          <w:color w:val="4F81BD" w:themeColor="accent1"/>
          <w:sz w:val="36"/>
          <w:szCs w:val="36"/>
        </w:rPr>
      </w:pPr>
      <w:r w:rsidRPr="00EB7F55">
        <w:rPr>
          <w:color w:val="4F81BD" w:themeColor="accent1"/>
          <w:sz w:val="36"/>
          <w:szCs w:val="36"/>
        </w:rPr>
        <w:t>span{</w:t>
      </w:r>
    </w:p>
    <w:p w:rsidR="00EB7F55" w:rsidRPr="00EB7F55" w:rsidRDefault="00BB283F" w:rsidP="00EB7F55">
      <w:pPr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 xml:space="preserve">     </w:t>
      </w:r>
      <w:r w:rsidRPr="00BB283F">
        <w:rPr>
          <w:sz w:val="36"/>
          <w:szCs w:val="36"/>
        </w:rPr>
        <w:t>color:</w:t>
      </w:r>
      <w:r>
        <w:rPr>
          <w:sz w:val="36"/>
          <w:szCs w:val="36"/>
        </w:rPr>
        <w:t xml:space="preserve"> </w:t>
      </w:r>
      <w:r w:rsidRPr="00EB7F55">
        <w:rPr>
          <w:color w:val="FF0000"/>
          <w:sz w:val="36"/>
          <w:szCs w:val="36"/>
        </w:rPr>
        <w:t>red</w:t>
      </w:r>
      <w:r w:rsidRPr="00BB283F">
        <w:rPr>
          <w:sz w:val="36"/>
          <w:szCs w:val="36"/>
        </w:rPr>
        <w:t>;</w:t>
      </w:r>
    </w:p>
    <w:p w:rsidR="00EB7F55" w:rsidRPr="00EB7F55" w:rsidRDefault="00EB7F55" w:rsidP="00EB7F55">
      <w:pPr>
        <w:rPr>
          <w:color w:val="4F81BD" w:themeColor="accent1"/>
          <w:sz w:val="36"/>
          <w:szCs w:val="36"/>
        </w:rPr>
      </w:pPr>
      <w:r w:rsidRPr="00EB7F55">
        <w:rPr>
          <w:color w:val="4F81BD" w:themeColor="accent1"/>
          <w:sz w:val="36"/>
          <w:szCs w:val="36"/>
        </w:rPr>
        <w:t>}</w:t>
      </w:r>
    </w:p>
    <w:p w:rsidR="00EB7F55" w:rsidRPr="00EB7F55" w:rsidRDefault="00EB7F55">
      <w:pPr>
        <w:rPr>
          <w:color w:val="4F81BD" w:themeColor="accent1"/>
          <w:sz w:val="36"/>
          <w:szCs w:val="36"/>
        </w:rPr>
      </w:pPr>
    </w:p>
    <w:sectPr w:rsidR="00EB7F55" w:rsidRPr="00EB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1421CF"/>
    <w:rsid w:val="001A2B31"/>
    <w:rsid w:val="00255F92"/>
    <w:rsid w:val="002F04EC"/>
    <w:rsid w:val="00403EB7"/>
    <w:rsid w:val="0043792D"/>
    <w:rsid w:val="00514399"/>
    <w:rsid w:val="00564C6F"/>
    <w:rsid w:val="007C1ECE"/>
    <w:rsid w:val="007C4EF5"/>
    <w:rsid w:val="008C6ED3"/>
    <w:rsid w:val="008E332A"/>
    <w:rsid w:val="009D1EC0"/>
    <w:rsid w:val="009E66B8"/>
    <w:rsid w:val="00A064FA"/>
    <w:rsid w:val="00A6726E"/>
    <w:rsid w:val="00AB7F32"/>
    <w:rsid w:val="00B546E4"/>
    <w:rsid w:val="00B84D16"/>
    <w:rsid w:val="00BB283F"/>
    <w:rsid w:val="00BD57DE"/>
    <w:rsid w:val="00CE4ECA"/>
    <w:rsid w:val="00D17C6A"/>
    <w:rsid w:val="00E21F0C"/>
    <w:rsid w:val="00E26B03"/>
    <w:rsid w:val="00EB7F55"/>
    <w:rsid w:val="00F33DCD"/>
    <w:rsid w:val="00F8137B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DE16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2021-06-15T12:09:00Z</dcterms:created>
  <dcterms:modified xsi:type="dcterms:W3CDTF">2021-06-18T04:54:00Z</dcterms:modified>
</cp:coreProperties>
</file>