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2"/>
      </w:tblGrid>
      <w:tr w:rsidR="00C03CAC" w14:paraId="3BCDB9A4" w14:textId="77777777" w:rsidTr="003F1DCD">
        <w:tc>
          <w:tcPr>
            <w:tcW w:w="6232" w:type="dxa"/>
          </w:tcPr>
          <w:p w14:paraId="1A9710B9" w14:textId="458B0F84" w:rsidR="00C03CAC" w:rsidRPr="003B34F2" w:rsidRDefault="00C03CAC" w:rsidP="00A72C9F">
            <w:pPr>
              <w:autoSpaceDE w:val="0"/>
              <w:autoSpaceDN w:val="0"/>
              <w:adjustRightInd w:val="0"/>
              <w:rPr>
                <w:rFonts w:asciiTheme="minorHAnsi" w:hAnsiTheme="minorHAnsi" w:cstheme="minorHAnsi"/>
                <w:b/>
                <w:sz w:val="32"/>
                <w:szCs w:val="32"/>
              </w:rPr>
            </w:pPr>
            <w:r>
              <w:rPr>
                <w:rFonts w:asciiTheme="minorHAnsi" w:hAnsiTheme="minorHAnsi" w:cstheme="minorHAnsi"/>
                <w:b/>
                <w:sz w:val="32"/>
                <w:szCs w:val="32"/>
              </w:rPr>
              <w:t>Amit Dudeja</w:t>
            </w:r>
          </w:p>
          <w:p w14:paraId="30694DC5" w14:textId="0DBB83F5" w:rsidR="00C03CAC" w:rsidRPr="00734DE3" w:rsidRDefault="00C03CAC" w:rsidP="00A72C9F">
            <w:pPr>
              <w:rPr>
                <w:rFonts w:asciiTheme="minorHAnsi" w:hAnsiTheme="minorHAnsi" w:cstheme="minorHAnsi"/>
                <w:sz w:val="22"/>
                <w:szCs w:val="22"/>
              </w:rPr>
            </w:pPr>
            <w:r w:rsidRPr="00734DE3">
              <w:rPr>
                <w:rFonts w:asciiTheme="minorHAnsi" w:hAnsiTheme="minorHAnsi" w:cstheme="minorHAnsi"/>
                <w:sz w:val="22"/>
                <w:szCs w:val="22"/>
              </w:rPr>
              <w:t xml:space="preserve">E-Mail: </w:t>
            </w:r>
            <w:r w:rsidRPr="00E97159">
              <w:rPr>
                <w:rFonts w:asciiTheme="minorHAnsi" w:hAnsiTheme="minorHAnsi" w:cstheme="minorHAnsi"/>
                <w:sz w:val="22"/>
                <w:szCs w:val="22"/>
              </w:rPr>
              <w:t>a</w:t>
            </w:r>
            <w:r>
              <w:rPr>
                <w:rFonts w:asciiTheme="minorHAnsi" w:hAnsiTheme="minorHAnsi" w:cstheme="minorHAnsi"/>
                <w:sz w:val="22"/>
                <w:szCs w:val="22"/>
              </w:rPr>
              <w:t>mit_</w:t>
            </w:r>
            <w:r w:rsidRPr="00E97159">
              <w:rPr>
                <w:rFonts w:asciiTheme="minorHAnsi" w:hAnsiTheme="minorHAnsi" w:cstheme="minorHAnsi"/>
                <w:sz w:val="22"/>
                <w:szCs w:val="22"/>
              </w:rPr>
              <w:t>dudeja@outlook.com</w:t>
            </w:r>
          </w:p>
          <w:p w14:paraId="0748005B" w14:textId="0690DE56" w:rsidR="00C03CAC" w:rsidRDefault="00C03CAC" w:rsidP="00C03CAC">
            <w:pPr>
              <w:rPr>
                <w:rFonts w:asciiTheme="minorHAnsi" w:hAnsiTheme="minorHAnsi" w:cstheme="minorHAnsi"/>
                <w:sz w:val="18"/>
                <w:szCs w:val="18"/>
              </w:rPr>
            </w:pPr>
            <w:r w:rsidRPr="00734DE3">
              <w:rPr>
                <w:rFonts w:asciiTheme="minorHAnsi" w:hAnsiTheme="minorHAnsi" w:cstheme="minorHAnsi"/>
                <w:sz w:val="22"/>
                <w:szCs w:val="22"/>
                <w:lang w:val="en-US"/>
              </w:rPr>
              <w:t>Tel: +61 0401 035 695</w:t>
            </w:r>
          </w:p>
        </w:tc>
      </w:tr>
    </w:tbl>
    <w:p w14:paraId="00E637BA" w14:textId="69DC5EC6" w:rsidR="00CE0221" w:rsidRPr="00A01DBE" w:rsidRDefault="00A36135" w:rsidP="00286EC4">
      <w:pPr>
        <w:pBdr>
          <w:top w:val="single" w:sz="4" w:space="1" w:color="auto"/>
          <w:bottom w:val="single" w:sz="4" w:space="1" w:color="auto"/>
        </w:pBdr>
        <w:shd w:val="clear" w:color="auto" w:fill="E0E0E0"/>
        <w:spacing w:before="40" w:after="80"/>
        <w:jc w:val="both"/>
        <w:rPr>
          <w:rFonts w:asciiTheme="minorHAnsi" w:hAnsiTheme="minorHAnsi" w:cstheme="minorHAnsi"/>
          <w:b/>
          <w:sz w:val="22"/>
          <w:szCs w:val="22"/>
        </w:rPr>
      </w:pPr>
      <w:r w:rsidRPr="00A36135">
        <w:rPr>
          <w:rFonts w:asciiTheme="minorHAnsi" w:hAnsiTheme="minorHAnsi" w:cstheme="minorHAnsi"/>
          <w:b/>
          <w:sz w:val="22"/>
          <w:szCs w:val="22"/>
        </w:rPr>
        <w:t>Professional Summary</w:t>
      </w:r>
    </w:p>
    <w:p w14:paraId="7C1265B3" w14:textId="0ACD74AB" w:rsidR="00375E5E" w:rsidRDefault="00375E5E" w:rsidP="00821826">
      <w:pPr>
        <w:spacing w:before="40" w:after="80"/>
        <w:jc w:val="both"/>
        <w:rPr>
          <w:rFonts w:asciiTheme="minorHAnsi" w:hAnsiTheme="minorHAnsi" w:cstheme="minorHAnsi"/>
          <w:color w:val="262626"/>
          <w:sz w:val="22"/>
          <w:szCs w:val="22"/>
          <w:lang w:eastAsia="en-GB"/>
        </w:rPr>
      </w:pPr>
      <w:r w:rsidRPr="00375E5E">
        <w:rPr>
          <w:rFonts w:asciiTheme="minorHAnsi" w:hAnsiTheme="minorHAnsi" w:cstheme="minorHAnsi"/>
          <w:color w:val="262626"/>
          <w:sz w:val="22"/>
          <w:szCs w:val="22"/>
          <w:lang w:eastAsia="en-GB"/>
        </w:rPr>
        <w:t xml:space="preserve">Strategic and results-oriented </w:t>
      </w:r>
      <w:r w:rsidR="0072166B" w:rsidRPr="00AE46C0">
        <w:rPr>
          <w:rFonts w:asciiTheme="minorHAnsi" w:hAnsiTheme="minorHAnsi" w:cstheme="minorHAnsi"/>
          <w:color w:val="262626"/>
          <w:sz w:val="22"/>
          <w:szCs w:val="22"/>
          <w:lang w:eastAsia="en-GB"/>
        </w:rPr>
        <w:t>Engineering Manager</w:t>
      </w:r>
      <w:r w:rsidRPr="00375E5E">
        <w:rPr>
          <w:rFonts w:asciiTheme="minorHAnsi" w:hAnsiTheme="minorHAnsi" w:cstheme="minorHAnsi"/>
          <w:color w:val="262626"/>
          <w:sz w:val="22"/>
          <w:szCs w:val="22"/>
          <w:lang w:eastAsia="en-GB"/>
        </w:rPr>
        <w:t xml:space="preserve"> with over 20 years of experience leading digital transformation, cloud architecture, AI initiatives, and cybersecurity programs across public and financial sectors. Proven ability to rationalise legacy systems, rearchitect critical platforms, and embed scalable, secure, and data-driven frameworks that align with business objectives and </w:t>
      </w:r>
      <w:r w:rsidR="00671257">
        <w:rPr>
          <w:rFonts w:asciiTheme="minorHAnsi" w:hAnsiTheme="minorHAnsi" w:cstheme="minorHAnsi"/>
          <w:color w:val="262626"/>
          <w:sz w:val="22"/>
          <w:szCs w:val="22"/>
          <w:lang w:eastAsia="en-GB"/>
        </w:rPr>
        <w:t xml:space="preserve">regulatory </w:t>
      </w:r>
      <w:r w:rsidR="0060706F">
        <w:rPr>
          <w:rFonts w:asciiTheme="minorHAnsi" w:hAnsiTheme="minorHAnsi" w:cstheme="minorHAnsi"/>
          <w:color w:val="262626"/>
          <w:sz w:val="22"/>
          <w:szCs w:val="22"/>
          <w:lang w:eastAsia="en-GB"/>
        </w:rPr>
        <w:t>framework</w:t>
      </w:r>
      <w:r w:rsidR="00367E58">
        <w:rPr>
          <w:rFonts w:asciiTheme="minorHAnsi" w:hAnsiTheme="minorHAnsi" w:cstheme="minorHAnsi"/>
          <w:color w:val="262626"/>
          <w:sz w:val="22"/>
          <w:szCs w:val="22"/>
          <w:lang w:eastAsia="en-GB"/>
        </w:rPr>
        <w:t>s</w:t>
      </w:r>
      <w:r w:rsidRPr="00375E5E">
        <w:rPr>
          <w:rFonts w:asciiTheme="minorHAnsi" w:hAnsiTheme="minorHAnsi" w:cstheme="minorHAnsi"/>
          <w:color w:val="262626"/>
          <w:sz w:val="22"/>
          <w:szCs w:val="22"/>
          <w:lang w:eastAsia="en-GB"/>
        </w:rPr>
        <w:t>. Renowned for delivering multi-million-dollar cost savings and uplifting architecture maturity through inclusive leadership and strong stakeholder engagement.</w:t>
      </w:r>
    </w:p>
    <w:p w14:paraId="2CDCDF9D" w14:textId="3B6F6D1F" w:rsidR="00A36135" w:rsidRPr="00A01DBE" w:rsidRDefault="00A36135" w:rsidP="00A36135">
      <w:pPr>
        <w:pBdr>
          <w:top w:val="single" w:sz="4" w:space="1" w:color="auto"/>
          <w:bottom w:val="single" w:sz="4" w:space="1" w:color="auto"/>
        </w:pBdr>
        <w:shd w:val="clear" w:color="auto" w:fill="E0E0E0"/>
        <w:spacing w:before="40" w:after="80"/>
        <w:jc w:val="both"/>
        <w:rPr>
          <w:rFonts w:asciiTheme="minorHAnsi" w:hAnsiTheme="minorHAnsi" w:cstheme="minorHAnsi"/>
          <w:b/>
          <w:sz w:val="22"/>
          <w:szCs w:val="22"/>
        </w:rPr>
      </w:pPr>
      <w:r>
        <w:rPr>
          <w:rFonts w:asciiTheme="minorHAnsi" w:hAnsiTheme="minorHAnsi" w:cstheme="minorHAnsi"/>
          <w:b/>
          <w:sz w:val="22"/>
          <w:szCs w:val="22"/>
        </w:rPr>
        <w:t xml:space="preserve">Core Competencies </w:t>
      </w:r>
    </w:p>
    <w:p w14:paraId="7FF54CDE" w14:textId="47CACF96" w:rsidR="005C615B" w:rsidRPr="008419CC" w:rsidRDefault="005C615B" w:rsidP="009A2AAC">
      <w:pPr>
        <w:pStyle w:val="ListParagraph"/>
        <w:numPr>
          <w:ilvl w:val="0"/>
          <w:numId w:val="32"/>
        </w:numPr>
        <w:spacing w:line="252" w:lineRule="auto"/>
        <w:jc w:val="both"/>
        <w:rPr>
          <w:rFonts w:asciiTheme="minorHAnsi" w:hAnsiTheme="minorHAnsi" w:cstheme="minorHAnsi"/>
          <w:sz w:val="22"/>
          <w:szCs w:val="22"/>
          <w:lang w:val="en-AU" w:eastAsia="en-AU"/>
        </w:rPr>
      </w:pPr>
      <w:bookmarkStart w:id="0" w:name="OLE_LINK16"/>
      <w:r w:rsidRPr="008419CC">
        <w:rPr>
          <w:rFonts w:asciiTheme="minorHAnsi" w:hAnsiTheme="minorHAnsi" w:cstheme="minorHAnsi"/>
          <w:b/>
          <w:bCs/>
          <w:sz w:val="22"/>
          <w:szCs w:val="22"/>
          <w:lang w:val="en-AU" w:eastAsia="en-AU"/>
        </w:rPr>
        <w:t>Engineering Leadership</w:t>
      </w:r>
      <w:r w:rsidR="008419CC" w:rsidRPr="008419CC">
        <w:rPr>
          <w:rFonts w:asciiTheme="minorHAnsi" w:hAnsiTheme="minorHAnsi" w:cstheme="minorHAnsi"/>
          <w:b/>
          <w:bCs/>
          <w:sz w:val="22"/>
          <w:szCs w:val="22"/>
          <w:lang w:val="en-AU" w:eastAsia="en-AU"/>
        </w:rPr>
        <w:t>:</w:t>
      </w:r>
      <w:r w:rsidRPr="008419CC">
        <w:rPr>
          <w:rFonts w:asciiTheme="minorHAnsi" w:hAnsiTheme="minorHAnsi" w:cstheme="minorHAnsi"/>
          <w:sz w:val="22"/>
          <w:szCs w:val="22"/>
          <w:lang w:val="en-AU" w:eastAsia="en-AU"/>
        </w:rPr>
        <w:t xml:space="preserve"> Managing multiple squads and mentoring engineering managers, uplifting culture and delivery.</w:t>
      </w:r>
    </w:p>
    <w:p w14:paraId="5ABF3C8D" w14:textId="5A56AF2C" w:rsidR="00486B7D" w:rsidRDefault="005C615B" w:rsidP="008419CC">
      <w:pPr>
        <w:pStyle w:val="ListParagraph"/>
        <w:numPr>
          <w:ilvl w:val="0"/>
          <w:numId w:val="32"/>
        </w:numPr>
        <w:spacing w:line="252" w:lineRule="auto"/>
        <w:jc w:val="both"/>
        <w:rPr>
          <w:rFonts w:asciiTheme="minorHAnsi" w:hAnsiTheme="minorHAnsi" w:cstheme="minorHAnsi"/>
          <w:sz w:val="22"/>
          <w:szCs w:val="22"/>
          <w:lang w:val="en-AU" w:eastAsia="en-AU"/>
        </w:rPr>
      </w:pPr>
      <w:r w:rsidRPr="008419CC">
        <w:rPr>
          <w:rFonts w:asciiTheme="minorHAnsi" w:hAnsiTheme="minorHAnsi" w:cstheme="minorHAnsi"/>
          <w:b/>
          <w:bCs/>
          <w:sz w:val="22"/>
          <w:szCs w:val="22"/>
          <w:lang w:val="en-AU" w:eastAsia="en-AU"/>
        </w:rPr>
        <w:t>Technology Strategy &amp; Roadmaps</w:t>
      </w:r>
      <w:r w:rsidR="008419CC" w:rsidRPr="008419CC">
        <w:rPr>
          <w:rFonts w:asciiTheme="minorHAnsi" w:hAnsiTheme="minorHAnsi" w:cstheme="minorHAnsi"/>
          <w:b/>
          <w:bCs/>
          <w:sz w:val="22"/>
          <w:szCs w:val="22"/>
          <w:lang w:val="en-AU" w:eastAsia="en-AU"/>
        </w:rPr>
        <w:t>:</w:t>
      </w:r>
      <w:r w:rsidRPr="005C615B">
        <w:rPr>
          <w:rFonts w:asciiTheme="minorHAnsi" w:hAnsiTheme="minorHAnsi" w:cstheme="minorHAnsi"/>
          <w:sz w:val="22"/>
          <w:szCs w:val="22"/>
          <w:lang w:val="en-AU" w:eastAsia="en-AU"/>
        </w:rPr>
        <w:t xml:space="preserve"> Translating business priorities into multi-year platform and product engineering plans.</w:t>
      </w:r>
    </w:p>
    <w:p w14:paraId="2FB6C9DD" w14:textId="35DE8036" w:rsidR="00705E03" w:rsidRPr="00705E03" w:rsidRDefault="00705E03" w:rsidP="00705E03">
      <w:pPr>
        <w:pStyle w:val="ListParagraph"/>
        <w:numPr>
          <w:ilvl w:val="0"/>
          <w:numId w:val="32"/>
        </w:numPr>
        <w:spacing w:line="252" w:lineRule="auto"/>
        <w:jc w:val="both"/>
        <w:rPr>
          <w:rFonts w:asciiTheme="minorHAnsi" w:hAnsiTheme="minorHAnsi" w:cstheme="minorHAnsi"/>
          <w:sz w:val="22"/>
          <w:szCs w:val="22"/>
          <w:lang w:val="en-AU" w:eastAsia="en-AU"/>
        </w:rPr>
      </w:pPr>
      <w:r w:rsidRPr="00705E03">
        <w:rPr>
          <w:rFonts w:asciiTheme="minorHAnsi" w:hAnsiTheme="minorHAnsi" w:cstheme="minorHAnsi"/>
          <w:b/>
          <w:bCs/>
          <w:sz w:val="22"/>
          <w:szCs w:val="22"/>
          <w:lang w:val="en-AU" w:eastAsia="en-AU"/>
        </w:rPr>
        <w:t>Strategic Leadership &amp; Policy Reform:</w:t>
      </w:r>
      <w:r w:rsidRPr="00705E03">
        <w:rPr>
          <w:rFonts w:asciiTheme="minorHAnsi" w:hAnsiTheme="minorHAnsi" w:cstheme="minorHAnsi"/>
          <w:sz w:val="22"/>
          <w:szCs w:val="22"/>
          <w:lang w:val="en-AU" w:eastAsia="en-AU"/>
        </w:rPr>
        <w:t xml:space="preserve"> Proven track record in developing and executing long-term strategies that support public service reform, enhance stakeholder value, and align with whole-of-government priorities.</w:t>
      </w:r>
    </w:p>
    <w:p w14:paraId="126AEAB2" w14:textId="33E964DF" w:rsidR="00705E03" w:rsidRPr="00705E03" w:rsidRDefault="00705E03" w:rsidP="00705E03">
      <w:pPr>
        <w:pStyle w:val="ListParagraph"/>
        <w:numPr>
          <w:ilvl w:val="0"/>
          <w:numId w:val="32"/>
        </w:numPr>
        <w:spacing w:line="252" w:lineRule="auto"/>
        <w:jc w:val="both"/>
        <w:rPr>
          <w:rFonts w:asciiTheme="minorHAnsi" w:hAnsiTheme="minorHAnsi" w:cstheme="minorHAnsi"/>
          <w:sz w:val="22"/>
          <w:szCs w:val="22"/>
          <w:lang w:val="en-AU" w:eastAsia="en-AU"/>
        </w:rPr>
      </w:pPr>
      <w:r w:rsidRPr="00705E03">
        <w:rPr>
          <w:rFonts w:asciiTheme="minorHAnsi" w:hAnsiTheme="minorHAnsi" w:cstheme="minorHAnsi"/>
          <w:b/>
          <w:bCs/>
          <w:sz w:val="22"/>
          <w:szCs w:val="22"/>
          <w:lang w:val="en-AU" w:eastAsia="en-AU"/>
        </w:rPr>
        <w:t>Financial Governance &amp; Risk Management:</w:t>
      </w:r>
      <w:r w:rsidRPr="00705E03">
        <w:rPr>
          <w:rFonts w:asciiTheme="minorHAnsi" w:hAnsiTheme="minorHAnsi" w:cstheme="minorHAnsi"/>
          <w:sz w:val="22"/>
          <w:szCs w:val="22"/>
          <w:lang w:val="en-AU" w:eastAsia="en-AU"/>
        </w:rPr>
        <w:t xml:space="preserve"> Expertise in overseeing large financial assets and delivering compliant, sustainable outcomes in complex regulatory environments.</w:t>
      </w:r>
    </w:p>
    <w:p w14:paraId="2ABA661D" w14:textId="1BCF7CE8" w:rsidR="00705E03" w:rsidRPr="00705E03" w:rsidRDefault="00705E03" w:rsidP="00705E03">
      <w:pPr>
        <w:pStyle w:val="ListParagraph"/>
        <w:numPr>
          <w:ilvl w:val="0"/>
          <w:numId w:val="32"/>
        </w:numPr>
        <w:spacing w:line="252" w:lineRule="auto"/>
        <w:jc w:val="both"/>
        <w:rPr>
          <w:rFonts w:asciiTheme="minorHAnsi" w:hAnsiTheme="minorHAnsi" w:cstheme="minorHAnsi"/>
          <w:sz w:val="22"/>
          <w:szCs w:val="22"/>
          <w:lang w:val="en-AU" w:eastAsia="en-AU"/>
        </w:rPr>
      </w:pPr>
      <w:r w:rsidRPr="00705E03">
        <w:rPr>
          <w:rFonts w:asciiTheme="minorHAnsi" w:hAnsiTheme="minorHAnsi" w:cstheme="minorHAnsi"/>
          <w:b/>
          <w:bCs/>
          <w:sz w:val="22"/>
          <w:szCs w:val="22"/>
          <w:lang w:val="en-AU" w:eastAsia="en-AU"/>
        </w:rPr>
        <w:t>Organisational Uplift &amp; Service Transformation:</w:t>
      </w:r>
      <w:r w:rsidRPr="00705E03">
        <w:rPr>
          <w:rFonts w:asciiTheme="minorHAnsi" w:hAnsiTheme="minorHAnsi" w:cstheme="minorHAnsi"/>
          <w:sz w:val="22"/>
          <w:szCs w:val="22"/>
          <w:lang w:val="en-AU" w:eastAsia="en-AU"/>
        </w:rPr>
        <w:t xml:space="preserve"> Strong capability in leading multi-year transformation programs focused on operational improvement, customer experience, and onboarding new business functions.</w:t>
      </w:r>
    </w:p>
    <w:p w14:paraId="4BEC29E5" w14:textId="01F7851C" w:rsidR="00705E03" w:rsidRPr="00705E03" w:rsidRDefault="00705E03" w:rsidP="00705E03">
      <w:pPr>
        <w:pStyle w:val="ListParagraph"/>
        <w:numPr>
          <w:ilvl w:val="0"/>
          <w:numId w:val="32"/>
        </w:numPr>
        <w:spacing w:line="252" w:lineRule="auto"/>
        <w:jc w:val="both"/>
        <w:rPr>
          <w:rFonts w:asciiTheme="minorHAnsi" w:hAnsiTheme="minorHAnsi" w:cstheme="minorHAnsi"/>
          <w:sz w:val="22"/>
          <w:szCs w:val="22"/>
          <w:lang w:val="en-AU" w:eastAsia="en-AU"/>
        </w:rPr>
      </w:pPr>
      <w:r w:rsidRPr="00705E03">
        <w:rPr>
          <w:rFonts w:asciiTheme="minorHAnsi" w:hAnsiTheme="minorHAnsi" w:cstheme="minorHAnsi"/>
          <w:b/>
          <w:bCs/>
          <w:sz w:val="22"/>
          <w:szCs w:val="22"/>
          <w:lang w:val="en-AU" w:eastAsia="en-AU"/>
        </w:rPr>
        <w:t xml:space="preserve">Stakeholder Engagement &amp; Government Relations: </w:t>
      </w:r>
      <w:r w:rsidRPr="00705E03">
        <w:rPr>
          <w:rFonts w:asciiTheme="minorHAnsi" w:hAnsiTheme="minorHAnsi" w:cstheme="minorHAnsi"/>
          <w:sz w:val="22"/>
          <w:szCs w:val="22"/>
          <w:lang w:val="en-AU" w:eastAsia="en-AU"/>
        </w:rPr>
        <w:t>Adept at building strong partnerships across government, industry, and executive leadership to influence policy and foster collaboration.</w:t>
      </w:r>
    </w:p>
    <w:p w14:paraId="31544D24" w14:textId="3782B688" w:rsidR="001C437D" w:rsidRPr="001C437D" w:rsidRDefault="00E963C9" w:rsidP="002C7D5E">
      <w:pPr>
        <w:pStyle w:val="ListParagraph"/>
        <w:numPr>
          <w:ilvl w:val="0"/>
          <w:numId w:val="32"/>
        </w:numPr>
        <w:spacing w:line="252" w:lineRule="auto"/>
        <w:jc w:val="both"/>
      </w:pPr>
      <w:r w:rsidRPr="00E963C9">
        <w:rPr>
          <w:rFonts w:asciiTheme="minorHAnsi" w:hAnsiTheme="minorHAnsi" w:cstheme="minorHAnsi"/>
          <w:b/>
          <w:bCs/>
          <w:sz w:val="22"/>
          <w:szCs w:val="22"/>
          <w:lang w:val="en-AU" w:eastAsia="en-AU"/>
        </w:rPr>
        <w:t>Emerging Technologies:</w:t>
      </w:r>
      <w:r w:rsidR="00CB61E6" w:rsidRPr="009B5759">
        <w:rPr>
          <w:rFonts w:asciiTheme="minorHAnsi" w:hAnsiTheme="minorHAnsi" w:cstheme="minorHAnsi"/>
          <w:sz w:val="22"/>
          <w:szCs w:val="22"/>
          <w:lang w:val="en-AU" w:eastAsia="en-AU"/>
        </w:rPr>
        <w:t xml:space="preserve"> </w:t>
      </w:r>
      <w:r w:rsidR="008E35FA" w:rsidRPr="008E35FA">
        <w:rPr>
          <w:rFonts w:asciiTheme="minorHAnsi" w:hAnsiTheme="minorHAnsi" w:cstheme="minorHAnsi"/>
          <w:sz w:val="22"/>
          <w:szCs w:val="22"/>
          <w:lang w:val="en-AU" w:eastAsia="en-AU"/>
        </w:rPr>
        <w:t>Expert in developing and integrating generative AI platforms with advanced technologies to enhance operational efficiency and elevate customer experience.</w:t>
      </w:r>
    </w:p>
    <w:p w14:paraId="0AF5E10E" w14:textId="7622AC3A" w:rsidR="00705E03" w:rsidRPr="00705E03" w:rsidRDefault="00705E03" w:rsidP="00705E03">
      <w:pPr>
        <w:pStyle w:val="ListParagraph"/>
        <w:numPr>
          <w:ilvl w:val="0"/>
          <w:numId w:val="32"/>
        </w:numPr>
        <w:spacing w:line="252" w:lineRule="auto"/>
        <w:jc w:val="both"/>
        <w:rPr>
          <w:rFonts w:asciiTheme="minorHAnsi" w:hAnsiTheme="minorHAnsi" w:cstheme="minorHAnsi"/>
          <w:sz w:val="22"/>
          <w:szCs w:val="22"/>
          <w:lang w:val="en-AU" w:eastAsia="en-AU"/>
        </w:rPr>
      </w:pPr>
      <w:r w:rsidRPr="00705E03">
        <w:rPr>
          <w:rFonts w:asciiTheme="minorHAnsi" w:hAnsiTheme="minorHAnsi" w:cstheme="minorHAnsi"/>
          <w:b/>
          <w:bCs/>
          <w:sz w:val="22"/>
          <w:szCs w:val="22"/>
          <w:lang w:val="en-AU" w:eastAsia="en-AU"/>
        </w:rPr>
        <w:t>Team Leadership &amp; Performance Culture:</w:t>
      </w:r>
      <w:r w:rsidRPr="00705E03">
        <w:rPr>
          <w:rFonts w:asciiTheme="minorHAnsi" w:hAnsiTheme="minorHAnsi" w:cstheme="minorHAnsi"/>
          <w:sz w:val="22"/>
          <w:szCs w:val="22"/>
          <w:lang w:val="en-AU" w:eastAsia="en-AU"/>
        </w:rPr>
        <w:t xml:space="preserve"> Committed to building innovative, high-performing teams through coaching, development, and values-based leadership.</w:t>
      </w:r>
    </w:p>
    <w:p w14:paraId="4D788AF0" w14:textId="55655B5E" w:rsidR="002060CA" w:rsidRPr="00705E03" w:rsidRDefault="00705E03" w:rsidP="00BB4A90">
      <w:pPr>
        <w:pStyle w:val="ListParagraph"/>
        <w:numPr>
          <w:ilvl w:val="0"/>
          <w:numId w:val="32"/>
        </w:numPr>
        <w:spacing w:line="252" w:lineRule="auto"/>
        <w:jc w:val="both"/>
        <w:rPr>
          <w:rFonts w:asciiTheme="minorHAnsi" w:hAnsiTheme="minorHAnsi" w:cstheme="minorHAnsi"/>
          <w:sz w:val="22"/>
          <w:szCs w:val="22"/>
          <w:lang w:val="en-AU" w:eastAsia="en-AU"/>
        </w:rPr>
        <w:sectPr w:rsidR="002060CA" w:rsidRPr="00705E03" w:rsidSect="009F633D">
          <w:footerReference w:type="even" r:id="rId7"/>
          <w:footerReference w:type="default" r:id="rId8"/>
          <w:pgSz w:w="11906" w:h="16838"/>
          <w:pgMar w:top="568" w:right="926" w:bottom="993" w:left="900" w:header="720" w:footer="631" w:gutter="0"/>
          <w:pgNumType w:start="1" w:chapStyle="1"/>
          <w:cols w:space="720"/>
        </w:sectPr>
      </w:pPr>
      <w:r w:rsidRPr="00705E03">
        <w:rPr>
          <w:rFonts w:asciiTheme="minorHAnsi" w:hAnsiTheme="minorHAnsi" w:cstheme="minorHAnsi"/>
          <w:b/>
          <w:bCs/>
          <w:sz w:val="22"/>
          <w:szCs w:val="22"/>
          <w:lang w:val="en-AU" w:eastAsia="en-AU"/>
        </w:rPr>
        <w:t>Customer-Centric Program Delivery:</w:t>
      </w:r>
      <w:r w:rsidRPr="00705E03">
        <w:rPr>
          <w:rFonts w:asciiTheme="minorHAnsi" w:hAnsiTheme="minorHAnsi" w:cstheme="minorHAnsi"/>
          <w:sz w:val="22"/>
          <w:szCs w:val="22"/>
          <w:lang w:val="en-AU" w:eastAsia="en-AU"/>
        </w:rPr>
        <w:t xml:space="preserve"> Led cross-functional teams in designing and delivering services that are responsive, inclusive, and digitally enabled.</w:t>
      </w:r>
      <w:bookmarkEnd w:id="0"/>
      <w:r w:rsidR="00BB4A90" w:rsidRPr="00705E03">
        <w:rPr>
          <w:rFonts w:asciiTheme="minorHAnsi" w:hAnsiTheme="minorHAnsi" w:cstheme="minorHAnsi"/>
          <w:sz w:val="22"/>
          <w:szCs w:val="22"/>
          <w:lang w:val="en-AU" w:eastAsia="en-AU"/>
        </w:rPr>
        <w:t xml:space="preserve"> </w:t>
      </w:r>
    </w:p>
    <w:p w14:paraId="404DB373" w14:textId="7E3981A7" w:rsidR="00B55D3E" w:rsidRPr="00A01DBE" w:rsidRDefault="00105122" w:rsidP="001D4D73">
      <w:pPr>
        <w:pBdr>
          <w:top w:val="single" w:sz="4" w:space="1" w:color="auto"/>
          <w:bottom w:val="single" w:sz="4" w:space="1" w:color="auto"/>
        </w:pBdr>
        <w:shd w:val="clear" w:color="auto" w:fill="E0E0E0"/>
        <w:spacing w:before="40" w:after="80"/>
        <w:jc w:val="both"/>
        <w:rPr>
          <w:rFonts w:asciiTheme="minorHAnsi" w:hAnsiTheme="minorHAnsi" w:cstheme="minorHAnsi"/>
          <w:b/>
          <w:sz w:val="22"/>
          <w:szCs w:val="22"/>
        </w:rPr>
      </w:pPr>
      <w:bookmarkStart w:id="1" w:name="OLE_LINK17"/>
      <w:r w:rsidRPr="00105122">
        <w:rPr>
          <w:rFonts w:asciiTheme="minorHAnsi" w:hAnsiTheme="minorHAnsi" w:cstheme="minorHAnsi"/>
          <w:b/>
          <w:sz w:val="22"/>
          <w:szCs w:val="22"/>
        </w:rPr>
        <w:t>Professional Experience</w:t>
      </w:r>
    </w:p>
    <w:p w14:paraId="44B52969" w14:textId="6CE61803" w:rsidR="00AC3CB6" w:rsidRDefault="00627411" w:rsidP="00A4464A">
      <w:pPr>
        <w:pStyle w:val="Heading2"/>
        <w:rPr>
          <w:rFonts w:asciiTheme="minorHAnsi" w:hAnsiTheme="minorHAnsi" w:cstheme="minorHAnsi"/>
          <w:sz w:val="22"/>
          <w:szCs w:val="22"/>
        </w:rPr>
      </w:pPr>
      <w:bookmarkStart w:id="2" w:name="OLE_LINK18"/>
      <w:bookmarkStart w:id="3" w:name="OLE_LINK3"/>
      <w:bookmarkStart w:id="4" w:name="OLE_LINK4"/>
      <w:bookmarkEnd w:id="1"/>
      <w:r>
        <w:rPr>
          <w:rFonts w:asciiTheme="minorHAnsi" w:hAnsiTheme="minorHAnsi" w:cstheme="minorHAnsi"/>
          <w:sz w:val="22"/>
          <w:szCs w:val="22"/>
        </w:rPr>
        <w:t>Senior</w:t>
      </w:r>
      <w:r w:rsidR="002008B3" w:rsidRPr="00C7600B">
        <w:rPr>
          <w:rFonts w:asciiTheme="minorHAnsi" w:hAnsiTheme="minorHAnsi" w:cstheme="minorHAnsi"/>
          <w:sz w:val="22"/>
          <w:szCs w:val="22"/>
        </w:rPr>
        <w:t xml:space="preserve"> Engineering</w:t>
      </w:r>
      <w:r>
        <w:rPr>
          <w:rFonts w:asciiTheme="minorHAnsi" w:hAnsiTheme="minorHAnsi" w:cstheme="minorHAnsi"/>
          <w:sz w:val="22"/>
          <w:szCs w:val="22"/>
        </w:rPr>
        <w:t xml:space="preserve"> Manager</w:t>
      </w:r>
      <w:r w:rsidR="00E21E18">
        <w:rPr>
          <w:rFonts w:asciiTheme="minorHAnsi" w:hAnsiTheme="minorHAnsi" w:cstheme="minorHAnsi"/>
          <w:sz w:val="22"/>
          <w:szCs w:val="22"/>
        </w:rPr>
        <w:t xml:space="preserve"> </w:t>
      </w:r>
      <w:r w:rsidR="00E21E18" w:rsidRPr="009318C8">
        <w:rPr>
          <w:rFonts w:asciiTheme="minorHAnsi" w:hAnsiTheme="minorHAnsi" w:cstheme="minorBidi"/>
          <w:bCs/>
          <w:sz w:val="22"/>
          <w:szCs w:val="22"/>
        </w:rPr>
        <w:t xml:space="preserve">– </w:t>
      </w:r>
      <w:r w:rsidR="00E7393D">
        <w:rPr>
          <w:rFonts w:asciiTheme="minorHAnsi" w:hAnsiTheme="minorHAnsi" w:cstheme="minorBidi"/>
          <w:bCs/>
          <w:sz w:val="22"/>
          <w:szCs w:val="22"/>
        </w:rPr>
        <w:t xml:space="preserve">Digital </w:t>
      </w:r>
      <w:r w:rsidR="008323B1">
        <w:rPr>
          <w:rFonts w:asciiTheme="minorHAnsi" w:hAnsiTheme="minorHAnsi" w:cstheme="minorHAnsi"/>
          <w:sz w:val="22"/>
          <w:szCs w:val="22"/>
        </w:rPr>
        <w:t>Strategy, Architecture &amp; Security</w:t>
      </w:r>
    </w:p>
    <w:p w14:paraId="01E00FEA" w14:textId="5CE9D67F" w:rsidR="007C1013" w:rsidRPr="003E05AB" w:rsidRDefault="002C0BCB" w:rsidP="002C0BCB">
      <w:pPr>
        <w:rPr>
          <w:rFonts w:asciiTheme="minorHAnsi" w:hAnsiTheme="minorHAnsi" w:cstheme="minorHAnsi"/>
          <w:b/>
          <w:bCs/>
          <w:sz w:val="22"/>
          <w:szCs w:val="22"/>
        </w:rPr>
      </w:pPr>
      <w:r w:rsidRPr="00755F49">
        <w:rPr>
          <w:rFonts w:asciiTheme="minorHAnsi" w:hAnsiTheme="minorHAnsi" w:cstheme="minorBidi"/>
          <w:sz w:val="22"/>
          <w:szCs w:val="22"/>
        </w:rPr>
        <w:t>Commonwealth Bank of Australia | February 2024 – Present</w:t>
      </w:r>
    </w:p>
    <w:bookmarkEnd w:id="2"/>
    <w:p w14:paraId="6CC8191B" w14:textId="77777777" w:rsidR="009120E6" w:rsidRPr="009120E6" w:rsidRDefault="009120E6" w:rsidP="00BE527E">
      <w:pPr>
        <w:spacing w:before="80"/>
        <w:jc w:val="both"/>
        <w:rPr>
          <w:rFonts w:asciiTheme="minorHAnsi" w:hAnsiTheme="minorHAnsi" w:cstheme="minorHAnsi"/>
          <w:sz w:val="22"/>
          <w:szCs w:val="22"/>
          <w:lang w:val="en-AU" w:eastAsia="en-AU"/>
        </w:rPr>
      </w:pPr>
      <w:r w:rsidRPr="009120E6">
        <w:rPr>
          <w:rFonts w:asciiTheme="minorHAnsi" w:hAnsiTheme="minorHAnsi" w:cstheme="minorHAnsi"/>
          <w:b/>
          <w:bCs/>
          <w:sz w:val="22"/>
          <w:szCs w:val="22"/>
          <w:lang w:val="en-AU" w:eastAsia="en-AU"/>
        </w:rPr>
        <w:t>Role Highlights</w:t>
      </w:r>
    </w:p>
    <w:p w14:paraId="2D667D49" w14:textId="0F13BA22" w:rsidR="00FB0A45" w:rsidRPr="009527D4" w:rsidRDefault="00FB0A45" w:rsidP="00FB0A45">
      <w:pPr>
        <w:pStyle w:val="ListParagraph"/>
        <w:numPr>
          <w:ilvl w:val="0"/>
          <w:numId w:val="35"/>
        </w:numPr>
        <w:spacing w:line="252" w:lineRule="auto"/>
        <w:jc w:val="both"/>
        <w:rPr>
          <w:rFonts w:asciiTheme="minorHAnsi" w:hAnsiTheme="minorHAnsi" w:cstheme="minorHAnsi"/>
          <w:sz w:val="22"/>
          <w:szCs w:val="22"/>
        </w:rPr>
      </w:pPr>
      <w:r w:rsidRPr="009527D4">
        <w:rPr>
          <w:rFonts w:asciiTheme="minorHAnsi" w:hAnsiTheme="minorHAnsi" w:cstheme="minorHAnsi"/>
          <w:sz w:val="22"/>
          <w:szCs w:val="22"/>
        </w:rPr>
        <w:t xml:space="preserve">Lead a chapter of </w:t>
      </w:r>
      <w:r w:rsidR="00493195">
        <w:rPr>
          <w:rFonts w:asciiTheme="minorHAnsi" w:hAnsiTheme="minorHAnsi" w:cstheme="minorHAnsi"/>
          <w:sz w:val="22"/>
          <w:szCs w:val="22"/>
        </w:rPr>
        <w:t>2</w:t>
      </w:r>
      <w:r w:rsidRPr="009527D4">
        <w:rPr>
          <w:rFonts w:asciiTheme="minorHAnsi" w:hAnsiTheme="minorHAnsi" w:cstheme="minorHAnsi"/>
          <w:sz w:val="22"/>
          <w:szCs w:val="22"/>
        </w:rPr>
        <w:t>1 engineers, data scientists, and Associate EMs; set technical direction and roadmap in partnership with Product</w:t>
      </w:r>
      <w:r>
        <w:rPr>
          <w:rFonts w:asciiTheme="minorHAnsi" w:hAnsiTheme="minorHAnsi" w:cstheme="minorHAnsi"/>
          <w:sz w:val="22"/>
          <w:szCs w:val="22"/>
        </w:rPr>
        <w:t xml:space="preserve"> Owners.</w:t>
      </w:r>
    </w:p>
    <w:p w14:paraId="21847B23" w14:textId="77777777" w:rsidR="001E6006" w:rsidRPr="00586FFF" w:rsidRDefault="001E6006" w:rsidP="001E6006">
      <w:pPr>
        <w:pStyle w:val="ListParagraph"/>
        <w:numPr>
          <w:ilvl w:val="0"/>
          <w:numId w:val="35"/>
        </w:numPr>
        <w:spacing w:before="40" w:line="252" w:lineRule="auto"/>
        <w:jc w:val="both"/>
        <w:rPr>
          <w:rFonts w:asciiTheme="minorHAnsi" w:hAnsiTheme="minorHAnsi" w:cstheme="minorHAnsi"/>
          <w:sz w:val="22"/>
          <w:szCs w:val="22"/>
        </w:rPr>
      </w:pPr>
      <w:r w:rsidRPr="00586FFF">
        <w:rPr>
          <w:rFonts w:asciiTheme="minorHAnsi" w:hAnsiTheme="minorHAnsi" w:cstheme="minorHAnsi"/>
          <w:sz w:val="22"/>
          <w:szCs w:val="22"/>
        </w:rPr>
        <w:t>Architected enterprise-wide cloud and platform modernisation strategy, reducing complexity and increasing operational efficiency.</w:t>
      </w:r>
    </w:p>
    <w:p w14:paraId="0F4BD978" w14:textId="77777777" w:rsidR="001E6006" w:rsidRPr="00586FFF" w:rsidRDefault="001E6006" w:rsidP="001E6006">
      <w:pPr>
        <w:pStyle w:val="ListParagraph"/>
        <w:numPr>
          <w:ilvl w:val="0"/>
          <w:numId w:val="35"/>
        </w:numPr>
        <w:spacing w:before="40" w:line="252" w:lineRule="auto"/>
        <w:jc w:val="both"/>
        <w:rPr>
          <w:rFonts w:asciiTheme="minorHAnsi" w:hAnsiTheme="minorHAnsi" w:cstheme="minorHAnsi"/>
          <w:sz w:val="22"/>
          <w:szCs w:val="22"/>
        </w:rPr>
      </w:pPr>
      <w:r w:rsidRPr="00586FFF">
        <w:rPr>
          <w:rFonts w:asciiTheme="minorHAnsi" w:hAnsiTheme="minorHAnsi" w:cstheme="minorHAnsi"/>
          <w:sz w:val="22"/>
          <w:szCs w:val="22"/>
        </w:rPr>
        <w:t>Led re</w:t>
      </w:r>
      <w:r>
        <w:rPr>
          <w:rFonts w:asciiTheme="minorHAnsi" w:hAnsiTheme="minorHAnsi" w:cstheme="minorHAnsi"/>
          <w:sz w:val="22"/>
          <w:szCs w:val="22"/>
        </w:rPr>
        <w:t>-</w:t>
      </w:r>
      <w:r w:rsidRPr="00586FFF">
        <w:rPr>
          <w:rFonts w:asciiTheme="minorHAnsi" w:hAnsiTheme="minorHAnsi" w:cstheme="minorHAnsi"/>
          <w:sz w:val="22"/>
          <w:szCs w:val="22"/>
        </w:rPr>
        <w:t>architecture of critical workloads into modular, microservices-based platforms across hybrid environments.</w:t>
      </w:r>
    </w:p>
    <w:p w14:paraId="51B749C0" w14:textId="77777777" w:rsidR="000A671E" w:rsidRPr="009527D4" w:rsidRDefault="000A671E" w:rsidP="000A671E">
      <w:pPr>
        <w:pStyle w:val="ListParagraph"/>
        <w:numPr>
          <w:ilvl w:val="0"/>
          <w:numId w:val="35"/>
        </w:numPr>
        <w:spacing w:line="252" w:lineRule="auto"/>
        <w:jc w:val="both"/>
        <w:rPr>
          <w:rFonts w:asciiTheme="minorHAnsi" w:hAnsiTheme="minorHAnsi" w:cstheme="minorHAnsi"/>
          <w:sz w:val="22"/>
          <w:szCs w:val="22"/>
        </w:rPr>
      </w:pPr>
      <w:r w:rsidRPr="009527D4">
        <w:rPr>
          <w:rFonts w:asciiTheme="minorHAnsi" w:hAnsiTheme="minorHAnsi" w:cstheme="minorHAnsi"/>
          <w:sz w:val="22"/>
          <w:szCs w:val="22"/>
        </w:rPr>
        <w:t>Instituted Agile ceremonies, XP practices (pair programming, TDD), and fortnightly retrospectives to foster continuous improvement.</w:t>
      </w:r>
    </w:p>
    <w:p w14:paraId="771B5748" w14:textId="4AD8545E" w:rsidR="00586FFF" w:rsidRDefault="00586FFF" w:rsidP="00586FFF">
      <w:pPr>
        <w:pStyle w:val="ListParagraph"/>
        <w:numPr>
          <w:ilvl w:val="0"/>
          <w:numId w:val="35"/>
        </w:numPr>
        <w:spacing w:before="40" w:line="252" w:lineRule="auto"/>
        <w:jc w:val="both"/>
        <w:rPr>
          <w:rFonts w:asciiTheme="minorHAnsi" w:hAnsiTheme="minorHAnsi" w:cstheme="minorHAnsi"/>
          <w:sz w:val="22"/>
          <w:szCs w:val="22"/>
        </w:rPr>
      </w:pPr>
      <w:r w:rsidRPr="00586FFF">
        <w:rPr>
          <w:rFonts w:asciiTheme="minorHAnsi" w:hAnsiTheme="minorHAnsi" w:cstheme="minorHAnsi"/>
          <w:sz w:val="22"/>
          <w:szCs w:val="22"/>
        </w:rPr>
        <w:t>Drove implementation of continuous monitoring, threat detection, and policy enforcement embedded into CI/CD pipelines.</w:t>
      </w:r>
    </w:p>
    <w:p w14:paraId="463C5C69" w14:textId="77777777" w:rsidR="003A72D7" w:rsidRPr="00C35DD5" w:rsidRDefault="003A72D7" w:rsidP="00816C37">
      <w:pPr>
        <w:pStyle w:val="ListParagraph"/>
        <w:numPr>
          <w:ilvl w:val="0"/>
          <w:numId w:val="35"/>
        </w:numPr>
        <w:spacing w:before="40" w:line="252" w:lineRule="auto"/>
        <w:ind w:left="357" w:hanging="357"/>
        <w:jc w:val="both"/>
        <w:rPr>
          <w:rFonts w:asciiTheme="minorHAnsi" w:hAnsiTheme="minorHAnsi" w:cstheme="minorHAnsi"/>
          <w:sz w:val="22"/>
          <w:szCs w:val="22"/>
        </w:rPr>
      </w:pPr>
      <w:r w:rsidRPr="00C35DD5">
        <w:rPr>
          <w:rFonts w:asciiTheme="minorHAnsi" w:hAnsiTheme="minorHAnsi" w:cstheme="minorHAnsi"/>
          <w:sz w:val="22"/>
          <w:szCs w:val="22"/>
        </w:rPr>
        <w:t>Partnered with stakeholders to deliver business-aligned technology roadmaps.</w:t>
      </w:r>
    </w:p>
    <w:p w14:paraId="14B21398" w14:textId="77777777" w:rsidR="003A72D7" w:rsidRPr="00303DAF" w:rsidRDefault="003A72D7" w:rsidP="00F332C2">
      <w:pPr>
        <w:spacing w:before="40" w:line="276" w:lineRule="auto"/>
        <w:rPr>
          <w:rFonts w:asciiTheme="minorHAnsi" w:hAnsiTheme="minorHAnsi" w:cstheme="minorHAnsi"/>
          <w:b/>
          <w:bCs/>
          <w:sz w:val="22"/>
          <w:szCs w:val="22"/>
        </w:rPr>
      </w:pPr>
      <w:r w:rsidRPr="00303DAF">
        <w:rPr>
          <w:rFonts w:asciiTheme="minorHAnsi" w:hAnsiTheme="minorHAnsi" w:cstheme="minorHAnsi"/>
          <w:b/>
          <w:bCs/>
          <w:sz w:val="22"/>
          <w:szCs w:val="22"/>
        </w:rPr>
        <w:t>Key Achievements:</w:t>
      </w:r>
    </w:p>
    <w:p w14:paraId="362BFCC3" w14:textId="633B519F" w:rsidR="00AB12AA" w:rsidRDefault="00FB3DE2" w:rsidP="00314927">
      <w:pPr>
        <w:pStyle w:val="ListParagraph"/>
        <w:numPr>
          <w:ilvl w:val="0"/>
          <w:numId w:val="36"/>
        </w:numPr>
        <w:spacing w:before="40" w:line="252" w:lineRule="auto"/>
        <w:ind w:left="357" w:hanging="357"/>
        <w:jc w:val="both"/>
        <w:rPr>
          <w:rFonts w:asciiTheme="minorHAnsi" w:hAnsiTheme="minorHAnsi" w:cstheme="minorHAnsi"/>
          <w:sz w:val="22"/>
          <w:szCs w:val="22"/>
        </w:rPr>
      </w:pPr>
      <w:bookmarkStart w:id="5" w:name="OLE_LINK1"/>
      <w:bookmarkStart w:id="6" w:name="OLE_LINK14"/>
      <w:r>
        <w:rPr>
          <w:rFonts w:asciiTheme="minorHAnsi" w:hAnsiTheme="minorHAnsi" w:cstheme="minorHAnsi"/>
          <w:sz w:val="22"/>
          <w:szCs w:val="22"/>
        </w:rPr>
        <w:t>Moderniz</w:t>
      </w:r>
      <w:r w:rsidR="008D6B8D">
        <w:rPr>
          <w:rFonts w:asciiTheme="minorHAnsi" w:hAnsiTheme="minorHAnsi" w:cstheme="minorHAnsi"/>
          <w:sz w:val="22"/>
          <w:szCs w:val="22"/>
        </w:rPr>
        <w:t xml:space="preserve">ed </w:t>
      </w:r>
      <w:r w:rsidR="009E1478">
        <w:rPr>
          <w:rFonts w:asciiTheme="minorHAnsi" w:hAnsiTheme="minorHAnsi" w:cstheme="minorHAnsi"/>
          <w:sz w:val="22"/>
          <w:szCs w:val="22"/>
        </w:rPr>
        <w:t>1</w:t>
      </w:r>
      <w:r w:rsidR="00493195">
        <w:rPr>
          <w:rFonts w:asciiTheme="minorHAnsi" w:hAnsiTheme="minorHAnsi" w:cstheme="minorHAnsi"/>
          <w:sz w:val="22"/>
          <w:szCs w:val="22"/>
        </w:rPr>
        <w:t>6</w:t>
      </w:r>
      <w:r w:rsidR="00AB12AA" w:rsidRPr="00C35DD5">
        <w:rPr>
          <w:rFonts w:asciiTheme="minorHAnsi" w:hAnsiTheme="minorHAnsi" w:cstheme="minorHAnsi"/>
          <w:sz w:val="22"/>
          <w:szCs w:val="22"/>
        </w:rPr>
        <w:t xml:space="preserve"> legacy applications, achieving $</w:t>
      </w:r>
      <w:r w:rsidR="00493195">
        <w:rPr>
          <w:rFonts w:asciiTheme="minorHAnsi" w:hAnsiTheme="minorHAnsi" w:cstheme="minorHAnsi"/>
          <w:sz w:val="22"/>
          <w:szCs w:val="22"/>
        </w:rPr>
        <w:t>28</w:t>
      </w:r>
      <w:r w:rsidR="00AB12AA" w:rsidRPr="00C35DD5">
        <w:rPr>
          <w:rFonts w:asciiTheme="minorHAnsi" w:hAnsiTheme="minorHAnsi" w:cstheme="minorHAnsi"/>
          <w:sz w:val="22"/>
          <w:szCs w:val="22"/>
        </w:rPr>
        <w:t xml:space="preserve"> million in cost savings through reduced maintenance, licensing costs, and streamlined operations.</w:t>
      </w:r>
    </w:p>
    <w:p w14:paraId="2C2EA1D3" w14:textId="0BB0A1C6" w:rsidR="00281A65" w:rsidRPr="00C35DD5" w:rsidRDefault="00CE0D39" w:rsidP="00314927">
      <w:pPr>
        <w:pStyle w:val="ListParagraph"/>
        <w:numPr>
          <w:ilvl w:val="0"/>
          <w:numId w:val="31"/>
        </w:numPr>
        <w:spacing w:beforeLines="40" w:before="96" w:after="80" w:line="252" w:lineRule="auto"/>
        <w:ind w:left="357" w:hanging="357"/>
        <w:jc w:val="both"/>
        <w:rPr>
          <w:rFonts w:asciiTheme="minorHAnsi" w:hAnsiTheme="minorHAnsi" w:cstheme="minorBidi"/>
          <w:sz w:val="22"/>
          <w:szCs w:val="22"/>
        </w:rPr>
      </w:pPr>
      <w:r>
        <w:rPr>
          <w:rFonts w:asciiTheme="minorHAnsi" w:hAnsiTheme="minorHAnsi" w:cstheme="minorHAnsi"/>
          <w:sz w:val="22"/>
          <w:szCs w:val="22"/>
        </w:rPr>
        <w:t>Imp</w:t>
      </w:r>
      <w:r w:rsidR="00D664E7">
        <w:rPr>
          <w:rFonts w:asciiTheme="minorHAnsi" w:hAnsiTheme="minorHAnsi" w:cstheme="minorHAnsi"/>
          <w:sz w:val="22"/>
          <w:szCs w:val="22"/>
        </w:rPr>
        <w:t>lemented</w:t>
      </w:r>
      <w:r w:rsidR="00895DB8" w:rsidRPr="00DF278F">
        <w:rPr>
          <w:rFonts w:asciiTheme="minorHAnsi" w:hAnsiTheme="minorHAnsi" w:cstheme="minorHAnsi"/>
          <w:sz w:val="22"/>
          <w:szCs w:val="22"/>
        </w:rPr>
        <w:t xml:space="preserve"> a multi-tenant Kubernetes container platform across a hybrid cloud environment encompassing AWS, Azure, and on-premises infrastructure, resulting in substantial cost reduction.</w:t>
      </w:r>
    </w:p>
    <w:bookmarkEnd w:id="6"/>
    <w:p w14:paraId="3394C3AB" w14:textId="1ACC325C" w:rsidR="00895DB8" w:rsidRPr="00727484" w:rsidRDefault="00D664E7" w:rsidP="00314927">
      <w:pPr>
        <w:pStyle w:val="ListParagraph"/>
        <w:numPr>
          <w:ilvl w:val="0"/>
          <w:numId w:val="36"/>
        </w:numPr>
        <w:spacing w:beforeLines="40" w:before="96" w:after="80" w:line="252" w:lineRule="auto"/>
        <w:ind w:left="357" w:hanging="357"/>
        <w:contextualSpacing w:val="0"/>
        <w:jc w:val="both"/>
        <w:rPr>
          <w:rFonts w:asciiTheme="minorHAnsi" w:hAnsiTheme="minorHAnsi" w:cstheme="minorHAnsi"/>
          <w:sz w:val="22"/>
          <w:szCs w:val="22"/>
        </w:rPr>
      </w:pPr>
      <w:r>
        <w:rPr>
          <w:rFonts w:asciiTheme="minorHAnsi" w:hAnsiTheme="minorHAnsi" w:cstheme="minorBidi"/>
          <w:sz w:val="22"/>
          <w:szCs w:val="22"/>
        </w:rPr>
        <w:lastRenderedPageBreak/>
        <w:t>Established</w:t>
      </w:r>
      <w:r w:rsidR="00281A65" w:rsidRPr="00424DD4">
        <w:rPr>
          <w:rFonts w:asciiTheme="minorHAnsi" w:hAnsiTheme="minorHAnsi" w:cstheme="minorBidi"/>
          <w:sz w:val="22"/>
          <w:szCs w:val="22"/>
        </w:rPr>
        <w:t xml:space="preserve"> an AI-driven predictive analytics platform, enabling real-time infrastructure monitoring and automated remediation, improving incident response times by </w:t>
      </w:r>
      <w:r w:rsidR="00424DD4" w:rsidRPr="00424DD4">
        <w:rPr>
          <w:rFonts w:asciiTheme="minorHAnsi" w:hAnsiTheme="minorHAnsi" w:cstheme="minorBidi"/>
          <w:sz w:val="22"/>
          <w:szCs w:val="22"/>
        </w:rPr>
        <w:t>4</w:t>
      </w:r>
      <w:r w:rsidR="00281A65" w:rsidRPr="00424DD4">
        <w:rPr>
          <w:rFonts w:asciiTheme="minorHAnsi" w:hAnsiTheme="minorHAnsi" w:cstheme="minorBidi"/>
          <w:sz w:val="22"/>
          <w:szCs w:val="22"/>
        </w:rPr>
        <w:t>0%.</w:t>
      </w:r>
    </w:p>
    <w:p w14:paraId="2EB5DA31" w14:textId="1B73EDBA" w:rsidR="00727484" w:rsidRDefault="00FA5B8B" w:rsidP="005057DE">
      <w:pPr>
        <w:pStyle w:val="ListParagraph"/>
        <w:numPr>
          <w:ilvl w:val="0"/>
          <w:numId w:val="36"/>
        </w:numPr>
        <w:spacing w:beforeLines="40" w:before="96" w:after="80"/>
        <w:jc w:val="both"/>
        <w:rPr>
          <w:rFonts w:asciiTheme="minorHAnsi" w:hAnsiTheme="minorHAnsi" w:cstheme="minorHAnsi"/>
          <w:sz w:val="22"/>
          <w:szCs w:val="22"/>
        </w:rPr>
      </w:pPr>
      <w:r>
        <w:rPr>
          <w:rFonts w:asciiTheme="minorHAnsi" w:hAnsiTheme="minorHAnsi" w:cstheme="minorHAnsi"/>
          <w:bCs/>
          <w:sz w:val="22"/>
          <w:szCs w:val="22"/>
        </w:rPr>
        <w:t>I</w:t>
      </w:r>
      <w:r w:rsidR="00ED2EF7" w:rsidRPr="007858F1">
        <w:rPr>
          <w:rFonts w:asciiTheme="minorHAnsi" w:hAnsiTheme="minorHAnsi" w:cstheme="minorHAnsi"/>
          <w:bCs/>
          <w:sz w:val="22"/>
          <w:szCs w:val="22"/>
        </w:rPr>
        <w:t xml:space="preserve">mplemented a comprehensive Generative AI platform incorporating </w:t>
      </w:r>
      <w:r w:rsidR="00ED2EF7" w:rsidRPr="005057DE">
        <w:rPr>
          <w:rFonts w:asciiTheme="minorHAnsi" w:hAnsiTheme="minorHAnsi" w:cstheme="minorHAnsi"/>
          <w:bCs/>
          <w:sz w:val="22"/>
          <w:szCs w:val="22"/>
        </w:rPr>
        <w:t>guardrails, governance structures, and Responsible AI practices</w:t>
      </w:r>
      <w:r w:rsidR="00395D02">
        <w:rPr>
          <w:rFonts w:asciiTheme="minorHAnsi" w:hAnsiTheme="minorHAnsi" w:cstheme="minorHAnsi"/>
          <w:sz w:val="22"/>
          <w:szCs w:val="22"/>
        </w:rPr>
        <w:t>.</w:t>
      </w:r>
    </w:p>
    <w:p w14:paraId="404311C0" w14:textId="04495CA6" w:rsidR="00B14320" w:rsidRPr="00727484" w:rsidRDefault="00AB2D44" w:rsidP="005057DE">
      <w:pPr>
        <w:pStyle w:val="ListParagraph"/>
        <w:numPr>
          <w:ilvl w:val="0"/>
          <w:numId w:val="36"/>
        </w:numPr>
        <w:spacing w:beforeLines="40" w:before="96" w:after="80"/>
        <w:jc w:val="both"/>
        <w:rPr>
          <w:rFonts w:asciiTheme="minorHAnsi" w:hAnsiTheme="minorHAnsi" w:cstheme="minorHAnsi"/>
          <w:sz w:val="22"/>
          <w:szCs w:val="22"/>
        </w:rPr>
      </w:pPr>
      <w:r>
        <w:rPr>
          <w:rFonts w:asciiTheme="minorHAnsi" w:hAnsiTheme="minorHAnsi" w:cstheme="minorHAnsi"/>
          <w:sz w:val="22"/>
          <w:szCs w:val="22"/>
        </w:rPr>
        <w:t>D</w:t>
      </w:r>
      <w:r w:rsidR="00B14320" w:rsidRPr="00B14320">
        <w:rPr>
          <w:rFonts w:asciiTheme="minorHAnsi" w:hAnsiTheme="minorHAnsi" w:cstheme="minorHAnsi"/>
          <w:sz w:val="22"/>
          <w:szCs w:val="22"/>
        </w:rPr>
        <w:t xml:space="preserve">elivered an enterprise-grade generative AI platform </w:t>
      </w:r>
      <w:bookmarkStart w:id="7" w:name="OLE_LINK15"/>
      <w:r w:rsidR="00B14320" w:rsidRPr="00B14320">
        <w:rPr>
          <w:rFonts w:asciiTheme="minorHAnsi" w:hAnsiTheme="minorHAnsi" w:cstheme="minorHAnsi"/>
          <w:sz w:val="22"/>
          <w:szCs w:val="22"/>
        </w:rPr>
        <w:t xml:space="preserve">using emerging technologies like Multi-Agent Framework, </w:t>
      </w:r>
      <w:proofErr w:type="spellStart"/>
      <w:r w:rsidR="00B14320" w:rsidRPr="00B14320">
        <w:rPr>
          <w:rFonts w:asciiTheme="minorHAnsi" w:hAnsiTheme="minorHAnsi" w:cstheme="minorHAnsi"/>
          <w:sz w:val="22"/>
          <w:szCs w:val="22"/>
        </w:rPr>
        <w:t>LangChain</w:t>
      </w:r>
      <w:proofErr w:type="spellEnd"/>
      <w:r w:rsidR="00B14320" w:rsidRPr="00B14320">
        <w:rPr>
          <w:rFonts w:asciiTheme="minorHAnsi" w:hAnsiTheme="minorHAnsi" w:cstheme="minorHAnsi"/>
          <w:sz w:val="22"/>
          <w:szCs w:val="22"/>
        </w:rPr>
        <w:t xml:space="preserve">, </w:t>
      </w:r>
      <w:proofErr w:type="spellStart"/>
      <w:r w:rsidR="00185E47">
        <w:rPr>
          <w:rFonts w:asciiTheme="minorHAnsi" w:hAnsiTheme="minorHAnsi" w:cstheme="minorHAnsi"/>
          <w:sz w:val="22"/>
          <w:szCs w:val="22"/>
        </w:rPr>
        <w:t>LangSmith</w:t>
      </w:r>
      <w:proofErr w:type="spellEnd"/>
      <w:r w:rsidR="00185E47">
        <w:rPr>
          <w:rFonts w:asciiTheme="minorHAnsi" w:hAnsiTheme="minorHAnsi" w:cstheme="minorHAnsi"/>
          <w:sz w:val="22"/>
          <w:szCs w:val="22"/>
        </w:rPr>
        <w:t xml:space="preserve">, </w:t>
      </w:r>
      <w:r w:rsidR="00B14320" w:rsidRPr="00B14320">
        <w:rPr>
          <w:rFonts w:asciiTheme="minorHAnsi" w:hAnsiTheme="minorHAnsi" w:cstheme="minorHAnsi"/>
          <w:sz w:val="22"/>
          <w:szCs w:val="22"/>
        </w:rPr>
        <w:t>Graph RAG</w:t>
      </w:r>
      <w:r w:rsidR="00185E47">
        <w:rPr>
          <w:rFonts w:asciiTheme="minorHAnsi" w:hAnsiTheme="minorHAnsi" w:cstheme="minorHAnsi"/>
          <w:sz w:val="22"/>
          <w:szCs w:val="22"/>
        </w:rPr>
        <w:t>,</w:t>
      </w:r>
      <w:r w:rsidR="00B14320" w:rsidRPr="00B14320">
        <w:rPr>
          <w:rFonts w:asciiTheme="minorHAnsi" w:hAnsiTheme="minorHAnsi" w:cstheme="minorHAnsi"/>
          <w:sz w:val="22"/>
          <w:szCs w:val="22"/>
        </w:rPr>
        <w:t xml:space="preserve"> and LLM, enabling </w:t>
      </w:r>
      <w:bookmarkEnd w:id="7"/>
      <w:r w:rsidR="00B14320" w:rsidRPr="00B14320">
        <w:rPr>
          <w:rFonts w:asciiTheme="minorHAnsi" w:hAnsiTheme="minorHAnsi" w:cstheme="minorHAnsi"/>
          <w:sz w:val="22"/>
          <w:szCs w:val="22"/>
        </w:rPr>
        <w:t>contextual insights into CBA’s financial products for customers and internal teams.</w:t>
      </w:r>
    </w:p>
    <w:bookmarkEnd w:id="5"/>
    <w:p w14:paraId="749973B0" w14:textId="236933ED" w:rsidR="00084292" w:rsidRDefault="00D700DB" w:rsidP="00BE527E">
      <w:pPr>
        <w:pStyle w:val="Heading2"/>
        <w:spacing w:before="160"/>
        <w:ind w:right="-125"/>
        <w:jc w:val="both"/>
        <w:rPr>
          <w:rFonts w:asciiTheme="minorHAnsi" w:hAnsiTheme="minorHAnsi" w:cstheme="minorHAnsi"/>
          <w:sz w:val="22"/>
          <w:szCs w:val="22"/>
        </w:rPr>
      </w:pPr>
      <w:r>
        <w:rPr>
          <w:rFonts w:asciiTheme="minorHAnsi" w:hAnsiTheme="minorHAnsi" w:cstheme="minorHAnsi"/>
          <w:sz w:val="22"/>
          <w:szCs w:val="22"/>
        </w:rPr>
        <w:t xml:space="preserve">Senior </w:t>
      </w:r>
      <w:r w:rsidR="00C021C3">
        <w:rPr>
          <w:rFonts w:asciiTheme="minorHAnsi" w:hAnsiTheme="minorHAnsi" w:cstheme="minorHAnsi"/>
          <w:sz w:val="22"/>
          <w:szCs w:val="22"/>
        </w:rPr>
        <w:t>Engineering Manager</w:t>
      </w:r>
      <w:r w:rsidR="0078147E">
        <w:rPr>
          <w:rFonts w:asciiTheme="minorHAnsi" w:hAnsiTheme="minorHAnsi" w:cstheme="minorHAnsi"/>
          <w:sz w:val="22"/>
          <w:szCs w:val="22"/>
        </w:rPr>
        <w:t xml:space="preserve"> – </w:t>
      </w:r>
      <w:r w:rsidR="00797C9A">
        <w:rPr>
          <w:rFonts w:asciiTheme="minorHAnsi" w:hAnsiTheme="minorHAnsi" w:cstheme="minorHAnsi"/>
          <w:sz w:val="22"/>
          <w:szCs w:val="22"/>
        </w:rPr>
        <w:t>Innovation &amp; Strategy</w:t>
      </w:r>
    </w:p>
    <w:p w14:paraId="43E8374A" w14:textId="6396ABE9" w:rsidR="00977AEC" w:rsidRPr="008B4B2B" w:rsidRDefault="00977AEC" w:rsidP="00084292">
      <w:pPr>
        <w:pStyle w:val="Heading2"/>
        <w:ind w:right="-125"/>
        <w:jc w:val="both"/>
        <w:rPr>
          <w:rFonts w:asciiTheme="minorHAnsi" w:hAnsiTheme="minorHAnsi" w:cstheme="minorHAnsi"/>
          <w:sz w:val="22"/>
          <w:szCs w:val="22"/>
        </w:rPr>
      </w:pPr>
      <w:r w:rsidRPr="00084292">
        <w:rPr>
          <w:rFonts w:asciiTheme="minorHAnsi" w:hAnsiTheme="minorHAnsi" w:cstheme="minorHAnsi"/>
          <w:b w:val="0"/>
          <w:bCs/>
          <w:sz w:val="22"/>
          <w:szCs w:val="22"/>
        </w:rPr>
        <w:t>Westpac Banking Corporation</w:t>
      </w:r>
      <w:r w:rsidR="00084292">
        <w:rPr>
          <w:rFonts w:asciiTheme="minorHAnsi" w:hAnsiTheme="minorHAnsi" w:cstheme="minorHAnsi"/>
          <w:b w:val="0"/>
          <w:bCs/>
          <w:sz w:val="22"/>
          <w:szCs w:val="22"/>
        </w:rPr>
        <w:t xml:space="preserve"> | </w:t>
      </w:r>
      <w:r w:rsidR="009120E6" w:rsidRPr="008B4B2B">
        <w:rPr>
          <w:rFonts w:asciiTheme="minorHAnsi" w:hAnsiTheme="minorHAnsi" w:cstheme="minorHAnsi"/>
          <w:b w:val="0"/>
          <w:bCs/>
          <w:sz w:val="22"/>
          <w:szCs w:val="22"/>
        </w:rPr>
        <w:t xml:space="preserve">August 2022 – </w:t>
      </w:r>
      <w:r w:rsidR="00F9516A">
        <w:rPr>
          <w:rFonts w:asciiTheme="minorHAnsi" w:hAnsiTheme="minorHAnsi" w:cstheme="minorHAnsi"/>
          <w:b w:val="0"/>
          <w:bCs/>
          <w:sz w:val="22"/>
          <w:szCs w:val="22"/>
        </w:rPr>
        <w:t>January</w:t>
      </w:r>
      <w:r w:rsidR="009120E6" w:rsidRPr="008B4B2B">
        <w:rPr>
          <w:rFonts w:asciiTheme="minorHAnsi" w:hAnsiTheme="minorHAnsi" w:cstheme="minorHAnsi"/>
          <w:b w:val="0"/>
          <w:bCs/>
          <w:sz w:val="22"/>
          <w:szCs w:val="22"/>
        </w:rPr>
        <w:t xml:space="preserve"> 2024</w:t>
      </w:r>
    </w:p>
    <w:p w14:paraId="3E9DEAAC" w14:textId="688CABBA" w:rsidR="00977AEC" w:rsidRPr="00546E81" w:rsidRDefault="00977AEC" w:rsidP="00BE527E">
      <w:pPr>
        <w:spacing w:before="80"/>
        <w:jc w:val="both"/>
        <w:rPr>
          <w:rFonts w:asciiTheme="minorHAnsi" w:hAnsiTheme="minorHAnsi" w:cstheme="minorHAnsi"/>
          <w:b/>
          <w:sz w:val="22"/>
          <w:szCs w:val="22"/>
        </w:rPr>
      </w:pPr>
      <w:r w:rsidRPr="00546E81">
        <w:rPr>
          <w:rFonts w:asciiTheme="minorHAnsi" w:hAnsiTheme="minorHAnsi" w:cstheme="minorHAnsi"/>
          <w:b/>
          <w:sz w:val="22"/>
          <w:szCs w:val="22"/>
        </w:rPr>
        <w:t>Role Highlights</w:t>
      </w:r>
    </w:p>
    <w:p w14:paraId="10AB92EE" w14:textId="77777777" w:rsidR="00A508FF" w:rsidRPr="00AB5239" w:rsidRDefault="00BD07EA" w:rsidP="00314927">
      <w:pPr>
        <w:pStyle w:val="ListParagraph"/>
        <w:numPr>
          <w:ilvl w:val="0"/>
          <w:numId w:val="36"/>
        </w:numPr>
        <w:spacing w:line="252" w:lineRule="auto"/>
        <w:ind w:left="357" w:hanging="357"/>
        <w:jc w:val="both"/>
        <w:rPr>
          <w:rFonts w:asciiTheme="minorHAnsi" w:hAnsiTheme="minorHAnsi" w:cstheme="minorHAnsi"/>
          <w:sz w:val="22"/>
          <w:szCs w:val="22"/>
        </w:rPr>
      </w:pPr>
      <w:bookmarkStart w:id="8" w:name="OLE_LINK7"/>
      <w:bookmarkStart w:id="9" w:name="OLE_LINK8"/>
      <w:r w:rsidRPr="00BD07EA">
        <w:rPr>
          <w:rFonts w:asciiTheme="minorHAnsi" w:hAnsiTheme="minorHAnsi" w:cstheme="minorHAnsi"/>
          <w:sz w:val="22"/>
          <w:szCs w:val="22"/>
          <w:lang w:val="en-US" w:eastAsia="en-GB"/>
        </w:rPr>
        <w:t>Designed and implemented a next-generation enterprise platform architecture, significantly reducing platform complexity and operational costs, while enhancing capabilities for faster, more adaptive delivery of new services and offerings.</w:t>
      </w:r>
    </w:p>
    <w:p w14:paraId="04A4F9FE" w14:textId="41922184" w:rsidR="00AB5239" w:rsidRDefault="00AB5239" w:rsidP="00314927">
      <w:pPr>
        <w:pStyle w:val="ListParagraph"/>
        <w:numPr>
          <w:ilvl w:val="0"/>
          <w:numId w:val="36"/>
        </w:numPr>
        <w:spacing w:line="252" w:lineRule="auto"/>
        <w:ind w:left="357" w:hanging="357"/>
        <w:jc w:val="both"/>
        <w:rPr>
          <w:rFonts w:asciiTheme="minorHAnsi" w:hAnsiTheme="minorHAnsi" w:cstheme="minorHAnsi"/>
          <w:sz w:val="22"/>
          <w:szCs w:val="22"/>
        </w:rPr>
      </w:pPr>
      <w:r w:rsidRPr="00AB5239">
        <w:rPr>
          <w:rFonts w:asciiTheme="minorHAnsi" w:hAnsiTheme="minorHAnsi" w:cstheme="minorHAnsi"/>
          <w:sz w:val="22"/>
          <w:szCs w:val="22"/>
        </w:rPr>
        <w:t xml:space="preserve">Spearheaded reforms in </w:t>
      </w:r>
      <w:proofErr w:type="spellStart"/>
      <w:r w:rsidRPr="00AB5239">
        <w:rPr>
          <w:rFonts w:asciiTheme="minorHAnsi" w:hAnsiTheme="minorHAnsi" w:cstheme="minorHAnsi"/>
          <w:sz w:val="22"/>
          <w:szCs w:val="22"/>
        </w:rPr>
        <w:t>DevSecOps</w:t>
      </w:r>
      <w:proofErr w:type="spellEnd"/>
      <w:r w:rsidRPr="00AB5239">
        <w:rPr>
          <w:rFonts w:asciiTheme="minorHAnsi" w:hAnsiTheme="minorHAnsi" w:cstheme="minorHAnsi"/>
          <w:sz w:val="22"/>
          <w:szCs w:val="22"/>
        </w:rPr>
        <w:t xml:space="preserve"> and cyber governance, uplifting delivery practices and internal audit readiness.</w:t>
      </w:r>
    </w:p>
    <w:p w14:paraId="22FDAFB7" w14:textId="77777777" w:rsidR="00EE08D7" w:rsidRPr="00EE08D7" w:rsidRDefault="00A508FF" w:rsidP="00314927">
      <w:pPr>
        <w:pStyle w:val="ListParagraph"/>
        <w:numPr>
          <w:ilvl w:val="0"/>
          <w:numId w:val="36"/>
        </w:numPr>
        <w:spacing w:line="252" w:lineRule="auto"/>
        <w:ind w:left="357" w:hanging="357"/>
        <w:jc w:val="both"/>
        <w:rPr>
          <w:rFonts w:asciiTheme="minorHAnsi" w:hAnsiTheme="minorHAnsi" w:cstheme="minorHAnsi"/>
          <w:sz w:val="22"/>
          <w:szCs w:val="22"/>
          <w:lang w:val="en-US" w:eastAsia="en-GB"/>
        </w:rPr>
      </w:pPr>
      <w:bookmarkStart w:id="10" w:name="OLE_LINK9"/>
      <w:r w:rsidRPr="00620679">
        <w:rPr>
          <w:rFonts w:asciiTheme="minorHAnsi" w:hAnsiTheme="minorHAnsi" w:cstheme="minorHAnsi"/>
          <w:sz w:val="22"/>
          <w:szCs w:val="22"/>
        </w:rPr>
        <w:t>Drive continuous improvement initiatives within the crew, promoting innovation, efficiency, and cost optimization.</w:t>
      </w:r>
    </w:p>
    <w:p w14:paraId="3B99CDE3" w14:textId="52F52E4A" w:rsidR="00BD07EA" w:rsidRPr="00A508FF" w:rsidRDefault="00A508FF" w:rsidP="00314927">
      <w:pPr>
        <w:pStyle w:val="ListParagraph"/>
        <w:numPr>
          <w:ilvl w:val="0"/>
          <w:numId w:val="36"/>
        </w:numPr>
        <w:spacing w:line="252" w:lineRule="auto"/>
        <w:ind w:left="357" w:hanging="357"/>
        <w:jc w:val="both"/>
        <w:rPr>
          <w:rFonts w:asciiTheme="minorHAnsi" w:hAnsiTheme="minorHAnsi" w:cstheme="minorHAnsi"/>
          <w:sz w:val="22"/>
          <w:szCs w:val="22"/>
          <w:lang w:val="en-US" w:eastAsia="en-GB"/>
        </w:rPr>
      </w:pPr>
      <w:r w:rsidRPr="00A508FF">
        <w:rPr>
          <w:rFonts w:asciiTheme="minorHAnsi" w:hAnsiTheme="minorHAnsi" w:cstheme="minorHAnsi"/>
          <w:sz w:val="22"/>
          <w:szCs w:val="22"/>
        </w:rPr>
        <w:t>Collaborated with Westpac’s leadership, IT teams, and business units to ensure alignment with strategic goals.</w:t>
      </w:r>
    </w:p>
    <w:bookmarkEnd w:id="8"/>
    <w:bookmarkEnd w:id="9"/>
    <w:bookmarkEnd w:id="10"/>
    <w:p w14:paraId="619686B6" w14:textId="77777777" w:rsidR="00910BAA" w:rsidRPr="00401473" w:rsidRDefault="00910BAA" w:rsidP="00F332C2">
      <w:pPr>
        <w:spacing w:before="40" w:line="276" w:lineRule="auto"/>
        <w:jc w:val="both"/>
        <w:rPr>
          <w:rFonts w:asciiTheme="minorHAnsi" w:hAnsiTheme="minorHAnsi" w:cstheme="minorHAnsi"/>
          <w:b/>
          <w:bCs/>
          <w:sz w:val="22"/>
          <w:szCs w:val="22"/>
        </w:rPr>
      </w:pPr>
      <w:r w:rsidRPr="00401473">
        <w:rPr>
          <w:rFonts w:asciiTheme="minorHAnsi" w:hAnsiTheme="minorHAnsi" w:cstheme="minorHAnsi"/>
          <w:b/>
          <w:bCs/>
          <w:sz w:val="22"/>
          <w:szCs w:val="22"/>
        </w:rPr>
        <w:t>Key Achievements:</w:t>
      </w:r>
    </w:p>
    <w:p w14:paraId="3A5D95DC" w14:textId="7CA62A93" w:rsidR="007F79B2" w:rsidRPr="007F79B2" w:rsidRDefault="007F79B2" w:rsidP="00314927">
      <w:pPr>
        <w:pStyle w:val="ListParagraph"/>
        <w:numPr>
          <w:ilvl w:val="0"/>
          <w:numId w:val="34"/>
        </w:numPr>
        <w:spacing w:before="40" w:line="252" w:lineRule="auto"/>
        <w:ind w:left="357" w:hanging="357"/>
        <w:contextualSpacing w:val="0"/>
        <w:jc w:val="both"/>
        <w:rPr>
          <w:rFonts w:asciiTheme="minorHAnsi" w:hAnsiTheme="minorHAnsi" w:cstheme="minorHAnsi"/>
          <w:sz w:val="22"/>
          <w:szCs w:val="22"/>
        </w:rPr>
      </w:pPr>
      <w:bookmarkStart w:id="11" w:name="OLE_LINK5"/>
      <w:bookmarkStart w:id="12" w:name="OLE_LINK6"/>
      <w:r w:rsidRPr="007F79B2">
        <w:rPr>
          <w:rFonts w:asciiTheme="minorHAnsi" w:hAnsiTheme="minorHAnsi" w:cstheme="minorHAnsi"/>
          <w:sz w:val="22"/>
          <w:szCs w:val="22"/>
        </w:rPr>
        <w:t>Developed and delivered long-term cloud strategy aligned to risk, cost efficiency, and compliance.</w:t>
      </w:r>
    </w:p>
    <w:p w14:paraId="185BF750" w14:textId="4567CF57" w:rsidR="00A1081E" w:rsidRDefault="00A1081E" w:rsidP="00314927">
      <w:pPr>
        <w:pStyle w:val="ListParagraph"/>
        <w:numPr>
          <w:ilvl w:val="0"/>
          <w:numId w:val="34"/>
        </w:numPr>
        <w:spacing w:before="40" w:line="252" w:lineRule="auto"/>
        <w:ind w:left="357" w:hanging="357"/>
        <w:contextualSpacing w:val="0"/>
        <w:jc w:val="both"/>
        <w:rPr>
          <w:rFonts w:asciiTheme="minorHAnsi" w:hAnsiTheme="minorHAnsi" w:cstheme="minorHAnsi"/>
          <w:sz w:val="22"/>
          <w:szCs w:val="22"/>
        </w:rPr>
      </w:pPr>
      <w:r w:rsidRPr="00300464">
        <w:rPr>
          <w:rFonts w:asciiTheme="minorHAnsi" w:hAnsiTheme="minorHAnsi" w:cstheme="minorHAnsi"/>
          <w:sz w:val="22"/>
          <w:szCs w:val="22"/>
          <w:lang w:val="en-AU"/>
        </w:rPr>
        <w:t xml:space="preserve">Solutioned an innovative, modular, scalable, event-driven resilient </w:t>
      </w:r>
      <w:r w:rsidR="00852877">
        <w:rPr>
          <w:rFonts w:asciiTheme="minorHAnsi" w:hAnsiTheme="minorHAnsi" w:cstheme="minorHAnsi"/>
          <w:sz w:val="22"/>
          <w:szCs w:val="22"/>
          <w:lang w:val="en-AU"/>
        </w:rPr>
        <w:t>enterprise</w:t>
      </w:r>
      <w:r w:rsidR="00E9425C">
        <w:rPr>
          <w:rFonts w:asciiTheme="minorHAnsi" w:hAnsiTheme="minorHAnsi" w:cstheme="minorHAnsi"/>
          <w:sz w:val="22"/>
          <w:szCs w:val="22"/>
          <w:lang w:val="en-AU"/>
        </w:rPr>
        <w:t xml:space="preserve"> </w:t>
      </w:r>
      <w:r w:rsidRPr="00300464">
        <w:rPr>
          <w:rFonts w:asciiTheme="minorHAnsi" w:hAnsiTheme="minorHAnsi" w:cstheme="minorHAnsi"/>
          <w:sz w:val="22"/>
          <w:szCs w:val="22"/>
          <w:lang w:val="en-AU"/>
        </w:rPr>
        <w:t xml:space="preserve">architecture leveraging AWS, Kubernetes, Event Sourcing, CQRS, Kafka, DynamoDB, Dynatrace and several cutting-edge technologies, ensuring optimal performance, adaptability and </w:t>
      </w:r>
      <w:r w:rsidRPr="00300464">
        <w:rPr>
          <w:rFonts w:asciiTheme="minorHAnsi" w:hAnsiTheme="minorHAnsi" w:cstheme="minorHAnsi"/>
          <w:sz w:val="22"/>
          <w:szCs w:val="22"/>
        </w:rPr>
        <w:t>ensuring data integrity across distributed applications.</w:t>
      </w:r>
    </w:p>
    <w:p w14:paraId="6B372800" w14:textId="0B1B2AED" w:rsidR="00300464" w:rsidRDefault="00A1081E" w:rsidP="00314927">
      <w:pPr>
        <w:pStyle w:val="ListParagraph"/>
        <w:numPr>
          <w:ilvl w:val="0"/>
          <w:numId w:val="34"/>
        </w:numPr>
        <w:spacing w:before="40" w:line="252" w:lineRule="auto"/>
        <w:ind w:left="357" w:hanging="357"/>
        <w:contextualSpacing w:val="0"/>
        <w:jc w:val="both"/>
        <w:rPr>
          <w:rFonts w:asciiTheme="minorHAnsi" w:hAnsiTheme="minorHAnsi" w:cstheme="minorHAnsi"/>
          <w:sz w:val="22"/>
          <w:szCs w:val="22"/>
        </w:rPr>
      </w:pPr>
      <w:bookmarkStart w:id="13" w:name="OLE_LINK10"/>
      <w:r w:rsidRPr="00A1081E">
        <w:rPr>
          <w:rFonts w:asciiTheme="minorHAnsi" w:hAnsiTheme="minorHAnsi" w:cstheme="minorHAnsi"/>
          <w:sz w:val="22"/>
          <w:szCs w:val="22"/>
        </w:rPr>
        <w:t xml:space="preserve">Designed and implemented a fully automated DevSecOps CI/CD pipelines, leading to a substantial improvement in release frequency, reducing deployment time and overall quality. </w:t>
      </w:r>
    </w:p>
    <w:bookmarkEnd w:id="13"/>
    <w:p w14:paraId="48DAA2A2" w14:textId="18D07DD2" w:rsidR="002B73EA" w:rsidRDefault="000F6382" w:rsidP="00314927">
      <w:pPr>
        <w:pStyle w:val="ListParagraph"/>
        <w:numPr>
          <w:ilvl w:val="0"/>
          <w:numId w:val="34"/>
        </w:numPr>
        <w:spacing w:before="40" w:line="252" w:lineRule="auto"/>
        <w:ind w:left="357" w:hanging="357"/>
        <w:contextualSpacing w:val="0"/>
        <w:jc w:val="both"/>
        <w:rPr>
          <w:rFonts w:asciiTheme="minorHAnsi" w:hAnsiTheme="minorHAnsi" w:cstheme="minorHAnsi"/>
          <w:sz w:val="22"/>
          <w:szCs w:val="22"/>
        </w:rPr>
      </w:pPr>
      <w:r w:rsidRPr="00727484">
        <w:rPr>
          <w:rFonts w:asciiTheme="minorHAnsi" w:hAnsiTheme="minorHAnsi" w:cstheme="minorHAnsi"/>
          <w:sz w:val="22"/>
          <w:szCs w:val="22"/>
        </w:rPr>
        <w:t>Improved operational efficiency with metrics-driven success measures, including reduced application downtime and faster response times.</w:t>
      </w:r>
    </w:p>
    <w:p w14:paraId="0372E188" w14:textId="6AB72E06" w:rsidR="007751B8" w:rsidRDefault="00214406" w:rsidP="00214406">
      <w:pPr>
        <w:pStyle w:val="ListParagraph"/>
        <w:numPr>
          <w:ilvl w:val="0"/>
          <w:numId w:val="34"/>
        </w:numPr>
        <w:spacing w:beforeLines="40" w:before="96" w:after="80"/>
        <w:contextualSpacing w:val="0"/>
        <w:jc w:val="both"/>
        <w:rPr>
          <w:rFonts w:asciiTheme="minorHAnsi" w:hAnsiTheme="minorHAnsi" w:cstheme="minorHAnsi"/>
          <w:sz w:val="22"/>
          <w:szCs w:val="22"/>
        </w:rPr>
      </w:pPr>
      <w:r w:rsidRPr="00546E81">
        <w:rPr>
          <w:rFonts w:asciiTheme="minorHAnsi" w:hAnsiTheme="minorHAnsi" w:cstheme="minorHAnsi"/>
          <w:sz w:val="22"/>
          <w:szCs w:val="22"/>
        </w:rPr>
        <w:t>Strengthened and elevated cloud security by implementing continuous monitoring, policy enforcement, and threat detection to safeguard cloud environments.</w:t>
      </w:r>
    </w:p>
    <w:p w14:paraId="0EE9002B" w14:textId="3A3CA0CA" w:rsidR="008E0783" w:rsidRPr="008E0783" w:rsidRDefault="008E0783" w:rsidP="00A1437D">
      <w:pPr>
        <w:pStyle w:val="ListParagraph"/>
        <w:numPr>
          <w:ilvl w:val="0"/>
          <w:numId w:val="34"/>
        </w:numPr>
        <w:spacing w:beforeLines="40" w:before="96" w:after="80" w:line="252" w:lineRule="auto"/>
        <w:contextualSpacing w:val="0"/>
        <w:jc w:val="both"/>
        <w:rPr>
          <w:rFonts w:asciiTheme="minorHAnsi" w:hAnsiTheme="minorHAnsi" w:cstheme="minorHAnsi"/>
          <w:sz w:val="22"/>
          <w:szCs w:val="22"/>
        </w:rPr>
      </w:pPr>
      <w:bookmarkStart w:id="14" w:name="OLE_LINK2"/>
      <w:r w:rsidRPr="008E0783">
        <w:rPr>
          <w:rFonts w:asciiTheme="minorHAnsi" w:hAnsiTheme="minorHAnsi" w:cstheme="minorHAnsi"/>
          <w:sz w:val="22"/>
          <w:szCs w:val="22"/>
          <w:lang w:val="en-AU" w:eastAsia="en-AU"/>
        </w:rPr>
        <w:t xml:space="preserve">Established and maintained reusable application and infrastructure architecture patterns, blueprints, and solution templates, </w:t>
      </w:r>
      <w:r w:rsidRPr="008E0783">
        <w:rPr>
          <w:rFonts w:asciiTheme="minorHAnsi" w:hAnsiTheme="minorHAnsi" w:cstheme="minorHAnsi"/>
          <w:sz w:val="22"/>
          <w:szCs w:val="22"/>
        </w:rPr>
        <w:t>reducing duplication and standardizing delivery across teams.</w:t>
      </w:r>
      <w:bookmarkEnd w:id="14"/>
    </w:p>
    <w:bookmarkEnd w:id="3"/>
    <w:bookmarkEnd w:id="4"/>
    <w:bookmarkEnd w:id="11"/>
    <w:bookmarkEnd w:id="12"/>
    <w:p w14:paraId="0EC7D9DC" w14:textId="1F8F93F4" w:rsidR="00CA235E" w:rsidRDefault="00627411" w:rsidP="00926970">
      <w:pPr>
        <w:spacing w:before="160" w:line="276" w:lineRule="auto"/>
        <w:rPr>
          <w:rFonts w:asciiTheme="minorHAnsi" w:hAnsiTheme="minorHAnsi" w:cstheme="minorHAnsi"/>
          <w:b/>
          <w:bCs/>
          <w:sz w:val="22"/>
          <w:szCs w:val="22"/>
        </w:rPr>
      </w:pPr>
      <w:r>
        <w:rPr>
          <w:rFonts w:asciiTheme="minorHAnsi" w:hAnsiTheme="minorHAnsi" w:cstheme="minorBidi"/>
          <w:b/>
          <w:bCs/>
          <w:sz w:val="22"/>
          <w:szCs w:val="22"/>
        </w:rPr>
        <w:t>Chapter Lead Engineering</w:t>
      </w:r>
      <w:r w:rsidR="00375838">
        <w:rPr>
          <w:rFonts w:asciiTheme="minorHAnsi" w:hAnsiTheme="minorHAnsi" w:cstheme="minorBidi"/>
          <w:b/>
          <w:bCs/>
          <w:sz w:val="22"/>
          <w:szCs w:val="22"/>
        </w:rPr>
        <w:t xml:space="preserve"> – Digital Platform</w:t>
      </w:r>
    </w:p>
    <w:p w14:paraId="14649959" w14:textId="66E933A4" w:rsidR="00C07352" w:rsidRPr="00CA235E" w:rsidRDefault="00C07352" w:rsidP="00CA235E">
      <w:pPr>
        <w:spacing w:line="276" w:lineRule="auto"/>
        <w:rPr>
          <w:rFonts w:asciiTheme="minorHAnsi" w:hAnsiTheme="minorHAnsi" w:cstheme="minorHAnsi"/>
          <w:i/>
          <w:iCs/>
          <w:sz w:val="22"/>
          <w:szCs w:val="22"/>
        </w:rPr>
      </w:pPr>
      <w:r w:rsidRPr="00CA235E">
        <w:rPr>
          <w:rFonts w:asciiTheme="minorHAnsi" w:hAnsiTheme="minorHAnsi" w:cstheme="minorHAnsi"/>
          <w:sz w:val="22"/>
          <w:szCs w:val="22"/>
        </w:rPr>
        <w:t>ANZ Bank</w:t>
      </w:r>
      <w:r w:rsidR="00CA235E">
        <w:rPr>
          <w:rFonts w:asciiTheme="minorHAnsi" w:hAnsiTheme="minorHAnsi" w:cstheme="minorHAnsi"/>
          <w:sz w:val="22"/>
          <w:szCs w:val="22"/>
        </w:rPr>
        <w:t xml:space="preserve"> | </w:t>
      </w:r>
      <w:r w:rsidRPr="00CA235E">
        <w:rPr>
          <w:rFonts w:asciiTheme="minorHAnsi" w:hAnsiTheme="minorHAnsi" w:cstheme="minorHAnsi"/>
          <w:sz w:val="22"/>
          <w:szCs w:val="22"/>
        </w:rPr>
        <w:t>April 2020 – August 2022</w:t>
      </w:r>
    </w:p>
    <w:p w14:paraId="725BB9DB" w14:textId="77777777" w:rsidR="00C07352" w:rsidRPr="00303DAF" w:rsidRDefault="00C07352" w:rsidP="00C07352">
      <w:pPr>
        <w:spacing w:line="276" w:lineRule="auto"/>
        <w:rPr>
          <w:rFonts w:asciiTheme="minorHAnsi" w:hAnsiTheme="minorHAnsi" w:cstheme="minorHAnsi"/>
          <w:b/>
          <w:bCs/>
          <w:sz w:val="22"/>
          <w:szCs w:val="22"/>
        </w:rPr>
      </w:pPr>
      <w:r w:rsidRPr="00303DAF">
        <w:rPr>
          <w:rFonts w:asciiTheme="minorHAnsi" w:hAnsiTheme="minorHAnsi" w:cstheme="minorHAnsi"/>
          <w:b/>
          <w:bCs/>
          <w:sz w:val="22"/>
          <w:szCs w:val="22"/>
        </w:rPr>
        <w:t>Role Highlights:</w:t>
      </w:r>
    </w:p>
    <w:p w14:paraId="24CA9C95" w14:textId="77777777" w:rsidR="009B73D5" w:rsidRPr="00314927" w:rsidRDefault="009B73D5" w:rsidP="00314927">
      <w:pPr>
        <w:pStyle w:val="ListParagraph"/>
        <w:numPr>
          <w:ilvl w:val="0"/>
          <w:numId w:val="34"/>
        </w:numPr>
        <w:spacing w:before="40" w:line="252" w:lineRule="auto"/>
        <w:ind w:left="357" w:hanging="357"/>
        <w:contextualSpacing w:val="0"/>
        <w:jc w:val="both"/>
        <w:rPr>
          <w:rFonts w:asciiTheme="minorHAnsi" w:hAnsiTheme="minorHAnsi" w:cstheme="minorHAnsi"/>
          <w:sz w:val="22"/>
          <w:szCs w:val="22"/>
          <w:lang w:val="en-AU"/>
        </w:rPr>
      </w:pPr>
      <w:r w:rsidRPr="00314927">
        <w:rPr>
          <w:rFonts w:asciiTheme="minorHAnsi" w:hAnsiTheme="minorHAnsi" w:cstheme="minorHAnsi"/>
          <w:sz w:val="22"/>
          <w:szCs w:val="22"/>
          <w:lang w:val="en-AU"/>
        </w:rPr>
        <w:t>Analyse business requirements and design technical solutions that meet those needs, creating detailed plans, blueprints, and diagrams for application/ infrastructure architecture, data flow, and system integrations.</w:t>
      </w:r>
    </w:p>
    <w:p w14:paraId="0BE5CCDC" w14:textId="77777777" w:rsidR="009B73D5" w:rsidRPr="00314927" w:rsidRDefault="009B73D5" w:rsidP="00314927">
      <w:pPr>
        <w:pStyle w:val="ListParagraph"/>
        <w:numPr>
          <w:ilvl w:val="0"/>
          <w:numId w:val="34"/>
        </w:numPr>
        <w:spacing w:before="40" w:line="252" w:lineRule="auto"/>
        <w:ind w:left="357" w:hanging="357"/>
        <w:contextualSpacing w:val="0"/>
        <w:jc w:val="both"/>
        <w:rPr>
          <w:rFonts w:asciiTheme="minorHAnsi" w:hAnsiTheme="minorHAnsi" w:cstheme="minorHAnsi"/>
          <w:sz w:val="22"/>
          <w:szCs w:val="22"/>
          <w:lang w:val="en-AU"/>
        </w:rPr>
      </w:pPr>
      <w:r w:rsidRPr="00314927">
        <w:rPr>
          <w:rFonts w:asciiTheme="minorHAnsi" w:hAnsiTheme="minorHAnsi" w:cstheme="minorHAnsi"/>
          <w:sz w:val="22"/>
          <w:szCs w:val="22"/>
          <w:lang w:val="en-AU"/>
        </w:rPr>
        <w:t>Providing technical leadership across the Platform Engineering team, focusing on cloud (AWS, GCP) and on-premises infrastructure, DevSecOps toolchains, CI/CD pipelines, and Infrastructure as Code.</w:t>
      </w:r>
    </w:p>
    <w:p w14:paraId="09F0C767" w14:textId="77777777" w:rsidR="009B73D5" w:rsidRPr="00314927" w:rsidRDefault="009B73D5" w:rsidP="00314927">
      <w:pPr>
        <w:pStyle w:val="ListParagraph"/>
        <w:numPr>
          <w:ilvl w:val="0"/>
          <w:numId w:val="34"/>
        </w:numPr>
        <w:spacing w:before="40" w:line="252" w:lineRule="auto"/>
        <w:ind w:left="357" w:hanging="357"/>
        <w:contextualSpacing w:val="0"/>
        <w:jc w:val="both"/>
        <w:rPr>
          <w:rFonts w:asciiTheme="minorHAnsi" w:hAnsiTheme="minorHAnsi" w:cstheme="minorHAnsi"/>
          <w:sz w:val="22"/>
          <w:szCs w:val="22"/>
          <w:lang w:val="en-AU"/>
        </w:rPr>
      </w:pPr>
      <w:r w:rsidRPr="00314927">
        <w:rPr>
          <w:rFonts w:asciiTheme="minorHAnsi" w:hAnsiTheme="minorHAnsi" w:cstheme="minorHAnsi"/>
          <w:sz w:val="22"/>
          <w:szCs w:val="22"/>
          <w:lang w:val="en-AU"/>
        </w:rPr>
        <w:t>Drive continuous improvement initiatives within the crew, promoting innovation, efficiency, and cost optimization.</w:t>
      </w:r>
    </w:p>
    <w:p w14:paraId="2A3169F6" w14:textId="77777777" w:rsidR="009B73D5" w:rsidRPr="00314927" w:rsidRDefault="009B73D5" w:rsidP="00314927">
      <w:pPr>
        <w:pStyle w:val="ListParagraph"/>
        <w:numPr>
          <w:ilvl w:val="0"/>
          <w:numId w:val="34"/>
        </w:numPr>
        <w:spacing w:before="40" w:line="252" w:lineRule="auto"/>
        <w:ind w:left="357" w:hanging="357"/>
        <w:contextualSpacing w:val="0"/>
        <w:jc w:val="both"/>
        <w:rPr>
          <w:rFonts w:asciiTheme="minorHAnsi" w:hAnsiTheme="minorHAnsi" w:cstheme="minorHAnsi"/>
          <w:sz w:val="22"/>
          <w:szCs w:val="22"/>
          <w:lang w:val="en-AU"/>
        </w:rPr>
      </w:pPr>
      <w:r w:rsidRPr="00505DB8">
        <w:rPr>
          <w:rFonts w:asciiTheme="minorHAnsi" w:hAnsiTheme="minorHAnsi" w:cstheme="minorHAnsi"/>
          <w:sz w:val="22"/>
          <w:szCs w:val="22"/>
          <w:lang w:val="en-AU"/>
        </w:rPr>
        <w:t>Regularly reported on security status, updates, and potential threats, providing recommendations for improvements when necessary.</w:t>
      </w:r>
    </w:p>
    <w:p w14:paraId="4A7C5CCB" w14:textId="77777777" w:rsidR="00C07352" w:rsidRPr="00303DAF" w:rsidRDefault="00C07352" w:rsidP="00F332C2">
      <w:pPr>
        <w:spacing w:before="40" w:line="276" w:lineRule="auto"/>
        <w:rPr>
          <w:rFonts w:asciiTheme="minorHAnsi" w:hAnsiTheme="minorHAnsi" w:cstheme="minorHAnsi"/>
          <w:b/>
          <w:bCs/>
          <w:sz w:val="22"/>
          <w:szCs w:val="22"/>
        </w:rPr>
      </w:pPr>
      <w:r w:rsidRPr="00303DAF">
        <w:rPr>
          <w:rFonts w:asciiTheme="minorHAnsi" w:hAnsiTheme="minorHAnsi" w:cstheme="minorHAnsi"/>
          <w:b/>
          <w:bCs/>
          <w:sz w:val="22"/>
          <w:szCs w:val="22"/>
        </w:rPr>
        <w:t>Key Achievements:</w:t>
      </w:r>
    </w:p>
    <w:p w14:paraId="4DFC0CBE" w14:textId="77777777" w:rsidR="009B73D5" w:rsidRPr="00314927" w:rsidRDefault="009B73D5" w:rsidP="00314927">
      <w:pPr>
        <w:pStyle w:val="ListParagraph"/>
        <w:numPr>
          <w:ilvl w:val="0"/>
          <w:numId w:val="34"/>
        </w:numPr>
        <w:spacing w:before="40" w:line="252" w:lineRule="auto"/>
        <w:ind w:left="357" w:hanging="357"/>
        <w:contextualSpacing w:val="0"/>
        <w:jc w:val="both"/>
        <w:rPr>
          <w:rFonts w:asciiTheme="minorHAnsi" w:hAnsiTheme="minorHAnsi" w:cstheme="minorHAnsi"/>
          <w:sz w:val="22"/>
          <w:szCs w:val="22"/>
          <w:lang w:val="en-AU"/>
        </w:rPr>
      </w:pPr>
      <w:r w:rsidRPr="00314927">
        <w:rPr>
          <w:rFonts w:asciiTheme="minorHAnsi" w:hAnsiTheme="minorHAnsi" w:cstheme="minorHAnsi"/>
          <w:sz w:val="22"/>
          <w:szCs w:val="22"/>
          <w:lang w:val="en-AU"/>
        </w:rPr>
        <w:t>Provided technical leadership for the Platform Engineering team, implementing cloud-native solutions across AWS, GCP, and on-premises infrastructure, along with robust DevSecOps toolchains and CI/CD pipelines. Championed Infrastructure as Code (</w:t>
      </w:r>
      <w:proofErr w:type="spellStart"/>
      <w:r w:rsidRPr="00314927">
        <w:rPr>
          <w:rFonts w:asciiTheme="minorHAnsi" w:hAnsiTheme="minorHAnsi" w:cstheme="minorHAnsi"/>
          <w:sz w:val="22"/>
          <w:szCs w:val="22"/>
          <w:lang w:val="en-AU"/>
        </w:rPr>
        <w:t>IaC</w:t>
      </w:r>
      <w:proofErr w:type="spellEnd"/>
      <w:r w:rsidRPr="00314927">
        <w:rPr>
          <w:rFonts w:asciiTheme="minorHAnsi" w:hAnsiTheme="minorHAnsi" w:cstheme="minorHAnsi"/>
          <w:sz w:val="22"/>
          <w:szCs w:val="22"/>
          <w:lang w:val="en-AU"/>
        </w:rPr>
        <w:t>) practices, driving automation and operational efficiency.</w:t>
      </w:r>
    </w:p>
    <w:p w14:paraId="5E748D96" w14:textId="77777777" w:rsidR="009B73D5" w:rsidRPr="00314927" w:rsidRDefault="009B73D5" w:rsidP="00314927">
      <w:pPr>
        <w:pStyle w:val="ListParagraph"/>
        <w:numPr>
          <w:ilvl w:val="0"/>
          <w:numId w:val="34"/>
        </w:numPr>
        <w:spacing w:before="40" w:line="252" w:lineRule="auto"/>
        <w:ind w:left="357" w:hanging="357"/>
        <w:contextualSpacing w:val="0"/>
        <w:jc w:val="both"/>
        <w:rPr>
          <w:rFonts w:asciiTheme="minorHAnsi" w:hAnsiTheme="minorHAnsi" w:cstheme="minorHAnsi"/>
          <w:sz w:val="22"/>
          <w:szCs w:val="22"/>
          <w:lang w:val="en-AU"/>
        </w:rPr>
      </w:pPr>
      <w:r w:rsidRPr="00314927">
        <w:rPr>
          <w:rFonts w:asciiTheme="minorHAnsi" w:hAnsiTheme="minorHAnsi" w:cstheme="minorHAnsi"/>
          <w:sz w:val="22"/>
          <w:szCs w:val="22"/>
          <w:lang w:val="en-AU"/>
        </w:rPr>
        <w:t>Designed and implemented a scalable and secure API architecture using AWS API Gateway, enabling seamless integration between multiple services and applications. Optimized API performance by implementing caching, throttling, and rate limiting, reducing response times by 40%.</w:t>
      </w:r>
    </w:p>
    <w:p w14:paraId="543C8996" w14:textId="100DAD7F" w:rsidR="00C07352" w:rsidRPr="00314927" w:rsidRDefault="009B73D5" w:rsidP="00314927">
      <w:pPr>
        <w:pStyle w:val="ListParagraph"/>
        <w:numPr>
          <w:ilvl w:val="0"/>
          <w:numId w:val="34"/>
        </w:numPr>
        <w:spacing w:before="40" w:line="252" w:lineRule="auto"/>
        <w:ind w:left="357" w:hanging="357"/>
        <w:contextualSpacing w:val="0"/>
        <w:jc w:val="both"/>
        <w:rPr>
          <w:rFonts w:asciiTheme="minorHAnsi" w:hAnsiTheme="minorHAnsi" w:cstheme="minorHAnsi"/>
          <w:sz w:val="22"/>
          <w:szCs w:val="22"/>
          <w:lang w:val="en-AU"/>
        </w:rPr>
      </w:pPr>
      <w:r w:rsidRPr="00314927">
        <w:rPr>
          <w:rFonts w:asciiTheme="minorHAnsi" w:hAnsiTheme="minorHAnsi" w:cstheme="minorHAnsi"/>
          <w:sz w:val="22"/>
          <w:szCs w:val="22"/>
          <w:lang w:val="en-AU"/>
        </w:rPr>
        <w:lastRenderedPageBreak/>
        <w:t>Strengthened the organization's security framework through automated vulnerability management and real-time threat monitoring, reducing incidents by 30%</w:t>
      </w:r>
      <w:r w:rsidR="00C07352" w:rsidRPr="00314927">
        <w:rPr>
          <w:rFonts w:asciiTheme="minorHAnsi" w:hAnsiTheme="minorHAnsi" w:cstheme="minorHAnsi"/>
          <w:sz w:val="22"/>
          <w:szCs w:val="22"/>
          <w:lang w:val="en-AU"/>
        </w:rPr>
        <w:t>.</w:t>
      </w:r>
    </w:p>
    <w:p w14:paraId="4C4DCC4C" w14:textId="44184549" w:rsidR="00C07352" w:rsidRPr="00303DAF" w:rsidRDefault="00DC65E8" w:rsidP="00F44145">
      <w:pPr>
        <w:spacing w:before="160" w:line="276" w:lineRule="auto"/>
        <w:jc w:val="both"/>
        <w:rPr>
          <w:rFonts w:asciiTheme="minorHAnsi" w:hAnsiTheme="minorHAnsi" w:cstheme="minorHAnsi"/>
          <w:i/>
          <w:iCs/>
          <w:sz w:val="22"/>
          <w:szCs w:val="22"/>
        </w:rPr>
      </w:pPr>
      <w:r>
        <w:rPr>
          <w:rFonts w:asciiTheme="minorHAnsi" w:hAnsiTheme="minorHAnsi" w:cstheme="minorHAnsi"/>
          <w:b/>
          <w:bCs/>
          <w:sz w:val="22"/>
          <w:szCs w:val="22"/>
        </w:rPr>
        <w:t xml:space="preserve">Senior </w:t>
      </w:r>
      <w:r w:rsidR="00C07352" w:rsidRPr="00303DAF">
        <w:rPr>
          <w:rFonts w:asciiTheme="minorHAnsi" w:hAnsiTheme="minorHAnsi" w:cstheme="minorHAnsi"/>
          <w:b/>
          <w:bCs/>
          <w:sz w:val="22"/>
          <w:szCs w:val="22"/>
        </w:rPr>
        <w:t>Solution Architect – Optus</w:t>
      </w:r>
      <w:r w:rsidR="00F162FC">
        <w:rPr>
          <w:rFonts w:asciiTheme="minorHAnsi" w:hAnsiTheme="minorHAnsi" w:cstheme="minorHAnsi"/>
          <w:b/>
          <w:bCs/>
          <w:sz w:val="22"/>
          <w:szCs w:val="22"/>
        </w:rPr>
        <w:tab/>
      </w:r>
      <w:r w:rsidR="00F162FC">
        <w:rPr>
          <w:rFonts w:asciiTheme="minorHAnsi" w:hAnsiTheme="minorHAnsi" w:cstheme="minorHAnsi"/>
          <w:b/>
          <w:bCs/>
          <w:sz w:val="22"/>
          <w:szCs w:val="22"/>
        </w:rPr>
        <w:tab/>
      </w:r>
      <w:r w:rsidR="00F162FC">
        <w:rPr>
          <w:rFonts w:asciiTheme="minorHAnsi" w:hAnsiTheme="minorHAnsi" w:cstheme="minorHAnsi"/>
          <w:b/>
          <w:bCs/>
          <w:sz w:val="22"/>
          <w:szCs w:val="22"/>
        </w:rPr>
        <w:tab/>
      </w:r>
      <w:r w:rsidR="00F162FC">
        <w:rPr>
          <w:rFonts w:asciiTheme="minorHAnsi" w:hAnsiTheme="minorHAnsi" w:cstheme="minorHAnsi"/>
          <w:b/>
          <w:bCs/>
          <w:sz w:val="22"/>
          <w:szCs w:val="22"/>
        </w:rPr>
        <w:tab/>
      </w:r>
      <w:r w:rsidR="00F162FC">
        <w:rPr>
          <w:rFonts w:asciiTheme="minorHAnsi" w:hAnsiTheme="minorHAnsi" w:cstheme="minorHAnsi"/>
          <w:b/>
          <w:bCs/>
          <w:sz w:val="22"/>
          <w:szCs w:val="22"/>
        </w:rPr>
        <w:tab/>
      </w:r>
      <w:r w:rsidR="00F162FC">
        <w:rPr>
          <w:rFonts w:asciiTheme="minorHAnsi" w:hAnsiTheme="minorHAnsi" w:cstheme="minorHAnsi"/>
          <w:b/>
          <w:bCs/>
          <w:sz w:val="22"/>
          <w:szCs w:val="22"/>
        </w:rPr>
        <w:tab/>
      </w:r>
      <w:r w:rsidR="00F162FC">
        <w:rPr>
          <w:rFonts w:asciiTheme="minorHAnsi" w:hAnsiTheme="minorHAnsi" w:cstheme="minorHAnsi"/>
          <w:b/>
          <w:bCs/>
          <w:sz w:val="22"/>
          <w:szCs w:val="22"/>
        </w:rPr>
        <w:tab/>
      </w:r>
      <w:r w:rsidR="00C07352" w:rsidRPr="008B4B2B">
        <w:rPr>
          <w:rFonts w:asciiTheme="minorHAnsi" w:hAnsiTheme="minorHAnsi" w:cstheme="minorHAnsi"/>
          <w:sz w:val="22"/>
          <w:szCs w:val="22"/>
        </w:rPr>
        <w:t>May 2015 – April 2020</w:t>
      </w:r>
    </w:p>
    <w:p w14:paraId="5FA353C1" w14:textId="77777777" w:rsidR="00C07352" w:rsidRPr="00303DAF" w:rsidRDefault="00C07352" w:rsidP="00C07352">
      <w:pPr>
        <w:spacing w:line="276" w:lineRule="auto"/>
        <w:jc w:val="both"/>
        <w:rPr>
          <w:rFonts w:asciiTheme="minorHAnsi" w:hAnsiTheme="minorHAnsi" w:cstheme="minorHAnsi"/>
          <w:b/>
          <w:bCs/>
          <w:sz w:val="22"/>
          <w:szCs w:val="22"/>
        </w:rPr>
      </w:pPr>
      <w:r w:rsidRPr="00303DAF">
        <w:rPr>
          <w:rFonts w:asciiTheme="minorHAnsi" w:hAnsiTheme="minorHAnsi" w:cstheme="minorHAnsi"/>
          <w:b/>
          <w:bCs/>
          <w:sz w:val="22"/>
          <w:szCs w:val="22"/>
        </w:rPr>
        <w:t>Role Highlights:</w:t>
      </w:r>
    </w:p>
    <w:p w14:paraId="17D0EC48" w14:textId="77777777" w:rsidR="00C07352" w:rsidRPr="00314927" w:rsidRDefault="00C07352" w:rsidP="00314927">
      <w:pPr>
        <w:pStyle w:val="ListParagraph"/>
        <w:numPr>
          <w:ilvl w:val="0"/>
          <w:numId w:val="34"/>
        </w:numPr>
        <w:spacing w:before="40" w:line="252" w:lineRule="auto"/>
        <w:ind w:left="357" w:hanging="357"/>
        <w:contextualSpacing w:val="0"/>
        <w:jc w:val="both"/>
        <w:rPr>
          <w:rFonts w:asciiTheme="minorHAnsi" w:hAnsiTheme="minorHAnsi" w:cstheme="minorHAnsi"/>
          <w:sz w:val="22"/>
          <w:szCs w:val="22"/>
          <w:lang w:val="en-AU"/>
        </w:rPr>
      </w:pPr>
      <w:r w:rsidRPr="00314927">
        <w:rPr>
          <w:rFonts w:asciiTheme="minorHAnsi" w:hAnsiTheme="minorHAnsi" w:cstheme="minorHAnsi"/>
          <w:sz w:val="22"/>
          <w:szCs w:val="22"/>
          <w:lang w:val="en-AU"/>
        </w:rPr>
        <w:t>Reviewed the digital ecosystem and identified opportunities for modernizing infrastructure and applications.</w:t>
      </w:r>
    </w:p>
    <w:p w14:paraId="45053F7A" w14:textId="77777777" w:rsidR="00C07352" w:rsidRPr="00314927" w:rsidRDefault="00C07352" w:rsidP="00314927">
      <w:pPr>
        <w:pStyle w:val="ListParagraph"/>
        <w:numPr>
          <w:ilvl w:val="0"/>
          <w:numId w:val="34"/>
        </w:numPr>
        <w:spacing w:before="40" w:line="252" w:lineRule="auto"/>
        <w:ind w:left="357" w:hanging="357"/>
        <w:contextualSpacing w:val="0"/>
        <w:jc w:val="both"/>
        <w:rPr>
          <w:rFonts w:asciiTheme="minorHAnsi" w:hAnsiTheme="minorHAnsi" w:cstheme="minorHAnsi"/>
          <w:sz w:val="22"/>
          <w:szCs w:val="22"/>
          <w:lang w:val="en-AU"/>
        </w:rPr>
      </w:pPr>
      <w:r w:rsidRPr="00314927">
        <w:rPr>
          <w:rFonts w:asciiTheme="minorHAnsi" w:hAnsiTheme="minorHAnsi" w:cstheme="minorHAnsi"/>
          <w:sz w:val="22"/>
          <w:szCs w:val="22"/>
          <w:lang w:val="en-AU"/>
        </w:rPr>
        <w:t>Led vendor evaluations and provided technical input for procurement and infrastructure upgrades.</w:t>
      </w:r>
    </w:p>
    <w:p w14:paraId="7561036F" w14:textId="77777777" w:rsidR="00C07352" w:rsidRPr="00314927" w:rsidRDefault="00C07352" w:rsidP="00314927">
      <w:pPr>
        <w:pStyle w:val="ListParagraph"/>
        <w:numPr>
          <w:ilvl w:val="0"/>
          <w:numId w:val="34"/>
        </w:numPr>
        <w:spacing w:before="40" w:line="252" w:lineRule="auto"/>
        <w:ind w:left="357" w:hanging="357"/>
        <w:contextualSpacing w:val="0"/>
        <w:jc w:val="both"/>
        <w:rPr>
          <w:rFonts w:asciiTheme="minorHAnsi" w:hAnsiTheme="minorHAnsi" w:cstheme="minorHAnsi"/>
          <w:sz w:val="22"/>
          <w:szCs w:val="22"/>
          <w:lang w:val="en-AU"/>
        </w:rPr>
      </w:pPr>
      <w:r w:rsidRPr="00314927">
        <w:rPr>
          <w:rFonts w:asciiTheme="minorHAnsi" w:hAnsiTheme="minorHAnsi" w:cstheme="minorHAnsi"/>
          <w:sz w:val="22"/>
          <w:szCs w:val="22"/>
          <w:lang w:val="en-AU"/>
        </w:rPr>
        <w:t>Delivered robust, customer-focused solutions in alignment with business strategies.</w:t>
      </w:r>
    </w:p>
    <w:p w14:paraId="25CDAA8B" w14:textId="77777777" w:rsidR="00C07352" w:rsidRPr="00303DAF" w:rsidRDefault="00C07352" w:rsidP="00C07352">
      <w:pPr>
        <w:spacing w:line="276" w:lineRule="auto"/>
        <w:jc w:val="both"/>
        <w:rPr>
          <w:rFonts w:asciiTheme="minorHAnsi" w:hAnsiTheme="minorHAnsi" w:cstheme="minorHAnsi"/>
          <w:b/>
          <w:bCs/>
          <w:sz w:val="22"/>
          <w:szCs w:val="22"/>
        </w:rPr>
      </w:pPr>
      <w:r w:rsidRPr="00303DAF">
        <w:rPr>
          <w:rFonts w:asciiTheme="minorHAnsi" w:hAnsiTheme="minorHAnsi" w:cstheme="minorHAnsi"/>
          <w:b/>
          <w:bCs/>
          <w:sz w:val="22"/>
          <w:szCs w:val="22"/>
        </w:rPr>
        <w:t>Key Achievements:</w:t>
      </w:r>
    </w:p>
    <w:p w14:paraId="5E145BA7" w14:textId="2A6CE2C2" w:rsidR="00C07352" w:rsidRPr="00314927" w:rsidRDefault="00C07352" w:rsidP="00314927">
      <w:pPr>
        <w:pStyle w:val="ListParagraph"/>
        <w:numPr>
          <w:ilvl w:val="0"/>
          <w:numId w:val="34"/>
        </w:numPr>
        <w:spacing w:before="40" w:line="252" w:lineRule="auto"/>
        <w:ind w:left="357" w:hanging="357"/>
        <w:contextualSpacing w:val="0"/>
        <w:jc w:val="both"/>
        <w:rPr>
          <w:rFonts w:asciiTheme="minorHAnsi" w:hAnsiTheme="minorHAnsi" w:cstheme="minorHAnsi"/>
          <w:sz w:val="22"/>
          <w:szCs w:val="22"/>
          <w:lang w:val="en-AU"/>
        </w:rPr>
      </w:pPr>
      <w:r w:rsidRPr="00314927">
        <w:rPr>
          <w:rFonts w:asciiTheme="minorHAnsi" w:hAnsiTheme="minorHAnsi" w:cstheme="minorHAnsi"/>
          <w:sz w:val="22"/>
          <w:szCs w:val="22"/>
          <w:lang w:val="en-AU"/>
        </w:rPr>
        <w:t xml:space="preserve">Migrated </w:t>
      </w:r>
      <w:r w:rsidR="00941E95">
        <w:rPr>
          <w:rFonts w:asciiTheme="minorHAnsi" w:hAnsiTheme="minorHAnsi" w:cstheme="minorHAnsi"/>
          <w:sz w:val="22"/>
          <w:szCs w:val="22"/>
          <w:lang w:val="en-AU"/>
        </w:rPr>
        <w:t>11</w:t>
      </w:r>
      <w:r w:rsidRPr="00314927">
        <w:rPr>
          <w:rFonts w:asciiTheme="minorHAnsi" w:hAnsiTheme="minorHAnsi" w:cstheme="minorHAnsi"/>
          <w:sz w:val="22"/>
          <w:szCs w:val="22"/>
          <w:lang w:val="en-AU"/>
        </w:rPr>
        <w:t xml:space="preserve"> applications to AWS EKS, realizing substantial operational savings and improved performance.</w:t>
      </w:r>
    </w:p>
    <w:p w14:paraId="4E0D089C" w14:textId="1311B7B2" w:rsidR="00C07352" w:rsidRPr="00314927" w:rsidRDefault="00C07352" w:rsidP="00314927">
      <w:pPr>
        <w:pStyle w:val="ListParagraph"/>
        <w:numPr>
          <w:ilvl w:val="0"/>
          <w:numId w:val="34"/>
        </w:numPr>
        <w:spacing w:before="40" w:line="252" w:lineRule="auto"/>
        <w:ind w:left="357" w:hanging="357"/>
        <w:contextualSpacing w:val="0"/>
        <w:jc w:val="both"/>
        <w:rPr>
          <w:rFonts w:asciiTheme="minorHAnsi" w:hAnsiTheme="minorHAnsi" w:cstheme="minorHAnsi"/>
          <w:sz w:val="22"/>
          <w:szCs w:val="22"/>
          <w:lang w:val="en-AU"/>
        </w:rPr>
      </w:pPr>
      <w:r w:rsidRPr="00314927">
        <w:rPr>
          <w:rFonts w:asciiTheme="minorHAnsi" w:hAnsiTheme="minorHAnsi" w:cstheme="minorHAnsi"/>
          <w:sz w:val="22"/>
          <w:szCs w:val="22"/>
          <w:lang w:val="en-AU"/>
        </w:rPr>
        <w:t xml:space="preserve">Implemented a centralized API Gateway, enhancing security and reducing response times by </w:t>
      </w:r>
      <w:r w:rsidR="002769B7">
        <w:rPr>
          <w:rFonts w:asciiTheme="minorHAnsi" w:hAnsiTheme="minorHAnsi" w:cstheme="minorHAnsi"/>
          <w:sz w:val="22"/>
          <w:szCs w:val="22"/>
          <w:lang w:val="en-AU"/>
        </w:rPr>
        <w:t>4</w:t>
      </w:r>
      <w:r w:rsidRPr="00314927">
        <w:rPr>
          <w:rFonts w:asciiTheme="minorHAnsi" w:hAnsiTheme="minorHAnsi" w:cstheme="minorHAnsi"/>
          <w:sz w:val="22"/>
          <w:szCs w:val="22"/>
          <w:lang w:val="en-AU"/>
        </w:rPr>
        <w:t>0%.</w:t>
      </w:r>
    </w:p>
    <w:p w14:paraId="29EC06AB" w14:textId="2A4E9AA6" w:rsidR="00925FC9" w:rsidRPr="00314927" w:rsidRDefault="00925FC9" w:rsidP="00314927">
      <w:pPr>
        <w:pStyle w:val="ListParagraph"/>
        <w:numPr>
          <w:ilvl w:val="0"/>
          <w:numId w:val="34"/>
        </w:numPr>
        <w:spacing w:before="40" w:line="252" w:lineRule="auto"/>
        <w:ind w:left="357" w:hanging="357"/>
        <w:contextualSpacing w:val="0"/>
        <w:jc w:val="both"/>
        <w:rPr>
          <w:rFonts w:asciiTheme="minorHAnsi" w:hAnsiTheme="minorHAnsi" w:cstheme="minorHAnsi"/>
          <w:sz w:val="22"/>
          <w:szCs w:val="22"/>
          <w:lang w:val="en-AU"/>
        </w:rPr>
      </w:pPr>
      <w:r w:rsidRPr="00314927">
        <w:rPr>
          <w:rFonts w:asciiTheme="minorHAnsi" w:hAnsiTheme="minorHAnsi" w:cstheme="minorHAnsi"/>
          <w:sz w:val="22"/>
          <w:szCs w:val="22"/>
          <w:lang w:val="en-AU"/>
        </w:rPr>
        <w:t>Improved operational efficiency with metrics-driven success measures, including reduced application downtime and faster response times.</w:t>
      </w:r>
    </w:p>
    <w:p w14:paraId="488E6D11" w14:textId="0B1A6AE5" w:rsidR="00C07352" w:rsidRPr="008B4B2B" w:rsidRDefault="00C07352" w:rsidP="00F44145">
      <w:pPr>
        <w:spacing w:before="160"/>
        <w:rPr>
          <w:rFonts w:asciiTheme="minorHAnsi" w:hAnsiTheme="minorHAnsi" w:cstheme="minorHAnsi"/>
          <w:sz w:val="22"/>
          <w:szCs w:val="22"/>
          <w:lang w:val="en-US"/>
        </w:rPr>
      </w:pPr>
      <w:r w:rsidRPr="00975358">
        <w:rPr>
          <w:rFonts w:asciiTheme="minorHAnsi" w:hAnsiTheme="minorHAnsi" w:cstheme="minorHAnsi"/>
          <w:b/>
          <w:sz w:val="22"/>
          <w:szCs w:val="22"/>
        </w:rPr>
        <w:t xml:space="preserve">Technical Consultant </w:t>
      </w:r>
      <w:r w:rsidR="00F162FC">
        <w:rPr>
          <w:rFonts w:asciiTheme="minorHAnsi" w:hAnsiTheme="minorHAnsi" w:cstheme="minorHAnsi"/>
          <w:b/>
          <w:sz w:val="22"/>
          <w:szCs w:val="22"/>
        </w:rPr>
        <w:t>–</w:t>
      </w:r>
      <w:r w:rsidRPr="00975358">
        <w:rPr>
          <w:rFonts w:asciiTheme="minorHAnsi" w:hAnsiTheme="minorHAnsi" w:cstheme="minorHAnsi"/>
          <w:b/>
          <w:sz w:val="22"/>
          <w:szCs w:val="22"/>
        </w:rPr>
        <w:t xml:space="preserve"> Ericsson</w:t>
      </w:r>
      <w:r w:rsidR="00F162FC">
        <w:rPr>
          <w:rFonts w:asciiTheme="minorHAnsi" w:hAnsiTheme="minorHAnsi" w:cstheme="minorHAnsi"/>
          <w:b/>
          <w:sz w:val="22"/>
          <w:szCs w:val="22"/>
        </w:rPr>
        <w:tab/>
      </w:r>
      <w:r w:rsidR="00F162FC">
        <w:rPr>
          <w:rFonts w:asciiTheme="minorHAnsi" w:hAnsiTheme="minorHAnsi" w:cstheme="minorHAnsi"/>
          <w:b/>
          <w:sz w:val="22"/>
          <w:szCs w:val="22"/>
        </w:rPr>
        <w:tab/>
      </w:r>
      <w:r w:rsidR="00F162FC">
        <w:rPr>
          <w:rFonts w:asciiTheme="minorHAnsi" w:hAnsiTheme="minorHAnsi" w:cstheme="minorHAnsi"/>
          <w:b/>
          <w:sz w:val="22"/>
          <w:szCs w:val="22"/>
        </w:rPr>
        <w:tab/>
      </w:r>
      <w:r w:rsidR="00F162FC">
        <w:rPr>
          <w:rFonts w:asciiTheme="minorHAnsi" w:hAnsiTheme="minorHAnsi" w:cstheme="minorHAnsi"/>
          <w:b/>
          <w:sz w:val="22"/>
          <w:szCs w:val="22"/>
        </w:rPr>
        <w:tab/>
      </w:r>
      <w:r w:rsidR="00F162FC">
        <w:rPr>
          <w:rFonts w:asciiTheme="minorHAnsi" w:hAnsiTheme="minorHAnsi" w:cstheme="minorHAnsi"/>
          <w:b/>
          <w:sz w:val="22"/>
          <w:szCs w:val="22"/>
        </w:rPr>
        <w:tab/>
      </w:r>
      <w:r w:rsidR="00F162FC">
        <w:rPr>
          <w:rFonts w:asciiTheme="minorHAnsi" w:hAnsiTheme="minorHAnsi" w:cstheme="minorHAnsi"/>
          <w:b/>
          <w:sz w:val="22"/>
          <w:szCs w:val="22"/>
        </w:rPr>
        <w:tab/>
      </w:r>
      <w:r w:rsidR="00F162FC">
        <w:rPr>
          <w:rFonts w:asciiTheme="minorHAnsi" w:hAnsiTheme="minorHAnsi" w:cstheme="minorHAnsi"/>
          <w:b/>
          <w:sz w:val="22"/>
          <w:szCs w:val="22"/>
        </w:rPr>
        <w:tab/>
      </w:r>
      <w:r w:rsidR="00F162FC">
        <w:rPr>
          <w:rFonts w:asciiTheme="minorHAnsi" w:hAnsiTheme="minorHAnsi" w:cstheme="minorHAnsi"/>
          <w:b/>
          <w:sz w:val="22"/>
          <w:szCs w:val="22"/>
        </w:rPr>
        <w:tab/>
      </w:r>
      <w:r w:rsidRPr="008B4B2B">
        <w:rPr>
          <w:rFonts w:asciiTheme="minorHAnsi" w:hAnsiTheme="minorHAnsi" w:cstheme="minorHAnsi"/>
          <w:sz w:val="22"/>
          <w:szCs w:val="22"/>
        </w:rPr>
        <w:t>July 2014 – May 2015</w:t>
      </w:r>
    </w:p>
    <w:p w14:paraId="1AFAFA72" w14:textId="77777777" w:rsidR="00C07352" w:rsidRPr="00546E81" w:rsidRDefault="00C07352" w:rsidP="00B81F01">
      <w:pPr>
        <w:jc w:val="both"/>
        <w:rPr>
          <w:rFonts w:asciiTheme="minorHAnsi" w:hAnsiTheme="minorHAnsi" w:cstheme="minorHAnsi"/>
          <w:b/>
          <w:sz w:val="22"/>
          <w:szCs w:val="22"/>
        </w:rPr>
      </w:pPr>
      <w:r w:rsidRPr="00546E81">
        <w:rPr>
          <w:rFonts w:asciiTheme="minorHAnsi" w:hAnsiTheme="minorHAnsi" w:cstheme="minorHAnsi"/>
          <w:b/>
          <w:sz w:val="22"/>
          <w:szCs w:val="22"/>
        </w:rPr>
        <w:t>Role Highlights</w:t>
      </w:r>
    </w:p>
    <w:p w14:paraId="2966B604" w14:textId="77777777" w:rsidR="00C07352" w:rsidRPr="00314927" w:rsidRDefault="00C07352" w:rsidP="00314927">
      <w:pPr>
        <w:pStyle w:val="ListParagraph"/>
        <w:numPr>
          <w:ilvl w:val="0"/>
          <w:numId w:val="34"/>
        </w:numPr>
        <w:spacing w:before="40" w:line="252" w:lineRule="auto"/>
        <w:ind w:left="357" w:hanging="357"/>
        <w:contextualSpacing w:val="0"/>
        <w:jc w:val="both"/>
        <w:rPr>
          <w:rFonts w:asciiTheme="minorHAnsi" w:hAnsiTheme="minorHAnsi" w:cstheme="minorHAnsi"/>
          <w:sz w:val="22"/>
          <w:szCs w:val="22"/>
          <w:lang w:val="en-AU"/>
        </w:rPr>
      </w:pPr>
      <w:r w:rsidRPr="00314927">
        <w:rPr>
          <w:rFonts w:asciiTheme="minorHAnsi" w:hAnsiTheme="minorHAnsi" w:cstheme="minorHAnsi"/>
          <w:sz w:val="22"/>
          <w:szCs w:val="22"/>
          <w:lang w:val="en-AU"/>
        </w:rPr>
        <w:t xml:space="preserve">Collaborated with stakeholders to establish the product/tech vision, gather requirements, and implement solution designs. </w:t>
      </w:r>
    </w:p>
    <w:p w14:paraId="64617FAF" w14:textId="77777777" w:rsidR="00C07352" w:rsidRPr="00314927" w:rsidRDefault="00C07352" w:rsidP="00314927">
      <w:pPr>
        <w:pStyle w:val="ListParagraph"/>
        <w:numPr>
          <w:ilvl w:val="0"/>
          <w:numId w:val="34"/>
        </w:numPr>
        <w:spacing w:before="40" w:line="252" w:lineRule="auto"/>
        <w:ind w:left="357" w:hanging="357"/>
        <w:contextualSpacing w:val="0"/>
        <w:jc w:val="both"/>
        <w:rPr>
          <w:rFonts w:asciiTheme="minorHAnsi" w:hAnsiTheme="minorHAnsi" w:cstheme="minorHAnsi"/>
          <w:sz w:val="22"/>
          <w:szCs w:val="22"/>
          <w:lang w:val="en-AU"/>
        </w:rPr>
      </w:pPr>
      <w:r w:rsidRPr="00314927">
        <w:rPr>
          <w:rFonts w:asciiTheme="minorHAnsi" w:hAnsiTheme="minorHAnsi" w:cstheme="minorHAnsi"/>
          <w:sz w:val="22"/>
          <w:szCs w:val="22"/>
          <w:lang w:val="en-AU"/>
        </w:rPr>
        <w:t xml:space="preserve">Evaluated industry leading tools, technologies, quality standards, and processes to enhance existing and new systems. </w:t>
      </w:r>
    </w:p>
    <w:p w14:paraId="0B6C3A50" w14:textId="77777777" w:rsidR="00C07352" w:rsidRPr="00546E81" w:rsidRDefault="00C07352" w:rsidP="00B81F01">
      <w:pPr>
        <w:jc w:val="both"/>
        <w:rPr>
          <w:rFonts w:asciiTheme="minorHAnsi" w:hAnsiTheme="minorHAnsi" w:cstheme="minorHAnsi"/>
          <w:b/>
          <w:sz w:val="22"/>
          <w:szCs w:val="22"/>
        </w:rPr>
      </w:pPr>
      <w:r w:rsidRPr="00546E81">
        <w:rPr>
          <w:rFonts w:asciiTheme="minorHAnsi" w:hAnsiTheme="minorHAnsi" w:cstheme="minorHAnsi"/>
          <w:b/>
          <w:sz w:val="22"/>
          <w:szCs w:val="22"/>
        </w:rPr>
        <w:t>Key Achievements</w:t>
      </w:r>
    </w:p>
    <w:p w14:paraId="5205CB74" w14:textId="77777777" w:rsidR="00C07352" w:rsidRPr="00314927" w:rsidRDefault="00C07352" w:rsidP="00314927">
      <w:pPr>
        <w:pStyle w:val="ListParagraph"/>
        <w:numPr>
          <w:ilvl w:val="0"/>
          <w:numId w:val="34"/>
        </w:numPr>
        <w:spacing w:before="40" w:line="252" w:lineRule="auto"/>
        <w:ind w:left="357" w:hanging="357"/>
        <w:contextualSpacing w:val="0"/>
        <w:jc w:val="both"/>
        <w:rPr>
          <w:rFonts w:asciiTheme="minorHAnsi" w:hAnsiTheme="minorHAnsi" w:cstheme="minorHAnsi"/>
          <w:sz w:val="22"/>
          <w:szCs w:val="22"/>
          <w:lang w:val="en-AU"/>
        </w:rPr>
      </w:pPr>
      <w:r w:rsidRPr="00314927">
        <w:rPr>
          <w:rFonts w:asciiTheme="minorHAnsi" w:hAnsiTheme="minorHAnsi" w:cstheme="minorHAnsi"/>
          <w:sz w:val="22"/>
          <w:szCs w:val="22"/>
          <w:lang w:val="en-AU"/>
        </w:rPr>
        <w:t>Led the design and development of cloud-hosted custom web portals integrated with MS Dynamics CRM, enabling seamless interaction with external customers and stakeholders. Achieved significant cost savings of 70% on Microsoft Dynamics professional user client access licenses.</w:t>
      </w:r>
    </w:p>
    <w:p w14:paraId="487D206D" w14:textId="78CACBFF" w:rsidR="00C07352" w:rsidRPr="008B4B2B" w:rsidRDefault="00C07352" w:rsidP="00F44145">
      <w:pPr>
        <w:spacing w:before="160"/>
        <w:rPr>
          <w:rFonts w:asciiTheme="minorHAnsi" w:hAnsiTheme="minorHAnsi" w:cstheme="minorHAnsi"/>
          <w:sz w:val="22"/>
          <w:szCs w:val="22"/>
        </w:rPr>
      </w:pPr>
      <w:r w:rsidRPr="00975358">
        <w:rPr>
          <w:rFonts w:asciiTheme="minorHAnsi" w:hAnsiTheme="minorHAnsi" w:cstheme="minorHAnsi"/>
          <w:b/>
          <w:sz w:val="22"/>
          <w:szCs w:val="22"/>
        </w:rPr>
        <w:t xml:space="preserve">Technology Specialist </w:t>
      </w:r>
      <w:r w:rsidR="00A371E3">
        <w:rPr>
          <w:rFonts w:asciiTheme="minorHAnsi" w:hAnsiTheme="minorHAnsi" w:cstheme="minorHAnsi"/>
          <w:b/>
          <w:sz w:val="22"/>
          <w:szCs w:val="22"/>
        </w:rPr>
        <w:t>–</w:t>
      </w:r>
      <w:r w:rsidRPr="00975358">
        <w:rPr>
          <w:rFonts w:asciiTheme="minorHAnsi" w:hAnsiTheme="minorHAnsi" w:cstheme="minorHAnsi"/>
          <w:b/>
          <w:sz w:val="22"/>
          <w:szCs w:val="22"/>
        </w:rPr>
        <w:t xml:space="preserve"> ADP</w:t>
      </w:r>
      <w:r w:rsidR="00A371E3">
        <w:rPr>
          <w:rFonts w:asciiTheme="minorHAnsi" w:hAnsiTheme="minorHAnsi" w:cstheme="minorHAnsi"/>
          <w:b/>
          <w:sz w:val="22"/>
          <w:szCs w:val="22"/>
        </w:rPr>
        <w:tab/>
      </w:r>
      <w:r w:rsidR="00A371E3">
        <w:rPr>
          <w:rFonts w:asciiTheme="minorHAnsi" w:hAnsiTheme="minorHAnsi" w:cstheme="minorHAnsi"/>
          <w:b/>
          <w:sz w:val="22"/>
          <w:szCs w:val="22"/>
        </w:rPr>
        <w:tab/>
      </w:r>
      <w:r w:rsidR="00A371E3">
        <w:rPr>
          <w:rFonts w:asciiTheme="minorHAnsi" w:hAnsiTheme="minorHAnsi" w:cstheme="minorHAnsi"/>
          <w:b/>
          <w:sz w:val="22"/>
          <w:szCs w:val="22"/>
        </w:rPr>
        <w:tab/>
      </w:r>
      <w:r w:rsidR="00A371E3">
        <w:rPr>
          <w:rFonts w:asciiTheme="minorHAnsi" w:hAnsiTheme="minorHAnsi" w:cstheme="minorHAnsi"/>
          <w:b/>
          <w:sz w:val="22"/>
          <w:szCs w:val="22"/>
        </w:rPr>
        <w:tab/>
      </w:r>
      <w:r w:rsidR="00A371E3">
        <w:rPr>
          <w:rFonts w:asciiTheme="minorHAnsi" w:hAnsiTheme="minorHAnsi" w:cstheme="minorHAnsi"/>
          <w:b/>
          <w:sz w:val="22"/>
          <w:szCs w:val="22"/>
        </w:rPr>
        <w:tab/>
      </w:r>
      <w:r w:rsidR="00A371E3">
        <w:rPr>
          <w:rFonts w:asciiTheme="minorHAnsi" w:hAnsiTheme="minorHAnsi" w:cstheme="minorHAnsi"/>
          <w:b/>
          <w:sz w:val="22"/>
          <w:szCs w:val="22"/>
        </w:rPr>
        <w:tab/>
      </w:r>
      <w:r w:rsidR="00A371E3">
        <w:rPr>
          <w:rFonts w:asciiTheme="minorHAnsi" w:hAnsiTheme="minorHAnsi" w:cstheme="minorHAnsi"/>
          <w:b/>
          <w:sz w:val="22"/>
          <w:szCs w:val="22"/>
        </w:rPr>
        <w:tab/>
      </w:r>
      <w:r w:rsidR="00A371E3">
        <w:rPr>
          <w:rFonts w:asciiTheme="minorHAnsi" w:hAnsiTheme="minorHAnsi" w:cstheme="minorHAnsi"/>
          <w:b/>
          <w:sz w:val="22"/>
          <w:szCs w:val="22"/>
        </w:rPr>
        <w:tab/>
      </w:r>
      <w:r w:rsidRPr="008B4B2B">
        <w:rPr>
          <w:rFonts w:asciiTheme="minorHAnsi" w:hAnsiTheme="minorHAnsi" w:cstheme="minorHAnsi"/>
          <w:sz w:val="22"/>
          <w:szCs w:val="22"/>
        </w:rPr>
        <w:t>June 2013 – June 2014</w:t>
      </w:r>
    </w:p>
    <w:p w14:paraId="0351C447" w14:textId="77777777" w:rsidR="00C07352" w:rsidRPr="00546E81" w:rsidRDefault="00C07352" w:rsidP="00B81F01">
      <w:pPr>
        <w:jc w:val="both"/>
        <w:rPr>
          <w:rFonts w:asciiTheme="minorHAnsi" w:hAnsiTheme="minorHAnsi" w:cstheme="minorHAnsi"/>
          <w:b/>
          <w:sz w:val="22"/>
          <w:szCs w:val="22"/>
        </w:rPr>
      </w:pPr>
      <w:r w:rsidRPr="00546E81">
        <w:rPr>
          <w:rFonts w:asciiTheme="minorHAnsi" w:hAnsiTheme="minorHAnsi" w:cstheme="minorHAnsi"/>
          <w:b/>
          <w:sz w:val="22"/>
          <w:szCs w:val="22"/>
        </w:rPr>
        <w:t>Role Highlights</w:t>
      </w:r>
    </w:p>
    <w:p w14:paraId="72E380A0" w14:textId="77777777" w:rsidR="00C07352" w:rsidRPr="00314927" w:rsidRDefault="00C07352" w:rsidP="00314927">
      <w:pPr>
        <w:pStyle w:val="ListParagraph"/>
        <w:numPr>
          <w:ilvl w:val="0"/>
          <w:numId w:val="34"/>
        </w:numPr>
        <w:spacing w:before="40" w:line="252" w:lineRule="auto"/>
        <w:ind w:left="357" w:hanging="357"/>
        <w:contextualSpacing w:val="0"/>
        <w:jc w:val="both"/>
        <w:rPr>
          <w:rFonts w:asciiTheme="minorHAnsi" w:hAnsiTheme="minorHAnsi" w:cstheme="minorHAnsi"/>
          <w:sz w:val="22"/>
          <w:szCs w:val="22"/>
          <w:lang w:val="en-AU"/>
        </w:rPr>
      </w:pPr>
      <w:r w:rsidRPr="00314927">
        <w:rPr>
          <w:rFonts w:asciiTheme="minorHAnsi" w:hAnsiTheme="minorHAnsi" w:cstheme="minorHAnsi"/>
          <w:sz w:val="22"/>
          <w:szCs w:val="22"/>
          <w:lang w:val="en-AU"/>
        </w:rPr>
        <w:t xml:space="preserve">I took accountability for converting requirements into functional software by utilizing web tools and technologies. </w:t>
      </w:r>
    </w:p>
    <w:p w14:paraId="1CCA7A1B" w14:textId="77777777" w:rsidR="00C07352" w:rsidRPr="00314927" w:rsidRDefault="00C07352" w:rsidP="00314927">
      <w:pPr>
        <w:pStyle w:val="ListParagraph"/>
        <w:numPr>
          <w:ilvl w:val="0"/>
          <w:numId w:val="34"/>
        </w:numPr>
        <w:spacing w:before="40" w:line="252" w:lineRule="auto"/>
        <w:ind w:left="357" w:hanging="357"/>
        <w:contextualSpacing w:val="0"/>
        <w:jc w:val="both"/>
        <w:rPr>
          <w:rFonts w:asciiTheme="minorHAnsi" w:hAnsiTheme="minorHAnsi" w:cstheme="minorHAnsi"/>
          <w:sz w:val="22"/>
          <w:szCs w:val="22"/>
          <w:lang w:val="en-AU"/>
        </w:rPr>
      </w:pPr>
      <w:r w:rsidRPr="00314927">
        <w:rPr>
          <w:rFonts w:asciiTheme="minorHAnsi" w:hAnsiTheme="minorHAnsi" w:cstheme="minorHAnsi"/>
          <w:sz w:val="22"/>
          <w:szCs w:val="22"/>
          <w:lang w:val="en-AU"/>
        </w:rPr>
        <w:t xml:space="preserve">I Ensured adherence to requirements throughout the development process. </w:t>
      </w:r>
    </w:p>
    <w:p w14:paraId="1EBB31A8" w14:textId="77777777" w:rsidR="00C07352" w:rsidRPr="00314927" w:rsidRDefault="00C07352" w:rsidP="00314927">
      <w:pPr>
        <w:pStyle w:val="ListParagraph"/>
        <w:numPr>
          <w:ilvl w:val="0"/>
          <w:numId w:val="34"/>
        </w:numPr>
        <w:spacing w:before="40" w:line="252" w:lineRule="auto"/>
        <w:ind w:left="357" w:hanging="357"/>
        <w:contextualSpacing w:val="0"/>
        <w:jc w:val="both"/>
        <w:rPr>
          <w:rFonts w:asciiTheme="minorHAnsi" w:hAnsiTheme="minorHAnsi" w:cstheme="minorHAnsi"/>
          <w:sz w:val="22"/>
          <w:szCs w:val="22"/>
          <w:lang w:val="en-AU"/>
        </w:rPr>
      </w:pPr>
      <w:r w:rsidRPr="00314927">
        <w:rPr>
          <w:rFonts w:asciiTheme="minorHAnsi" w:hAnsiTheme="minorHAnsi" w:cstheme="minorHAnsi"/>
          <w:sz w:val="22"/>
          <w:szCs w:val="22"/>
          <w:lang w:val="en-AU"/>
        </w:rPr>
        <w:t>Collaborated with leadership to formulate effective IT strategies and project management/service delivery methodologies.</w:t>
      </w:r>
    </w:p>
    <w:p w14:paraId="0E6CB753" w14:textId="77777777" w:rsidR="00C07352" w:rsidRPr="00546E81" w:rsidRDefault="00C07352" w:rsidP="00B81F01">
      <w:pPr>
        <w:jc w:val="both"/>
        <w:rPr>
          <w:rFonts w:asciiTheme="minorHAnsi" w:hAnsiTheme="minorHAnsi" w:cstheme="minorHAnsi"/>
          <w:b/>
          <w:sz w:val="22"/>
          <w:szCs w:val="22"/>
        </w:rPr>
      </w:pPr>
      <w:r w:rsidRPr="00546E81">
        <w:rPr>
          <w:rFonts w:asciiTheme="minorHAnsi" w:hAnsiTheme="minorHAnsi" w:cstheme="minorHAnsi"/>
          <w:b/>
          <w:sz w:val="22"/>
          <w:szCs w:val="22"/>
        </w:rPr>
        <w:t>Key Achievements</w:t>
      </w:r>
    </w:p>
    <w:p w14:paraId="7BC1B4F4" w14:textId="77777777" w:rsidR="00C07352" w:rsidRPr="00546E81" w:rsidRDefault="00C07352" w:rsidP="00B81F01">
      <w:pPr>
        <w:numPr>
          <w:ilvl w:val="0"/>
          <w:numId w:val="3"/>
        </w:numPr>
        <w:tabs>
          <w:tab w:val="clear" w:pos="720"/>
          <w:tab w:val="num" w:pos="360"/>
        </w:tabs>
        <w:ind w:left="357" w:hanging="357"/>
        <w:jc w:val="both"/>
        <w:rPr>
          <w:rFonts w:asciiTheme="minorHAnsi" w:hAnsiTheme="minorHAnsi" w:cstheme="minorHAnsi"/>
          <w:sz w:val="22"/>
          <w:szCs w:val="22"/>
        </w:rPr>
      </w:pPr>
      <w:r w:rsidRPr="00546E81">
        <w:rPr>
          <w:rFonts w:asciiTheme="minorHAnsi" w:hAnsiTheme="minorHAnsi" w:cstheme="minorHAnsi"/>
          <w:sz w:val="22"/>
          <w:szCs w:val="22"/>
        </w:rPr>
        <w:t>Led the design and development of a custom web-based customer relationship management (CRM) product to effectively manage current and prospective customers.</w:t>
      </w:r>
    </w:p>
    <w:p w14:paraId="266B792C" w14:textId="4586BBBA" w:rsidR="00C07352" w:rsidRPr="008B4B2B" w:rsidRDefault="00C07352" w:rsidP="00F44145">
      <w:pPr>
        <w:spacing w:before="160"/>
        <w:rPr>
          <w:rFonts w:asciiTheme="minorHAnsi" w:hAnsiTheme="minorHAnsi" w:cstheme="minorHAnsi"/>
          <w:sz w:val="22"/>
          <w:szCs w:val="22"/>
        </w:rPr>
      </w:pPr>
      <w:bookmarkStart w:id="15" w:name="OLE_LINK19"/>
      <w:r>
        <w:rPr>
          <w:rFonts w:asciiTheme="minorHAnsi" w:hAnsiTheme="minorHAnsi" w:cstheme="minorHAnsi"/>
          <w:b/>
          <w:sz w:val="22"/>
          <w:szCs w:val="22"/>
        </w:rPr>
        <w:t>Technical Lead</w:t>
      </w:r>
      <w:r w:rsidRPr="00975358">
        <w:rPr>
          <w:rFonts w:asciiTheme="minorHAnsi" w:hAnsiTheme="minorHAnsi" w:cstheme="minorHAnsi"/>
          <w:b/>
          <w:sz w:val="22"/>
          <w:szCs w:val="22"/>
        </w:rPr>
        <w:t xml:space="preserve"> </w:t>
      </w:r>
      <w:r w:rsidR="00A371E3">
        <w:rPr>
          <w:rFonts w:asciiTheme="minorHAnsi" w:hAnsiTheme="minorHAnsi" w:cstheme="minorHAnsi"/>
          <w:b/>
          <w:sz w:val="22"/>
          <w:szCs w:val="22"/>
        </w:rPr>
        <w:t>–</w:t>
      </w:r>
      <w:r w:rsidRPr="00975358">
        <w:rPr>
          <w:rFonts w:asciiTheme="minorHAnsi" w:hAnsiTheme="minorHAnsi" w:cstheme="minorHAnsi"/>
          <w:b/>
          <w:sz w:val="22"/>
          <w:szCs w:val="22"/>
        </w:rPr>
        <w:t xml:space="preserve"> CBA</w:t>
      </w:r>
      <w:r w:rsidR="00A371E3">
        <w:rPr>
          <w:rFonts w:asciiTheme="minorHAnsi" w:hAnsiTheme="minorHAnsi" w:cstheme="minorHAnsi"/>
          <w:b/>
          <w:sz w:val="22"/>
          <w:szCs w:val="22"/>
        </w:rPr>
        <w:tab/>
      </w:r>
      <w:r w:rsidR="00A371E3">
        <w:rPr>
          <w:rFonts w:asciiTheme="minorHAnsi" w:hAnsiTheme="minorHAnsi" w:cstheme="minorHAnsi"/>
          <w:b/>
          <w:sz w:val="22"/>
          <w:szCs w:val="22"/>
        </w:rPr>
        <w:tab/>
      </w:r>
      <w:r w:rsidR="00A371E3">
        <w:rPr>
          <w:rFonts w:asciiTheme="minorHAnsi" w:hAnsiTheme="minorHAnsi" w:cstheme="minorHAnsi"/>
          <w:b/>
          <w:sz w:val="22"/>
          <w:szCs w:val="22"/>
        </w:rPr>
        <w:tab/>
      </w:r>
      <w:r w:rsidR="00A371E3">
        <w:rPr>
          <w:rFonts w:asciiTheme="minorHAnsi" w:hAnsiTheme="minorHAnsi" w:cstheme="minorHAnsi"/>
          <w:b/>
          <w:sz w:val="22"/>
          <w:szCs w:val="22"/>
        </w:rPr>
        <w:tab/>
      </w:r>
      <w:r w:rsidR="00A371E3">
        <w:rPr>
          <w:rFonts w:asciiTheme="minorHAnsi" w:hAnsiTheme="minorHAnsi" w:cstheme="minorHAnsi"/>
          <w:b/>
          <w:sz w:val="22"/>
          <w:szCs w:val="22"/>
        </w:rPr>
        <w:tab/>
      </w:r>
      <w:r w:rsidR="00A371E3">
        <w:rPr>
          <w:rFonts w:asciiTheme="minorHAnsi" w:hAnsiTheme="minorHAnsi" w:cstheme="minorHAnsi"/>
          <w:b/>
          <w:sz w:val="22"/>
          <w:szCs w:val="22"/>
        </w:rPr>
        <w:tab/>
      </w:r>
      <w:r w:rsidR="00A371E3">
        <w:rPr>
          <w:rFonts w:asciiTheme="minorHAnsi" w:hAnsiTheme="minorHAnsi" w:cstheme="minorHAnsi"/>
          <w:b/>
          <w:sz w:val="22"/>
          <w:szCs w:val="22"/>
        </w:rPr>
        <w:tab/>
      </w:r>
      <w:r w:rsidR="00A371E3">
        <w:rPr>
          <w:rFonts w:asciiTheme="minorHAnsi" w:hAnsiTheme="minorHAnsi" w:cstheme="minorHAnsi"/>
          <w:b/>
          <w:sz w:val="22"/>
          <w:szCs w:val="22"/>
        </w:rPr>
        <w:tab/>
      </w:r>
      <w:r w:rsidR="00A371E3" w:rsidRPr="008B4B2B">
        <w:rPr>
          <w:rFonts w:asciiTheme="minorHAnsi" w:hAnsiTheme="minorHAnsi" w:cstheme="minorHAnsi"/>
          <w:b/>
          <w:sz w:val="22"/>
          <w:szCs w:val="22"/>
        </w:rPr>
        <w:t xml:space="preserve">       </w:t>
      </w:r>
      <w:r w:rsidRPr="008B4B2B">
        <w:rPr>
          <w:rFonts w:asciiTheme="minorHAnsi" w:hAnsiTheme="minorHAnsi" w:cstheme="minorHAnsi"/>
          <w:sz w:val="22"/>
          <w:szCs w:val="22"/>
        </w:rPr>
        <w:t>August 2009 – April 2013</w:t>
      </w:r>
    </w:p>
    <w:bookmarkEnd w:id="15"/>
    <w:p w14:paraId="04144B1B" w14:textId="77777777" w:rsidR="00C07352" w:rsidRPr="00546E81" w:rsidRDefault="00C07352" w:rsidP="00B81F01">
      <w:pPr>
        <w:jc w:val="both"/>
        <w:rPr>
          <w:rFonts w:asciiTheme="minorHAnsi" w:hAnsiTheme="minorHAnsi" w:cstheme="minorHAnsi"/>
          <w:b/>
          <w:sz w:val="22"/>
          <w:szCs w:val="22"/>
        </w:rPr>
      </w:pPr>
      <w:r w:rsidRPr="00546E81">
        <w:rPr>
          <w:rFonts w:asciiTheme="minorHAnsi" w:hAnsiTheme="minorHAnsi" w:cstheme="minorHAnsi"/>
          <w:b/>
          <w:sz w:val="22"/>
          <w:szCs w:val="22"/>
        </w:rPr>
        <w:t>Role Highlights</w:t>
      </w:r>
    </w:p>
    <w:p w14:paraId="1991EE2D" w14:textId="77777777" w:rsidR="00C07352" w:rsidRPr="00314927" w:rsidRDefault="00C07352" w:rsidP="00314927">
      <w:pPr>
        <w:pStyle w:val="ListParagraph"/>
        <w:numPr>
          <w:ilvl w:val="0"/>
          <w:numId w:val="34"/>
        </w:numPr>
        <w:spacing w:before="40" w:line="252" w:lineRule="auto"/>
        <w:ind w:left="357" w:hanging="357"/>
        <w:contextualSpacing w:val="0"/>
        <w:jc w:val="both"/>
        <w:rPr>
          <w:rFonts w:asciiTheme="minorHAnsi" w:hAnsiTheme="minorHAnsi" w:cstheme="minorHAnsi"/>
          <w:sz w:val="22"/>
          <w:szCs w:val="22"/>
          <w:lang w:val="en-AU"/>
        </w:rPr>
      </w:pPr>
      <w:r w:rsidRPr="00314927">
        <w:rPr>
          <w:rFonts w:asciiTheme="minorHAnsi" w:hAnsiTheme="minorHAnsi" w:cstheme="minorHAnsi"/>
          <w:sz w:val="22"/>
          <w:szCs w:val="22"/>
          <w:lang w:val="en-AU"/>
        </w:rPr>
        <w:t xml:space="preserve">Conducted thorough analysis of functional requirements, performed impact analysis, and prepared detailed technical specification documents for enhancements and customizations. </w:t>
      </w:r>
    </w:p>
    <w:p w14:paraId="0E6B0400" w14:textId="77777777" w:rsidR="00C07352" w:rsidRPr="00314927" w:rsidRDefault="00C07352" w:rsidP="00314927">
      <w:pPr>
        <w:pStyle w:val="ListParagraph"/>
        <w:numPr>
          <w:ilvl w:val="0"/>
          <w:numId w:val="34"/>
        </w:numPr>
        <w:spacing w:before="40" w:line="252" w:lineRule="auto"/>
        <w:ind w:left="357" w:hanging="357"/>
        <w:contextualSpacing w:val="0"/>
        <w:jc w:val="both"/>
        <w:rPr>
          <w:rFonts w:asciiTheme="minorHAnsi" w:hAnsiTheme="minorHAnsi" w:cstheme="minorHAnsi"/>
          <w:sz w:val="22"/>
          <w:szCs w:val="22"/>
          <w:lang w:val="en-AU"/>
        </w:rPr>
      </w:pPr>
      <w:r w:rsidRPr="00314927">
        <w:rPr>
          <w:rFonts w:asciiTheme="minorHAnsi" w:hAnsiTheme="minorHAnsi" w:cstheme="minorHAnsi"/>
          <w:sz w:val="22"/>
          <w:szCs w:val="22"/>
          <w:lang w:val="en-AU"/>
        </w:rPr>
        <w:t xml:space="preserve">Collaborated with stakeholders to understand technical needs, develop innovative solutions, and establish service standards. </w:t>
      </w:r>
    </w:p>
    <w:p w14:paraId="3A852AB3" w14:textId="77777777" w:rsidR="00C07352" w:rsidRPr="00314927" w:rsidRDefault="00C07352" w:rsidP="00314927">
      <w:pPr>
        <w:pStyle w:val="ListParagraph"/>
        <w:numPr>
          <w:ilvl w:val="0"/>
          <w:numId w:val="34"/>
        </w:numPr>
        <w:spacing w:before="40" w:line="252" w:lineRule="auto"/>
        <w:ind w:left="357" w:hanging="357"/>
        <w:contextualSpacing w:val="0"/>
        <w:jc w:val="both"/>
        <w:rPr>
          <w:rFonts w:asciiTheme="minorHAnsi" w:hAnsiTheme="minorHAnsi" w:cstheme="minorHAnsi"/>
          <w:sz w:val="22"/>
          <w:szCs w:val="22"/>
          <w:lang w:val="en-AU"/>
        </w:rPr>
      </w:pPr>
      <w:r w:rsidRPr="00314927">
        <w:rPr>
          <w:rFonts w:asciiTheme="minorHAnsi" w:hAnsiTheme="minorHAnsi" w:cstheme="minorHAnsi"/>
          <w:sz w:val="22"/>
          <w:szCs w:val="22"/>
          <w:lang w:val="en-AU"/>
        </w:rPr>
        <w:t xml:space="preserve">Implemented the design by coding various components and services using a range of web tools and technologies. </w:t>
      </w:r>
    </w:p>
    <w:p w14:paraId="21C3DF6F" w14:textId="77777777" w:rsidR="00C07352" w:rsidRPr="00314927" w:rsidRDefault="00C07352" w:rsidP="00314927">
      <w:pPr>
        <w:pStyle w:val="ListParagraph"/>
        <w:numPr>
          <w:ilvl w:val="0"/>
          <w:numId w:val="34"/>
        </w:numPr>
        <w:spacing w:before="40" w:line="252" w:lineRule="auto"/>
        <w:ind w:left="357" w:hanging="357"/>
        <w:contextualSpacing w:val="0"/>
        <w:jc w:val="both"/>
        <w:rPr>
          <w:rFonts w:asciiTheme="minorHAnsi" w:hAnsiTheme="minorHAnsi" w:cstheme="minorHAnsi"/>
          <w:sz w:val="22"/>
          <w:szCs w:val="22"/>
          <w:lang w:val="en-AU"/>
        </w:rPr>
      </w:pPr>
      <w:r w:rsidRPr="00314927">
        <w:rPr>
          <w:rFonts w:asciiTheme="minorHAnsi" w:hAnsiTheme="minorHAnsi" w:cstheme="minorHAnsi"/>
          <w:sz w:val="22"/>
          <w:szCs w:val="22"/>
          <w:lang w:val="en-AU"/>
        </w:rPr>
        <w:t>Mentored and supported team members to ensure timely delivery of project work objects in adherence to standard processes.</w:t>
      </w:r>
    </w:p>
    <w:p w14:paraId="725F66F5" w14:textId="77777777" w:rsidR="00C07352" w:rsidRPr="00546E81" w:rsidRDefault="00C07352" w:rsidP="00C07352">
      <w:pPr>
        <w:spacing w:beforeLines="40" w:before="96" w:after="80"/>
        <w:jc w:val="both"/>
        <w:rPr>
          <w:rFonts w:asciiTheme="minorHAnsi" w:hAnsiTheme="minorHAnsi" w:cstheme="minorHAnsi"/>
          <w:b/>
          <w:sz w:val="22"/>
          <w:szCs w:val="22"/>
        </w:rPr>
      </w:pPr>
      <w:r w:rsidRPr="00546E81">
        <w:rPr>
          <w:rFonts w:asciiTheme="minorHAnsi" w:hAnsiTheme="minorHAnsi" w:cstheme="minorHAnsi"/>
          <w:b/>
          <w:sz w:val="22"/>
          <w:szCs w:val="22"/>
        </w:rPr>
        <w:t>Key Achievements</w:t>
      </w:r>
    </w:p>
    <w:p w14:paraId="50FDC9B4" w14:textId="77777777" w:rsidR="00C07352" w:rsidRPr="00314927" w:rsidRDefault="00C07352" w:rsidP="00314927">
      <w:pPr>
        <w:pStyle w:val="ListParagraph"/>
        <w:numPr>
          <w:ilvl w:val="0"/>
          <w:numId w:val="34"/>
        </w:numPr>
        <w:spacing w:before="40" w:line="252" w:lineRule="auto"/>
        <w:ind w:left="357" w:hanging="357"/>
        <w:contextualSpacing w:val="0"/>
        <w:jc w:val="both"/>
        <w:rPr>
          <w:rFonts w:asciiTheme="minorHAnsi" w:hAnsiTheme="minorHAnsi" w:cstheme="minorHAnsi"/>
          <w:sz w:val="22"/>
          <w:szCs w:val="22"/>
          <w:lang w:val="en-AU"/>
        </w:rPr>
      </w:pPr>
      <w:r w:rsidRPr="00314927">
        <w:rPr>
          <w:rFonts w:asciiTheme="minorHAnsi" w:hAnsiTheme="minorHAnsi" w:cstheme="minorHAnsi"/>
          <w:sz w:val="22"/>
          <w:szCs w:val="22"/>
          <w:lang w:val="en-AU"/>
        </w:rPr>
        <w:t xml:space="preserve">Led the design, development, to enhance CommInsure's payment capabilities, enabling the use of superannuation as a new payment method for life insurance policies. </w:t>
      </w:r>
    </w:p>
    <w:p w14:paraId="5EC8E890" w14:textId="39993A44" w:rsidR="00E33CA3" w:rsidRPr="00062DF2" w:rsidRDefault="00C07352" w:rsidP="00062DF2">
      <w:pPr>
        <w:pStyle w:val="ListParagraph"/>
        <w:numPr>
          <w:ilvl w:val="0"/>
          <w:numId w:val="34"/>
        </w:numPr>
        <w:spacing w:before="40" w:line="252" w:lineRule="auto"/>
        <w:ind w:left="357" w:hanging="357"/>
        <w:contextualSpacing w:val="0"/>
        <w:jc w:val="both"/>
        <w:rPr>
          <w:rFonts w:asciiTheme="minorHAnsi" w:hAnsiTheme="minorHAnsi" w:cstheme="minorHAnsi"/>
          <w:sz w:val="22"/>
          <w:szCs w:val="22"/>
          <w:lang w:val="en-AU"/>
        </w:rPr>
      </w:pPr>
      <w:r w:rsidRPr="00314927">
        <w:rPr>
          <w:rFonts w:asciiTheme="minorHAnsi" w:hAnsiTheme="minorHAnsi" w:cstheme="minorHAnsi"/>
          <w:sz w:val="22"/>
          <w:szCs w:val="22"/>
          <w:lang w:val="en-AU"/>
        </w:rPr>
        <w:t>Successfully migrated 10 CommInsure web applications, which were integrated with 65 interfaces, from one data centre to another, providing a secure, high capacity, and highly available infrastructure and addressing existing application issues</w:t>
      </w:r>
      <w:r w:rsidR="004939FD" w:rsidRPr="00314927">
        <w:rPr>
          <w:rFonts w:asciiTheme="minorHAnsi" w:hAnsiTheme="minorHAnsi" w:cstheme="minorHAnsi"/>
          <w:sz w:val="22"/>
          <w:szCs w:val="22"/>
          <w:lang w:val="en-AU"/>
        </w:rPr>
        <w:t xml:space="preserve">. </w:t>
      </w:r>
      <w:r w:rsidR="00E33CA3" w:rsidRPr="00062DF2">
        <w:rPr>
          <w:rFonts w:asciiTheme="minorHAnsi" w:hAnsiTheme="minorHAnsi" w:cstheme="minorHAnsi"/>
          <w:sz w:val="22"/>
          <w:szCs w:val="22"/>
        </w:rPr>
        <w:br w:type="page"/>
      </w:r>
    </w:p>
    <w:p w14:paraId="2993B37A" w14:textId="77777777" w:rsidR="004939FD" w:rsidRPr="00546E81" w:rsidRDefault="004939FD" w:rsidP="004939FD">
      <w:pPr>
        <w:pBdr>
          <w:top w:val="single" w:sz="4" w:space="1" w:color="auto"/>
          <w:bottom w:val="single" w:sz="4" w:space="1" w:color="auto"/>
        </w:pBdr>
        <w:shd w:val="clear" w:color="auto" w:fill="E0E0E0"/>
        <w:spacing w:before="40" w:after="80"/>
        <w:jc w:val="both"/>
        <w:rPr>
          <w:rFonts w:asciiTheme="minorHAnsi" w:hAnsiTheme="minorHAnsi" w:cstheme="minorHAnsi"/>
          <w:b/>
          <w:sz w:val="22"/>
          <w:szCs w:val="22"/>
        </w:rPr>
      </w:pPr>
      <w:r w:rsidRPr="00546E81">
        <w:rPr>
          <w:rFonts w:asciiTheme="minorHAnsi" w:hAnsiTheme="minorHAnsi" w:cstheme="minorHAnsi"/>
          <w:b/>
          <w:sz w:val="22"/>
          <w:szCs w:val="22"/>
        </w:rPr>
        <w:lastRenderedPageBreak/>
        <w:t>Technical Expertise</w:t>
      </w:r>
    </w:p>
    <w:p w14:paraId="3BBF4829" w14:textId="010C04A8" w:rsidR="002219A5" w:rsidRPr="002219A5" w:rsidRDefault="002219A5" w:rsidP="002219A5">
      <w:pPr>
        <w:numPr>
          <w:ilvl w:val="0"/>
          <w:numId w:val="11"/>
        </w:numPr>
        <w:spacing w:before="40" w:after="80"/>
        <w:jc w:val="both"/>
        <w:rPr>
          <w:rFonts w:asciiTheme="minorHAnsi" w:hAnsiTheme="minorHAnsi" w:cstheme="minorHAnsi"/>
          <w:sz w:val="22"/>
          <w:szCs w:val="22"/>
        </w:rPr>
      </w:pPr>
      <w:bookmarkStart w:id="16" w:name="OLE_LINK20"/>
      <w:r w:rsidRPr="002219A5">
        <w:rPr>
          <w:rFonts w:asciiTheme="minorHAnsi" w:hAnsiTheme="minorHAnsi" w:cstheme="minorHAnsi"/>
          <w:b/>
          <w:bCs/>
          <w:sz w:val="22"/>
          <w:szCs w:val="22"/>
        </w:rPr>
        <w:t xml:space="preserve">AI/ML Tools &amp; Frameworks: </w:t>
      </w:r>
      <w:r w:rsidR="00CD5990">
        <w:rPr>
          <w:rFonts w:asciiTheme="minorHAnsi" w:hAnsiTheme="minorHAnsi" w:cstheme="minorHAnsi"/>
          <w:sz w:val="22"/>
          <w:szCs w:val="22"/>
        </w:rPr>
        <w:t xml:space="preserve">MCP, </w:t>
      </w:r>
      <w:r w:rsidRPr="002219A5">
        <w:rPr>
          <w:rFonts w:asciiTheme="minorHAnsi" w:hAnsiTheme="minorHAnsi" w:cstheme="minorHAnsi"/>
          <w:sz w:val="22"/>
          <w:szCs w:val="22"/>
        </w:rPr>
        <w:t xml:space="preserve">TensorFlow, </w:t>
      </w:r>
      <w:proofErr w:type="spellStart"/>
      <w:r w:rsidR="007741D4">
        <w:rPr>
          <w:rFonts w:asciiTheme="minorHAnsi" w:hAnsiTheme="minorHAnsi" w:cstheme="minorHAnsi"/>
          <w:sz w:val="22"/>
          <w:szCs w:val="22"/>
        </w:rPr>
        <w:t>LangChain</w:t>
      </w:r>
      <w:proofErr w:type="spellEnd"/>
      <w:r w:rsidRPr="002219A5">
        <w:rPr>
          <w:rFonts w:asciiTheme="minorHAnsi" w:hAnsiTheme="minorHAnsi" w:cstheme="minorHAnsi"/>
          <w:sz w:val="22"/>
          <w:szCs w:val="22"/>
        </w:rPr>
        <w:t xml:space="preserve">, </w:t>
      </w:r>
      <w:r w:rsidR="00560A2C">
        <w:rPr>
          <w:rFonts w:asciiTheme="minorHAnsi" w:hAnsiTheme="minorHAnsi" w:cstheme="minorHAnsi"/>
          <w:sz w:val="22"/>
          <w:szCs w:val="22"/>
        </w:rPr>
        <w:t>LLM</w:t>
      </w:r>
      <w:r w:rsidRPr="002219A5">
        <w:rPr>
          <w:rFonts w:asciiTheme="minorHAnsi" w:hAnsiTheme="minorHAnsi" w:cstheme="minorHAnsi"/>
          <w:sz w:val="22"/>
          <w:szCs w:val="22"/>
        </w:rPr>
        <w:t>.</w:t>
      </w:r>
      <w:r w:rsidR="007A3B8B">
        <w:rPr>
          <w:rFonts w:asciiTheme="minorHAnsi" w:hAnsiTheme="minorHAnsi" w:cstheme="minorHAnsi"/>
          <w:sz w:val="22"/>
          <w:szCs w:val="22"/>
        </w:rPr>
        <w:t xml:space="preserve"> Agentic AI</w:t>
      </w:r>
      <w:r w:rsidR="00AC0147">
        <w:rPr>
          <w:rFonts w:asciiTheme="minorHAnsi" w:hAnsiTheme="minorHAnsi" w:cstheme="minorHAnsi"/>
          <w:sz w:val="22"/>
          <w:szCs w:val="22"/>
        </w:rPr>
        <w:t xml:space="preserve">, </w:t>
      </w:r>
      <w:proofErr w:type="spellStart"/>
      <w:r w:rsidR="00AC0147">
        <w:rPr>
          <w:rFonts w:asciiTheme="minorHAnsi" w:hAnsiTheme="minorHAnsi" w:cstheme="minorHAnsi"/>
          <w:sz w:val="22"/>
          <w:szCs w:val="22"/>
        </w:rPr>
        <w:t>LangGraph</w:t>
      </w:r>
      <w:proofErr w:type="spellEnd"/>
      <w:r w:rsidR="00AC0147">
        <w:rPr>
          <w:rFonts w:asciiTheme="minorHAnsi" w:hAnsiTheme="minorHAnsi" w:cstheme="minorHAnsi"/>
          <w:sz w:val="22"/>
          <w:szCs w:val="22"/>
        </w:rPr>
        <w:t xml:space="preserve">, </w:t>
      </w:r>
      <w:proofErr w:type="spellStart"/>
      <w:r w:rsidR="00AC0147">
        <w:rPr>
          <w:rFonts w:asciiTheme="minorHAnsi" w:hAnsiTheme="minorHAnsi" w:cstheme="minorHAnsi"/>
          <w:sz w:val="22"/>
          <w:szCs w:val="22"/>
        </w:rPr>
        <w:t>LangSmith</w:t>
      </w:r>
      <w:proofErr w:type="spellEnd"/>
    </w:p>
    <w:p w14:paraId="34401341" w14:textId="77777777" w:rsidR="002219A5" w:rsidRPr="002219A5" w:rsidRDefault="002219A5" w:rsidP="002219A5">
      <w:pPr>
        <w:numPr>
          <w:ilvl w:val="0"/>
          <w:numId w:val="11"/>
        </w:numPr>
        <w:spacing w:before="40" w:after="80"/>
        <w:jc w:val="both"/>
        <w:rPr>
          <w:rFonts w:asciiTheme="minorHAnsi" w:hAnsiTheme="minorHAnsi" w:cstheme="minorHAnsi"/>
          <w:sz w:val="22"/>
          <w:szCs w:val="22"/>
        </w:rPr>
      </w:pPr>
      <w:r w:rsidRPr="002219A5">
        <w:rPr>
          <w:rFonts w:asciiTheme="minorHAnsi" w:hAnsiTheme="minorHAnsi" w:cstheme="minorHAnsi"/>
          <w:b/>
          <w:bCs/>
          <w:sz w:val="22"/>
          <w:szCs w:val="22"/>
        </w:rPr>
        <w:t>Cloud Platforms:</w:t>
      </w:r>
      <w:r w:rsidRPr="002219A5">
        <w:rPr>
          <w:rFonts w:asciiTheme="minorHAnsi" w:hAnsiTheme="minorHAnsi" w:cstheme="minorHAnsi"/>
          <w:sz w:val="22"/>
          <w:szCs w:val="22"/>
        </w:rPr>
        <w:t xml:space="preserve"> AWS, Azure, Google Cloud Platform.</w:t>
      </w:r>
    </w:p>
    <w:p w14:paraId="4B8C36E9" w14:textId="2BBCCE8D" w:rsidR="002219A5" w:rsidRDefault="002219A5">
      <w:pPr>
        <w:numPr>
          <w:ilvl w:val="0"/>
          <w:numId w:val="11"/>
        </w:numPr>
        <w:spacing w:before="40" w:after="80"/>
        <w:jc w:val="both"/>
        <w:rPr>
          <w:rFonts w:asciiTheme="minorHAnsi" w:hAnsiTheme="minorHAnsi" w:cstheme="minorHAnsi"/>
          <w:sz w:val="22"/>
          <w:szCs w:val="22"/>
        </w:rPr>
      </w:pPr>
      <w:proofErr w:type="spellStart"/>
      <w:r w:rsidRPr="002219A5">
        <w:rPr>
          <w:rFonts w:asciiTheme="minorHAnsi" w:hAnsiTheme="minorHAnsi" w:cstheme="minorHAnsi"/>
          <w:b/>
          <w:bCs/>
          <w:sz w:val="22"/>
          <w:szCs w:val="22"/>
        </w:rPr>
        <w:t>Dev</w:t>
      </w:r>
      <w:r w:rsidR="00CD5990">
        <w:rPr>
          <w:rFonts w:asciiTheme="minorHAnsi" w:hAnsiTheme="minorHAnsi" w:cstheme="minorHAnsi"/>
          <w:b/>
          <w:bCs/>
          <w:sz w:val="22"/>
          <w:szCs w:val="22"/>
        </w:rPr>
        <w:t>Sec</w:t>
      </w:r>
      <w:r w:rsidRPr="002219A5">
        <w:rPr>
          <w:rFonts w:asciiTheme="minorHAnsi" w:hAnsiTheme="minorHAnsi" w:cstheme="minorHAnsi"/>
          <w:b/>
          <w:bCs/>
          <w:sz w:val="22"/>
          <w:szCs w:val="22"/>
        </w:rPr>
        <w:t>Ops</w:t>
      </w:r>
      <w:proofErr w:type="spellEnd"/>
      <w:r w:rsidRPr="002219A5">
        <w:rPr>
          <w:rFonts w:asciiTheme="minorHAnsi" w:hAnsiTheme="minorHAnsi" w:cstheme="minorHAnsi"/>
          <w:b/>
          <w:bCs/>
          <w:sz w:val="22"/>
          <w:szCs w:val="22"/>
        </w:rPr>
        <w:t xml:space="preserve"> &amp; Agile Tools: </w:t>
      </w:r>
      <w:r w:rsidRPr="002219A5">
        <w:rPr>
          <w:rFonts w:asciiTheme="minorHAnsi" w:hAnsiTheme="minorHAnsi" w:cstheme="minorHAnsi"/>
          <w:sz w:val="22"/>
          <w:szCs w:val="22"/>
        </w:rPr>
        <w:t>Jira, Confluence, Terraform, Kubernetes, Ansible, and CI/CD pipelines.</w:t>
      </w:r>
    </w:p>
    <w:p w14:paraId="4C270A78" w14:textId="64328E0A" w:rsidR="00A503D7" w:rsidRPr="00A503D7" w:rsidRDefault="00A503D7" w:rsidP="00A503D7">
      <w:pPr>
        <w:numPr>
          <w:ilvl w:val="0"/>
          <w:numId w:val="11"/>
        </w:numPr>
        <w:spacing w:before="40" w:after="80"/>
        <w:jc w:val="both"/>
        <w:rPr>
          <w:rFonts w:asciiTheme="minorHAnsi" w:hAnsiTheme="minorHAnsi" w:cstheme="minorHAnsi"/>
          <w:sz w:val="22"/>
          <w:szCs w:val="22"/>
        </w:rPr>
      </w:pPr>
      <w:r w:rsidRPr="00A503D7">
        <w:rPr>
          <w:rFonts w:asciiTheme="minorHAnsi" w:hAnsiTheme="minorHAnsi" w:cstheme="minorHAnsi"/>
          <w:b/>
          <w:bCs/>
          <w:sz w:val="22"/>
          <w:szCs w:val="22"/>
        </w:rPr>
        <w:t>Languages &amp; Frameworks:</w:t>
      </w:r>
      <w:r w:rsidRPr="00A503D7">
        <w:rPr>
          <w:rFonts w:asciiTheme="minorHAnsi" w:hAnsiTheme="minorHAnsi" w:cstheme="minorHAnsi"/>
          <w:sz w:val="22"/>
          <w:szCs w:val="22"/>
        </w:rPr>
        <w:t xml:space="preserve"> C#, .NET Core,</w:t>
      </w:r>
      <w:r>
        <w:rPr>
          <w:rFonts w:asciiTheme="minorHAnsi" w:hAnsiTheme="minorHAnsi" w:cstheme="minorHAnsi"/>
          <w:sz w:val="22"/>
          <w:szCs w:val="22"/>
        </w:rPr>
        <w:t xml:space="preserve"> typescript, bash, YAML</w:t>
      </w:r>
      <w:r w:rsidR="00CD5990">
        <w:rPr>
          <w:rFonts w:asciiTheme="minorHAnsi" w:hAnsiTheme="minorHAnsi" w:cstheme="minorHAnsi"/>
          <w:sz w:val="22"/>
          <w:szCs w:val="22"/>
        </w:rPr>
        <w:t>, Python</w:t>
      </w:r>
    </w:p>
    <w:p w14:paraId="10C97590" w14:textId="77777777" w:rsidR="00A503D7" w:rsidRPr="00A503D7" w:rsidRDefault="00A503D7" w:rsidP="00A503D7">
      <w:pPr>
        <w:numPr>
          <w:ilvl w:val="0"/>
          <w:numId w:val="11"/>
        </w:numPr>
        <w:spacing w:before="40" w:after="80"/>
        <w:jc w:val="both"/>
        <w:rPr>
          <w:rFonts w:asciiTheme="minorHAnsi" w:hAnsiTheme="minorHAnsi" w:cstheme="minorHAnsi"/>
          <w:sz w:val="22"/>
          <w:szCs w:val="22"/>
        </w:rPr>
      </w:pPr>
      <w:r w:rsidRPr="00A503D7">
        <w:rPr>
          <w:rFonts w:asciiTheme="minorHAnsi" w:hAnsiTheme="minorHAnsi" w:cstheme="minorHAnsi"/>
          <w:b/>
          <w:bCs/>
          <w:sz w:val="22"/>
          <w:szCs w:val="22"/>
        </w:rPr>
        <w:t>API Design:</w:t>
      </w:r>
      <w:r w:rsidRPr="00A503D7">
        <w:rPr>
          <w:rFonts w:asciiTheme="minorHAnsi" w:hAnsiTheme="minorHAnsi" w:cstheme="minorHAnsi"/>
          <w:sz w:val="22"/>
          <w:szCs w:val="22"/>
        </w:rPr>
        <w:t xml:space="preserve"> RESTful APIs, API versioning, modular architecture</w:t>
      </w:r>
    </w:p>
    <w:p w14:paraId="14B21E0A" w14:textId="77777777" w:rsidR="00A503D7" w:rsidRDefault="00A503D7" w:rsidP="00A503D7">
      <w:pPr>
        <w:pStyle w:val="ListParagraph"/>
        <w:numPr>
          <w:ilvl w:val="0"/>
          <w:numId w:val="11"/>
        </w:numPr>
        <w:spacing w:line="276" w:lineRule="auto"/>
        <w:rPr>
          <w:rFonts w:asciiTheme="minorHAnsi" w:hAnsiTheme="minorHAnsi" w:cstheme="minorHAnsi"/>
          <w:sz w:val="22"/>
          <w:szCs w:val="22"/>
        </w:rPr>
      </w:pPr>
      <w:r w:rsidRPr="00EB76DA">
        <w:rPr>
          <w:rFonts w:asciiTheme="minorHAnsi" w:hAnsiTheme="minorHAnsi" w:cstheme="minorHAnsi"/>
          <w:b/>
          <w:bCs/>
          <w:sz w:val="22"/>
          <w:szCs w:val="22"/>
        </w:rPr>
        <w:t>Enterprise Integration:</w:t>
      </w:r>
      <w:r w:rsidRPr="00EB76DA">
        <w:rPr>
          <w:rFonts w:asciiTheme="minorHAnsi" w:hAnsiTheme="minorHAnsi" w:cstheme="minorHAnsi"/>
          <w:sz w:val="22"/>
          <w:szCs w:val="22"/>
        </w:rPr>
        <w:t xml:space="preserve"> API Management, Microservices, Event-Driven Architecture.</w:t>
      </w:r>
    </w:p>
    <w:p w14:paraId="22F8B96E" w14:textId="03D3A62A" w:rsidR="002219A5" w:rsidRPr="00A503D7" w:rsidRDefault="00A503D7">
      <w:pPr>
        <w:numPr>
          <w:ilvl w:val="0"/>
          <w:numId w:val="11"/>
        </w:numPr>
        <w:spacing w:before="40" w:after="80"/>
        <w:jc w:val="both"/>
        <w:rPr>
          <w:rFonts w:asciiTheme="minorHAnsi" w:hAnsiTheme="minorHAnsi" w:cstheme="minorHAnsi"/>
          <w:sz w:val="22"/>
          <w:szCs w:val="22"/>
        </w:rPr>
      </w:pPr>
      <w:r w:rsidRPr="00A503D7">
        <w:rPr>
          <w:rFonts w:asciiTheme="minorHAnsi" w:hAnsiTheme="minorHAnsi" w:cstheme="minorHAnsi"/>
          <w:b/>
          <w:bCs/>
          <w:sz w:val="22"/>
          <w:szCs w:val="22"/>
        </w:rPr>
        <w:t>Data Management:</w:t>
      </w:r>
      <w:r w:rsidRPr="00A503D7">
        <w:rPr>
          <w:rFonts w:asciiTheme="minorHAnsi" w:hAnsiTheme="minorHAnsi" w:cstheme="minorHAnsi"/>
          <w:sz w:val="22"/>
          <w:szCs w:val="22"/>
        </w:rPr>
        <w:t xml:space="preserve"> Apache Spark, Apache Kafka, MongoDB, SQL Server</w:t>
      </w:r>
      <w:r w:rsidR="002219A5" w:rsidRPr="00A503D7">
        <w:rPr>
          <w:rFonts w:asciiTheme="minorHAnsi" w:hAnsiTheme="minorHAnsi" w:cstheme="minorHAnsi"/>
          <w:sz w:val="22"/>
          <w:szCs w:val="22"/>
        </w:rPr>
        <w:t>.</w:t>
      </w:r>
    </w:p>
    <w:bookmarkEnd w:id="16"/>
    <w:p w14:paraId="24AB2E9A" w14:textId="77777777" w:rsidR="004939FD" w:rsidRPr="00546E81" w:rsidRDefault="004939FD" w:rsidP="004939FD">
      <w:pPr>
        <w:pBdr>
          <w:top w:val="single" w:sz="4" w:space="1" w:color="auto"/>
          <w:bottom w:val="single" w:sz="4" w:space="1" w:color="auto"/>
        </w:pBdr>
        <w:shd w:val="clear" w:color="auto" w:fill="E0E0E0"/>
        <w:spacing w:before="40" w:after="80"/>
        <w:jc w:val="both"/>
        <w:rPr>
          <w:rFonts w:asciiTheme="minorHAnsi" w:hAnsiTheme="minorHAnsi" w:cstheme="minorHAnsi"/>
          <w:b/>
          <w:sz w:val="22"/>
          <w:szCs w:val="22"/>
        </w:rPr>
      </w:pPr>
      <w:r w:rsidRPr="00546E81">
        <w:rPr>
          <w:rFonts w:asciiTheme="minorHAnsi" w:hAnsiTheme="minorHAnsi" w:cstheme="minorHAnsi"/>
          <w:b/>
          <w:sz w:val="22"/>
          <w:szCs w:val="22"/>
        </w:rPr>
        <w:t>Certifications</w:t>
      </w:r>
    </w:p>
    <w:p w14:paraId="48D4926D" w14:textId="14E103BA" w:rsidR="004939FD" w:rsidRPr="00546E81" w:rsidRDefault="004939FD" w:rsidP="006F1EF7">
      <w:pPr>
        <w:numPr>
          <w:ilvl w:val="0"/>
          <w:numId w:val="11"/>
        </w:numPr>
        <w:spacing w:before="40" w:after="80"/>
        <w:jc w:val="both"/>
        <w:rPr>
          <w:rFonts w:asciiTheme="minorHAnsi" w:hAnsiTheme="minorHAnsi" w:cstheme="minorHAnsi"/>
          <w:sz w:val="22"/>
          <w:szCs w:val="22"/>
        </w:rPr>
      </w:pPr>
      <w:r w:rsidRPr="00546E81">
        <w:rPr>
          <w:rFonts w:asciiTheme="minorHAnsi" w:hAnsiTheme="minorHAnsi" w:cstheme="minorHAnsi"/>
          <w:sz w:val="22"/>
          <w:szCs w:val="22"/>
        </w:rPr>
        <w:t xml:space="preserve">Certified Kubernetes Administrator </w:t>
      </w:r>
    </w:p>
    <w:p w14:paraId="55D575B2" w14:textId="08D17686" w:rsidR="004939FD" w:rsidRPr="006F1EF7" w:rsidRDefault="004939FD">
      <w:pPr>
        <w:numPr>
          <w:ilvl w:val="0"/>
          <w:numId w:val="11"/>
        </w:numPr>
        <w:spacing w:before="40" w:after="80"/>
        <w:jc w:val="both"/>
        <w:rPr>
          <w:rFonts w:asciiTheme="minorHAnsi" w:hAnsiTheme="minorHAnsi" w:cstheme="minorHAnsi"/>
          <w:sz w:val="22"/>
          <w:szCs w:val="22"/>
        </w:rPr>
      </w:pPr>
      <w:r w:rsidRPr="006F1EF7">
        <w:rPr>
          <w:rFonts w:asciiTheme="minorHAnsi" w:hAnsiTheme="minorHAnsi" w:cstheme="minorHAnsi"/>
          <w:sz w:val="22"/>
          <w:szCs w:val="22"/>
        </w:rPr>
        <w:t xml:space="preserve">Certified Kubernetes Security Specialist </w:t>
      </w:r>
    </w:p>
    <w:p w14:paraId="1ECC80DB" w14:textId="64935112" w:rsidR="004939FD" w:rsidRPr="006F1EF7" w:rsidRDefault="004939FD">
      <w:pPr>
        <w:numPr>
          <w:ilvl w:val="0"/>
          <w:numId w:val="11"/>
        </w:numPr>
        <w:spacing w:before="40" w:after="80"/>
        <w:jc w:val="both"/>
        <w:rPr>
          <w:rFonts w:asciiTheme="minorHAnsi" w:hAnsiTheme="minorHAnsi" w:cstheme="minorHAnsi"/>
          <w:sz w:val="22"/>
          <w:szCs w:val="22"/>
        </w:rPr>
      </w:pPr>
      <w:r w:rsidRPr="006F1EF7">
        <w:rPr>
          <w:rFonts w:asciiTheme="minorHAnsi" w:hAnsiTheme="minorHAnsi" w:cstheme="minorHAnsi"/>
          <w:sz w:val="22"/>
          <w:szCs w:val="22"/>
        </w:rPr>
        <w:t xml:space="preserve">AWS Certified Security Specialty  </w:t>
      </w:r>
    </w:p>
    <w:p w14:paraId="26780A22" w14:textId="20D073C9" w:rsidR="006F1EF7" w:rsidRPr="00546E81" w:rsidRDefault="004939FD" w:rsidP="006F1EF7">
      <w:pPr>
        <w:numPr>
          <w:ilvl w:val="0"/>
          <w:numId w:val="11"/>
        </w:numPr>
        <w:spacing w:before="40" w:after="80"/>
        <w:jc w:val="both"/>
        <w:rPr>
          <w:rFonts w:asciiTheme="minorHAnsi" w:hAnsiTheme="minorHAnsi" w:cstheme="minorHAnsi"/>
          <w:sz w:val="22"/>
          <w:szCs w:val="22"/>
        </w:rPr>
      </w:pPr>
      <w:r w:rsidRPr="00546E81">
        <w:rPr>
          <w:rFonts w:asciiTheme="minorHAnsi" w:hAnsiTheme="minorHAnsi" w:cstheme="minorHAnsi"/>
          <w:sz w:val="22"/>
          <w:szCs w:val="22"/>
        </w:rPr>
        <w:t>AWS Certified Solutions Architect</w:t>
      </w:r>
    </w:p>
    <w:p w14:paraId="43B6F7C8" w14:textId="63ED31D8" w:rsidR="004465C3" w:rsidRPr="00546E81" w:rsidRDefault="004939FD" w:rsidP="004465C3">
      <w:pPr>
        <w:pBdr>
          <w:top w:val="single" w:sz="4" w:space="1" w:color="auto"/>
          <w:bottom w:val="single" w:sz="4" w:space="1" w:color="auto"/>
        </w:pBdr>
        <w:shd w:val="clear" w:color="auto" w:fill="E0E0E0"/>
        <w:spacing w:before="40" w:after="80"/>
        <w:jc w:val="both"/>
        <w:rPr>
          <w:rFonts w:asciiTheme="minorHAnsi" w:hAnsiTheme="minorHAnsi" w:cstheme="minorHAnsi"/>
          <w:b/>
          <w:sz w:val="22"/>
          <w:szCs w:val="22"/>
        </w:rPr>
      </w:pPr>
      <w:r w:rsidRPr="00546E81">
        <w:rPr>
          <w:rFonts w:asciiTheme="minorHAnsi" w:hAnsiTheme="minorHAnsi" w:cstheme="minorHAnsi"/>
          <w:sz w:val="22"/>
          <w:szCs w:val="22"/>
        </w:rPr>
        <w:t xml:space="preserve"> </w:t>
      </w:r>
      <w:r w:rsidR="004465C3" w:rsidRPr="004465C3">
        <w:rPr>
          <w:rFonts w:asciiTheme="minorHAnsi" w:hAnsiTheme="minorHAnsi" w:cstheme="minorHAnsi"/>
          <w:b/>
          <w:sz w:val="22"/>
          <w:szCs w:val="22"/>
        </w:rPr>
        <w:t>Leadership &amp; Community</w:t>
      </w:r>
    </w:p>
    <w:p w14:paraId="1BE46B56" w14:textId="711D3BCC" w:rsidR="004465C3" w:rsidRPr="004465C3" w:rsidRDefault="004465C3" w:rsidP="004465C3">
      <w:pPr>
        <w:pStyle w:val="ListParagraph"/>
        <w:numPr>
          <w:ilvl w:val="0"/>
          <w:numId w:val="31"/>
        </w:numPr>
        <w:spacing w:before="40" w:after="80"/>
        <w:jc w:val="both"/>
        <w:rPr>
          <w:rFonts w:asciiTheme="minorHAnsi" w:hAnsiTheme="minorHAnsi" w:cstheme="minorHAnsi"/>
          <w:sz w:val="22"/>
          <w:szCs w:val="22"/>
        </w:rPr>
      </w:pPr>
      <w:r w:rsidRPr="002D36E8">
        <w:rPr>
          <w:rFonts w:asciiTheme="minorHAnsi" w:hAnsiTheme="minorHAnsi" w:cstheme="minorHAnsi"/>
          <w:b/>
          <w:bCs/>
          <w:sz w:val="22"/>
          <w:szCs w:val="22"/>
        </w:rPr>
        <w:t>Founder and Chair</w:t>
      </w:r>
      <w:r w:rsidR="003E5AEE" w:rsidRPr="002D36E8">
        <w:rPr>
          <w:rFonts w:asciiTheme="minorHAnsi" w:hAnsiTheme="minorHAnsi" w:cstheme="minorHAnsi"/>
          <w:b/>
          <w:bCs/>
          <w:sz w:val="22"/>
          <w:szCs w:val="22"/>
        </w:rPr>
        <w:t>:</w:t>
      </w:r>
      <w:r w:rsidRPr="004465C3">
        <w:rPr>
          <w:rFonts w:asciiTheme="minorHAnsi" w:hAnsiTheme="minorHAnsi" w:cstheme="minorHAnsi"/>
          <w:sz w:val="22"/>
          <w:szCs w:val="22"/>
        </w:rPr>
        <w:t xml:space="preserve"> Architecture Community of Practice, Westpac Cloud Chapter</w:t>
      </w:r>
    </w:p>
    <w:p w14:paraId="24F67D10" w14:textId="79FB5042" w:rsidR="004465C3" w:rsidRPr="004465C3" w:rsidRDefault="004465C3" w:rsidP="004465C3">
      <w:pPr>
        <w:pStyle w:val="ListParagraph"/>
        <w:numPr>
          <w:ilvl w:val="0"/>
          <w:numId w:val="31"/>
        </w:numPr>
        <w:spacing w:before="40" w:after="80"/>
        <w:jc w:val="both"/>
        <w:rPr>
          <w:rFonts w:asciiTheme="minorHAnsi" w:hAnsiTheme="minorHAnsi" w:cstheme="minorHAnsi"/>
          <w:sz w:val="22"/>
          <w:szCs w:val="22"/>
        </w:rPr>
      </w:pPr>
      <w:r w:rsidRPr="002D36E8">
        <w:rPr>
          <w:rFonts w:asciiTheme="minorHAnsi" w:hAnsiTheme="minorHAnsi" w:cstheme="minorHAnsi"/>
          <w:b/>
          <w:bCs/>
          <w:sz w:val="22"/>
          <w:szCs w:val="22"/>
        </w:rPr>
        <w:t>Speaker</w:t>
      </w:r>
      <w:r w:rsidR="003E5AEE" w:rsidRPr="002D36E8">
        <w:rPr>
          <w:rFonts w:asciiTheme="minorHAnsi" w:hAnsiTheme="minorHAnsi" w:cstheme="minorHAnsi"/>
          <w:b/>
          <w:bCs/>
          <w:sz w:val="22"/>
          <w:szCs w:val="22"/>
        </w:rPr>
        <w:t>:</w:t>
      </w:r>
      <w:r w:rsidRPr="004465C3">
        <w:rPr>
          <w:rFonts w:asciiTheme="minorHAnsi" w:hAnsiTheme="minorHAnsi" w:cstheme="minorHAnsi"/>
          <w:sz w:val="22"/>
          <w:szCs w:val="22"/>
        </w:rPr>
        <w:t xml:space="preserve">  </w:t>
      </w:r>
      <w:proofErr w:type="spellStart"/>
      <w:r w:rsidRPr="004465C3">
        <w:rPr>
          <w:rFonts w:asciiTheme="minorHAnsi" w:hAnsiTheme="minorHAnsi" w:cstheme="minorHAnsi"/>
          <w:sz w:val="22"/>
          <w:szCs w:val="22"/>
        </w:rPr>
        <w:t>DevSecOps</w:t>
      </w:r>
      <w:proofErr w:type="spellEnd"/>
      <w:r w:rsidRPr="004465C3">
        <w:rPr>
          <w:rFonts w:asciiTheme="minorHAnsi" w:hAnsiTheme="minorHAnsi" w:cstheme="minorHAnsi"/>
          <w:sz w:val="22"/>
          <w:szCs w:val="22"/>
        </w:rPr>
        <w:t xml:space="preserve"> Days ANZ, AI in Financial Services Forum</w:t>
      </w:r>
      <w:r w:rsidR="002D36E8">
        <w:rPr>
          <w:rFonts w:asciiTheme="minorHAnsi" w:hAnsiTheme="minorHAnsi" w:cstheme="minorHAnsi"/>
          <w:sz w:val="22"/>
          <w:szCs w:val="22"/>
        </w:rPr>
        <w:t xml:space="preserve"> CBA</w:t>
      </w:r>
    </w:p>
    <w:p w14:paraId="16FC65B2" w14:textId="6568C255" w:rsidR="0045006F" w:rsidRPr="004465C3" w:rsidRDefault="004465C3" w:rsidP="004465C3">
      <w:pPr>
        <w:pStyle w:val="ListParagraph"/>
        <w:numPr>
          <w:ilvl w:val="0"/>
          <w:numId w:val="31"/>
        </w:numPr>
        <w:spacing w:before="40" w:after="80"/>
        <w:jc w:val="both"/>
        <w:rPr>
          <w:rFonts w:asciiTheme="minorHAnsi" w:hAnsiTheme="minorHAnsi" w:cstheme="minorHAnsi"/>
          <w:sz w:val="22"/>
          <w:szCs w:val="22"/>
        </w:rPr>
      </w:pPr>
      <w:r w:rsidRPr="002D36E8">
        <w:rPr>
          <w:rFonts w:asciiTheme="minorHAnsi" w:hAnsiTheme="minorHAnsi" w:cstheme="minorHAnsi"/>
          <w:b/>
          <w:bCs/>
          <w:sz w:val="22"/>
          <w:szCs w:val="22"/>
        </w:rPr>
        <w:t>Mentor</w:t>
      </w:r>
      <w:r w:rsidR="003E5AEE" w:rsidRPr="002D36E8">
        <w:rPr>
          <w:rFonts w:asciiTheme="minorHAnsi" w:hAnsiTheme="minorHAnsi" w:cstheme="minorHAnsi"/>
          <w:b/>
          <w:bCs/>
          <w:sz w:val="22"/>
          <w:szCs w:val="22"/>
        </w:rPr>
        <w:t>:</w:t>
      </w:r>
      <w:r w:rsidR="00C41B96">
        <w:rPr>
          <w:rFonts w:asciiTheme="minorHAnsi" w:hAnsiTheme="minorHAnsi" w:cstheme="minorHAnsi"/>
          <w:sz w:val="22"/>
          <w:szCs w:val="22"/>
        </w:rPr>
        <w:t xml:space="preserve"> </w:t>
      </w:r>
      <w:r w:rsidRPr="004465C3">
        <w:rPr>
          <w:rFonts w:asciiTheme="minorHAnsi" w:hAnsiTheme="minorHAnsi" w:cstheme="minorHAnsi"/>
          <w:sz w:val="22"/>
          <w:szCs w:val="22"/>
        </w:rPr>
        <w:t>Architecture &amp; Engineering Capability Uplift Programs</w:t>
      </w:r>
      <w:r w:rsidR="002D36E8">
        <w:rPr>
          <w:rFonts w:asciiTheme="minorHAnsi" w:hAnsiTheme="minorHAnsi" w:cstheme="minorHAnsi"/>
          <w:sz w:val="22"/>
          <w:szCs w:val="22"/>
        </w:rPr>
        <w:t>, CBA</w:t>
      </w:r>
    </w:p>
    <w:sectPr w:rsidR="0045006F" w:rsidRPr="004465C3" w:rsidSect="00F05FEE">
      <w:footerReference w:type="even" r:id="rId9"/>
      <w:footerReference w:type="default" r:id="rId10"/>
      <w:type w:val="continuous"/>
      <w:pgSz w:w="11906" w:h="16838"/>
      <w:pgMar w:top="709" w:right="926" w:bottom="851" w:left="900" w:header="720" w:footer="631" w:gutter="0"/>
      <w:pgNumType w:start="1" w:chapStyle="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3FBFF1" w14:textId="77777777" w:rsidR="000379E1" w:rsidRDefault="000379E1">
      <w:r>
        <w:separator/>
      </w:r>
    </w:p>
  </w:endnote>
  <w:endnote w:type="continuationSeparator" w:id="0">
    <w:p w14:paraId="0A909E1F" w14:textId="77777777" w:rsidR="000379E1" w:rsidRDefault="000379E1">
      <w:r>
        <w:continuationSeparator/>
      </w:r>
    </w:p>
  </w:endnote>
  <w:endnote w:type="continuationNotice" w:id="1">
    <w:p w14:paraId="74D234AD" w14:textId="77777777" w:rsidR="000379E1" w:rsidRDefault="000379E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6FF" w:usb1="4000FCFF" w:usb2="00000009"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97311" w14:textId="77777777" w:rsidR="009F633D" w:rsidRDefault="009F633D" w:rsidP="00CF75C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w:t>
    </w:r>
    <w:r>
      <w:rPr>
        <w:rStyle w:val="PageNumber"/>
      </w:rPr>
      <w:fldChar w:fldCharType="end"/>
    </w:r>
  </w:p>
  <w:p w14:paraId="1B604824" w14:textId="77777777" w:rsidR="009F633D" w:rsidRDefault="009F633D" w:rsidP="00CF75C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4754D" w14:textId="77777777" w:rsidR="009F633D" w:rsidRPr="000F0082" w:rsidRDefault="009F633D" w:rsidP="00CF75C1">
    <w:pPr>
      <w:pStyle w:val="Footer"/>
      <w:framePr w:wrap="around" w:vAnchor="text" w:hAnchor="margin" w:xAlign="right" w:y="1"/>
      <w:rPr>
        <w:rStyle w:val="PageNumber"/>
        <w:sz w:val="16"/>
        <w:szCs w:val="16"/>
      </w:rPr>
    </w:pPr>
    <w:r w:rsidRPr="000F0082">
      <w:rPr>
        <w:noProof/>
        <w:sz w:val="16"/>
        <w:szCs w:val="16"/>
      </w:rPr>
      <mc:AlternateContent>
        <mc:Choice Requires="wps">
          <w:drawing>
            <wp:anchor distT="0" distB="0" distL="114300" distR="114300" simplePos="0" relativeHeight="251658241" behindDoc="0" locked="0" layoutInCell="0" allowOverlap="1" wp14:anchorId="51E31259" wp14:editId="0F43B142">
              <wp:simplePos x="0" y="0"/>
              <wp:positionH relativeFrom="page">
                <wp:posOffset>0</wp:posOffset>
              </wp:positionH>
              <wp:positionV relativeFrom="page">
                <wp:posOffset>10234930</wp:posOffset>
              </wp:positionV>
              <wp:extent cx="7560310" cy="266700"/>
              <wp:effectExtent l="0" t="0" r="0" b="0"/>
              <wp:wrapNone/>
              <wp:docPr id="1571210803" name="MSIPCMfd0c4c7aa026bb0994ca2a6d" descr="{&quot;HashCode&quot;:-1330317080,&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7CCA8F1" w14:textId="77777777" w:rsidR="009F633D" w:rsidRPr="00951616" w:rsidRDefault="009F633D" w:rsidP="00951616">
                          <w:pPr>
                            <w:rPr>
                              <w:rFonts w:ascii="Calibri" w:hAnsi="Calibri" w:cs="Calibri"/>
                              <w:color w:val="000000"/>
                              <w:sz w:val="16"/>
                            </w:rPr>
                          </w:pPr>
                          <w:r w:rsidRPr="00951616">
                            <w:rPr>
                              <w:rFonts w:ascii="Calibri" w:hAnsi="Calibri" w:cs="Calibri"/>
                              <w:color w:val="000000"/>
                              <w:sz w:val="16"/>
                            </w:rPr>
                            <w:t>Sensitivity: Confidential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51E31259" id="_x0000_t202" coordsize="21600,21600" o:spt="202" path="m,l,21600r21600,l21600,xe">
              <v:stroke joinstyle="miter"/>
              <v:path gradientshapeok="t" o:connecttype="rect"/>
            </v:shapetype>
            <v:shape id="MSIPCMfd0c4c7aa026bb0994ca2a6d" o:spid="_x0000_s1026" type="#_x0000_t202" alt="{&quot;HashCode&quot;:-1330317080,&quot;Height&quot;:841.0,&quot;Width&quot;:595.0,&quot;Placement&quot;:&quot;Footer&quot;,&quot;Index&quot;:&quot;Primary&quot;,&quot;Section&quot;:1,&quot;Top&quot;:0.0,&quot;Left&quot;:0.0}" style="position:absolute;margin-left:0;margin-top:805.9pt;width:595.3pt;height:21pt;z-index:251658241;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" o:allowincell="f" filled="f" stroked="f" strokeweight=".5pt">
              <v:textbox inset="20pt,0,,0">
                <w:txbxContent>
                  <w:p w14:paraId="27CCA8F1" w14:textId="77777777" w:rsidR="009F633D" w:rsidRPr="00951616" w:rsidRDefault="009F633D" w:rsidP="00951616">
                    <w:pPr>
                      <w:rPr>
                        <w:rFonts w:ascii="Calibri" w:hAnsi="Calibri" w:cs="Calibri"/>
                        <w:color w:val="000000"/>
                        <w:sz w:val="16"/>
                      </w:rPr>
                    </w:pPr>
                    <w:r w:rsidRPr="00951616">
                      <w:rPr>
                        <w:rFonts w:ascii="Calibri" w:hAnsi="Calibri" w:cs="Calibri"/>
                        <w:color w:val="000000"/>
                        <w:sz w:val="16"/>
                      </w:rPr>
                      <w:t>Sensitivity: Confidential</w:t>
                    </w:r>
                  </w:p>
                </w:txbxContent>
              </v:textbox>
              <w10:wrap anchorx="page" anchory="page"/>
            </v:shape>
          </w:pict>
        </mc:Fallback>
      </mc:AlternateContent>
    </w:r>
    <w:r w:rsidRPr="000F0082">
      <w:rPr>
        <w:rStyle w:val="PageNumber"/>
        <w:sz w:val="16"/>
        <w:szCs w:val="16"/>
      </w:rPr>
      <w:fldChar w:fldCharType="begin"/>
    </w:r>
    <w:r w:rsidRPr="000F0082">
      <w:rPr>
        <w:rStyle w:val="PageNumber"/>
        <w:sz w:val="16"/>
        <w:szCs w:val="16"/>
      </w:rPr>
      <w:instrText xml:space="preserve">PAGE  </w:instrText>
    </w:r>
    <w:r w:rsidRPr="000F0082">
      <w:rPr>
        <w:rStyle w:val="PageNumber"/>
        <w:sz w:val="16"/>
        <w:szCs w:val="16"/>
      </w:rPr>
      <w:fldChar w:fldCharType="separate"/>
    </w:r>
    <w:r w:rsidRPr="000F0082">
      <w:rPr>
        <w:rStyle w:val="PageNumber"/>
        <w:noProof/>
        <w:sz w:val="16"/>
        <w:szCs w:val="16"/>
      </w:rPr>
      <w:t>1</w:t>
    </w:r>
    <w:r w:rsidRPr="000F0082">
      <w:rPr>
        <w:rStyle w:val="PageNumber"/>
        <w:sz w:val="16"/>
        <w:szCs w:val="16"/>
      </w:rPr>
      <w:fldChar w:fldCharType="end"/>
    </w:r>
  </w:p>
  <w:p w14:paraId="64B50FF8" w14:textId="77777777" w:rsidR="009F633D" w:rsidRDefault="009F633D" w:rsidP="00CF75C1">
    <w:pPr>
      <w:pStyle w:val="Footer"/>
      <w:framePr w:h="286" w:hRule="exact" w:wrap="around" w:vAnchor="text" w:hAnchor="page" w:x="5833" w:y="-20"/>
      <w:ind w:right="360"/>
      <w:rPr>
        <w:rStyle w:val="PageNumber"/>
        <w:rFonts w:ascii="Verdana" w:hAnsi="Verdana"/>
        <w:b/>
        <w:sz w:val="20"/>
      </w:rPr>
    </w:pPr>
  </w:p>
  <w:p w14:paraId="113286D2" w14:textId="77777777" w:rsidR="009F633D" w:rsidRPr="00D74ECB" w:rsidRDefault="009F633D" w:rsidP="00D74ECB">
    <w:pPr>
      <w:pStyle w:val="Footer"/>
      <w:tabs>
        <w:tab w:val="clear" w:pos="4153"/>
        <w:tab w:val="center" w:pos="4678"/>
      </w:tabs>
      <w:rPr>
        <w:rFonts w:ascii="Tahoma" w:hAnsi="Tahoma" w:cs="Tahoma"/>
        <w:color w:val="808080"/>
        <w:sz w:val="16"/>
        <w:szCs w:val="16"/>
      </w:rPr>
    </w:pPr>
    <w:r>
      <w:rPr>
        <w:rFonts w:ascii="Tahoma" w:hAnsi="Tahoma" w:cs="Tahoma"/>
        <w:snapToGrid w:val="0"/>
        <w:color w:val="808080"/>
        <w:sz w:val="16"/>
        <w:szCs w:val="16"/>
      </w:rPr>
      <w:t>Amit Dudeja Resume</w:t>
    </w:r>
    <w:r w:rsidRPr="00D74ECB">
      <w:rPr>
        <w:rFonts w:ascii="Tahoma" w:hAnsi="Tahoma" w:cs="Tahoma"/>
        <w:snapToGrid w:val="0"/>
        <w:color w:val="808080"/>
        <w:sz w:val="16"/>
        <w:szCs w:val="16"/>
      </w:rPr>
      <w:tab/>
    </w:r>
    <w:r w:rsidRPr="00D74ECB">
      <w:rPr>
        <w:rFonts w:ascii="Tahoma" w:hAnsi="Tahoma" w:cs="Tahoma"/>
        <w:snapToGrid w:val="0"/>
        <w:color w:val="808080"/>
        <w:sz w:val="16"/>
        <w:szCs w:val="16"/>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120C0" w14:textId="77777777" w:rsidR="001432B6" w:rsidRDefault="001432B6" w:rsidP="00CF75C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w:t>
    </w:r>
    <w:r>
      <w:rPr>
        <w:rStyle w:val="PageNumber"/>
      </w:rPr>
      <w:fldChar w:fldCharType="end"/>
    </w:r>
  </w:p>
  <w:p w14:paraId="6E923552" w14:textId="77777777" w:rsidR="001432B6" w:rsidRDefault="001432B6" w:rsidP="00CF75C1">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A0E3F" w14:textId="3773400D" w:rsidR="001432B6" w:rsidRPr="000F0082" w:rsidRDefault="00951616" w:rsidP="00CF75C1">
    <w:pPr>
      <w:pStyle w:val="Footer"/>
      <w:framePr w:wrap="around" w:vAnchor="text" w:hAnchor="margin" w:xAlign="right" w:y="1"/>
      <w:rPr>
        <w:rStyle w:val="PageNumber"/>
        <w:sz w:val="16"/>
        <w:szCs w:val="16"/>
      </w:rPr>
    </w:pPr>
    <w:r w:rsidRPr="000F0082">
      <w:rPr>
        <w:noProof/>
        <w:sz w:val="16"/>
        <w:szCs w:val="16"/>
      </w:rPr>
      <mc:AlternateContent>
        <mc:Choice Requires="wps">
          <w:drawing>
            <wp:anchor distT="0" distB="0" distL="114300" distR="114300" simplePos="0" relativeHeight="251658240" behindDoc="0" locked="0" layoutInCell="0" allowOverlap="1" wp14:anchorId="5B6D00AF" wp14:editId="33E6F87E">
              <wp:simplePos x="0" y="0"/>
              <wp:positionH relativeFrom="page">
                <wp:posOffset>0</wp:posOffset>
              </wp:positionH>
              <wp:positionV relativeFrom="page">
                <wp:posOffset>10234930</wp:posOffset>
              </wp:positionV>
              <wp:extent cx="7560310" cy="266700"/>
              <wp:effectExtent l="0" t="0" r="0" b="0"/>
              <wp:wrapNone/>
              <wp:docPr id="1" name="MSIPCMfd0c4c7aa026bb0994ca2a6d" descr="{&quot;HashCode&quot;:-1330317080,&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57D3040" w14:textId="0AC3837B" w:rsidR="00951616" w:rsidRPr="00951616" w:rsidRDefault="00951616" w:rsidP="00951616">
                          <w:pPr>
                            <w:rPr>
                              <w:rFonts w:ascii="Calibri" w:hAnsi="Calibri" w:cs="Calibri"/>
                              <w:color w:val="000000"/>
                              <w:sz w:val="16"/>
                            </w:rPr>
                          </w:pPr>
                          <w:r w:rsidRPr="00951616">
                            <w:rPr>
                              <w:rFonts w:ascii="Calibri" w:hAnsi="Calibri" w:cs="Calibri"/>
                              <w:color w:val="000000"/>
                              <w:sz w:val="16"/>
                            </w:rPr>
                            <w:t>Sensitivity: Confidential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5B6D00AF" id="_x0000_t202" coordsize="21600,21600" o:spt="202" path="m,l,21600r21600,l21600,xe">
              <v:stroke joinstyle="miter"/>
              <v:path gradientshapeok="t" o:connecttype="rect"/>
            </v:shapetype>
            <v:shape id="_x0000_s1027" type="#_x0000_t202" alt="{&quot;HashCode&quot;:-1330317080,&quot;Height&quot;:841.0,&quot;Width&quot;:595.0,&quot;Placement&quot;:&quot;Footer&quot;,&quot;Index&quot;:&quot;Primary&quot;,&quot;Section&quot;:1,&quot;Top&quot;:0.0,&quot;Left&quot;:0.0}" style="position:absolute;margin-left:0;margin-top:805.9pt;width:595.3pt;height:21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" o:allowincell="f" filled="f" stroked="f" strokeweight=".5pt">
              <v:textbox inset="20pt,0,,0">
                <w:txbxContent>
                  <w:p w14:paraId="257D3040" w14:textId="0AC3837B" w:rsidR="00951616" w:rsidRPr="00951616" w:rsidRDefault="00951616" w:rsidP="00951616">
                    <w:pPr>
                      <w:rPr>
                        <w:rFonts w:ascii="Calibri" w:hAnsi="Calibri" w:cs="Calibri"/>
                        <w:color w:val="000000"/>
                        <w:sz w:val="16"/>
                      </w:rPr>
                    </w:pPr>
                    <w:r w:rsidRPr="00951616">
                      <w:rPr>
                        <w:rFonts w:ascii="Calibri" w:hAnsi="Calibri" w:cs="Calibri"/>
                        <w:color w:val="000000"/>
                        <w:sz w:val="16"/>
                      </w:rPr>
                      <w:t>Sensitivity: Confidential</w:t>
                    </w:r>
                  </w:p>
                </w:txbxContent>
              </v:textbox>
              <w10:wrap anchorx="page" anchory="page"/>
            </v:shape>
          </w:pict>
        </mc:Fallback>
      </mc:AlternateContent>
    </w:r>
    <w:r w:rsidR="001432B6" w:rsidRPr="000F0082">
      <w:rPr>
        <w:rStyle w:val="PageNumber"/>
        <w:sz w:val="16"/>
        <w:szCs w:val="16"/>
      </w:rPr>
      <w:fldChar w:fldCharType="begin"/>
    </w:r>
    <w:r w:rsidR="001432B6" w:rsidRPr="000F0082">
      <w:rPr>
        <w:rStyle w:val="PageNumber"/>
        <w:sz w:val="16"/>
        <w:szCs w:val="16"/>
      </w:rPr>
      <w:instrText xml:space="preserve">PAGE  </w:instrText>
    </w:r>
    <w:r w:rsidR="001432B6" w:rsidRPr="000F0082">
      <w:rPr>
        <w:rStyle w:val="PageNumber"/>
        <w:sz w:val="16"/>
        <w:szCs w:val="16"/>
      </w:rPr>
      <w:fldChar w:fldCharType="separate"/>
    </w:r>
    <w:r w:rsidR="00EC0F87" w:rsidRPr="000F0082">
      <w:rPr>
        <w:rStyle w:val="PageNumber"/>
        <w:noProof/>
        <w:sz w:val="16"/>
        <w:szCs w:val="16"/>
      </w:rPr>
      <w:t>1</w:t>
    </w:r>
    <w:r w:rsidR="001432B6" w:rsidRPr="000F0082">
      <w:rPr>
        <w:rStyle w:val="PageNumber"/>
        <w:sz w:val="16"/>
        <w:szCs w:val="16"/>
      </w:rPr>
      <w:fldChar w:fldCharType="end"/>
    </w:r>
  </w:p>
  <w:p w14:paraId="00954A7E" w14:textId="77777777" w:rsidR="001432B6" w:rsidRDefault="001432B6" w:rsidP="00CF75C1">
    <w:pPr>
      <w:pStyle w:val="Footer"/>
      <w:framePr w:h="286" w:hRule="exact" w:wrap="around" w:vAnchor="text" w:hAnchor="page" w:x="5833" w:y="-20"/>
      <w:ind w:right="360"/>
      <w:rPr>
        <w:rStyle w:val="PageNumber"/>
        <w:rFonts w:ascii="Verdana" w:hAnsi="Verdana"/>
        <w:b/>
        <w:sz w:val="20"/>
      </w:rPr>
    </w:pPr>
  </w:p>
  <w:p w14:paraId="7A5765B6" w14:textId="7FC914A4" w:rsidR="001432B6" w:rsidRPr="00D74ECB" w:rsidRDefault="00877942" w:rsidP="00D74ECB">
    <w:pPr>
      <w:pStyle w:val="Footer"/>
      <w:tabs>
        <w:tab w:val="clear" w:pos="4153"/>
        <w:tab w:val="center" w:pos="4678"/>
      </w:tabs>
      <w:rPr>
        <w:rFonts w:ascii="Tahoma" w:hAnsi="Tahoma" w:cs="Tahoma"/>
        <w:color w:val="808080"/>
        <w:sz w:val="16"/>
        <w:szCs w:val="16"/>
      </w:rPr>
    </w:pPr>
    <w:r>
      <w:rPr>
        <w:rFonts w:ascii="Tahoma" w:hAnsi="Tahoma" w:cs="Tahoma"/>
        <w:snapToGrid w:val="0"/>
        <w:color w:val="808080"/>
        <w:sz w:val="16"/>
        <w:szCs w:val="16"/>
      </w:rPr>
      <w:t>Amit Dudeja</w:t>
    </w:r>
    <w:r w:rsidR="001432B6">
      <w:rPr>
        <w:rFonts w:ascii="Tahoma" w:hAnsi="Tahoma" w:cs="Tahoma"/>
        <w:snapToGrid w:val="0"/>
        <w:color w:val="808080"/>
        <w:sz w:val="16"/>
        <w:szCs w:val="16"/>
      </w:rPr>
      <w:t xml:space="preserve"> Resume</w:t>
    </w:r>
    <w:r w:rsidR="001432B6" w:rsidRPr="00D74ECB">
      <w:rPr>
        <w:rFonts w:ascii="Tahoma" w:hAnsi="Tahoma" w:cs="Tahoma"/>
        <w:snapToGrid w:val="0"/>
        <w:color w:val="808080"/>
        <w:sz w:val="16"/>
        <w:szCs w:val="16"/>
      </w:rPr>
      <w:tab/>
    </w:r>
    <w:r w:rsidR="001432B6" w:rsidRPr="00D74ECB">
      <w:rPr>
        <w:rFonts w:ascii="Tahoma" w:hAnsi="Tahoma" w:cs="Tahoma"/>
        <w:snapToGrid w:val="0"/>
        <w:color w:val="808080"/>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3D583" w14:textId="77777777" w:rsidR="000379E1" w:rsidRDefault="000379E1">
      <w:r>
        <w:separator/>
      </w:r>
    </w:p>
  </w:footnote>
  <w:footnote w:type="continuationSeparator" w:id="0">
    <w:p w14:paraId="75573DA8" w14:textId="77777777" w:rsidR="000379E1" w:rsidRDefault="000379E1">
      <w:r>
        <w:continuationSeparator/>
      </w:r>
    </w:p>
  </w:footnote>
  <w:footnote w:type="continuationNotice" w:id="1">
    <w:p w14:paraId="2C3EAF2B" w14:textId="77777777" w:rsidR="000379E1" w:rsidRDefault="000379E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D6E0D1D2"/>
    <w:lvl w:ilvl="0">
      <w:start w:val="1"/>
      <w:numFmt w:val="bullet"/>
      <w:pStyle w:val="ListBullet3"/>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B59A8CDC"/>
    <w:lvl w:ilvl="0">
      <w:start w:val="1"/>
      <w:numFmt w:val="bullet"/>
      <w:pStyle w:val="ListBullet2"/>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2DEAB020"/>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05C007D"/>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7B97A2E"/>
    <w:multiLevelType w:val="hybridMultilevel"/>
    <w:tmpl w:val="1994975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 w15:restartNumberingAfterBreak="0">
    <w:nsid w:val="11DB4015"/>
    <w:multiLevelType w:val="multilevel"/>
    <w:tmpl w:val="1E760192"/>
    <w:styleLink w:val="CurrentList3"/>
    <w:lvl w:ilvl="0">
      <w:start w:val="1"/>
      <w:numFmt w:val="bullet"/>
      <w:lvlText w:val=""/>
      <w:lvlJc w:val="left"/>
      <w:pPr>
        <w:ind w:left="113" w:hanging="113"/>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6" w15:restartNumberingAfterBreak="0">
    <w:nsid w:val="12B31AEE"/>
    <w:multiLevelType w:val="multilevel"/>
    <w:tmpl w:val="D1BEF284"/>
    <w:styleLink w:val="CurrentList10"/>
    <w:lvl w:ilvl="0">
      <w:start w:val="1"/>
      <w:numFmt w:val="bullet"/>
      <w:lvlText w:val=""/>
      <w:lvlJc w:val="left"/>
      <w:pPr>
        <w:ind w:left="397" w:hanging="227"/>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7" w15:restartNumberingAfterBreak="0">
    <w:nsid w:val="16D6476B"/>
    <w:multiLevelType w:val="multilevel"/>
    <w:tmpl w:val="52388CD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18A4104A"/>
    <w:multiLevelType w:val="hybridMultilevel"/>
    <w:tmpl w:val="D04C7C08"/>
    <w:lvl w:ilvl="0" w:tplc="08070001">
      <w:start w:val="1"/>
      <w:numFmt w:val="bullet"/>
      <w:lvlText w:val=""/>
      <w:lvlJc w:val="left"/>
      <w:pPr>
        <w:tabs>
          <w:tab w:val="num" w:pos="720"/>
        </w:tabs>
        <w:ind w:left="720" w:hanging="360"/>
      </w:pPr>
      <w:rPr>
        <w:rFonts w:ascii="Symbol" w:hAnsi="Symbol" w:hint="default"/>
      </w:rPr>
    </w:lvl>
    <w:lvl w:ilvl="1" w:tplc="08070003">
      <w:start w:val="1"/>
      <w:numFmt w:val="bullet"/>
      <w:lvlText w:val="o"/>
      <w:lvlJc w:val="left"/>
      <w:pPr>
        <w:tabs>
          <w:tab w:val="num" w:pos="1440"/>
        </w:tabs>
        <w:ind w:left="1440" w:hanging="360"/>
      </w:pPr>
      <w:rPr>
        <w:rFonts w:ascii="Courier New" w:hAnsi="Courier New" w:cs="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AE90771"/>
    <w:multiLevelType w:val="multilevel"/>
    <w:tmpl w:val="95905A08"/>
    <w:styleLink w:val="CurrentList4"/>
    <w:lvl w:ilvl="0">
      <w:start w:val="1"/>
      <w:numFmt w:val="bullet"/>
      <w:lvlText w:val=""/>
      <w:lvlJc w:val="left"/>
      <w:pPr>
        <w:ind w:left="227" w:hanging="17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0" w15:restartNumberingAfterBreak="0">
    <w:nsid w:val="1E321C68"/>
    <w:multiLevelType w:val="hybridMultilevel"/>
    <w:tmpl w:val="2E0601D2"/>
    <w:lvl w:ilvl="0" w:tplc="FFFFFFFF">
      <w:start w:val="1"/>
      <w:numFmt w:val="bullet"/>
      <w:lvlText w:val=""/>
      <w:lvlJc w:val="left"/>
      <w:pPr>
        <w:ind w:left="227" w:hanging="170"/>
      </w:pPr>
      <w:rPr>
        <w:rFonts w:ascii="Wingdings" w:hAnsi="Wingdings" w:hint="default"/>
      </w:rPr>
    </w:lvl>
    <w:lvl w:ilvl="1" w:tplc="6632E396">
      <w:start w:val="1"/>
      <w:numFmt w:val="bullet"/>
      <w:lvlText w:val="o"/>
      <w:lvlJc w:val="left"/>
      <w:pPr>
        <w:ind w:left="624" w:hanging="284"/>
      </w:pPr>
      <w:rPr>
        <w:rFonts w:ascii="Courier New" w:hAnsi="Courier New"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1F164192"/>
    <w:multiLevelType w:val="hybridMultilevel"/>
    <w:tmpl w:val="5A92F222"/>
    <w:lvl w:ilvl="0" w:tplc="08090001">
      <w:start w:val="1"/>
      <w:numFmt w:val="bullet"/>
      <w:lvlText w:val=""/>
      <w:lvlJc w:val="left"/>
      <w:pPr>
        <w:tabs>
          <w:tab w:val="num" w:pos="1080"/>
        </w:tabs>
        <w:ind w:left="1080" w:hanging="360"/>
      </w:pPr>
      <w:rPr>
        <w:rFonts w:ascii="Symbol" w:hAnsi="Symbol" w:hint="default"/>
      </w:rPr>
    </w:lvl>
    <w:lvl w:ilvl="1" w:tplc="08090003" w:tentative="1">
      <w:start w:val="1"/>
      <w:numFmt w:val="bullet"/>
      <w:lvlText w:val="o"/>
      <w:lvlJc w:val="left"/>
      <w:pPr>
        <w:tabs>
          <w:tab w:val="num" w:pos="1800"/>
        </w:tabs>
        <w:ind w:left="1800" w:hanging="360"/>
      </w:pPr>
      <w:rPr>
        <w:rFonts w:ascii="Courier New" w:hAnsi="Courier New" w:cs="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21586ECA"/>
    <w:multiLevelType w:val="hybridMultilevel"/>
    <w:tmpl w:val="FC34E90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219217B9"/>
    <w:multiLevelType w:val="hybridMultilevel"/>
    <w:tmpl w:val="50E841C2"/>
    <w:lvl w:ilvl="0" w:tplc="08090001">
      <w:start w:val="1"/>
      <w:numFmt w:val="bullet"/>
      <w:lvlText w:val=""/>
      <w:lvlJc w:val="left"/>
      <w:pPr>
        <w:ind w:left="36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21EF0E10"/>
    <w:multiLevelType w:val="hybridMultilevel"/>
    <w:tmpl w:val="3718FDB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297F397A"/>
    <w:multiLevelType w:val="hybridMultilevel"/>
    <w:tmpl w:val="6D7EF4F0"/>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29804D2A"/>
    <w:multiLevelType w:val="hybridMultilevel"/>
    <w:tmpl w:val="15C81E86"/>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2AD67F78"/>
    <w:multiLevelType w:val="hybridMultilevel"/>
    <w:tmpl w:val="C504D3A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2F1A4685"/>
    <w:multiLevelType w:val="multilevel"/>
    <w:tmpl w:val="1D8255E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2FD82853"/>
    <w:multiLevelType w:val="multilevel"/>
    <w:tmpl w:val="735E498E"/>
    <w:styleLink w:val="CurrentList1"/>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0" w15:restartNumberingAfterBreak="0">
    <w:nsid w:val="332F5DBB"/>
    <w:multiLevelType w:val="hybridMultilevel"/>
    <w:tmpl w:val="4094D2A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343C1ED4"/>
    <w:multiLevelType w:val="hybridMultilevel"/>
    <w:tmpl w:val="A212140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3BE21688"/>
    <w:multiLevelType w:val="hybridMultilevel"/>
    <w:tmpl w:val="09C40C4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3DD5444D"/>
    <w:multiLevelType w:val="hybridMultilevel"/>
    <w:tmpl w:val="1B36303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3822676"/>
    <w:multiLevelType w:val="hybridMultilevel"/>
    <w:tmpl w:val="643A71E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45EB1503"/>
    <w:multiLevelType w:val="hybridMultilevel"/>
    <w:tmpl w:val="586A3892"/>
    <w:lvl w:ilvl="0" w:tplc="80BE77EA">
      <w:start w:val="1"/>
      <w:numFmt w:val="bullet"/>
      <w:lvlText w:val="o"/>
      <w:lvlJc w:val="left"/>
      <w:pPr>
        <w:ind w:left="700" w:hanging="360"/>
      </w:pPr>
      <w:rPr>
        <w:rFonts w:ascii="Courier New" w:hAnsi="Courier New" w:hint="default"/>
      </w:rPr>
    </w:lvl>
    <w:lvl w:ilvl="1" w:tplc="FFFFFFFF">
      <w:start w:val="1"/>
      <w:numFmt w:val="bullet"/>
      <w:lvlText w:val="o"/>
      <w:lvlJc w:val="left"/>
      <w:pPr>
        <w:ind w:left="1250" w:hanging="360"/>
      </w:pPr>
      <w:rPr>
        <w:rFonts w:ascii="Courier New" w:hAnsi="Courier New" w:cs="Courier New" w:hint="default"/>
      </w:rPr>
    </w:lvl>
    <w:lvl w:ilvl="2" w:tplc="FFFFFFFF">
      <w:start w:val="1"/>
      <w:numFmt w:val="bullet"/>
      <w:lvlText w:val=""/>
      <w:lvlJc w:val="left"/>
      <w:pPr>
        <w:ind w:left="1970" w:hanging="360"/>
      </w:pPr>
      <w:rPr>
        <w:rFonts w:ascii="Wingdings" w:hAnsi="Wingdings" w:hint="default"/>
      </w:rPr>
    </w:lvl>
    <w:lvl w:ilvl="3" w:tplc="FFFFFFFF" w:tentative="1">
      <w:start w:val="1"/>
      <w:numFmt w:val="bullet"/>
      <w:lvlText w:val=""/>
      <w:lvlJc w:val="left"/>
      <w:pPr>
        <w:ind w:left="2690" w:hanging="360"/>
      </w:pPr>
      <w:rPr>
        <w:rFonts w:ascii="Symbol" w:hAnsi="Symbol" w:hint="default"/>
      </w:rPr>
    </w:lvl>
    <w:lvl w:ilvl="4" w:tplc="FFFFFFFF" w:tentative="1">
      <w:start w:val="1"/>
      <w:numFmt w:val="bullet"/>
      <w:lvlText w:val="o"/>
      <w:lvlJc w:val="left"/>
      <w:pPr>
        <w:ind w:left="3410" w:hanging="360"/>
      </w:pPr>
      <w:rPr>
        <w:rFonts w:ascii="Courier New" w:hAnsi="Courier New" w:cs="Courier New" w:hint="default"/>
      </w:rPr>
    </w:lvl>
    <w:lvl w:ilvl="5" w:tplc="FFFFFFFF" w:tentative="1">
      <w:start w:val="1"/>
      <w:numFmt w:val="bullet"/>
      <w:lvlText w:val=""/>
      <w:lvlJc w:val="left"/>
      <w:pPr>
        <w:ind w:left="4130" w:hanging="360"/>
      </w:pPr>
      <w:rPr>
        <w:rFonts w:ascii="Wingdings" w:hAnsi="Wingdings" w:hint="default"/>
      </w:rPr>
    </w:lvl>
    <w:lvl w:ilvl="6" w:tplc="FFFFFFFF" w:tentative="1">
      <w:start w:val="1"/>
      <w:numFmt w:val="bullet"/>
      <w:lvlText w:val=""/>
      <w:lvlJc w:val="left"/>
      <w:pPr>
        <w:ind w:left="4850" w:hanging="360"/>
      </w:pPr>
      <w:rPr>
        <w:rFonts w:ascii="Symbol" w:hAnsi="Symbol" w:hint="default"/>
      </w:rPr>
    </w:lvl>
    <w:lvl w:ilvl="7" w:tplc="FFFFFFFF" w:tentative="1">
      <w:start w:val="1"/>
      <w:numFmt w:val="bullet"/>
      <w:lvlText w:val="o"/>
      <w:lvlJc w:val="left"/>
      <w:pPr>
        <w:ind w:left="5570" w:hanging="360"/>
      </w:pPr>
      <w:rPr>
        <w:rFonts w:ascii="Courier New" w:hAnsi="Courier New" w:cs="Courier New" w:hint="default"/>
      </w:rPr>
    </w:lvl>
    <w:lvl w:ilvl="8" w:tplc="FFFFFFFF" w:tentative="1">
      <w:start w:val="1"/>
      <w:numFmt w:val="bullet"/>
      <w:lvlText w:val=""/>
      <w:lvlJc w:val="left"/>
      <w:pPr>
        <w:ind w:left="6290" w:hanging="360"/>
      </w:pPr>
      <w:rPr>
        <w:rFonts w:ascii="Wingdings" w:hAnsi="Wingdings" w:hint="default"/>
      </w:rPr>
    </w:lvl>
  </w:abstractNum>
  <w:abstractNum w:abstractNumId="26" w15:restartNumberingAfterBreak="0">
    <w:nsid w:val="469A4CC3"/>
    <w:multiLevelType w:val="multilevel"/>
    <w:tmpl w:val="D1BEF284"/>
    <w:styleLink w:val="CurrentList9"/>
    <w:lvl w:ilvl="0">
      <w:start w:val="1"/>
      <w:numFmt w:val="bullet"/>
      <w:lvlText w:val=""/>
      <w:lvlJc w:val="left"/>
      <w:pPr>
        <w:ind w:left="397" w:hanging="227"/>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7" w15:restartNumberingAfterBreak="0">
    <w:nsid w:val="4E350DF2"/>
    <w:multiLevelType w:val="multilevel"/>
    <w:tmpl w:val="7F3EDD34"/>
    <w:styleLink w:val="CurrentList8"/>
    <w:lvl w:ilvl="0">
      <w:start w:val="1"/>
      <w:numFmt w:val="bullet"/>
      <w:lvlText w:val=""/>
      <w:lvlJc w:val="left"/>
      <w:pPr>
        <w:ind w:left="510" w:hanging="226"/>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8" w15:restartNumberingAfterBreak="0">
    <w:nsid w:val="4E61330F"/>
    <w:multiLevelType w:val="hybridMultilevel"/>
    <w:tmpl w:val="FFB2F1C8"/>
    <w:lvl w:ilvl="0" w:tplc="08090001">
      <w:start w:val="1"/>
      <w:numFmt w:val="bullet"/>
      <w:lvlText w:val=""/>
      <w:lvlJc w:val="left"/>
      <w:pPr>
        <w:ind w:left="360" w:hanging="360"/>
      </w:pPr>
      <w:rPr>
        <w:rFonts w:ascii="Symbol" w:hAnsi="Symbol" w:hint="default"/>
      </w:rPr>
    </w:lvl>
    <w:lvl w:ilvl="1" w:tplc="485694EC">
      <w:numFmt w:val="bullet"/>
      <w:lvlText w:val="-"/>
      <w:lvlJc w:val="left"/>
      <w:pPr>
        <w:ind w:left="1080" w:hanging="360"/>
      </w:pPr>
      <w:rPr>
        <w:rFonts w:ascii="Calibri" w:eastAsia="Times New Roman" w:hAnsi="Calibri" w:cs="Calibri"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15:restartNumberingAfterBreak="0">
    <w:nsid w:val="53204C46"/>
    <w:multiLevelType w:val="hybridMultilevel"/>
    <w:tmpl w:val="0EB6E31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E8E32F5"/>
    <w:multiLevelType w:val="hybridMultilevel"/>
    <w:tmpl w:val="D1BEF284"/>
    <w:lvl w:ilvl="0" w:tplc="57E2ECA0">
      <w:start w:val="1"/>
      <w:numFmt w:val="bullet"/>
      <w:lvlText w:val=""/>
      <w:lvlJc w:val="left"/>
      <w:pPr>
        <w:ind w:left="397" w:hanging="227"/>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1" w15:restartNumberingAfterBreak="0">
    <w:nsid w:val="63E5176E"/>
    <w:multiLevelType w:val="hybridMultilevel"/>
    <w:tmpl w:val="327C1F5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65D86B52"/>
    <w:multiLevelType w:val="hybridMultilevel"/>
    <w:tmpl w:val="BF326DA8"/>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3" w15:restartNumberingAfterBreak="0">
    <w:nsid w:val="69A5271B"/>
    <w:multiLevelType w:val="multilevel"/>
    <w:tmpl w:val="95905A08"/>
    <w:styleLink w:val="CurrentList6"/>
    <w:lvl w:ilvl="0">
      <w:start w:val="1"/>
      <w:numFmt w:val="bullet"/>
      <w:lvlText w:val=""/>
      <w:lvlJc w:val="left"/>
      <w:pPr>
        <w:ind w:left="227" w:hanging="17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4" w15:restartNumberingAfterBreak="0">
    <w:nsid w:val="6A800B12"/>
    <w:multiLevelType w:val="multilevel"/>
    <w:tmpl w:val="9D8EEF88"/>
    <w:styleLink w:val="CurrentList5"/>
    <w:lvl w:ilvl="0">
      <w:start w:val="1"/>
      <w:numFmt w:val="bullet"/>
      <w:lvlText w:val=""/>
      <w:lvlJc w:val="left"/>
      <w:pPr>
        <w:ind w:left="227" w:hanging="170"/>
      </w:pPr>
      <w:rPr>
        <w:rFonts w:ascii="Wingdings" w:hAnsi="Wingdings" w:hint="default"/>
      </w:rPr>
    </w:lvl>
    <w:lvl w:ilvl="1">
      <w:start w:val="1"/>
      <w:numFmt w:val="bullet"/>
      <w:lvlText w:val="o"/>
      <w:lvlJc w:val="left"/>
      <w:pPr>
        <w:ind w:left="510" w:hanging="170"/>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5" w15:restartNumberingAfterBreak="0">
    <w:nsid w:val="6CAA027E"/>
    <w:multiLevelType w:val="hybridMultilevel"/>
    <w:tmpl w:val="7DB86706"/>
    <w:lvl w:ilvl="0" w:tplc="B132723C">
      <w:start w:val="1"/>
      <w:numFmt w:val="bullet"/>
      <w:lvlText w:val="o"/>
      <w:lvlJc w:val="left"/>
      <w:pPr>
        <w:tabs>
          <w:tab w:val="num" w:pos="720"/>
        </w:tabs>
        <w:ind w:left="720" w:hanging="360"/>
      </w:pPr>
      <w:rPr>
        <w:rFonts w:ascii="Courier New" w:hAnsi="Courier New" w:hint="default"/>
      </w:rPr>
    </w:lvl>
    <w:lvl w:ilvl="1" w:tplc="E934F4BC">
      <w:start w:val="1"/>
      <w:numFmt w:val="bullet"/>
      <w:lvlText w:val="o"/>
      <w:lvlJc w:val="left"/>
      <w:pPr>
        <w:tabs>
          <w:tab w:val="num" w:pos="1440"/>
        </w:tabs>
        <w:ind w:left="1440" w:hanging="360"/>
      </w:pPr>
      <w:rPr>
        <w:rFonts w:ascii="Courier New" w:hAnsi="Courier New" w:hint="default"/>
      </w:rPr>
    </w:lvl>
    <w:lvl w:ilvl="2" w:tplc="80F4AA6C" w:tentative="1">
      <w:start w:val="1"/>
      <w:numFmt w:val="bullet"/>
      <w:lvlText w:val="o"/>
      <w:lvlJc w:val="left"/>
      <w:pPr>
        <w:tabs>
          <w:tab w:val="num" w:pos="2160"/>
        </w:tabs>
        <w:ind w:left="2160" w:hanging="360"/>
      </w:pPr>
      <w:rPr>
        <w:rFonts w:ascii="Courier New" w:hAnsi="Courier New" w:hint="default"/>
      </w:rPr>
    </w:lvl>
    <w:lvl w:ilvl="3" w:tplc="6EDA131E" w:tentative="1">
      <w:start w:val="1"/>
      <w:numFmt w:val="bullet"/>
      <w:lvlText w:val="o"/>
      <w:lvlJc w:val="left"/>
      <w:pPr>
        <w:tabs>
          <w:tab w:val="num" w:pos="2880"/>
        </w:tabs>
        <w:ind w:left="2880" w:hanging="360"/>
      </w:pPr>
      <w:rPr>
        <w:rFonts w:ascii="Courier New" w:hAnsi="Courier New" w:hint="default"/>
      </w:rPr>
    </w:lvl>
    <w:lvl w:ilvl="4" w:tplc="DF94E52C" w:tentative="1">
      <w:start w:val="1"/>
      <w:numFmt w:val="bullet"/>
      <w:lvlText w:val="o"/>
      <w:lvlJc w:val="left"/>
      <w:pPr>
        <w:tabs>
          <w:tab w:val="num" w:pos="3600"/>
        </w:tabs>
        <w:ind w:left="3600" w:hanging="360"/>
      </w:pPr>
      <w:rPr>
        <w:rFonts w:ascii="Courier New" w:hAnsi="Courier New" w:hint="default"/>
      </w:rPr>
    </w:lvl>
    <w:lvl w:ilvl="5" w:tplc="4EA46546" w:tentative="1">
      <w:start w:val="1"/>
      <w:numFmt w:val="bullet"/>
      <w:lvlText w:val="o"/>
      <w:lvlJc w:val="left"/>
      <w:pPr>
        <w:tabs>
          <w:tab w:val="num" w:pos="4320"/>
        </w:tabs>
        <w:ind w:left="4320" w:hanging="360"/>
      </w:pPr>
      <w:rPr>
        <w:rFonts w:ascii="Courier New" w:hAnsi="Courier New" w:hint="default"/>
      </w:rPr>
    </w:lvl>
    <w:lvl w:ilvl="6" w:tplc="B044A2F8" w:tentative="1">
      <w:start w:val="1"/>
      <w:numFmt w:val="bullet"/>
      <w:lvlText w:val="o"/>
      <w:lvlJc w:val="left"/>
      <w:pPr>
        <w:tabs>
          <w:tab w:val="num" w:pos="5040"/>
        </w:tabs>
        <w:ind w:left="5040" w:hanging="360"/>
      </w:pPr>
      <w:rPr>
        <w:rFonts w:ascii="Courier New" w:hAnsi="Courier New" w:hint="default"/>
      </w:rPr>
    </w:lvl>
    <w:lvl w:ilvl="7" w:tplc="850EFC46" w:tentative="1">
      <w:start w:val="1"/>
      <w:numFmt w:val="bullet"/>
      <w:lvlText w:val="o"/>
      <w:lvlJc w:val="left"/>
      <w:pPr>
        <w:tabs>
          <w:tab w:val="num" w:pos="5760"/>
        </w:tabs>
        <w:ind w:left="5760" w:hanging="360"/>
      </w:pPr>
      <w:rPr>
        <w:rFonts w:ascii="Courier New" w:hAnsi="Courier New" w:hint="default"/>
      </w:rPr>
    </w:lvl>
    <w:lvl w:ilvl="8" w:tplc="C0587EEE" w:tentative="1">
      <w:start w:val="1"/>
      <w:numFmt w:val="bullet"/>
      <w:lvlText w:val="o"/>
      <w:lvlJc w:val="left"/>
      <w:pPr>
        <w:tabs>
          <w:tab w:val="num" w:pos="6480"/>
        </w:tabs>
        <w:ind w:left="6480" w:hanging="360"/>
      </w:pPr>
      <w:rPr>
        <w:rFonts w:ascii="Courier New" w:hAnsi="Courier New" w:hint="default"/>
      </w:rPr>
    </w:lvl>
  </w:abstractNum>
  <w:abstractNum w:abstractNumId="36" w15:restartNumberingAfterBreak="0">
    <w:nsid w:val="6CFD6292"/>
    <w:multiLevelType w:val="multilevel"/>
    <w:tmpl w:val="1E760192"/>
    <w:styleLink w:val="CurrentList2"/>
    <w:lvl w:ilvl="0">
      <w:start w:val="1"/>
      <w:numFmt w:val="bullet"/>
      <w:lvlText w:val=""/>
      <w:lvlJc w:val="left"/>
      <w:pPr>
        <w:ind w:left="113" w:hanging="113"/>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7" w15:restartNumberingAfterBreak="0">
    <w:nsid w:val="731405D0"/>
    <w:multiLevelType w:val="hybridMultilevel"/>
    <w:tmpl w:val="59DCAD9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8" w15:restartNumberingAfterBreak="0">
    <w:nsid w:val="74430E91"/>
    <w:multiLevelType w:val="multilevel"/>
    <w:tmpl w:val="D54EADEC"/>
    <w:styleLink w:val="CurrentList7"/>
    <w:lvl w:ilvl="0">
      <w:start w:val="1"/>
      <w:numFmt w:val="bullet"/>
      <w:lvlText w:val=""/>
      <w:lvlJc w:val="left"/>
      <w:pPr>
        <w:ind w:left="624" w:hanging="264"/>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9" w15:restartNumberingAfterBreak="0">
    <w:nsid w:val="761020EF"/>
    <w:multiLevelType w:val="hybridMultilevel"/>
    <w:tmpl w:val="295AAD6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BC34768"/>
    <w:multiLevelType w:val="hybridMultilevel"/>
    <w:tmpl w:val="48AE99E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31006029">
    <w:abstractNumId w:val="3"/>
  </w:num>
  <w:num w:numId="2" w16cid:durableId="253245880">
    <w:abstractNumId w:val="11"/>
  </w:num>
  <w:num w:numId="3" w16cid:durableId="285359412">
    <w:abstractNumId w:val="39"/>
  </w:num>
  <w:num w:numId="4" w16cid:durableId="63066573">
    <w:abstractNumId w:val="8"/>
  </w:num>
  <w:num w:numId="5" w16cid:durableId="194084302">
    <w:abstractNumId w:val="2"/>
  </w:num>
  <w:num w:numId="6" w16cid:durableId="812412711">
    <w:abstractNumId w:val="1"/>
  </w:num>
  <w:num w:numId="7" w16cid:durableId="1318417041">
    <w:abstractNumId w:val="0"/>
  </w:num>
  <w:num w:numId="8" w16cid:durableId="1216619208">
    <w:abstractNumId w:val="22"/>
  </w:num>
  <w:num w:numId="9" w16cid:durableId="1544518258">
    <w:abstractNumId w:val="14"/>
  </w:num>
  <w:num w:numId="10" w16cid:durableId="1107654641">
    <w:abstractNumId w:val="20"/>
  </w:num>
  <w:num w:numId="11" w16cid:durableId="2006980438">
    <w:abstractNumId w:val="32"/>
  </w:num>
  <w:num w:numId="12" w16cid:durableId="215745960">
    <w:abstractNumId w:val="40"/>
  </w:num>
  <w:num w:numId="13" w16cid:durableId="143282490">
    <w:abstractNumId w:val="12"/>
  </w:num>
  <w:num w:numId="14" w16cid:durableId="651450856">
    <w:abstractNumId w:val="29"/>
  </w:num>
  <w:num w:numId="15" w16cid:durableId="817572671">
    <w:abstractNumId w:val="30"/>
  </w:num>
  <w:num w:numId="16" w16cid:durableId="1091004351">
    <w:abstractNumId w:val="19"/>
  </w:num>
  <w:num w:numId="17" w16cid:durableId="1127352320">
    <w:abstractNumId w:val="36"/>
  </w:num>
  <w:num w:numId="18" w16cid:durableId="603422442">
    <w:abstractNumId w:val="5"/>
  </w:num>
  <w:num w:numId="19" w16cid:durableId="565459469">
    <w:abstractNumId w:val="9"/>
  </w:num>
  <w:num w:numId="20" w16cid:durableId="1649703565">
    <w:abstractNumId w:val="34"/>
  </w:num>
  <w:num w:numId="21" w16cid:durableId="1742025918">
    <w:abstractNumId w:val="10"/>
  </w:num>
  <w:num w:numId="22" w16cid:durableId="2133089996">
    <w:abstractNumId w:val="33"/>
  </w:num>
  <w:num w:numId="23" w16cid:durableId="2092920708">
    <w:abstractNumId w:val="38"/>
  </w:num>
  <w:num w:numId="24" w16cid:durableId="1072966459">
    <w:abstractNumId w:val="27"/>
  </w:num>
  <w:num w:numId="25" w16cid:durableId="581522988">
    <w:abstractNumId w:val="26"/>
  </w:num>
  <w:num w:numId="26" w16cid:durableId="1228494841">
    <w:abstractNumId w:val="25"/>
  </w:num>
  <w:num w:numId="27" w16cid:durableId="1204517395">
    <w:abstractNumId w:val="6"/>
  </w:num>
  <w:num w:numId="28" w16cid:durableId="277028536">
    <w:abstractNumId w:val="28"/>
  </w:num>
  <w:num w:numId="29" w16cid:durableId="1897932164">
    <w:abstractNumId w:val="35"/>
  </w:num>
  <w:num w:numId="30" w16cid:durableId="1114440546">
    <w:abstractNumId w:val="37"/>
  </w:num>
  <w:num w:numId="31" w16cid:durableId="868222716">
    <w:abstractNumId w:val="13"/>
  </w:num>
  <w:num w:numId="32" w16cid:durableId="2054844877">
    <w:abstractNumId w:val="4"/>
  </w:num>
  <w:num w:numId="33" w16cid:durableId="359474776">
    <w:abstractNumId w:val="16"/>
  </w:num>
  <w:num w:numId="34" w16cid:durableId="1538468521">
    <w:abstractNumId w:val="24"/>
  </w:num>
  <w:num w:numId="35" w16cid:durableId="1000279581">
    <w:abstractNumId w:val="17"/>
  </w:num>
  <w:num w:numId="36" w16cid:durableId="1260212470">
    <w:abstractNumId w:val="15"/>
  </w:num>
  <w:num w:numId="37" w16cid:durableId="1234243753">
    <w:abstractNumId w:val="31"/>
  </w:num>
  <w:num w:numId="38" w16cid:durableId="217791582">
    <w:abstractNumId w:val="21"/>
  </w:num>
  <w:num w:numId="39" w16cid:durableId="1179154784">
    <w:abstractNumId w:val="7"/>
  </w:num>
  <w:num w:numId="40" w16cid:durableId="12270883">
    <w:abstractNumId w:val="18"/>
  </w:num>
  <w:num w:numId="41" w16cid:durableId="760755748">
    <w:abstractNumId w:val="23"/>
  </w:num>
  <w:num w:numId="42" w16cid:durableId="956596015">
    <w:abstractNumId w:val="37"/>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embedSystemFonts/>
  <w:activeWritingStyle w:appName="MSWord" w:lang="de-CH" w:vendorID="64" w:dllVersion="4096" w:nlCheck="1" w:checkStyle="0"/>
  <w:activeWritingStyle w:appName="MSWord" w:lang="en-GB" w:vendorID="64" w:dllVersion="4096" w:nlCheck="1" w:checkStyle="0"/>
  <w:activeWritingStyle w:appName="MSWord" w:lang="en-US" w:vendorID="64" w:dllVersion="4096" w:nlCheck="1" w:checkStyle="0"/>
  <w:activeWritingStyle w:appName="MSWord" w:lang="en-GB" w:vendorID="64" w:dllVersion="0" w:nlCheck="1" w:checkStyle="0"/>
  <w:activeWritingStyle w:appName="MSWord" w:lang="de-CH" w:vendorID="64" w:dllVersion="0" w:nlCheck="1" w:checkStyle="0"/>
  <w:activeWritingStyle w:appName="MSWord" w:lang="en-US" w:vendorID="64" w:dllVersion="0" w:nlCheck="1" w:checkStyle="0"/>
  <w:activeWritingStyle w:appName="MSWord" w:lang="fr-CH" w:vendorID="64" w:dllVersion="0" w:nlCheck="1" w:checkStyle="0"/>
  <w:activeWritingStyle w:appName="MSWord" w:lang="en-AU"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4D3"/>
    <w:rsid w:val="00002716"/>
    <w:rsid w:val="00004362"/>
    <w:rsid w:val="00006C66"/>
    <w:rsid w:val="00010E02"/>
    <w:rsid w:val="00011EE6"/>
    <w:rsid w:val="00013558"/>
    <w:rsid w:val="00016E63"/>
    <w:rsid w:val="0002023D"/>
    <w:rsid w:val="000208D2"/>
    <w:rsid w:val="0002146F"/>
    <w:rsid w:val="0002259A"/>
    <w:rsid w:val="00022C6F"/>
    <w:rsid w:val="00023DD3"/>
    <w:rsid w:val="00026357"/>
    <w:rsid w:val="00026D11"/>
    <w:rsid w:val="00027268"/>
    <w:rsid w:val="00030434"/>
    <w:rsid w:val="000334BD"/>
    <w:rsid w:val="00033CA1"/>
    <w:rsid w:val="0003453E"/>
    <w:rsid w:val="000348EC"/>
    <w:rsid w:val="000362D0"/>
    <w:rsid w:val="0003721D"/>
    <w:rsid w:val="000379E1"/>
    <w:rsid w:val="00044EAF"/>
    <w:rsid w:val="000450B0"/>
    <w:rsid w:val="000458A9"/>
    <w:rsid w:val="0004603B"/>
    <w:rsid w:val="000461F4"/>
    <w:rsid w:val="00046D6B"/>
    <w:rsid w:val="000473C4"/>
    <w:rsid w:val="000473DD"/>
    <w:rsid w:val="000510A5"/>
    <w:rsid w:val="00051823"/>
    <w:rsid w:val="00051F8F"/>
    <w:rsid w:val="00053CD3"/>
    <w:rsid w:val="00054B35"/>
    <w:rsid w:val="0005644C"/>
    <w:rsid w:val="00057871"/>
    <w:rsid w:val="000622B8"/>
    <w:rsid w:val="000629CD"/>
    <w:rsid w:val="000629EC"/>
    <w:rsid w:val="00062DF2"/>
    <w:rsid w:val="00066DEF"/>
    <w:rsid w:val="000713D2"/>
    <w:rsid w:val="00071E60"/>
    <w:rsid w:val="000738BB"/>
    <w:rsid w:val="00073E9D"/>
    <w:rsid w:val="00076F9B"/>
    <w:rsid w:val="000807C4"/>
    <w:rsid w:val="00081DD8"/>
    <w:rsid w:val="00082FF6"/>
    <w:rsid w:val="00083B1F"/>
    <w:rsid w:val="00083CED"/>
    <w:rsid w:val="00084292"/>
    <w:rsid w:val="00084567"/>
    <w:rsid w:val="00085561"/>
    <w:rsid w:val="00085B45"/>
    <w:rsid w:val="0008613F"/>
    <w:rsid w:val="00086986"/>
    <w:rsid w:val="0008714C"/>
    <w:rsid w:val="00091F3C"/>
    <w:rsid w:val="00093447"/>
    <w:rsid w:val="00096E90"/>
    <w:rsid w:val="000A01B6"/>
    <w:rsid w:val="000A02B0"/>
    <w:rsid w:val="000A0683"/>
    <w:rsid w:val="000A0EEB"/>
    <w:rsid w:val="000A1DC8"/>
    <w:rsid w:val="000A2FA2"/>
    <w:rsid w:val="000A35D8"/>
    <w:rsid w:val="000A4C23"/>
    <w:rsid w:val="000A4D6E"/>
    <w:rsid w:val="000A58A3"/>
    <w:rsid w:val="000A6195"/>
    <w:rsid w:val="000A671E"/>
    <w:rsid w:val="000A6CD0"/>
    <w:rsid w:val="000A7873"/>
    <w:rsid w:val="000A7A72"/>
    <w:rsid w:val="000B0F2C"/>
    <w:rsid w:val="000B2828"/>
    <w:rsid w:val="000B5998"/>
    <w:rsid w:val="000B649C"/>
    <w:rsid w:val="000C1110"/>
    <w:rsid w:val="000C3FBD"/>
    <w:rsid w:val="000C4DFB"/>
    <w:rsid w:val="000C55CC"/>
    <w:rsid w:val="000C5970"/>
    <w:rsid w:val="000C6AFE"/>
    <w:rsid w:val="000C6E03"/>
    <w:rsid w:val="000C6E06"/>
    <w:rsid w:val="000C6E5E"/>
    <w:rsid w:val="000D2570"/>
    <w:rsid w:val="000D2E64"/>
    <w:rsid w:val="000D3BED"/>
    <w:rsid w:val="000D3E8E"/>
    <w:rsid w:val="000D458E"/>
    <w:rsid w:val="000D4DE3"/>
    <w:rsid w:val="000D5E50"/>
    <w:rsid w:val="000D788D"/>
    <w:rsid w:val="000E0CE7"/>
    <w:rsid w:val="000E2D4B"/>
    <w:rsid w:val="000E528A"/>
    <w:rsid w:val="000E5860"/>
    <w:rsid w:val="000E5B07"/>
    <w:rsid w:val="000E67F3"/>
    <w:rsid w:val="000F0082"/>
    <w:rsid w:val="000F0A8A"/>
    <w:rsid w:val="000F2C2B"/>
    <w:rsid w:val="000F316C"/>
    <w:rsid w:val="000F6382"/>
    <w:rsid w:val="000F71E1"/>
    <w:rsid w:val="000F75CE"/>
    <w:rsid w:val="00100EC9"/>
    <w:rsid w:val="00102521"/>
    <w:rsid w:val="00104C5C"/>
    <w:rsid w:val="00104E54"/>
    <w:rsid w:val="00105122"/>
    <w:rsid w:val="00106768"/>
    <w:rsid w:val="001069A9"/>
    <w:rsid w:val="0011048C"/>
    <w:rsid w:val="00110B71"/>
    <w:rsid w:val="00110E1B"/>
    <w:rsid w:val="0011277B"/>
    <w:rsid w:val="0011302D"/>
    <w:rsid w:val="0011378C"/>
    <w:rsid w:val="00114E31"/>
    <w:rsid w:val="00115BAF"/>
    <w:rsid w:val="00115C5A"/>
    <w:rsid w:val="00116B36"/>
    <w:rsid w:val="00120BD9"/>
    <w:rsid w:val="001217CA"/>
    <w:rsid w:val="00121969"/>
    <w:rsid w:val="00122E00"/>
    <w:rsid w:val="00123C0B"/>
    <w:rsid w:val="001245C5"/>
    <w:rsid w:val="00127452"/>
    <w:rsid w:val="00127B38"/>
    <w:rsid w:val="001312C3"/>
    <w:rsid w:val="00131833"/>
    <w:rsid w:val="001336AE"/>
    <w:rsid w:val="001344C4"/>
    <w:rsid w:val="0013738E"/>
    <w:rsid w:val="00141FA0"/>
    <w:rsid w:val="001426E5"/>
    <w:rsid w:val="001432B6"/>
    <w:rsid w:val="0014440F"/>
    <w:rsid w:val="00144C3B"/>
    <w:rsid w:val="0014538C"/>
    <w:rsid w:val="00146F49"/>
    <w:rsid w:val="001477D2"/>
    <w:rsid w:val="00150E64"/>
    <w:rsid w:val="001513B1"/>
    <w:rsid w:val="0015163D"/>
    <w:rsid w:val="00152649"/>
    <w:rsid w:val="0016109A"/>
    <w:rsid w:val="001616FB"/>
    <w:rsid w:val="00165A3C"/>
    <w:rsid w:val="00166F6E"/>
    <w:rsid w:val="00167513"/>
    <w:rsid w:val="00167621"/>
    <w:rsid w:val="00171709"/>
    <w:rsid w:val="00171B88"/>
    <w:rsid w:val="00171D26"/>
    <w:rsid w:val="00173143"/>
    <w:rsid w:val="001743BB"/>
    <w:rsid w:val="00174E3D"/>
    <w:rsid w:val="001775ED"/>
    <w:rsid w:val="00177F0C"/>
    <w:rsid w:val="001806D5"/>
    <w:rsid w:val="00180794"/>
    <w:rsid w:val="00182B0C"/>
    <w:rsid w:val="00182CF2"/>
    <w:rsid w:val="00185723"/>
    <w:rsid w:val="00185A39"/>
    <w:rsid w:val="00185E47"/>
    <w:rsid w:val="001868AD"/>
    <w:rsid w:val="00190080"/>
    <w:rsid w:val="00191D5E"/>
    <w:rsid w:val="001922F8"/>
    <w:rsid w:val="00192433"/>
    <w:rsid w:val="001929EE"/>
    <w:rsid w:val="00192D4D"/>
    <w:rsid w:val="001A0268"/>
    <w:rsid w:val="001A1840"/>
    <w:rsid w:val="001A19A1"/>
    <w:rsid w:val="001A47A3"/>
    <w:rsid w:val="001A481C"/>
    <w:rsid w:val="001A6F2F"/>
    <w:rsid w:val="001A7C6B"/>
    <w:rsid w:val="001B03AA"/>
    <w:rsid w:val="001B289C"/>
    <w:rsid w:val="001B2FD9"/>
    <w:rsid w:val="001B33EB"/>
    <w:rsid w:val="001B67AD"/>
    <w:rsid w:val="001C0350"/>
    <w:rsid w:val="001C10A4"/>
    <w:rsid w:val="001C14A1"/>
    <w:rsid w:val="001C19AA"/>
    <w:rsid w:val="001C2491"/>
    <w:rsid w:val="001C3CD0"/>
    <w:rsid w:val="001C437D"/>
    <w:rsid w:val="001C466D"/>
    <w:rsid w:val="001C4E6A"/>
    <w:rsid w:val="001C5B1A"/>
    <w:rsid w:val="001C6A01"/>
    <w:rsid w:val="001C6E51"/>
    <w:rsid w:val="001D2092"/>
    <w:rsid w:val="001D433F"/>
    <w:rsid w:val="001D4859"/>
    <w:rsid w:val="001D4D73"/>
    <w:rsid w:val="001D73DB"/>
    <w:rsid w:val="001E0049"/>
    <w:rsid w:val="001E2267"/>
    <w:rsid w:val="001E29CA"/>
    <w:rsid w:val="001E3138"/>
    <w:rsid w:val="001E447D"/>
    <w:rsid w:val="001E45BC"/>
    <w:rsid w:val="001E6006"/>
    <w:rsid w:val="001E6BD4"/>
    <w:rsid w:val="001E6FA0"/>
    <w:rsid w:val="001E7434"/>
    <w:rsid w:val="001E7473"/>
    <w:rsid w:val="001E775E"/>
    <w:rsid w:val="001F3D14"/>
    <w:rsid w:val="001F515D"/>
    <w:rsid w:val="001F6529"/>
    <w:rsid w:val="002008B3"/>
    <w:rsid w:val="002017BD"/>
    <w:rsid w:val="0020180A"/>
    <w:rsid w:val="00201A32"/>
    <w:rsid w:val="00202183"/>
    <w:rsid w:val="00203C33"/>
    <w:rsid w:val="0020534C"/>
    <w:rsid w:val="002057F9"/>
    <w:rsid w:val="00205A8E"/>
    <w:rsid w:val="00205D7D"/>
    <w:rsid w:val="002060CA"/>
    <w:rsid w:val="00210403"/>
    <w:rsid w:val="00210931"/>
    <w:rsid w:val="00210E3A"/>
    <w:rsid w:val="00211A96"/>
    <w:rsid w:val="00213173"/>
    <w:rsid w:val="00213C65"/>
    <w:rsid w:val="00214406"/>
    <w:rsid w:val="002150F4"/>
    <w:rsid w:val="00216E79"/>
    <w:rsid w:val="0021787C"/>
    <w:rsid w:val="0022082C"/>
    <w:rsid w:val="0022171D"/>
    <w:rsid w:val="002219A5"/>
    <w:rsid w:val="002222B8"/>
    <w:rsid w:val="00223A24"/>
    <w:rsid w:val="00224F76"/>
    <w:rsid w:val="002277B6"/>
    <w:rsid w:val="002301B9"/>
    <w:rsid w:val="00231ED6"/>
    <w:rsid w:val="00233489"/>
    <w:rsid w:val="00234663"/>
    <w:rsid w:val="00235FD6"/>
    <w:rsid w:val="002367F5"/>
    <w:rsid w:val="00237255"/>
    <w:rsid w:val="002378EB"/>
    <w:rsid w:val="00240556"/>
    <w:rsid w:val="00240F00"/>
    <w:rsid w:val="00241110"/>
    <w:rsid w:val="00242470"/>
    <w:rsid w:val="002428BC"/>
    <w:rsid w:val="00242E2C"/>
    <w:rsid w:val="00243251"/>
    <w:rsid w:val="0024442E"/>
    <w:rsid w:val="00244938"/>
    <w:rsid w:val="00244FC8"/>
    <w:rsid w:val="00245751"/>
    <w:rsid w:val="00246639"/>
    <w:rsid w:val="0024701D"/>
    <w:rsid w:val="00247803"/>
    <w:rsid w:val="00247CEC"/>
    <w:rsid w:val="00250F3C"/>
    <w:rsid w:val="00251B58"/>
    <w:rsid w:val="00251C9C"/>
    <w:rsid w:val="002532CD"/>
    <w:rsid w:val="002533E0"/>
    <w:rsid w:val="0025465D"/>
    <w:rsid w:val="002602F0"/>
    <w:rsid w:val="00261045"/>
    <w:rsid w:val="002616FE"/>
    <w:rsid w:val="00261A43"/>
    <w:rsid w:val="00262067"/>
    <w:rsid w:val="0026462A"/>
    <w:rsid w:val="0026796B"/>
    <w:rsid w:val="00267F16"/>
    <w:rsid w:val="0027007E"/>
    <w:rsid w:val="00272D09"/>
    <w:rsid w:val="00273CE4"/>
    <w:rsid w:val="00274613"/>
    <w:rsid w:val="00275585"/>
    <w:rsid w:val="002769B7"/>
    <w:rsid w:val="002776BB"/>
    <w:rsid w:val="0027778D"/>
    <w:rsid w:val="00277DEE"/>
    <w:rsid w:val="0028110F"/>
    <w:rsid w:val="00281A65"/>
    <w:rsid w:val="00282909"/>
    <w:rsid w:val="0028410E"/>
    <w:rsid w:val="00284A50"/>
    <w:rsid w:val="00286EC4"/>
    <w:rsid w:val="002871F7"/>
    <w:rsid w:val="00291BA1"/>
    <w:rsid w:val="00293805"/>
    <w:rsid w:val="00294901"/>
    <w:rsid w:val="002950D8"/>
    <w:rsid w:val="0029513B"/>
    <w:rsid w:val="00296123"/>
    <w:rsid w:val="00297A0D"/>
    <w:rsid w:val="00297A5A"/>
    <w:rsid w:val="002A2CBB"/>
    <w:rsid w:val="002A2EDE"/>
    <w:rsid w:val="002B03B3"/>
    <w:rsid w:val="002B0C49"/>
    <w:rsid w:val="002B4336"/>
    <w:rsid w:val="002B46E7"/>
    <w:rsid w:val="002B6154"/>
    <w:rsid w:val="002B73EA"/>
    <w:rsid w:val="002B7FC6"/>
    <w:rsid w:val="002C02CE"/>
    <w:rsid w:val="002C0BCB"/>
    <w:rsid w:val="002C1A29"/>
    <w:rsid w:val="002C1B67"/>
    <w:rsid w:val="002C1D78"/>
    <w:rsid w:val="002C4299"/>
    <w:rsid w:val="002C42C4"/>
    <w:rsid w:val="002C6CE7"/>
    <w:rsid w:val="002C7267"/>
    <w:rsid w:val="002C79C0"/>
    <w:rsid w:val="002D05CE"/>
    <w:rsid w:val="002D0702"/>
    <w:rsid w:val="002D1FB6"/>
    <w:rsid w:val="002D36E8"/>
    <w:rsid w:val="002D3C37"/>
    <w:rsid w:val="002D414D"/>
    <w:rsid w:val="002D4940"/>
    <w:rsid w:val="002D6DC4"/>
    <w:rsid w:val="002D767D"/>
    <w:rsid w:val="002D7E17"/>
    <w:rsid w:val="002E2AE4"/>
    <w:rsid w:val="002E436B"/>
    <w:rsid w:val="002E4796"/>
    <w:rsid w:val="002E4A9D"/>
    <w:rsid w:val="002E59BB"/>
    <w:rsid w:val="002E6E59"/>
    <w:rsid w:val="002E730A"/>
    <w:rsid w:val="002F0B15"/>
    <w:rsid w:val="002F0B99"/>
    <w:rsid w:val="002F0EC5"/>
    <w:rsid w:val="002F0F1D"/>
    <w:rsid w:val="002F0F6A"/>
    <w:rsid w:val="002F24F9"/>
    <w:rsid w:val="002F4400"/>
    <w:rsid w:val="002F45CB"/>
    <w:rsid w:val="002F56F2"/>
    <w:rsid w:val="002F6EC2"/>
    <w:rsid w:val="002F7788"/>
    <w:rsid w:val="00300464"/>
    <w:rsid w:val="00300CF1"/>
    <w:rsid w:val="00301693"/>
    <w:rsid w:val="00303016"/>
    <w:rsid w:val="00303863"/>
    <w:rsid w:val="00304758"/>
    <w:rsid w:val="003063DC"/>
    <w:rsid w:val="0030758F"/>
    <w:rsid w:val="00307808"/>
    <w:rsid w:val="00310412"/>
    <w:rsid w:val="00310E95"/>
    <w:rsid w:val="00312270"/>
    <w:rsid w:val="00312470"/>
    <w:rsid w:val="003125C3"/>
    <w:rsid w:val="0031347C"/>
    <w:rsid w:val="0031488C"/>
    <w:rsid w:val="00314927"/>
    <w:rsid w:val="00315E05"/>
    <w:rsid w:val="003166A4"/>
    <w:rsid w:val="00320A12"/>
    <w:rsid w:val="0032102D"/>
    <w:rsid w:val="0032197E"/>
    <w:rsid w:val="00321D2C"/>
    <w:rsid w:val="00321E9F"/>
    <w:rsid w:val="003226F8"/>
    <w:rsid w:val="003247BD"/>
    <w:rsid w:val="00324C3B"/>
    <w:rsid w:val="00327B1A"/>
    <w:rsid w:val="00327D90"/>
    <w:rsid w:val="0033182B"/>
    <w:rsid w:val="00331D8E"/>
    <w:rsid w:val="00333E1E"/>
    <w:rsid w:val="00334D89"/>
    <w:rsid w:val="00335FAE"/>
    <w:rsid w:val="00336721"/>
    <w:rsid w:val="00341F24"/>
    <w:rsid w:val="00342DEE"/>
    <w:rsid w:val="003439C9"/>
    <w:rsid w:val="00344ABE"/>
    <w:rsid w:val="00346156"/>
    <w:rsid w:val="003465D6"/>
    <w:rsid w:val="00346BEA"/>
    <w:rsid w:val="00347373"/>
    <w:rsid w:val="0034737E"/>
    <w:rsid w:val="003508CF"/>
    <w:rsid w:val="00351797"/>
    <w:rsid w:val="00351DBC"/>
    <w:rsid w:val="0035408B"/>
    <w:rsid w:val="003618FD"/>
    <w:rsid w:val="003627EE"/>
    <w:rsid w:val="00362A92"/>
    <w:rsid w:val="00364210"/>
    <w:rsid w:val="00364A04"/>
    <w:rsid w:val="00364CAE"/>
    <w:rsid w:val="00366204"/>
    <w:rsid w:val="003674D3"/>
    <w:rsid w:val="003678C6"/>
    <w:rsid w:val="00367D5E"/>
    <w:rsid w:val="00367E58"/>
    <w:rsid w:val="00367E87"/>
    <w:rsid w:val="00370EB0"/>
    <w:rsid w:val="003727F4"/>
    <w:rsid w:val="003728B7"/>
    <w:rsid w:val="00374FC9"/>
    <w:rsid w:val="00375838"/>
    <w:rsid w:val="00375DCA"/>
    <w:rsid w:val="00375E5E"/>
    <w:rsid w:val="00376AA9"/>
    <w:rsid w:val="00377433"/>
    <w:rsid w:val="00377750"/>
    <w:rsid w:val="00377FF0"/>
    <w:rsid w:val="00381106"/>
    <w:rsid w:val="00384AA2"/>
    <w:rsid w:val="003876E9"/>
    <w:rsid w:val="00387F67"/>
    <w:rsid w:val="00391CEB"/>
    <w:rsid w:val="00391CF0"/>
    <w:rsid w:val="003922AB"/>
    <w:rsid w:val="003922D6"/>
    <w:rsid w:val="00394959"/>
    <w:rsid w:val="00395D02"/>
    <w:rsid w:val="00395EE3"/>
    <w:rsid w:val="00397481"/>
    <w:rsid w:val="003A601C"/>
    <w:rsid w:val="003A6133"/>
    <w:rsid w:val="003A6C07"/>
    <w:rsid w:val="003A72D7"/>
    <w:rsid w:val="003B131E"/>
    <w:rsid w:val="003B216E"/>
    <w:rsid w:val="003B23D4"/>
    <w:rsid w:val="003B2F4B"/>
    <w:rsid w:val="003B34F2"/>
    <w:rsid w:val="003B41A2"/>
    <w:rsid w:val="003B48DF"/>
    <w:rsid w:val="003B4A16"/>
    <w:rsid w:val="003B4F22"/>
    <w:rsid w:val="003B52A6"/>
    <w:rsid w:val="003B5E2D"/>
    <w:rsid w:val="003B6150"/>
    <w:rsid w:val="003B64D6"/>
    <w:rsid w:val="003B660B"/>
    <w:rsid w:val="003B70EA"/>
    <w:rsid w:val="003B7D14"/>
    <w:rsid w:val="003C0043"/>
    <w:rsid w:val="003C026C"/>
    <w:rsid w:val="003C16BE"/>
    <w:rsid w:val="003C189F"/>
    <w:rsid w:val="003C1BC1"/>
    <w:rsid w:val="003C20FC"/>
    <w:rsid w:val="003C42CF"/>
    <w:rsid w:val="003C4389"/>
    <w:rsid w:val="003C65B1"/>
    <w:rsid w:val="003D1252"/>
    <w:rsid w:val="003D1438"/>
    <w:rsid w:val="003D16EB"/>
    <w:rsid w:val="003D2397"/>
    <w:rsid w:val="003D254F"/>
    <w:rsid w:val="003D2A4D"/>
    <w:rsid w:val="003D2E9D"/>
    <w:rsid w:val="003D2F4A"/>
    <w:rsid w:val="003D5B7D"/>
    <w:rsid w:val="003E176D"/>
    <w:rsid w:val="003E1C5C"/>
    <w:rsid w:val="003E1F8F"/>
    <w:rsid w:val="003E2728"/>
    <w:rsid w:val="003E2E70"/>
    <w:rsid w:val="003E319A"/>
    <w:rsid w:val="003E3EE2"/>
    <w:rsid w:val="003E5AEE"/>
    <w:rsid w:val="003E6E96"/>
    <w:rsid w:val="003F0765"/>
    <w:rsid w:val="003F1DCD"/>
    <w:rsid w:val="003F2F74"/>
    <w:rsid w:val="003F5088"/>
    <w:rsid w:val="003F6A1D"/>
    <w:rsid w:val="003F7A4E"/>
    <w:rsid w:val="004018F6"/>
    <w:rsid w:val="00401E44"/>
    <w:rsid w:val="0040575C"/>
    <w:rsid w:val="004057CA"/>
    <w:rsid w:val="00405C04"/>
    <w:rsid w:val="00405F11"/>
    <w:rsid w:val="004105C1"/>
    <w:rsid w:val="00411792"/>
    <w:rsid w:val="004119E7"/>
    <w:rsid w:val="00412A32"/>
    <w:rsid w:val="00413715"/>
    <w:rsid w:val="00414EE2"/>
    <w:rsid w:val="004151EE"/>
    <w:rsid w:val="00422263"/>
    <w:rsid w:val="00424DD4"/>
    <w:rsid w:val="00425C89"/>
    <w:rsid w:val="00427217"/>
    <w:rsid w:val="00431A21"/>
    <w:rsid w:val="00431D2C"/>
    <w:rsid w:val="0043359E"/>
    <w:rsid w:val="0043492A"/>
    <w:rsid w:val="00435532"/>
    <w:rsid w:val="00436310"/>
    <w:rsid w:val="00436FEA"/>
    <w:rsid w:val="0043770E"/>
    <w:rsid w:val="0043790A"/>
    <w:rsid w:val="0044047C"/>
    <w:rsid w:val="00440D7B"/>
    <w:rsid w:val="00440DB7"/>
    <w:rsid w:val="00441958"/>
    <w:rsid w:val="004426F4"/>
    <w:rsid w:val="00443323"/>
    <w:rsid w:val="00443E51"/>
    <w:rsid w:val="0044478E"/>
    <w:rsid w:val="004453A9"/>
    <w:rsid w:val="004465C3"/>
    <w:rsid w:val="00447031"/>
    <w:rsid w:val="0045006F"/>
    <w:rsid w:val="00454779"/>
    <w:rsid w:val="00454E72"/>
    <w:rsid w:val="00455BDB"/>
    <w:rsid w:val="0045645E"/>
    <w:rsid w:val="0045762A"/>
    <w:rsid w:val="00461CA5"/>
    <w:rsid w:val="00463372"/>
    <w:rsid w:val="00463F3F"/>
    <w:rsid w:val="00466AC8"/>
    <w:rsid w:val="00467664"/>
    <w:rsid w:val="00472952"/>
    <w:rsid w:val="00472E52"/>
    <w:rsid w:val="0047315B"/>
    <w:rsid w:val="00473C6F"/>
    <w:rsid w:val="00482ED2"/>
    <w:rsid w:val="00483361"/>
    <w:rsid w:val="004840D4"/>
    <w:rsid w:val="004840E0"/>
    <w:rsid w:val="0048528E"/>
    <w:rsid w:val="0048532C"/>
    <w:rsid w:val="00485EB8"/>
    <w:rsid w:val="00486816"/>
    <w:rsid w:val="00486B7D"/>
    <w:rsid w:val="004878FE"/>
    <w:rsid w:val="00487F5D"/>
    <w:rsid w:val="00491B74"/>
    <w:rsid w:val="00492059"/>
    <w:rsid w:val="0049257E"/>
    <w:rsid w:val="00492E48"/>
    <w:rsid w:val="00493195"/>
    <w:rsid w:val="00493898"/>
    <w:rsid w:val="004939FD"/>
    <w:rsid w:val="00494120"/>
    <w:rsid w:val="004941EA"/>
    <w:rsid w:val="00494836"/>
    <w:rsid w:val="00495232"/>
    <w:rsid w:val="00496F6C"/>
    <w:rsid w:val="0049749E"/>
    <w:rsid w:val="004A151E"/>
    <w:rsid w:val="004A1A66"/>
    <w:rsid w:val="004A1E8C"/>
    <w:rsid w:val="004A21A9"/>
    <w:rsid w:val="004A4399"/>
    <w:rsid w:val="004A458E"/>
    <w:rsid w:val="004A4607"/>
    <w:rsid w:val="004A6A18"/>
    <w:rsid w:val="004B5599"/>
    <w:rsid w:val="004B5BE2"/>
    <w:rsid w:val="004B64CD"/>
    <w:rsid w:val="004B6A67"/>
    <w:rsid w:val="004C2B84"/>
    <w:rsid w:val="004C43E7"/>
    <w:rsid w:val="004C58A2"/>
    <w:rsid w:val="004D0B96"/>
    <w:rsid w:val="004D134C"/>
    <w:rsid w:val="004D191C"/>
    <w:rsid w:val="004D22CF"/>
    <w:rsid w:val="004D2D17"/>
    <w:rsid w:val="004D474A"/>
    <w:rsid w:val="004D4AA5"/>
    <w:rsid w:val="004D4B11"/>
    <w:rsid w:val="004D5D79"/>
    <w:rsid w:val="004D724D"/>
    <w:rsid w:val="004E1AD1"/>
    <w:rsid w:val="004E4A17"/>
    <w:rsid w:val="004E637F"/>
    <w:rsid w:val="004E6A46"/>
    <w:rsid w:val="004E7684"/>
    <w:rsid w:val="004F2EEB"/>
    <w:rsid w:val="004F3BFC"/>
    <w:rsid w:val="004F4188"/>
    <w:rsid w:val="004F469E"/>
    <w:rsid w:val="004F4866"/>
    <w:rsid w:val="004F6E7B"/>
    <w:rsid w:val="004F6F99"/>
    <w:rsid w:val="004F7B09"/>
    <w:rsid w:val="0050097D"/>
    <w:rsid w:val="00501BC9"/>
    <w:rsid w:val="0050310E"/>
    <w:rsid w:val="00503B46"/>
    <w:rsid w:val="005043FA"/>
    <w:rsid w:val="005057DE"/>
    <w:rsid w:val="00505B6E"/>
    <w:rsid w:val="00507051"/>
    <w:rsid w:val="00511111"/>
    <w:rsid w:val="005140C1"/>
    <w:rsid w:val="005158E3"/>
    <w:rsid w:val="0051768C"/>
    <w:rsid w:val="00520D19"/>
    <w:rsid w:val="00522501"/>
    <w:rsid w:val="00524438"/>
    <w:rsid w:val="00525197"/>
    <w:rsid w:val="005264BD"/>
    <w:rsid w:val="00527F9E"/>
    <w:rsid w:val="00530B0E"/>
    <w:rsid w:val="005344AB"/>
    <w:rsid w:val="00534768"/>
    <w:rsid w:val="005352F9"/>
    <w:rsid w:val="00535B05"/>
    <w:rsid w:val="00537078"/>
    <w:rsid w:val="00537321"/>
    <w:rsid w:val="0053739C"/>
    <w:rsid w:val="00537530"/>
    <w:rsid w:val="005377EB"/>
    <w:rsid w:val="00537C51"/>
    <w:rsid w:val="00541A2C"/>
    <w:rsid w:val="00542C9B"/>
    <w:rsid w:val="00542F84"/>
    <w:rsid w:val="00544A31"/>
    <w:rsid w:val="00545E22"/>
    <w:rsid w:val="005506E4"/>
    <w:rsid w:val="0055388E"/>
    <w:rsid w:val="0055412D"/>
    <w:rsid w:val="00554E32"/>
    <w:rsid w:val="00555899"/>
    <w:rsid w:val="00557B2D"/>
    <w:rsid w:val="00560A2C"/>
    <w:rsid w:val="00562073"/>
    <w:rsid w:val="005625A6"/>
    <w:rsid w:val="00563D42"/>
    <w:rsid w:val="00565AFD"/>
    <w:rsid w:val="005661DD"/>
    <w:rsid w:val="005726B7"/>
    <w:rsid w:val="00574CCD"/>
    <w:rsid w:val="00575FAB"/>
    <w:rsid w:val="005766EB"/>
    <w:rsid w:val="00582D82"/>
    <w:rsid w:val="00583170"/>
    <w:rsid w:val="00583575"/>
    <w:rsid w:val="0058375C"/>
    <w:rsid w:val="00583806"/>
    <w:rsid w:val="0058395D"/>
    <w:rsid w:val="00584075"/>
    <w:rsid w:val="00585A7B"/>
    <w:rsid w:val="00586FFF"/>
    <w:rsid w:val="00587D3A"/>
    <w:rsid w:val="005916B0"/>
    <w:rsid w:val="00592784"/>
    <w:rsid w:val="00593E15"/>
    <w:rsid w:val="005963FA"/>
    <w:rsid w:val="00597F89"/>
    <w:rsid w:val="005A0F0F"/>
    <w:rsid w:val="005A2009"/>
    <w:rsid w:val="005A2411"/>
    <w:rsid w:val="005A3016"/>
    <w:rsid w:val="005A36D6"/>
    <w:rsid w:val="005A3788"/>
    <w:rsid w:val="005A3837"/>
    <w:rsid w:val="005A5BCA"/>
    <w:rsid w:val="005A7645"/>
    <w:rsid w:val="005A7AD6"/>
    <w:rsid w:val="005B18E9"/>
    <w:rsid w:val="005B32FE"/>
    <w:rsid w:val="005B58BB"/>
    <w:rsid w:val="005B5A50"/>
    <w:rsid w:val="005B757E"/>
    <w:rsid w:val="005C0433"/>
    <w:rsid w:val="005C1482"/>
    <w:rsid w:val="005C178D"/>
    <w:rsid w:val="005C4E61"/>
    <w:rsid w:val="005C5693"/>
    <w:rsid w:val="005C615B"/>
    <w:rsid w:val="005C6D5C"/>
    <w:rsid w:val="005D2A3C"/>
    <w:rsid w:val="005D2D8F"/>
    <w:rsid w:val="005D5209"/>
    <w:rsid w:val="005D54B5"/>
    <w:rsid w:val="005D5694"/>
    <w:rsid w:val="005D5879"/>
    <w:rsid w:val="005D5AB5"/>
    <w:rsid w:val="005D64FD"/>
    <w:rsid w:val="005E09E7"/>
    <w:rsid w:val="005E39FA"/>
    <w:rsid w:val="005E5237"/>
    <w:rsid w:val="005E79A5"/>
    <w:rsid w:val="005E7F7E"/>
    <w:rsid w:val="005F188F"/>
    <w:rsid w:val="005F210F"/>
    <w:rsid w:val="005F2801"/>
    <w:rsid w:val="005F3132"/>
    <w:rsid w:val="005F5501"/>
    <w:rsid w:val="005F62B9"/>
    <w:rsid w:val="005F7E6F"/>
    <w:rsid w:val="00600BAD"/>
    <w:rsid w:val="00601AED"/>
    <w:rsid w:val="00601D68"/>
    <w:rsid w:val="00602C15"/>
    <w:rsid w:val="00603E83"/>
    <w:rsid w:val="006058AB"/>
    <w:rsid w:val="006060E6"/>
    <w:rsid w:val="00606737"/>
    <w:rsid w:val="00606E89"/>
    <w:rsid w:val="0060706F"/>
    <w:rsid w:val="00611132"/>
    <w:rsid w:val="00611615"/>
    <w:rsid w:val="00613B13"/>
    <w:rsid w:val="00614204"/>
    <w:rsid w:val="0061449B"/>
    <w:rsid w:val="00614962"/>
    <w:rsid w:val="00615BF7"/>
    <w:rsid w:val="0061677B"/>
    <w:rsid w:val="0061712D"/>
    <w:rsid w:val="00621BD8"/>
    <w:rsid w:val="00623492"/>
    <w:rsid w:val="006242B1"/>
    <w:rsid w:val="00627411"/>
    <w:rsid w:val="006301D5"/>
    <w:rsid w:val="006314D0"/>
    <w:rsid w:val="00632622"/>
    <w:rsid w:val="00633BD6"/>
    <w:rsid w:val="00635E13"/>
    <w:rsid w:val="00636107"/>
    <w:rsid w:val="006374C1"/>
    <w:rsid w:val="00640123"/>
    <w:rsid w:val="00640866"/>
    <w:rsid w:val="00641093"/>
    <w:rsid w:val="006421D3"/>
    <w:rsid w:val="00646DFC"/>
    <w:rsid w:val="00646EAC"/>
    <w:rsid w:val="006500B8"/>
    <w:rsid w:val="00650812"/>
    <w:rsid w:val="00650C10"/>
    <w:rsid w:val="00651673"/>
    <w:rsid w:val="00652CBD"/>
    <w:rsid w:val="006534F7"/>
    <w:rsid w:val="006543A0"/>
    <w:rsid w:val="00655542"/>
    <w:rsid w:val="006560D7"/>
    <w:rsid w:val="00657BD9"/>
    <w:rsid w:val="00662724"/>
    <w:rsid w:val="00663FBB"/>
    <w:rsid w:val="0066565D"/>
    <w:rsid w:val="00666EB4"/>
    <w:rsid w:val="00670138"/>
    <w:rsid w:val="00670249"/>
    <w:rsid w:val="00670EC5"/>
    <w:rsid w:val="00671257"/>
    <w:rsid w:val="006751D5"/>
    <w:rsid w:val="00675617"/>
    <w:rsid w:val="00675907"/>
    <w:rsid w:val="00675EAA"/>
    <w:rsid w:val="00676A09"/>
    <w:rsid w:val="00677E67"/>
    <w:rsid w:val="00680741"/>
    <w:rsid w:val="0068230E"/>
    <w:rsid w:val="00682FB5"/>
    <w:rsid w:val="006840AF"/>
    <w:rsid w:val="0068490A"/>
    <w:rsid w:val="006928C4"/>
    <w:rsid w:val="00693971"/>
    <w:rsid w:val="00693998"/>
    <w:rsid w:val="00695408"/>
    <w:rsid w:val="00695FF5"/>
    <w:rsid w:val="006A32FD"/>
    <w:rsid w:val="006A4CE2"/>
    <w:rsid w:val="006A524D"/>
    <w:rsid w:val="006A6830"/>
    <w:rsid w:val="006A683E"/>
    <w:rsid w:val="006B1BF0"/>
    <w:rsid w:val="006B2484"/>
    <w:rsid w:val="006B2D2F"/>
    <w:rsid w:val="006B379A"/>
    <w:rsid w:val="006B54A7"/>
    <w:rsid w:val="006C031E"/>
    <w:rsid w:val="006C0B85"/>
    <w:rsid w:val="006C273D"/>
    <w:rsid w:val="006C305D"/>
    <w:rsid w:val="006C31C0"/>
    <w:rsid w:val="006C3B3E"/>
    <w:rsid w:val="006C5CA3"/>
    <w:rsid w:val="006C703A"/>
    <w:rsid w:val="006C7AE1"/>
    <w:rsid w:val="006C7D62"/>
    <w:rsid w:val="006D0A8C"/>
    <w:rsid w:val="006D0DB7"/>
    <w:rsid w:val="006D12BB"/>
    <w:rsid w:val="006D2E29"/>
    <w:rsid w:val="006D2F76"/>
    <w:rsid w:val="006D3D69"/>
    <w:rsid w:val="006D4797"/>
    <w:rsid w:val="006D489E"/>
    <w:rsid w:val="006D78A0"/>
    <w:rsid w:val="006D7B7D"/>
    <w:rsid w:val="006D7E80"/>
    <w:rsid w:val="006D7F2B"/>
    <w:rsid w:val="006E0682"/>
    <w:rsid w:val="006E0989"/>
    <w:rsid w:val="006E1A48"/>
    <w:rsid w:val="006E1E3D"/>
    <w:rsid w:val="006E3E90"/>
    <w:rsid w:val="006E53EE"/>
    <w:rsid w:val="006E5418"/>
    <w:rsid w:val="006E5956"/>
    <w:rsid w:val="006E7BDB"/>
    <w:rsid w:val="006F1C23"/>
    <w:rsid w:val="006F1EF7"/>
    <w:rsid w:val="006F298C"/>
    <w:rsid w:val="006F30B7"/>
    <w:rsid w:val="006F32FC"/>
    <w:rsid w:val="006F56FB"/>
    <w:rsid w:val="006F765D"/>
    <w:rsid w:val="00700466"/>
    <w:rsid w:val="007006B2"/>
    <w:rsid w:val="0070218E"/>
    <w:rsid w:val="00702A9D"/>
    <w:rsid w:val="007039BA"/>
    <w:rsid w:val="0070474D"/>
    <w:rsid w:val="007052C7"/>
    <w:rsid w:val="007052D0"/>
    <w:rsid w:val="007056F5"/>
    <w:rsid w:val="00705E03"/>
    <w:rsid w:val="007112E4"/>
    <w:rsid w:val="00712208"/>
    <w:rsid w:val="00712E3B"/>
    <w:rsid w:val="00714830"/>
    <w:rsid w:val="00714A3C"/>
    <w:rsid w:val="00714CAE"/>
    <w:rsid w:val="00714DC9"/>
    <w:rsid w:val="007211E4"/>
    <w:rsid w:val="00721257"/>
    <w:rsid w:val="0072166B"/>
    <w:rsid w:val="00723704"/>
    <w:rsid w:val="007244AB"/>
    <w:rsid w:val="00726DA3"/>
    <w:rsid w:val="00727484"/>
    <w:rsid w:val="00727802"/>
    <w:rsid w:val="007310D0"/>
    <w:rsid w:val="00732D7C"/>
    <w:rsid w:val="00733215"/>
    <w:rsid w:val="00733DBC"/>
    <w:rsid w:val="00734DE3"/>
    <w:rsid w:val="00736250"/>
    <w:rsid w:val="007379FF"/>
    <w:rsid w:val="00740EEE"/>
    <w:rsid w:val="00741916"/>
    <w:rsid w:val="00741E27"/>
    <w:rsid w:val="00743843"/>
    <w:rsid w:val="00743A90"/>
    <w:rsid w:val="0074615D"/>
    <w:rsid w:val="0074624D"/>
    <w:rsid w:val="0074665C"/>
    <w:rsid w:val="0074789F"/>
    <w:rsid w:val="007514FF"/>
    <w:rsid w:val="007540DA"/>
    <w:rsid w:val="0075597B"/>
    <w:rsid w:val="0076076B"/>
    <w:rsid w:val="007612DF"/>
    <w:rsid w:val="0076152E"/>
    <w:rsid w:val="007616FC"/>
    <w:rsid w:val="007617E2"/>
    <w:rsid w:val="00762690"/>
    <w:rsid w:val="00762E13"/>
    <w:rsid w:val="0076562D"/>
    <w:rsid w:val="007663E2"/>
    <w:rsid w:val="007676EB"/>
    <w:rsid w:val="00771B8A"/>
    <w:rsid w:val="007736BB"/>
    <w:rsid w:val="007741D4"/>
    <w:rsid w:val="00774A55"/>
    <w:rsid w:val="00774B09"/>
    <w:rsid w:val="00774B3B"/>
    <w:rsid w:val="007751B8"/>
    <w:rsid w:val="00780075"/>
    <w:rsid w:val="0078111D"/>
    <w:rsid w:val="0078147E"/>
    <w:rsid w:val="00782836"/>
    <w:rsid w:val="0078563B"/>
    <w:rsid w:val="007858F1"/>
    <w:rsid w:val="007862D6"/>
    <w:rsid w:val="00786CB7"/>
    <w:rsid w:val="00787E4A"/>
    <w:rsid w:val="00790759"/>
    <w:rsid w:val="00791FA8"/>
    <w:rsid w:val="00794DDB"/>
    <w:rsid w:val="00795705"/>
    <w:rsid w:val="007957BD"/>
    <w:rsid w:val="00796ABD"/>
    <w:rsid w:val="00797C9A"/>
    <w:rsid w:val="007A0650"/>
    <w:rsid w:val="007A17AB"/>
    <w:rsid w:val="007A1F75"/>
    <w:rsid w:val="007A2D39"/>
    <w:rsid w:val="007A3B8B"/>
    <w:rsid w:val="007A4F38"/>
    <w:rsid w:val="007A64FF"/>
    <w:rsid w:val="007A7E36"/>
    <w:rsid w:val="007B0A6B"/>
    <w:rsid w:val="007B169F"/>
    <w:rsid w:val="007B1FD9"/>
    <w:rsid w:val="007B2089"/>
    <w:rsid w:val="007B7D0C"/>
    <w:rsid w:val="007C00FF"/>
    <w:rsid w:val="007C02A6"/>
    <w:rsid w:val="007C1013"/>
    <w:rsid w:val="007C33BF"/>
    <w:rsid w:val="007C4FC6"/>
    <w:rsid w:val="007C5575"/>
    <w:rsid w:val="007C6550"/>
    <w:rsid w:val="007D1C6A"/>
    <w:rsid w:val="007D3193"/>
    <w:rsid w:val="007D31ED"/>
    <w:rsid w:val="007D59E2"/>
    <w:rsid w:val="007D7780"/>
    <w:rsid w:val="007E06B1"/>
    <w:rsid w:val="007E16E7"/>
    <w:rsid w:val="007E1D47"/>
    <w:rsid w:val="007E2672"/>
    <w:rsid w:val="007E2701"/>
    <w:rsid w:val="007E376C"/>
    <w:rsid w:val="007E3CED"/>
    <w:rsid w:val="007E40C7"/>
    <w:rsid w:val="007E42E3"/>
    <w:rsid w:val="007E47BA"/>
    <w:rsid w:val="007E4B48"/>
    <w:rsid w:val="007E4DF2"/>
    <w:rsid w:val="007E5D81"/>
    <w:rsid w:val="007F0C88"/>
    <w:rsid w:val="007F2579"/>
    <w:rsid w:val="007F3B77"/>
    <w:rsid w:val="007F5176"/>
    <w:rsid w:val="007F5398"/>
    <w:rsid w:val="007F74B1"/>
    <w:rsid w:val="007F79B2"/>
    <w:rsid w:val="008009FC"/>
    <w:rsid w:val="008012A2"/>
    <w:rsid w:val="008021DB"/>
    <w:rsid w:val="00802743"/>
    <w:rsid w:val="00805D2F"/>
    <w:rsid w:val="0081125E"/>
    <w:rsid w:val="00811861"/>
    <w:rsid w:val="00813138"/>
    <w:rsid w:val="008134AE"/>
    <w:rsid w:val="008151F0"/>
    <w:rsid w:val="00816B80"/>
    <w:rsid w:val="00816C37"/>
    <w:rsid w:val="00821826"/>
    <w:rsid w:val="00830630"/>
    <w:rsid w:val="0083156F"/>
    <w:rsid w:val="0083165F"/>
    <w:rsid w:val="008323B1"/>
    <w:rsid w:val="00833D3C"/>
    <w:rsid w:val="00834009"/>
    <w:rsid w:val="00835087"/>
    <w:rsid w:val="008419CC"/>
    <w:rsid w:val="00842AEA"/>
    <w:rsid w:val="00844B54"/>
    <w:rsid w:val="0084677D"/>
    <w:rsid w:val="008511B4"/>
    <w:rsid w:val="008514A5"/>
    <w:rsid w:val="00852877"/>
    <w:rsid w:val="0085570B"/>
    <w:rsid w:val="008566EC"/>
    <w:rsid w:val="008577E8"/>
    <w:rsid w:val="00857FEE"/>
    <w:rsid w:val="00861A46"/>
    <w:rsid w:val="0086337B"/>
    <w:rsid w:val="00863F3D"/>
    <w:rsid w:val="008647F4"/>
    <w:rsid w:val="00867B36"/>
    <w:rsid w:val="00870569"/>
    <w:rsid w:val="00870FE1"/>
    <w:rsid w:val="00871964"/>
    <w:rsid w:val="00872B8E"/>
    <w:rsid w:val="008739A5"/>
    <w:rsid w:val="00876C22"/>
    <w:rsid w:val="00876E17"/>
    <w:rsid w:val="00877942"/>
    <w:rsid w:val="00881589"/>
    <w:rsid w:val="008843EE"/>
    <w:rsid w:val="008851F2"/>
    <w:rsid w:val="0088561F"/>
    <w:rsid w:val="00885D03"/>
    <w:rsid w:val="008869C9"/>
    <w:rsid w:val="008902E8"/>
    <w:rsid w:val="0089049C"/>
    <w:rsid w:val="0089172B"/>
    <w:rsid w:val="00892CF7"/>
    <w:rsid w:val="00892D49"/>
    <w:rsid w:val="00894E4C"/>
    <w:rsid w:val="00895DB8"/>
    <w:rsid w:val="008965A5"/>
    <w:rsid w:val="008974CB"/>
    <w:rsid w:val="008A2DEE"/>
    <w:rsid w:val="008A6A11"/>
    <w:rsid w:val="008B0219"/>
    <w:rsid w:val="008B0362"/>
    <w:rsid w:val="008B0F86"/>
    <w:rsid w:val="008B16CC"/>
    <w:rsid w:val="008B2A12"/>
    <w:rsid w:val="008B356B"/>
    <w:rsid w:val="008B4B2B"/>
    <w:rsid w:val="008B52B0"/>
    <w:rsid w:val="008B577C"/>
    <w:rsid w:val="008B5961"/>
    <w:rsid w:val="008B5B74"/>
    <w:rsid w:val="008B78C7"/>
    <w:rsid w:val="008C0CA1"/>
    <w:rsid w:val="008C24CF"/>
    <w:rsid w:val="008C274E"/>
    <w:rsid w:val="008C59EB"/>
    <w:rsid w:val="008C63D1"/>
    <w:rsid w:val="008C6DA6"/>
    <w:rsid w:val="008C71DE"/>
    <w:rsid w:val="008C76E4"/>
    <w:rsid w:val="008D2CB7"/>
    <w:rsid w:val="008D362C"/>
    <w:rsid w:val="008D481E"/>
    <w:rsid w:val="008D563C"/>
    <w:rsid w:val="008D5DC7"/>
    <w:rsid w:val="008D63DD"/>
    <w:rsid w:val="008D6B8D"/>
    <w:rsid w:val="008E03B4"/>
    <w:rsid w:val="008E0783"/>
    <w:rsid w:val="008E196C"/>
    <w:rsid w:val="008E35FA"/>
    <w:rsid w:val="008E3D0E"/>
    <w:rsid w:val="008E5621"/>
    <w:rsid w:val="008E7D27"/>
    <w:rsid w:val="008F0BED"/>
    <w:rsid w:val="008F286C"/>
    <w:rsid w:val="008F2A39"/>
    <w:rsid w:val="008F32AC"/>
    <w:rsid w:val="008F4EEA"/>
    <w:rsid w:val="008F5D70"/>
    <w:rsid w:val="008F5F6F"/>
    <w:rsid w:val="009007F3"/>
    <w:rsid w:val="00900BD8"/>
    <w:rsid w:val="00900E78"/>
    <w:rsid w:val="00901891"/>
    <w:rsid w:val="00904CDC"/>
    <w:rsid w:val="0090625C"/>
    <w:rsid w:val="009072BC"/>
    <w:rsid w:val="00910060"/>
    <w:rsid w:val="00910BAA"/>
    <w:rsid w:val="00910C63"/>
    <w:rsid w:val="00910D5A"/>
    <w:rsid w:val="00910F4B"/>
    <w:rsid w:val="00911C1C"/>
    <w:rsid w:val="00911EA2"/>
    <w:rsid w:val="009120E6"/>
    <w:rsid w:val="00912B6C"/>
    <w:rsid w:val="00913725"/>
    <w:rsid w:val="00913C9D"/>
    <w:rsid w:val="009219D1"/>
    <w:rsid w:val="00922F29"/>
    <w:rsid w:val="00924B70"/>
    <w:rsid w:val="00924CB0"/>
    <w:rsid w:val="00924DF1"/>
    <w:rsid w:val="009254AE"/>
    <w:rsid w:val="00925FC9"/>
    <w:rsid w:val="00926970"/>
    <w:rsid w:val="009274A4"/>
    <w:rsid w:val="009304DB"/>
    <w:rsid w:val="0093050B"/>
    <w:rsid w:val="00931FFC"/>
    <w:rsid w:val="009322AD"/>
    <w:rsid w:val="0093570D"/>
    <w:rsid w:val="009358C5"/>
    <w:rsid w:val="00937500"/>
    <w:rsid w:val="009379A2"/>
    <w:rsid w:val="00941056"/>
    <w:rsid w:val="00941884"/>
    <w:rsid w:val="00941E95"/>
    <w:rsid w:val="0094267D"/>
    <w:rsid w:val="009437B4"/>
    <w:rsid w:val="00944746"/>
    <w:rsid w:val="0094551F"/>
    <w:rsid w:val="009471CB"/>
    <w:rsid w:val="00947488"/>
    <w:rsid w:val="00950F97"/>
    <w:rsid w:val="00951616"/>
    <w:rsid w:val="00952B85"/>
    <w:rsid w:val="0095387A"/>
    <w:rsid w:val="00954453"/>
    <w:rsid w:val="00957AA1"/>
    <w:rsid w:val="009629EA"/>
    <w:rsid w:val="009679F9"/>
    <w:rsid w:val="0097049B"/>
    <w:rsid w:val="009758BE"/>
    <w:rsid w:val="00977AEC"/>
    <w:rsid w:val="00977D5D"/>
    <w:rsid w:val="00981148"/>
    <w:rsid w:val="00981982"/>
    <w:rsid w:val="0098321B"/>
    <w:rsid w:val="00983AAB"/>
    <w:rsid w:val="00984178"/>
    <w:rsid w:val="00985B49"/>
    <w:rsid w:val="009864EB"/>
    <w:rsid w:val="00986C9C"/>
    <w:rsid w:val="00986CB9"/>
    <w:rsid w:val="009902FA"/>
    <w:rsid w:val="00990CDD"/>
    <w:rsid w:val="0099272D"/>
    <w:rsid w:val="00992A8F"/>
    <w:rsid w:val="009947E4"/>
    <w:rsid w:val="009949ED"/>
    <w:rsid w:val="00994F9D"/>
    <w:rsid w:val="009955B4"/>
    <w:rsid w:val="00995D9C"/>
    <w:rsid w:val="00996248"/>
    <w:rsid w:val="009962B4"/>
    <w:rsid w:val="00997181"/>
    <w:rsid w:val="009A01B0"/>
    <w:rsid w:val="009A0B7D"/>
    <w:rsid w:val="009A3D98"/>
    <w:rsid w:val="009A4289"/>
    <w:rsid w:val="009A4A9C"/>
    <w:rsid w:val="009A5959"/>
    <w:rsid w:val="009A605B"/>
    <w:rsid w:val="009A65E1"/>
    <w:rsid w:val="009A79EE"/>
    <w:rsid w:val="009A7AAE"/>
    <w:rsid w:val="009B15A1"/>
    <w:rsid w:val="009B1C90"/>
    <w:rsid w:val="009B26E5"/>
    <w:rsid w:val="009B420A"/>
    <w:rsid w:val="009B4682"/>
    <w:rsid w:val="009B5759"/>
    <w:rsid w:val="009B6684"/>
    <w:rsid w:val="009B73D5"/>
    <w:rsid w:val="009B7C0C"/>
    <w:rsid w:val="009C0FCC"/>
    <w:rsid w:val="009C2C14"/>
    <w:rsid w:val="009C549A"/>
    <w:rsid w:val="009C6ABE"/>
    <w:rsid w:val="009C6D9F"/>
    <w:rsid w:val="009C7BF8"/>
    <w:rsid w:val="009D0E1D"/>
    <w:rsid w:val="009D1F51"/>
    <w:rsid w:val="009D3A09"/>
    <w:rsid w:val="009D5904"/>
    <w:rsid w:val="009D5BA3"/>
    <w:rsid w:val="009D6C77"/>
    <w:rsid w:val="009D76A6"/>
    <w:rsid w:val="009E02CD"/>
    <w:rsid w:val="009E0882"/>
    <w:rsid w:val="009E12FD"/>
    <w:rsid w:val="009E1478"/>
    <w:rsid w:val="009E1980"/>
    <w:rsid w:val="009E2476"/>
    <w:rsid w:val="009E2959"/>
    <w:rsid w:val="009E2EA8"/>
    <w:rsid w:val="009E3066"/>
    <w:rsid w:val="009E4422"/>
    <w:rsid w:val="009E45CA"/>
    <w:rsid w:val="009E619D"/>
    <w:rsid w:val="009E7E1D"/>
    <w:rsid w:val="009F28FA"/>
    <w:rsid w:val="009F3FF6"/>
    <w:rsid w:val="009F633D"/>
    <w:rsid w:val="00A00414"/>
    <w:rsid w:val="00A004E3"/>
    <w:rsid w:val="00A00B74"/>
    <w:rsid w:val="00A00C05"/>
    <w:rsid w:val="00A01157"/>
    <w:rsid w:val="00A01DBE"/>
    <w:rsid w:val="00A03127"/>
    <w:rsid w:val="00A036E4"/>
    <w:rsid w:val="00A04589"/>
    <w:rsid w:val="00A05A4C"/>
    <w:rsid w:val="00A05E1C"/>
    <w:rsid w:val="00A07776"/>
    <w:rsid w:val="00A07EC0"/>
    <w:rsid w:val="00A1081E"/>
    <w:rsid w:val="00A11F27"/>
    <w:rsid w:val="00A1350B"/>
    <w:rsid w:val="00A13B5D"/>
    <w:rsid w:val="00A13D69"/>
    <w:rsid w:val="00A1672D"/>
    <w:rsid w:val="00A21920"/>
    <w:rsid w:val="00A22157"/>
    <w:rsid w:val="00A22EBE"/>
    <w:rsid w:val="00A25922"/>
    <w:rsid w:val="00A26F0C"/>
    <w:rsid w:val="00A2712B"/>
    <w:rsid w:val="00A30731"/>
    <w:rsid w:val="00A307B9"/>
    <w:rsid w:val="00A30FF2"/>
    <w:rsid w:val="00A32570"/>
    <w:rsid w:val="00A343E8"/>
    <w:rsid w:val="00A34561"/>
    <w:rsid w:val="00A35FD4"/>
    <w:rsid w:val="00A36135"/>
    <w:rsid w:val="00A371E3"/>
    <w:rsid w:val="00A404AF"/>
    <w:rsid w:val="00A41105"/>
    <w:rsid w:val="00A42349"/>
    <w:rsid w:val="00A43141"/>
    <w:rsid w:val="00A440A0"/>
    <w:rsid w:val="00A442B4"/>
    <w:rsid w:val="00A4464A"/>
    <w:rsid w:val="00A447BE"/>
    <w:rsid w:val="00A4544F"/>
    <w:rsid w:val="00A4570C"/>
    <w:rsid w:val="00A46F66"/>
    <w:rsid w:val="00A503D7"/>
    <w:rsid w:val="00A508FF"/>
    <w:rsid w:val="00A514DF"/>
    <w:rsid w:val="00A524C4"/>
    <w:rsid w:val="00A52892"/>
    <w:rsid w:val="00A529B0"/>
    <w:rsid w:val="00A54A65"/>
    <w:rsid w:val="00A573D7"/>
    <w:rsid w:val="00A57B2C"/>
    <w:rsid w:val="00A60A69"/>
    <w:rsid w:val="00A63CC8"/>
    <w:rsid w:val="00A64130"/>
    <w:rsid w:val="00A64A02"/>
    <w:rsid w:val="00A64C39"/>
    <w:rsid w:val="00A66249"/>
    <w:rsid w:val="00A67D11"/>
    <w:rsid w:val="00A7021F"/>
    <w:rsid w:val="00A70533"/>
    <w:rsid w:val="00A719CF"/>
    <w:rsid w:val="00A721AF"/>
    <w:rsid w:val="00A7279B"/>
    <w:rsid w:val="00A72C9F"/>
    <w:rsid w:val="00A7411B"/>
    <w:rsid w:val="00A76CBE"/>
    <w:rsid w:val="00A771E8"/>
    <w:rsid w:val="00A81B7A"/>
    <w:rsid w:val="00A8314B"/>
    <w:rsid w:val="00A838AC"/>
    <w:rsid w:val="00A83AA5"/>
    <w:rsid w:val="00A863F1"/>
    <w:rsid w:val="00A866FD"/>
    <w:rsid w:val="00A879A3"/>
    <w:rsid w:val="00A87BE3"/>
    <w:rsid w:val="00A90619"/>
    <w:rsid w:val="00A9308F"/>
    <w:rsid w:val="00A93A81"/>
    <w:rsid w:val="00A95B15"/>
    <w:rsid w:val="00A962F5"/>
    <w:rsid w:val="00A96512"/>
    <w:rsid w:val="00A97BD5"/>
    <w:rsid w:val="00AA0CB7"/>
    <w:rsid w:val="00AA1662"/>
    <w:rsid w:val="00AA217A"/>
    <w:rsid w:val="00AA2E72"/>
    <w:rsid w:val="00AA6B2B"/>
    <w:rsid w:val="00AA6F50"/>
    <w:rsid w:val="00AA789C"/>
    <w:rsid w:val="00AB05C3"/>
    <w:rsid w:val="00AB11A1"/>
    <w:rsid w:val="00AB12AA"/>
    <w:rsid w:val="00AB2D44"/>
    <w:rsid w:val="00AB5239"/>
    <w:rsid w:val="00AB5CD3"/>
    <w:rsid w:val="00AB6CE8"/>
    <w:rsid w:val="00AB7796"/>
    <w:rsid w:val="00AB7982"/>
    <w:rsid w:val="00AC0147"/>
    <w:rsid w:val="00AC1EEE"/>
    <w:rsid w:val="00AC37A6"/>
    <w:rsid w:val="00AC3CB6"/>
    <w:rsid w:val="00AC4791"/>
    <w:rsid w:val="00AC570B"/>
    <w:rsid w:val="00AC6480"/>
    <w:rsid w:val="00AC7CCB"/>
    <w:rsid w:val="00AD0DFE"/>
    <w:rsid w:val="00AD1C6E"/>
    <w:rsid w:val="00AD2B40"/>
    <w:rsid w:val="00AD376F"/>
    <w:rsid w:val="00AD582B"/>
    <w:rsid w:val="00AD7656"/>
    <w:rsid w:val="00AE0A44"/>
    <w:rsid w:val="00AE428C"/>
    <w:rsid w:val="00AE56B0"/>
    <w:rsid w:val="00AE60A2"/>
    <w:rsid w:val="00AF1CD0"/>
    <w:rsid w:val="00AF26E8"/>
    <w:rsid w:val="00AF3044"/>
    <w:rsid w:val="00AF67B7"/>
    <w:rsid w:val="00B011DE"/>
    <w:rsid w:val="00B052F5"/>
    <w:rsid w:val="00B05726"/>
    <w:rsid w:val="00B0586E"/>
    <w:rsid w:val="00B13481"/>
    <w:rsid w:val="00B14320"/>
    <w:rsid w:val="00B143A0"/>
    <w:rsid w:val="00B15393"/>
    <w:rsid w:val="00B15E92"/>
    <w:rsid w:val="00B1634D"/>
    <w:rsid w:val="00B171D1"/>
    <w:rsid w:val="00B171F1"/>
    <w:rsid w:val="00B20417"/>
    <w:rsid w:val="00B20A2B"/>
    <w:rsid w:val="00B21966"/>
    <w:rsid w:val="00B227AC"/>
    <w:rsid w:val="00B22927"/>
    <w:rsid w:val="00B22EA7"/>
    <w:rsid w:val="00B24F68"/>
    <w:rsid w:val="00B25078"/>
    <w:rsid w:val="00B26381"/>
    <w:rsid w:val="00B27DD6"/>
    <w:rsid w:val="00B27ECB"/>
    <w:rsid w:val="00B31A26"/>
    <w:rsid w:val="00B32D2B"/>
    <w:rsid w:val="00B33D13"/>
    <w:rsid w:val="00B352D1"/>
    <w:rsid w:val="00B357B9"/>
    <w:rsid w:val="00B379A2"/>
    <w:rsid w:val="00B40CE2"/>
    <w:rsid w:val="00B4123B"/>
    <w:rsid w:val="00B41464"/>
    <w:rsid w:val="00B41AA2"/>
    <w:rsid w:val="00B43939"/>
    <w:rsid w:val="00B43EAE"/>
    <w:rsid w:val="00B45CF8"/>
    <w:rsid w:val="00B46B04"/>
    <w:rsid w:val="00B47313"/>
    <w:rsid w:val="00B47B44"/>
    <w:rsid w:val="00B507B9"/>
    <w:rsid w:val="00B5373C"/>
    <w:rsid w:val="00B53F45"/>
    <w:rsid w:val="00B54194"/>
    <w:rsid w:val="00B541EC"/>
    <w:rsid w:val="00B55D3E"/>
    <w:rsid w:val="00B5625A"/>
    <w:rsid w:val="00B60E98"/>
    <w:rsid w:val="00B62778"/>
    <w:rsid w:val="00B6504C"/>
    <w:rsid w:val="00B65A5D"/>
    <w:rsid w:val="00B66C75"/>
    <w:rsid w:val="00B71727"/>
    <w:rsid w:val="00B72157"/>
    <w:rsid w:val="00B73B63"/>
    <w:rsid w:val="00B81F01"/>
    <w:rsid w:val="00B826A7"/>
    <w:rsid w:val="00B830F3"/>
    <w:rsid w:val="00B83563"/>
    <w:rsid w:val="00B875E2"/>
    <w:rsid w:val="00B879A6"/>
    <w:rsid w:val="00B940D6"/>
    <w:rsid w:val="00B9425D"/>
    <w:rsid w:val="00B96C88"/>
    <w:rsid w:val="00BA001C"/>
    <w:rsid w:val="00BA13D0"/>
    <w:rsid w:val="00BA17E6"/>
    <w:rsid w:val="00BA4773"/>
    <w:rsid w:val="00BA4EF7"/>
    <w:rsid w:val="00BA6B43"/>
    <w:rsid w:val="00BB044F"/>
    <w:rsid w:val="00BB364D"/>
    <w:rsid w:val="00BB447A"/>
    <w:rsid w:val="00BB4A90"/>
    <w:rsid w:val="00BB5E50"/>
    <w:rsid w:val="00BB6684"/>
    <w:rsid w:val="00BC0F63"/>
    <w:rsid w:val="00BC498C"/>
    <w:rsid w:val="00BC5BC3"/>
    <w:rsid w:val="00BC615F"/>
    <w:rsid w:val="00BC66E8"/>
    <w:rsid w:val="00BD02C8"/>
    <w:rsid w:val="00BD06B2"/>
    <w:rsid w:val="00BD07EA"/>
    <w:rsid w:val="00BD0AAF"/>
    <w:rsid w:val="00BD3516"/>
    <w:rsid w:val="00BD41A9"/>
    <w:rsid w:val="00BD4499"/>
    <w:rsid w:val="00BD533B"/>
    <w:rsid w:val="00BD594C"/>
    <w:rsid w:val="00BD5AAB"/>
    <w:rsid w:val="00BD70BE"/>
    <w:rsid w:val="00BD7D2F"/>
    <w:rsid w:val="00BE0523"/>
    <w:rsid w:val="00BE245F"/>
    <w:rsid w:val="00BE25F9"/>
    <w:rsid w:val="00BE2A2A"/>
    <w:rsid w:val="00BE376D"/>
    <w:rsid w:val="00BE4643"/>
    <w:rsid w:val="00BE50A2"/>
    <w:rsid w:val="00BE5247"/>
    <w:rsid w:val="00BE527E"/>
    <w:rsid w:val="00BE6E6B"/>
    <w:rsid w:val="00BE7603"/>
    <w:rsid w:val="00BE79B9"/>
    <w:rsid w:val="00BE7A74"/>
    <w:rsid w:val="00BE7DFD"/>
    <w:rsid w:val="00BF21DC"/>
    <w:rsid w:val="00BF287D"/>
    <w:rsid w:val="00BF2DB5"/>
    <w:rsid w:val="00BF4142"/>
    <w:rsid w:val="00C00E29"/>
    <w:rsid w:val="00C01067"/>
    <w:rsid w:val="00C021C3"/>
    <w:rsid w:val="00C02925"/>
    <w:rsid w:val="00C03CAC"/>
    <w:rsid w:val="00C0559C"/>
    <w:rsid w:val="00C06310"/>
    <w:rsid w:val="00C063A4"/>
    <w:rsid w:val="00C068D5"/>
    <w:rsid w:val="00C07352"/>
    <w:rsid w:val="00C0797D"/>
    <w:rsid w:val="00C10C7C"/>
    <w:rsid w:val="00C12D11"/>
    <w:rsid w:val="00C13961"/>
    <w:rsid w:val="00C13FEE"/>
    <w:rsid w:val="00C1542B"/>
    <w:rsid w:val="00C17042"/>
    <w:rsid w:val="00C2070C"/>
    <w:rsid w:val="00C21422"/>
    <w:rsid w:val="00C21DF3"/>
    <w:rsid w:val="00C224AF"/>
    <w:rsid w:val="00C2667B"/>
    <w:rsid w:val="00C27260"/>
    <w:rsid w:val="00C27436"/>
    <w:rsid w:val="00C322D9"/>
    <w:rsid w:val="00C32D8D"/>
    <w:rsid w:val="00C35DD5"/>
    <w:rsid w:val="00C374EC"/>
    <w:rsid w:val="00C40D77"/>
    <w:rsid w:val="00C41B96"/>
    <w:rsid w:val="00C46D81"/>
    <w:rsid w:val="00C46DDA"/>
    <w:rsid w:val="00C50BC0"/>
    <w:rsid w:val="00C50F50"/>
    <w:rsid w:val="00C523F5"/>
    <w:rsid w:val="00C536A9"/>
    <w:rsid w:val="00C53A64"/>
    <w:rsid w:val="00C54C97"/>
    <w:rsid w:val="00C54D44"/>
    <w:rsid w:val="00C5765C"/>
    <w:rsid w:val="00C60AB8"/>
    <w:rsid w:val="00C61CB0"/>
    <w:rsid w:val="00C6218C"/>
    <w:rsid w:val="00C623B4"/>
    <w:rsid w:val="00C64EF6"/>
    <w:rsid w:val="00C65CDD"/>
    <w:rsid w:val="00C67026"/>
    <w:rsid w:val="00C6708C"/>
    <w:rsid w:val="00C67C59"/>
    <w:rsid w:val="00C70252"/>
    <w:rsid w:val="00C714F2"/>
    <w:rsid w:val="00C719E3"/>
    <w:rsid w:val="00C74E92"/>
    <w:rsid w:val="00C76049"/>
    <w:rsid w:val="00C80AC2"/>
    <w:rsid w:val="00C85A2D"/>
    <w:rsid w:val="00C85C40"/>
    <w:rsid w:val="00C86205"/>
    <w:rsid w:val="00C86942"/>
    <w:rsid w:val="00C9023C"/>
    <w:rsid w:val="00C926E6"/>
    <w:rsid w:val="00C9295D"/>
    <w:rsid w:val="00C92C6F"/>
    <w:rsid w:val="00C938BE"/>
    <w:rsid w:val="00C947BF"/>
    <w:rsid w:val="00C94867"/>
    <w:rsid w:val="00C94E88"/>
    <w:rsid w:val="00C95152"/>
    <w:rsid w:val="00C952C7"/>
    <w:rsid w:val="00C95AF4"/>
    <w:rsid w:val="00C96475"/>
    <w:rsid w:val="00CA1D9D"/>
    <w:rsid w:val="00CA235E"/>
    <w:rsid w:val="00CA3A0D"/>
    <w:rsid w:val="00CA5726"/>
    <w:rsid w:val="00CA5ABB"/>
    <w:rsid w:val="00CA5D60"/>
    <w:rsid w:val="00CA7D00"/>
    <w:rsid w:val="00CB0B3F"/>
    <w:rsid w:val="00CB0EF4"/>
    <w:rsid w:val="00CB37DE"/>
    <w:rsid w:val="00CB3FC1"/>
    <w:rsid w:val="00CB4420"/>
    <w:rsid w:val="00CB4E38"/>
    <w:rsid w:val="00CB5FE6"/>
    <w:rsid w:val="00CB61E6"/>
    <w:rsid w:val="00CB6A19"/>
    <w:rsid w:val="00CB6D77"/>
    <w:rsid w:val="00CB75A4"/>
    <w:rsid w:val="00CB7DAA"/>
    <w:rsid w:val="00CC0B89"/>
    <w:rsid w:val="00CC2C67"/>
    <w:rsid w:val="00CC2D7D"/>
    <w:rsid w:val="00CC4BCA"/>
    <w:rsid w:val="00CC4BD8"/>
    <w:rsid w:val="00CC4DDB"/>
    <w:rsid w:val="00CC4E1E"/>
    <w:rsid w:val="00CC590E"/>
    <w:rsid w:val="00CD065A"/>
    <w:rsid w:val="00CD2157"/>
    <w:rsid w:val="00CD5990"/>
    <w:rsid w:val="00CD5F6E"/>
    <w:rsid w:val="00CE0221"/>
    <w:rsid w:val="00CE0446"/>
    <w:rsid w:val="00CE0A51"/>
    <w:rsid w:val="00CE0D39"/>
    <w:rsid w:val="00CE1729"/>
    <w:rsid w:val="00CE1984"/>
    <w:rsid w:val="00CE259C"/>
    <w:rsid w:val="00CE25FD"/>
    <w:rsid w:val="00CE3D17"/>
    <w:rsid w:val="00CE5ACD"/>
    <w:rsid w:val="00CE7EAA"/>
    <w:rsid w:val="00CF1008"/>
    <w:rsid w:val="00CF1D59"/>
    <w:rsid w:val="00CF28BE"/>
    <w:rsid w:val="00CF3B2D"/>
    <w:rsid w:val="00CF4022"/>
    <w:rsid w:val="00CF4F1D"/>
    <w:rsid w:val="00CF5149"/>
    <w:rsid w:val="00CF74AC"/>
    <w:rsid w:val="00CF75C1"/>
    <w:rsid w:val="00CF77E5"/>
    <w:rsid w:val="00D0069C"/>
    <w:rsid w:val="00D006B4"/>
    <w:rsid w:val="00D00B7D"/>
    <w:rsid w:val="00D01020"/>
    <w:rsid w:val="00D04F4B"/>
    <w:rsid w:val="00D06C54"/>
    <w:rsid w:val="00D073BA"/>
    <w:rsid w:val="00D12053"/>
    <w:rsid w:val="00D13BD9"/>
    <w:rsid w:val="00D1788B"/>
    <w:rsid w:val="00D17898"/>
    <w:rsid w:val="00D220FB"/>
    <w:rsid w:val="00D22203"/>
    <w:rsid w:val="00D241FB"/>
    <w:rsid w:val="00D2697D"/>
    <w:rsid w:val="00D274F3"/>
    <w:rsid w:val="00D307AD"/>
    <w:rsid w:val="00D32A38"/>
    <w:rsid w:val="00D3333D"/>
    <w:rsid w:val="00D3458D"/>
    <w:rsid w:val="00D3552E"/>
    <w:rsid w:val="00D367F5"/>
    <w:rsid w:val="00D378B9"/>
    <w:rsid w:val="00D37BC2"/>
    <w:rsid w:val="00D4054C"/>
    <w:rsid w:val="00D4248F"/>
    <w:rsid w:val="00D42665"/>
    <w:rsid w:val="00D46615"/>
    <w:rsid w:val="00D5076B"/>
    <w:rsid w:val="00D5151D"/>
    <w:rsid w:val="00D532F0"/>
    <w:rsid w:val="00D53739"/>
    <w:rsid w:val="00D5653A"/>
    <w:rsid w:val="00D56663"/>
    <w:rsid w:val="00D56E6E"/>
    <w:rsid w:val="00D57A1B"/>
    <w:rsid w:val="00D57CD1"/>
    <w:rsid w:val="00D603DC"/>
    <w:rsid w:val="00D63D02"/>
    <w:rsid w:val="00D663F3"/>
    <w:rsid w:val="00D664E7"/>
    <w:rsid w:val="00D66ACE"/>
    <w:rsid w:val="00D676AA"/>
    <w:rsid w:val="00D700DB"/>
    <w:rsid w:val="00D712F2"/>
    <w:rsid w:val="00D72583"/>
    <w:rsid w:val="00D72DC6"/>
    <w:rsid w:val="00D7325A"/>
    <w:rsid w:val="00D73CA5"/>
    <w:rsid w:val="00D73F96"/>
    <w:rsid w:val="00D748C1"/>
    <w:rsid w:val="00D748E6"/>
    <w:rsid w:val="00D74ECB"/>
    <w:rsid w:val="00D75D07"/>
    <w:rsid w:val="00D75F29"/>
    <w:rsid w:val="00D80B27"/>
    <w:rsid w:val="00D846F1"/>
    <w:rsid w:val="00D85EF1"/>
    <w:rsid w:val="00D87ABA"/>
    <w:rsid w:val="00D87B60"/>
    <w:rsid w:val="00D925DF"/>
    <w:rsid w:val="00D94DE9"/>
    <w:rsid w:val="00D94F59"/>
    <w:rsid w:val="00D971A0"/>
    <w:rsid w:val="00DA163B"/>
    <w:rsid w:val="00DA241F"/>
    <w:rsid w:val="00DA2430"/>
    <w:rsid w:val="00DA4CA7"/>
    <w:rsid w:val="00DA5142"/>
    <w:rsid w:val="00DA5C47"/>
    <w:rsid w:val="00DA7C46"/>
    <w:rsid w:val="00DB0ABA"/>
    <w:rsid w:val="00DB24F8"/>
    <w:rsid w:val="00DB3F90"/>
    <w:rsid w:val="00DB41A2"/>
    <w:rsid w:val="00DB4F51"/>
    <w:rsid w:val="00DB57AE"/>
    <w:rsid w:val="00DB5EC6"/>
    <w:rsid w:val="00DB6A10"/>
    <w:rsid w:val="00DB73BF"/>
    <w:rsid w:val="00DB7C66"/>
    <w:rsid w:val="00DC1A1F"/>
    <w:rsid w:val="00DC1FA1"/>
    <w:rsid w:val="00DC2F5A"/>
    <w:rsid w:val="00DC301C"/>
    <w:rsid w:val="00DC39DB"/>
    <w:rsid w:val="00DC4D2A"/>
    <w:rsid w:val="00DC5265"/>
    <w:rsid w:val="00DC65E8"/>
    <w:rsid w:val="00DC6F54"/>
    <w:rsid w:val="00DD1F58"/>
    <w:rsid w:val="00DD2069"/>
    <w:rsid w:val="00DD2AB7"/>
    <w:rsid w:val="00DD3FF2"/>
    <w:rsid w:val="00DD4832"/>
    <w:rsid w:val="00DD7816"/>
    <w:rsid w:val="00DE01C4"/>
    <w:rsid w:val="00DE152F"/>
    <w:rsid w:val="00DE2008"/>
    <w:rsid w:val="00DE3774"/>
    <w:rsid w:val="00DE3D3F"/>
    <w:rsid w:val="00DE623F"/>
    <w:rsid w:val="00DE635C"/>
    <w:rsid w:val="00DF15AC"/>
    <w:rsid w:val="00DF1A7D"/>
    <w:rsid w:val="00DF278F"/>
    <w:rsid w:val="00DF2A99"/>
    <w:rsid w:val="00DF2CF3"/>
    <w:rsid w:val="00DF3522"/>
    <w:rsid w:val="00DF4363"/>
    <w:rsid w:val="00DF6FA5"/>
    <w:rsid w:val="00DF738A"/>
    <w:rsid w:val="00E024F8"/>
    <w:rsid w:val="00E02750"/>
    <w:rsid w:val="00E033EA"/>
    <w:rsid w:val="00E039EC"/>
    <w:rsid w:val="00E04777"/>
    <w:rsid w:val="00E0516C"/>
    <w:rsid w:val="00E10516"/>
    <w:rsid w:val="00E10D17"/>
    <w:rsid w:val="00E113DC"/>
    <w:rsid w:val="00E115BF"/>
    <w:rsid w:val="00E11B04"/>
    <w:rsid w:val="00E16EA4"/>
    <w:rsid w:val="00E211CA"/>
    <w:rsid w:val="00E213FC"/>
    <w:rsid w:val="00E21D09"/>
    <w:rsid w:val="00E21E18"/>
    <w:rsid w:val="00E228C8"/>
    <w:rsid w:val="00E23F39"/>
    <w:rsid w:val="00E25AA8"/>
    <w:rsid w:val="00E260B4"/>
    <w:rsid w:val="00E26691"/>
    <w:rsid w:val="00E278BE"/>
    <w:rsid w:val="00E31EB5"/>
    <w:rsid w:val="00E32258"/>
    <w:rsid w:val="00E32EE1"/>
    <w:rsid w:val="00E33CA3"/>
    <w:rsid w:val="00E35574"/>
    <w:rsid w:val="00E35933"/>
    <w:rsid w:val="00E35D28"/>
    <w:rsid w:val="00E373B9"/>
    <w:rsid w:val="00E37631"/>
    <w:rsid w:val="00E40FEF"/>
    <w:rsid w:val="00E41FA7"/>
    <w:rsid w:val="00E460C3"/>
    <w:rsid w:val="00E47BD9"/>
    <w:rsid w:val="00E47E7E"/>
    <w:rsid w:val="00E51F27"/>
    <w:rsid w:val="00E51FB6"/>
    <w:rsid w:val="00E52A86"/>
    <w:rsid w:val="00E55098"/>
    <w:rsid w:val="00E553C1"/>
    <w:rsid w:val="00E60F97"/>
    <w:rsid w:val="00E64156"/>
    <w:rsid w:val="00E6462E"/>
    <w:rsid w:val="00E64C71"/>
    <w:rsid w:val="00E6729B"/>
    <w:rsid w:val="00E67A50"/>
    <w:rsid w:val="00E7173F"/>
    <w:rsid w:val="00E718AA"/>
    <w:rsid w:val="00E72399"/>
    <w:rsid w:val="00E732C2"/>
    <w:rsid w:val="00E7393D"/>
    <w:rsid w:val="00E77E7D"/>
    <w:rsid w:val="00E80CBA"/>
    <w:rsid w:val="00E817CB"/>
    <w:rsid w:val="00E82E8B"/>
    <w:rsid w:val="00E83306"/>
    <w:rsid w:val="00E841B7"/>
    <w:rsid w:val="00E85FBA"/>
    <w:rsid w:val="00E86032"/>
    <w:rsid w:val="00E862EB"/>
    <w:rsid w:val="00E86393"/>
    <w:rsid w:val="00E86B06"/>
    <w:rsid w:val="00E87310"/>
    <w:rsid w:val="00E8765D"/>
    <w:rsid w:val="00E87D6E"/>
    <w:rsid w:val="00E9085A"/>
    <w:rsid w:val="00E92723"/>
    <w:rsid w:val="00E9425C"/>
    <w:rsid w:val="00E94391"/>
    <w:rsid w:val="00E9533E"/>
    <w:rsid w:val="00E95E41"/>
    <w:rsid w:val="00E963C9"/>
    <w:rsid w:val="00E968FA"/>
    <w:rsid w:val="00E97159"/>
    <w:rsid w:val="00EA13B3"/>
    <w:rsid w:val="00EA1B03"/>
    <w:rsid w:val="00EA2C26"/>
    <w:rsid w:val="00EA301D"/>
    <w:rsid w:val="00EA6625"/>
    <w:rsid w:val="00EA673A"/>
    <w:rsid w:val="00EA6753"/>
    <w:rsid w:val="00EB0296"/>
    <w:rsid w:val="00EB0358"/>
    <w:rsid w:val="00EB2425"/>
    <w:rsid w:val="00EB4388"/>
    <w:rsid w:val="00EB4551"/>
    <w:rsid w:val="00EB4A87"/>
    <w:rsid w:val="00EB4F16"/>
    <w:rsid w:val="00EB65B1"/>
    <w:rsid w:val="00EB7DA6"/>
    <w:rsid w:val="00EC0F87"/>
    <w:rsid w:val="00EC11D9"/>
    <w:rsid w:val="00EC6E9D"/>
    <w:rsid w:val="00ED161B"/>
    <w:rsid w:val="00ED2EF7"/>
    <w:rsid w:val="00ED440A"/>
    <w:rsid w:val="00ED578E"/>
    <w:rsid w:val="00ED60BB"/>
    <w:rsid w:val="00ED65FD"/>
    <w:rsid w:val="00ED68EF"/>
    <w:rsid w:val="00ED787B"/>
    <w:rsid w:val="00EE08D7"/>
    <w:rsid w:val="00EE4B88"/>
    <w:rsid w:val="00EE5F6F"/>
    <w:rsid w:val="00EF2B76"/>
    <w:rsid w:val="00EF44EB"/>
    <w:rsid w:val="00EF62BF"/>
    <w:rsid w:val="00F00382"/>
    <w:rsid w:val="00F00E22"/>
    <w:rsid w:val="00F024DE"/>
    <w:rsid w:val="00F026FA"/>
    <w:rsid w:val="00F026FB"/>
    <w:rsid w:val="00F031DB"/>
    <w:rsid w:val="00F05ACB"/>
    <w:rsid w:val="00F05FEE"/>
    <w:rsid w:val="00F114D2"/>
    <w:rsid w:val="00F1189B"/>
    <w:rsid w:val="00F1335F"/>
    <w:rsid w:val="00F13BB3"/>
    <w:rsid w:val="00F14444"/>
    <w:rsid w:val="00F16223"/>
    <w:rsid w:val="00F162FC"/>
    <w:rsid w:val="00F16CCE"/>
    <w:rsid w:val="00F2000F"/>
    <w:rsid w:val="00F2047D"/>
    <w:rsid w:val="00F20ADE"/>
    <w:rsid w:val="00F21249"/>
    <w:rsid w:val="00F212AC"/>
    <w:rsid w:val="00F22D25"/>
    <w:rsid w:val="00F22F2F"/>
    <w:rsid w:val="00F244FF"/>
    <w:rsid w:val="00F2471F"/>
    <w:rsid w:val="00F25B8F"/>
    <w:rsid w:val="00F2605E"/>
    <w:rsid w:val="00F26AD4"/>
    <w:rsid w:val="00F272A4"/>
    <w:rsid w:val="00F32080"/>
    <w:rsid w:val="00F3307F"/>
    <w:rsid w:val="00F332C2"/>
    <w:rsid w:val="00F34470"/>
    <w:rsid w:val="00F3511A"/>
    <w:rsid w:val="00F353C9"/>
    <w:rsid w:val="00F363FC"/>
    <w:rsid w:val="00F36AA8"/>
    <w:rsid w:val="00F371BE"/>
    <w:rsid w:val="00F37ACC"/>
    <w:rsid w:val="00F40436"/>
    <w:rsid w:val="00F44145"/>
    <w:rsid w:val="00F44D72"/>
    <w:rsid w:val="00F46E08"/>
    <w:rsid w:val="00F5002A"/>
    <w:rsid w:val="00F516E0"/>
    <w:rsid w:val="00F537E4"/>
    <w:rsid w:val="00F53F7A"/>
    <w:rsid w:val="00F55D44"/>
    <w:rsid w:val="00F60875"/>
    <w:rsid w:val="00F60DEF"/>
    <w:rsid w:val="00F6154D"/>
    <w:rsid w:val="00F6171B"/>
    <w:rsid w:val="00F61F7A"/>
    <w:rsid w:val="00F62280"/>
    <w:rsid w:val="00F63236"/>
    <w:rsid w:val="00F6381E"/>
    <w:rsid w:val="00F6392A"/>
    <w:rsid w:val="00F668C2"/>
    <w:rsid w:val="00F70242"/>
    <w:rsid w:val="00F70D8F"/>
    <w:rsid w:val="00F74420"/>
    <w:rsid w:val="00F74B46"/>
    <w:rsid w:val="00F77C22"/>
    <w:rsid w:val="00F77DE1"/>
    <w:rsid w:val="00F80749"/>
    <w:rsid w:val="00F81692"/>
    <w:rsid w:val="00F843AD"/>
    <w:rsid w:val="00F92DE6"/>
    <w:rsid w:val="00F9306F"/>
    <w:rsid w:val="00F94AE9"/>
    <w:rsid w:val="00F9516A"/>
    <w:rsid w:val="00F956CC"/>
    <w:rsid w:val="00F95716"/>
    <w:rsid w:val="00F9667E"/>
    <w:rsid w:val="00F97A9F"/>
    <w:rsid w:val="00FA214F"/>
    <w:rsid w:val="00FA3F60"/>
    <w:rsid w:val="00FA5B8B"/>
    <w:rsid w:val="00FA7AD6"/>
    <w:rsid w:val="00FB0A45"/>
    <w:rsid w:val="00FB0A9E"/>
    <w:rsid w:val="00FB1658"/>
    <w:rsid w:val="00FB16CE"/>
    <w:rsid w:val="00FB1A17"/>
    <w:rsid w:val="00FB2891"/>
    <w:rsid w:val="00FB33FC"/>
    <w:rsid w:val="00FB3DE2"/>
    <w:rsid w:val="00FB5543"/>
    <w:rsid w:val="00FB5DD7"/>
    <w:rsid w:val="00FB75D7"/>
    <w:rsid w:val="00FC1877"/>
    <w:rsid w:val="00FC2A49"/>
    <w:rsid w:val="00FC442B"/>
    <w:rsid w:val="00FC4737"/>
    <w:rsid w:val="00FD2CFB"/>
    <w:rsid w:val="00FD40F7"/>
    <w:rsid w:val="00FD4B8A"/>
    <w:rsid w:val="00FD5289"/>
    <w:rsid w:val="00FD5FBB"/>
    <w:rsid w:val="00FE18A0"/>
    <w:rsid w:val="00FE1B94"/>
    <w:rsid w:val="00FE1E16"/>
    <w:rsid w:val="00FE23FD"/>
    <w:rsid w:val="00FE4257"/>
    <w:rsid w:val="00FE4DC8"/>
    <w:rsid w:val="00FE4DE3"/>
    <w:rsid w:val="00FE59AD"/>
    <w:rsid w:val="00FE6954"/>
    <w:rsid w:val="00FE7EBD"/>
    <w:rsid w:val="00FF0B5A"/>
    <w:rsid w:val="00FF2AC6"/>
    <w:rsid w:val="00FF3407"/>
    <w:rsid w:val="00FF74EE"/>
    <w:rsid w:val="00FF7E4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20E40C5"/>
  <w15:docId w15:val="{F6B09084-054A-46B4-97C1-D89A291CB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Normal">
    <w:name w:val="Normal"/>
    <w:qFormat/>
    <w:rsid w:val="003B5E2D"/>
    <w:rPr>
      <w:lang w:eastAsia="en-US"/>
    </w:rPr>
  </w:style>
  <w:style w:type="paragraph" w:styleId="Heading1">
    <w:name w:val="heading 1"/>
    <w:basedOn w:val="Normal"/>
    <w:next w:val="Normal"/>
    <w:qFormat/>
    <w:rsid w:val="003B5E2D"/>
    <w:pPr>
      <w:keepNext/>
      <w:outlineLvl w:val="0"/>
    </w:pPr>
    <w:rPr>
      <w:rFonts w:ascii="Arial" w:hAnsi="Arial"/>
      <w:b/>
      <w:sz w:val="22"/>
    </w:rPr>
  </w:style>
  <w:style w:type="paragraph" w:styleId="Heading2">
    <w:name w:val="heading 2"/>
    <w:basedOn w:val="Normal"/>
    <w:next w:val="Normal"/>
    <w:qFormat/>
    <w:rsid w:val="003B5E2D"/>
    <w:pPr>
      <w:keepNext/>
      <w:outlineLvl w:val="1"/>
    </w:pPr>
    <w:rPr>
      <w:rFonts w:ascii="Verdana" w:hAnsi="Verdana"/>
      <w:b/>
    </w:rPr>
  </w:style>
  <w:style w:type="paragraph" w:styleId="Heading3">
    <w:name w:val="heading 3"/>
    <w:basedOn w:val="Normal"/>
    <w:next w:val="Normal"/>
    <w:qFormat/>
    <w:rsid w:val="003B5E2D"/>
    <w:pPr>
      <w:keepNext/>
      <w:ind w:left="2880"/>
      <w:outlineLvl w:val="2"/>
    </w:pPr>
    <w:rPr>
      <w:rFonts w:ascii="Arial" w:hAnsi="Arial"/>
      <w:b/>
      <w:sz w:val="22"/>
    </w:rPr>
  </w:style>
  <w:style w:type="paragraph" w:styleId="Heading4">
    <w:name w:val="heading 4"/>
    <w:basedOn w:val="Normal"/>
    <w:next w:val="Normal"/>
    <w:qFormat/>
    <w:rsid w:val="003B5E2D"/>
    <w:pPr>
      <w:keepNext/>
      <w:jc w:val="center"/>
      <w:outlineLvl w:val="3"/>
    </w:pPr>
    <w:rPr>
      <w:rFonts w:ascii="Arial" w:hAnsi="Arial"/>
      <w:b/>
      <w:sz w:val="28"/>
    </w:rPr>
  </w:style>
  <w:style w:type="paragraph" w:styleId="Heading5">
    <w:name w:val="heading 5"/>
    <w:basedOn w:val="Normal"/>
    <w:next w:val="Normal"/>
    <w:qFormat/>
    <w:rsid w:val="003B5E2D"/>
    <w:pPr>
      <w:keepNext/>
      <w:outlineLvl w:val="4"/>
    </w:pPr>
    <w:rPr>
      <w:rFonts w:ascii="Arial" w:hAnsi="Arial"/>
      <w:b/>
      <w:sz w:val="24"/>
    </w:rPr>
  </w:style>
  <w:style w:type="paragraph" w:styleId="Heading6">
    <w:name w:val="heading 6"/>
    <w:basedOn w:val="Normal"/>
    <w:next w:val="Normal"/>
    <w:qFormat/>
    <w:rsid w:val="003B5E2D"/>
    <w:pPr>
      <w:keepNext/>
      <w:ind w:left="360"/>
      <w:outlineLvl w:val="5"/>
    </w:pPr>
    <w:rPr>
      <w:rFonts w:ascii="Verdana" w:hAnsi="Verdana"/>
      <w:b/>
      <w:bCs/>
      <w:sz w:val="22"/>
      <w:u w:val="single"/>
    </w:rPr>
  </w:style>
  <w:style w:type="paragraph" w:styleId="Heading7">
    <w:name w:val="heading 7"/>
    <w:basedOn w:val="Normal"/>
    <w:next w:val="Normal"/>
    <w:qFormat/>
    <w:rsid w:val="003B5E2D"/>
    <w:pPr>
      <w:keepNext/>
      <w:outlineLvl w:val="6"/>
    </w:pPr>
    <w:rPr>
      <w:rFonts w:ascii="Verdana" w:hAnsi="Verdana"/>
      <w:b/>
      <w:u w:val="single"/>
    </w:rPr>
  </w:style>
  <w:style w:type="paragraph" w:styleId="Heading8">
    <w:name w:val="heading 8"/>
    <w:basedOn w:val="Normal"/>
    <w:next w:val="Normal"/>
    <w:qFormat/>
    <w:rsid w:val="003B5E2D"/>
    <w:pPr>
      <w:keepNext/>
      <w:ind w:left="360"/>
      <w:jc w:val="both"/>
      <w:outlineLvl w:val="7"/>
    </w:pPr>
    <w:rPr>
      <w:rFonts w:ascii="Verdana" w:hAnsi="Verdana"/>
      <w:b/>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semiHidden/>
    <w:rsid w:val="003B5E2D"/>
    <w:rPr>
      <w:rFonts w:ascii="Arial" w:hAnsi="Arial"/>
    </w:rPr>
  </w:style>
  <w:style w:type="paragraph" w:styleId="Footer">
    <w:name w:val="footer"/>
    <w:basedOn w:val="Normal"/>
    <w:link w:val="FooterChar"/>
    <w:uiPriority w:val="99"/>
    <w:rsid w:val="003B5E2D"/>
    <w:pPr>
      <w:tabs>
        <w:tab w:val="center" w:pos="4153"/>
        <w:tab w:val="right" w:pos="8306"/>
      </w:tabs>
    </w:pPr>
    <w:rPr>
      <w:rFonts w:ascii="Arial" w:hAnsi="Arial"/>
      <w:sz w:val="22"/>
    </w:rPr>
  </w:style>
  <w:style w:type="character" w:styleId="PageNumber">
    <w:name w:val="page number"/>
    <w:basedOn w:val="DefaultParagraphFont"/>
    <w:rsid w:val="003B5E2D"/>
  </w:style>
  <w:style w:type="character" w:styleId="Hyperlink">
    <w:name w:val="Hyperlink"/>
    <w:basedOn w:val="DefaultParagraphFont"/>
    <w:rsid w:val="003B5E2D"/>
    <w:rPr>
      <w:color w:val="0000FF"/>
      <w:u w:val="single"/>
    </w:rPr>
  </w:style>
  <w:style w:type="paragraph" w:styleId="Header">
    <w:name w:val="header"/>
    <w:basedOn w:val="Normal"/>
    <w:rsid w:val="003B5E2D"/>
    <w:pPr>
      <w:tabs>
        <w:tab w:val="center" w:pos="4153"/>
        <w:tab w:val="right" w:pos="8306"/>
      </w:tabs>
    </w:pPr>
  </w:style>
  <w:style w:type="paragraph" w:styleId="BodyText">
    <w:name w:val="Body Text"/>
    <w:basedOn w:val="Normal"/>
    <w:link w:val="BodyTextChar"/>
    <w:rsid w:val="003B5E2D"/>
    <w:pPr>
      <w:jc w:val="both"/>
    </w:pPr>
    <w:rPr>
      <w:rFonts w:ascii="Verdana" w:hAnsi="Verdana"/>
      <w:lang w:val="en-US"/>
    </w:rPr>
  </w:style>
  <w:style w:type="character" w:styleId="FollowedHyperlink">
    <w:name w:val="FollowedHyperlink"/>
    <w:basedOn w:val="DefaultParagraphFont"/>
    <w:rsid w:val="003B5E2D"/>
    <w:rPr>
      <w:color w:val="800080"/>
      <w:u w:val="single"/>
    </w:rPr>
  </w:style>
  <w:style w:type="paragraph" w:styleId="ListBullet">
    <w:name w:val="List Bullet"/>
    <w:basedOn w:val="Normal"/>
    <w:autoRedefine/>
    <w:rsid w:val="00870FE1"/>
    <w:pPr>
      <w:numPr>
        <w:numId w:val="5"/>
      </w:numPr>
    </w:pPr>
  </w:style>
  <w:style w:type="paragraph" w:styleId="ListBullet2">
    <w:name w:val="List Bullet 2"/>
    <w:basedOn w:val="Normal"/>
    <w:autoRedefine/>
    <w:rsid w:val="00870FE1"/>
    <w:pPr>
      <w:numPr>
        <w:numId w:val="6"/>
      </w:numPr>
    </w:pPr>
  </w:style>
  <w:style w:type="paragraph" w:styleId="ListBullet3">
    <w:name w:val="List Bullet 3"/>
    <w:basedOn w:val="Normal"/>
    <w:autoRedefine/>
    <w:rsid w:val="00870FE1"/>
    <w:pPr>
      <w:numPr>
        <w:numId w:val="7"/>
      </w:numPr>
    </w:pPr>
  </w:style>
  <w:style w:type="paragraph" w:styleId="BalloonText">
    <w:name w:val="Balloon Text"/>
    <w:basedOn w:val="Normal"/>
    <w:semiHidden/>
    <w:rsid w:val="008974CB"/>
    <w:rPr>
      <w:rFonts w:ascii="Tahoma" w:hAnsi="Tahoma" w:cs="Tahoma"/>
      <w:sz w:val="16"/>
      <w:szCs w:val="16"/>
    </w:rPr>
  </w:style>
  <w:style w:type="paragraph" w:styleId="ListParagraph">
    <w:name w:val="List Paragraph"/>
    <w:basedOn w:val="Normal"/>
    <w:uiPriority w:val="34"/>
    <w:qFormat/>
    <w:rsid w:val="00780075"/>
    <w:pPr>
      <w:ind w:left="720"/>
      <w:contextualSpacing/>
    </w:pPr>
  </w:style>
  <w:style w:type="paragraph" w:customStyle="1" w:styleId="BlockLabel">
    <w:name w:val="Block Label"/>
    <w:basedOn w:val="Normal"/>
    <w:next w:val="Normal"/>
    <w:rsid w:val="00977D5D"/>
    <w:rPr>
      <w:b/>
      <w:sz w:val="22"/>
    </w:rPr>
  </w:style>
  <w:style w:type="character" w:customStyle="1" w:styleId="FooterChar">
    <w:name w:val="Footer Char"/>
    <w:basedOn w:val="DefaultParagraphFont"/>
    <w:link w:val="Footer"/>
    <w:uiPriority w:val="99"/>
    <w:rsid w:val="00F371BE"/>
    <w:rPr>
      <w:rFonts w:ascii="Arial" w:hAnsi="Arial"/>
      <w:sz w:val="22"/>
      <w:lang w:eastAsia="en-US"/>
    </w:rPr>
  </w:style>
  <w:style w:type="character" w:customStyle="1" w:styleId="pc-rtg-body">
    <w:name w:val="pc-rtg-body"/>
    <w:basedOn w:val="DefaultParagraphFont"/>
    <w:rsid w:val="00FF2AC6"/>
  </w:style>
  <w:style w:type="character" w:customStyle="1" w:styleId="BodyTextChar">
    <w:name w:val="Body Text Char"/>
    <w:basedOn w:val="DefaultParagraphFont"/>
    <w:link w:val="BodyText"/>
    <w:rsid w:val="00E32EE1"/>
    <w:rPr>
      <w:rFonts w:ascii="Verdana" w:hAnsi="Verdana"/>
      <w:lang w:val="en-US" w:eastAsia="en-US"/>
    </w:rPr>
  </w:style>
  <w:style w:type="paragraph" w:styleId="PlainText">
    <w:name w:val="Plain Text"/>
    <w:basedOn w:val="Normal"/>
    <w:link w:val="PlainTextChar"/>
    <w:uiPriority w:val="99"/>
    <w:unhideWhenUsed/>
    <w:rsid w:val="0008714C"/>
    <w:rPr>
      <w:rFonts w:ascii="Consolas" w:eastAsiaTheme="minorHAnsi" w:hAnsi="Consolas" w:cstheme="minorBidi"/>
      <w:sz w:val="21"/>
      <w:szCs w:val="21"/>
    </w:rPr>
  </w:style>
  <w:style w:type="character" w:customStyle="1" w:styleId="PlainTextChar">
    <w:name w:val="Plain Text Char"/>
    <w:basedOn w:val="DefaultParagraphFont"/>
    <w:link w:val="PlainText"/>
    <w:uiPriority w:val="99"/>
    <w:rsid w:val="0008714C"/>
    <w:rPr>
      <w:rFonts w:ascii="Consolas" w:eastAsiaTheme="minorHAnsi" w:hAnsi="Consolas" w:cstheme="minorBidi"/>
      <w:sz w:val="21"/>
      <w:szCs w:val="21"/>
      <w:lang w:eastAsia="en-US"/>
    </w:rPr>
  </w:style>
  <w:style w:type="paragraph" w:customStyle="1" w:styleId="li1">
    <w:name w:val="li1"/>
    <w:basedOn w:val="Normal"/>
    <w:rsid w:val="00DB0ABA"/>
    <w:pPr>
      <w:spacing w:before="100" w:beforeAutospacing="1" w:after="100" w:afterAutospacing="1"/>
    </w:pPr>
    <w:rPr>
      <w:rFonts w:ascii="Calibri" w:eastAsiaTheme="minorHAnsi" w:hAnsi="Calibri" w:cs="Calibri"/>
      <w:sz w:val="22"/>
      <w:szCs w:val="22"/>
    </w:rPr>
  </w:style>
  <w:style w:type="character" w:customStyle="1" w:styleId="s1">
    <w:name w:val="s1"/>
    <w:basedOn w:val="DefaultParagraphFont"/>
    <w:rsid w:val="00DB0ABA"/>
  </w:style>
  <w:style w:type="table" w:styleId="TableGrid">
    <w:name w:val="Table Grid"/>
    <w:basedOn w:val="TableNormal"/>
    <w:rsid w:val="00BD06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rsid w:val="008C274E"/>
    <w:rPr>
      <w:color w:val="605E5C"/>
      <w:shd w:val="clear" w:color="auto" w:fill="E1DFDD"/>
    </w:rPr>
  </w:style>
  <w:style w:type="numbering" w:customStyle="1" w:styleId="CurrentList1">
    <w:name w:val="Current List1"/>
    <w:uiPriority w:val="99"/>
    <w:rsid w:val="007D7780"/>
    <w:pPr>
      <w:numPr>
        <w:numId w:val="16"/>
      </w:numPr>
    </w:pPr>
  </w:style>
  <w:style w:type="numbering" w:customStyle="1" w:styleId="CurrentList2">
    <w:name w:val="Current List2"/>
    <w:uiPriority w:val="99"/>
    <w:rsid w:val="007D7780"/>
    <w:pPr>
      <w:numPr>
        <w:numId w:val="17"/>
      </w:numPr>
    </w:pPr>
  </w:style>
  <w:style w:type="numbering" w:customStyle="1" w:styleId="CurrentList3">
    <w:name w:val="Current List3"/>
    <w:uiPriority w:val="99"/>
    <w:rsid w:val="007D7780"/>
    <w:pPr>
      <w:numPr>
        <w:numId w:val="18"/>
      </w:numPr>
    </w:pPr>
  </w:style>
  <w:style w:type="numbering" w:customStyle="1" w:styleId="CurrentList4">
    <w:name w:val="Current List4"/>
    <w:uiPriority w:val="99"/>
    <w:rsid w:val="000A7A72"/>
    <w:pPr>
      <w:numPr>
        <w:numId w:val="19"/>
      </w:numPr>
    </w:pPr>
  </w:style>
  <w:style w:type="numbering" w:customStyle="1" w:styleId="CurrentList5">
    <w:name w:val="Current List5"/>
    <w:uiPriority w:val="99"/>
    <w:rsid w:val="000A7A72"/>
    <w:pPr>
      <w:numPr>
        <w:numId w:val="20"/>
      </w:numPr>
    </w:pPr>
  </w:style>
  <w:style w:type="numbering" w:customStyle="1" w:styleId="CurrentList6">
    <w:name w:val="Current List6"/>
    <w:uiPriority w:val="99"/>
    <w:rsid w:val="00AF1CD0"/>
    <w:pPr>
      <w:numPr>
        <w:numId w:val="22"/>
      </w:numPr>
    </w:pPr>
  </w:style>
  <w:style w:type="numbering" w:customStyle="1" w:styleId="CurrentList7">
    <w:name w:val="Current List7"/>
    <w:uiPriority w:val="99"/>
    <w:rsid w:val="00AF1CD0"/>
    <w:pPr>
      <w:numPr>
        <w:numId w:val="23"/>
      </w:numPr>
    </w:pPr>
  </w:style>
  <w:style w:type="numbering" w:customStyle="1" w:styleId="CurrentList8">
    <w:name w:val="Current List8"/>
    <w:uiPriority w:val="99"/>
    <w:rsid w:val="00B54194"/>
    <w:pPr>
      <w:numPr>
        <w:numId w:val="24"/>
      </w:numPr>
    </w:pPr>
  </w:style>
  <w:style w:type="numbering" w:customStyle="1" w:styleId="CurrentList9">
    <w:name w:val="Current List9"/>
    <w:uiPriority w:val="99"/>
    <w:rsid w:val="00B54194"/>
    <w:pPr>
      <w:numPr>
        <w:numId w:val="25"/>
      </w:numPr>
    </w:pPr>
  </w:style>
  <w:style w:type="numbering" w:customStyle="1" w:styleId="CurrentList10">
    <w:name w:val="Current List10"/>
    <w:uiPriority w:val="99"/>
    <w:rsid w:val="003C16BE"/>
    <w:pPr>
      <w:numPr>
        <w:numId w:val="27"/>
      </w:numPr>
    </w:pPr>
  </w:style>
  <w:style w:type="character" w:styleId="Strong">
    <w:name w:val="Strong"/>
    <w:basedOn w:val="DefaultParagraphFont"/>
    <w:uiPriority w:val="22"/>
    <w:qFormat/>
    <w:rsid w:val="00486B7D"/>
    <w:rPr>
      <w:b/>
      <w:bCs/>
    </w:rPr>
  </w:style>
  <w:style w:type="paragraph" w:styleId="NormalWeb">
    <w:name w:val="Normal (Web)"/>
    <w:basedOn w:val="Normal"/>
    <w:uiPriority w:val="99"/>
    <w:semiHidden/>
    <w:unhideWhenUsed/>
    <w:rsid w:val="009120E6"/>
    <w:pPr>
      <w:spacing w:before="100" w:beforeAutospacing="1" w:after="100" w:afterAutospacing="1"/>
    </w:pPr>
    <w:rPr>
      <w:sz w:val="24"/>
      <w:szCs w:val="24"/>
      <w:lang w:val="en-AU"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603716">
      <w:bodyDiv w:val="1"/>
      <w:marLeft w:val="0"/>
      <w:marRight w:val="0"/>
      <w:marTop w:val="0"/>
      <w:marBottom w:val="0"/>
      <w:divBdr>
        <w:top w:val="none" w:sz="0" w:space="0" w:color="auto"/>
        <w:left w:val="none" w:sz="0" w:space="0" w:color="auto"/>
        <w:bottom w:val="none" w:sz="0" w:space="0" w:color="auto"/>
        <w:right w:val="none" w:sz="0" w:space="0" w:color="auto"/>
      </w:divBdr>
    </w:div>
    <w:div w:id="101343351">
      <w:bodyDiv w:val="1"/>
      <w:marLeft w:val="0"/>
      <w:marRight w:val="0"/>
      <w:marTop w:val="0"/>
      <w:marBottom w:val="0"/>
      <w:divBdr>
        <w:top w:val="none" w:sz="0" w:space="0" w:color="auto"/>
        <w:left w:val="none" w:sz="0" w:space="0" w:color="auto"/>
        <w:bottom w:val="none" w:sz="0" w:space="0" w:color="auto"/>
        <w:right w:val="none" w:sz="0" w:space="0" w:color="auto"/>
      </w:divBdr>
    </w:div>
    <w:div w:id="219051636">
      <w:bodyDiv w:val="1"/>
      <w:marLeft w:val="0"/>
      <w:marRight w:val="0"/>
      <w:marTop w:val="0"/>
      <w:marBottom w:val="0"/>
      <w:divBdr>
        <w:top w:val="none" w:sz="0" w:space="0" w:color="auto"/>
        <w:left w:val="none" w:sz="0" w:space="0" w:color="auto"/>
        <w:bottom w:val="none" w:sz="0" w:space="0" w:color="auto"/>
        <w:right w:val="none" w:sz="0" w:space="0" w:color="auto"/>
      </w:divBdr>
    </w:div>
    <w:div w:id="225725817">
      <w:bodyDiv w:val="1"/>
      <w:marLeft w:val="0"/>
      <w:marRight w:val="0"/>
      <w:marTop w:val="0"/>
      <w:marBottom w:val="0"/>
      <w:divBdr>
        <w:top w:val="none" w:sz="0" w:space="0" w:color="auto"/>
        <w:left w:val="none" w:sz="0" w:space="0" w:color="auto"/>
        <w:bottom w:val="none" w:sz="0" w:space="0" w:color="auto"/>
        <w:right w:val="none" w:sz="0" w:space="0" w:color="auto"/>
      </w:divBdr>
    </w:div>
    <w:div w:id="333608786">
      <w:bodyDiv w:val="1"/>
      <w:marLeft w:val="0"/>
      <w:marRight w:val="0"/>
      <w:marTop w:val="0"/>
      <w:marBottom w:val="0"/>
      <w:divBdr>
        <w:top w:val="none" w:sz="0" w:space="0" w:color="auto"/>
        <w:left w:val="none" w:sz="0" w:space="0" w:color="auto"/>
        <w:bottom w:val="none" w:sz="0" w:space="0" w:color="auto"/>
        <w:right w:val="none" w:sz="0" w:space="0" w:color="auto"/>
      </w:divBdr>
    </w:div>
    <w:div w:id="338774012">
      <w:bodyDiv w:val="1"/>
      <w:marLeft w:val="0"/>
      <w:marRight w:val="0"/>
      <w:marTop w:val="0"/>
      <w:marBottom w:val="0"/>
      <w:divBdr>
        <w:top w:val="none" w:sz="0" w:space="0" w:color="auto"/>
        <w:left w:val="none" w:sz="0" w:space="0" w:color="auto"/>
        <w:bottom w:val="none" w:sz="0" w:space="0" w:color="auto"/>
        <w:right w:val="none" w:sz="0" w:space="0" w:color="auto"/>
      </w:divBdr>
    </w:div>
    <w:div w:id="386413100">
      <w:bodyDiv w:val="1"/>
      <w:marLeft w:val="0"/>
      <w:marRight w:val="0"/>
      <w:marTop w:val="0"/>
      <w:marBottom w:val="0"/>
      <w:divBdr>
        <w:top w:val="none" w:sz="0" w:space="0" w:color="auto"/>
        <w:left w:val="none" w:sz="0" w:space="0" w:color="auto"/>
        <w:bottom w:val="none" w:sz="0" w:space="0" w:color="auto"/>
        <w:right w:val="none" w:sz="0" w:space="0" w:color="auto"/>
      </w:divBdr>
    </w:div>
    <w:div w:id="403916061">
      <w:bodyDiv w:val="1"/>
      <w:marLeft w:val="0"/>
      <w:marRight w:val="0"/>
      <w:marTop w:val="0"/>
      <w:marBottom w:val="0"/>
      <w:divBdr>
        <w:top w:val="none" w:sz="0" w:space="0" w:color="auto"/>
        <w:left w:val="none" w:sz="0" w:space="0" w:color="auto"/>
        <w:bottom w:val="none" w:sz="0" w:space="0" w:color="auto"/>
        <w:right w:val="none" w:sz="0" w:space="0" w:color="auto"/>
      </w:divBdr>
    </w:div>
    <w:div w:id="593973767">
      <w:bodyDiv w:val="1"/>
      <w:marLeft w:val="0"/>
      <w:marRight w:val="0"/>
      <w:marTop w:val="0"/>
      <w:marBottom w:val="0"/>
      <w:divBdr>
        <w:top w:val="none" w:sz="0" w:space="0" w:color="auto"/>
        <w:left w:val="none" w:sz="0" w:space="0" w:color="auto"/>
        <w:bottom w:val="none" w:sz="0" w:space="0" w:color="auto"/>
        <w:right w:val="none" w:sz="0" w:space="0" w:color="auto"/>
      </w:divBdr>
    </w:div>
    <w:div w:id="631790142">
      <w:bodyDiv w:val="1"/>
      <w:marLeft w:val="0"/>
      <w:marRight w:val="0"/>
      <w:marTop w:val="0"/>
      <w:marBottom w:val="0"/>
      <w:divBdr>
        <w:top w:val="none" w:sz="0" w:space="0" w:color="auto"/>
        <w:left w:val="none" w:sz="0" w:space="0" w:color="auto"/>
        <w:bottom w:val="none" w:sz="0" w:space="0" w:color="auto"/>
        <w:right w:val="none" w:sz="0" w:space="0" w:color="auto"/>
      </w:divBdr>
    </w:div>
    <w:div w:id="661347972">
      <w:bodyDiv w:val="1"/>
      <w:marLeft w:val="0"/>
      <w:marRight w:val="0"/>
      <w:marTop w:val="0"/>
      <w:marBottom w:val="0"/>
      <w:divBdr>
        <w:top w:val="none" w:sz="0" w:space="0" w:color="auto"/>
        <w:left w:val="none" w:sz="0" w:space="0" w:color="auto"/>
        <w:bottom w:val="none" w:sz="0" w:space="0" w:color="auto"/>
        <w:right w:val="none" w:sz="0" w:space="0" w:color="auto"/>
      </w:divBdr>
    </w:div>
    <w:div w:id="789056099">
      <w:bodyDiv w:val="1"/>
      <w:marLeft w:val="0"/>
      <w:marRight w:val="0"/>
      <w:marTop w:val="0"/>
      <w:marBottom w:val="0"/>
      <w:divBdr>
        <w:top w:val="none" w:sz="0" w:space="0" w:color="auto"/>
        <w:left w:val="none" w:sz="0" w:space="0" w:color="auto"/>
        <w:bottom w:val="none" w:sz="0" w:space="0" w:color="auto"/>
        <w:right w:val="none" w:sz="0" w:space="0" w:color="auto"/>
      </w:divBdr>
    </w:div>
    <w:div w:id="947735607">
      <w:bodyDiv w:val="1"/>
      <w:marLeft w:val="0"/>
      <w:marRight w:val="0"/>
      <w:marTop w:val="0"/>
      <w:marBottom w:val="0"/>
      <w:divBdr>
        <w:top w:val="none" w:sz="0" w:space="0" w:color="auto"/>
        <w:left w:val="none" w:sz="0" w:space="0" w:color="auto"/>
        <w:bottom w:val="none" w:sz="0" w:space="0" w:color="auto"/>
        <w:right w:val="none" w:sz="0" w:space="0" w:color="auto"/>
      </w:divBdr>
    </w:div>
    <w:div w:id="986517164">
      <w:bodyDiv w:val="1"/>
      <w:marLeft w:val="0"/>
      <w:marRight w:val="0"/>
      <w:marTop w:val="0"/>
      <w:marBottom w:val="0"/>
      <w:divBdr>
        <w:top w:val="none" w:sz="0" w:space="0" w:color="auto"/>
        <w:left w:val="none" w:sz="0" w:space="0" w:color="auto"/>
        <w:bottom w:val="none" w:sz="0" w:space="0" w:color="auto"/>
        <w:right w:val="none" w:sz="0" w:space="0" w:color="auto"/>
      </w:divBdr>
    </w:div>
    <w:div w:id="1013340168">
      <w:bodyDiv w:val="1"/>
      <w:marLeft w:val="0"/>
      <w:marRight w:val="0"/>
      <w:marTop w:val="0"/>
      <w:marBottom w:val="0"/>
      <w:divBdr>
        <w:top w:val="none" w:sz="0" w:space="0" w:color="auto"/>
        <w:left w:val="none" w:sz="0" w:space="0" w:color="auto"/>
        <w:bottom w:val="none" w:sz="0" w:space="0" w:color="auto"/>
        <w:right w:val="none" w:sz="0" w:space="0" w:color="auto"/>
      </w:divBdr>
    </w:div>
    <w:div w:id="1038239030">
      <w:bodyDiv w:val="1"/>
      <w:marLeft w:val="0"/>
      <w:marRight w:val="0"/>
      <w:marTop w:val="0"/>
      <w:marBottom w:val="0"/>
      <w:divBdr>
        <w:top w:val="none" w:sz="0" w:space="0" w:color="auto"/>
        <w:left w:val="none" w:sz="0" w:space="0" w:color="auto"/>
        <w:bottom w:val="none" w:sz="0" w:space="0" w:color="auto"/>
        <w:right w:val="none" w:sz="0" w:space="0" w:color="auto"/>
      </w:divBdr>
    </w:div>
    <w:div w:id="1216501508">
      <w:bodyDiv w:val="1"/>
      <w:marLeft w:val="0"/>
      <w:marRight w:val="0"/>
      <w:marTop w:val="0"/>
      <w:marBottom w:val="0"/>
      <w:divBdr>
        <w:top w:val="none" w:sz="0" w:space="0" w:color="auto"/>
        <w:left w:val="none" w:sz="0" w:space="0" w:color="auto"/>
        <w:bottom w:val="none" w:sz="0" w:space="0" w:color="auto"/>
        <w:right w:val="none" w:sz="0" w:space="0" w:color="auto"/>
      </w:divBdr>
    </w:div>
    <w:div w:id="1277173180">
      <w:bodyDiv w:val="1"/>
      <w:marLeft w:val="0"/>
      <w:marRight w:val="0"/>
      <w:marTop w:val="0"/>
      <w:marBottom w:val="0"/>
      <w:divBdr>
        <w:top w:val="none" w:sz="0" w:space="0" w:color="auto"/>
        <w:left w:val="none" w:sz="0" w:space="0" w:color="auto"/>
        <w:bottom w:val="none" w:sz="0" w:space="0" w:color="auto"/>
        <w:right w:val="none" w:sz="0" w:space="0" w:color="auto"/>
      </w:divBdr>
    </w:div>
    <w:div w:id="1311058772">
      <w:bodyDiv w:val="1"/>
      <w:marLeft w:val="0"/>
      <w:marRight w:val="0"/>
      <w:marTop w:val="0"/>
      <w:marBottom w:val="0"/>
      <w:divBdr>
        <w:top w:val="none" w:sz="0" w:space="0" w:color="auto"/>
        <w:left w:val="none" w:sz="0" w:space="0" w:color="auto"/>
        <w:bottom w:val="none" w:sz="0" w:space="0" w:color="auto"/>
        <w:right w:val="none" w:sz="0" w:space="0" w:color="auto"/>
      </w:divBdr>
    </w:div>
    <w:div w:id="1414931950">
      <w:bodyDiv w:val="1"/>
      <w:marLeft w:val="0"/>
      <w:marRight w:val="0"/>
      <w:marTop w:val="0"/>
      <w:marBottom w:val="0"/>
      <w:divBdr>
        <w:top w:val="none" w:sz="0" w:space="0" w:color="auto"/>
        <w:left w:val="none" w:sz="0" w:space="0" w:color="auto"/>
        <w:bottom w:val="none" w:sz="0" w:space="0" w:color="auto"/>
        <w:right w:val="none" w:sz="0" w:space="0" w:color="auto"/>
      </w:divBdr>
    </w:div>
    <w:div w:id="1455253887">
      <w:bodyDiv w:val="1"/>
      <w:marLeft w:val="0"/>
      <w:marRight w:val="0"/>
      <w:marTop w:val="0"/>
      <w:marBottom w:val="0"/>
      <w:divBdr>
        <w:top w:val="none" w:sz="0" w:space="0" w:color="auto"/>
        <w:left w:val="none" w:sz="0" w:space="0" w:color="auto"/>
        <w:bottom w:val="none" w:sz="0" w:space="0" w:color="auto"/>
        <w:right w:val="none" w:sz="0" w:space="0" w:color="auto"/>
      </w:divBdr>
    </w:div>
    <w:div w:id="1512378254">
      <w:bodyDiv w:val="1"/>
      <w:marLeft w:val="0"/>
      <w:marRight w:val="0"/>
      <w:marTop w:val="0"/>
      <w:marBottom w:val="0"/>
      <w:divBdr>
        <w:top w:val="none" w:sz="0" w:space="0" w:color="auto"/>
        <w:left w:val="none" w:sz="0" w:space="0" w:color="auto"/>
        <w:bottom w:val="none" w:sz="0" w:space="0" w:color="auto"/>
        <w:right w:val="none" w:sz="0" w:space="0" w:color="auto"/>
      </w:divBdr>
      <w:divsChild>
        <w:div w:id="1971206257">
          <w:marLeft w:val="0"/>
          <w:marRight w:val="0"/>
          <w:marTop w:val="0"/>
          <w:marBottom w:val="0"/>
          <w:divBdr>
            <w:top w:val="none" w:sz="0" w:space="0" w:color="242424"/>
            <w:left w:val="none" w:sz="0" w:space="0" w:color="242424"/>
            <w:bottom w:val="none" w:sz="0" w:space="0" w:color="242424"/>
            <w:right w:val="none" w:sz="0" w:space="0" w:color="242424"/>
          </w:divBdr>
        </w:div>
      </w:divsChild>
    </w:div>
    <w:div w:id="1549757705">
      <w:bodyDiv w:val="1"/>
      <w:marLeft w:val="0"/>
      <w:marRight w:val="0"/>
      <w:marTop w:val="0"/>
      <w:marBottom w:val="0"/>
      <w:divBdr>
        <w:top w:val="none" w:sz="0" w:space="0" w:color="auto"/>
        <w:left w:val="none" w:sz="0" w:space="0" w:color="auto"/>
        <w:bottom w:val="none" w:sz="0" w:space="0" w:color="auto"/>
        <w:right w:val="none" w:sz="0" w:space="0" w:color="auto"/>
      </w:divBdr>
    </w:div>
    <w:div w:id="1599486466">
      <w:bodyDiv w:val="1"/>
      <w:marLeft w:val="0"/>
      <w:marRight w:val="0"/>
      <w:marTop w:val="0"/>
      <w:marBottom w:val="0"/>
      <w:divBdr>
        <w:top w:val="none" w:sz="0" w:space="0" w:color="auto"/>
        <w:left w:val="none" w:sz="0" w:space="0" w:color="auto"/>
        <w:bottom w:val="none" w:sz="0" w:space="0" w:color="auto"/>
        <w:right w:val="none" w:sz="0" w:space="0" w:color="auto"/>
      </w:divBdr>
    </w:div>
    <w:div w:id="1803108685">
      <w:bodyDiv w:val="1"/>
      <w:marLeft w:val="0"/>
      <w:marRight w:val="0"/>
      <w:marTop w:val="0"/>
      <w:marBottom w:val="0"/>
      <w:divBdr>
        <w:top w:val="none" w:sz="0" w:space="0" w:color="auto"/>
        <w:left w:val="none" w:sz="0" w:space="0" w:color="auto"/>
        <w:bottom w:val="none" w:sz="0" w:space="0" w:color="auto"/>
        <w:right w:val="none" w:sz="0" w:space="0" w:color="auto"/>
      </w:divBdr>
      <w:divsChild>
        <w:div w:id="332296686">
          <w:marLeft w:val="0"/>
          <w:marRight w:val="0"/>
          <w:marTop w:val="0"/>
          <w:marBottom w:val="0"/>
          <w:divBdr>
            <w:top w:val="none" w:sz="0" w:space="0" w:color="242424"/>
            <w:left w:val="none" w:sz="0" w:space="0" w:color="242424"/>
            <w:bottom w:val="none" w:sz="0" w:space="0" w:color="242424"/>
            <w:right w:val="none" w:sz="0" w:space="0" w:color="242424"/>
          </w:divBdr>
        </w:div>
      </w:divsChild>
    </w:div>
    <w:div w:id="1805662128">
      <w:bodyDiv w:val="1"/>
      <w:marLeft w:val="0"/>
      <w:marRight w:val="0"/>
      <w:marTop w:val="0"/>
      <w:marBottom w:val="0"/>
      <w:divBdr>
        <w:top w:val="none" w:sz="0" w:space="0" w:color="auto"/>
        <w:left w:val="none" w:sz="0" w:space="0" w:color="auto"/>
        <w:bottom w:val="none" w:sz="0" w:space="0" w:color="auto"/>
        <w:right w:val="none" w:sz="0" w:space="0" w:color="auto"/>
      </w:divBdr>
    </w:div>
    <w:div w:id="1840003191">
      <w:bodyDiv w:val="1"/>
      <w:marLeft w:val="0"/>
      <w:marRight w:val="0"/>
      <w:marTop w:val="0"/>
      <w:marBottom w:val="0"/>
      <w:divBdr>
        <w:top w:val="none" w:sz="0" w:space="0" w:color="auto"/>
        <w:left w:val="none" w:sz="0" w:space="0" w:color="auto"/>
        <w:bottom w:val="none" w:sz="0" w:space="0" w:color="auto"/>
        <w:right w:val="none" w:sz="0" w:space="0" w:color="auto"/>
      </w:divBdr>
    </w:div>
    <w:div w:id="1900246536">
      <w:bodyDiv w:val="1"/>
      <w:marLeft w:val="0"/>
      <w:marRight w:val="0"/>
      <w:marTop w:val="0"/>
      <w:marBottom w:val="0"/>
      <w:divBdr>
        <w:top w:val="none" w:sz="0" w:space="0" w:color="auto"/>
        <w:left w:val="none" w:sz="0" w:space="0" w:color="auto"/>
        <w:bottom w:val="none" w:sz="0" w:space="0" w:color="auto"/>
        <w:right w:val="none" w:sz="0" w:space="0" w:color="auto"/>
      </w:divBdr>
    </w:div>
    <w:div w:id="1903246698">
      <w:bodyDiv w:val="1"/>
      <w:marLeft w:val="0"/>
      <w:marRight w:val="0"/>
      <w:marTop w:val="0"/>
      <w:marBottom w:val="0"/>
      <w:divBdr>
        <w:top w:val="none" w:sz="0" w:space="0" w:color="auto"/>
        <w:left w:val="none" w:sz="0" w:space="0" w:color="auto"/>
        <w:bottom w:val="none" w:sz="0" w:space="0" w:color="auto"/>
        <w:right w:val="none" w:sz="0" w:space="0" w:color="auto"/>
      </w:divBdr>
    </w:div>
    <w:div w:id="1907567905">
      <w:bodyDiv w:val="1"/>
      <w:marLeft w:val="0"/>
      <w:marRight w:val="0"/>
      <w:marTop w:val="0"/>
      <w:marBottom w:val="0"/>
      <w:divBdr>
        <w:top w:val="none" w:sz="0" w:space="0" w:color="auto"/>
        <w:left w:val="none" w:sz="0" w:space="0" w:color="auto"/>
        <w:bottom w:val="none" w:sz="0" w:space="0" w:color="auto"/>
        <w:right w:val="none" w:sz="0" w:space="0" w:color="auto"/>
      </w:divBdr>
    </w:div>
    <w:div w:id="1994214289">
      <w:bodyDiv w:val="1"/>
      <w:marLeft w:val="0"/>
      <w:marRight w:val="0"/>
      <w:marTop w:val="0"/>
      <w:marBottom w:val="0"/>
      <w:divBdr>
        <w:top w:val="none" w:sz="0" w:space="0" w:color="auto"/>
        <w:left w:val="none" w:sz="0" w:space="0" w:color="auto"/>
        <w:bottom w:val="none" w:sz="0" w:space="0" w:color="auto"/>
        <w:right w:val="none" w:sz="0" w:space="0" w:color="auto"/>
      </w:divBdr>
    </w:div>
    <w:div w:id="2010524901">
      <w:bodyDiv w:val="1"/>
      <w:marLeft w:val="0"/>
      <w:marRight w:val="0"/>
      <w:marTop w:val="0"/>
      <w:marBottom w:val="0"/>
      <w:divBdr>
        <w:top w:val="none" w:sz="0" w:space="0" w:color="auto"/>
        <w:left w:val="none" w:sz="0" w:space="0" w:color="auto"/>
        <w:bottom w:val="none" w:sz="0" w:space="0" w:color="auto"/>
        <w:right w:val="none" w:sz="0" w:space="0" w:color="auto"/>
      </w:divBdr>
      <w:divsChild>
        <w:div w:id="28916526">
          <w:marLeft w:val="994"/>
          <w:marRight w:val="0"/>
          <w:marTop w:val="40"/>
          <w:marBottom w:val="40"/>
          <w:divBdr>
            <w:top w:val="none" w:sz="0" w:space="0" w:color="auto"/>
            <w:left w:val="none" w:sz="0" w:space="0" w:color="auto"/>
            <w:bottom w:val="none" w:sz="0" w:space="0" w:color="auto"/>
            <w:right w:val="none" w:sz="0" w:space="0" w:color="auto"/>
          </w:divBdr>
        </w:div>
        <w:div w:id="909927244">
          <w:marLeft w:val="994"/>
          <w:marRight w:val="0"/>
          <w:marTop w:val="40"/>
          <w:marBottom w:val="40"/>
          <w:divBdr>
            <w:top w:val="none" w:sz="0" w:space="0" w:color="auto"/>
            <w:left w:val="none" w:sz="0" w:space="0" w:color="auto"/>
            <w:bottom w:val="none" w:sz="0" w:space="0" w:color="auto"/>
            <w:right w:val="none" w:sz="0" w:space="0" w:color="auto"/>
          </w:divBdr>
        </w:div>
      </w:divsChild>
    </w:div>
    <w:div w:id="2031569150">
      <w:bodyDiv w:val="1"/>
      <w:marLeft w:val="0"/>
      <w:marRight w:val="0"/>
      <w:marTop w:val="0"/>
      <w:marBottom w:val="0"/>
      <w:divBdr>
        <w:top w:val="none" w:sz="0" w:space="0" w:color="auto"/>
        <w:left w:val="none" w:sz="0" w:space="0" w:color="auto"/>
        <w:bottom w:val="none" w:sz="0" w:space="0" w:color="auto"/>
        <w:right w:val="none" w:sz="0" w:space="0" w:color="auto"/>
      </w:divBdr>
    </w:div>
    <w:div w:id="2067145001">
      <w:bodyDiv w:val="1"/>
      <w:marLeft w:val="0"/>
      <w:marRight w:val="0"/>
      <w:marTop w:val="0"/>
      <w:marBottom w:val="0"/>
      <w:divBdr>
        <w:top w:val="none" w:sz="0" w:space="0" w:color="auto"/>
        <w:left w:val="none" w:sz="0" w:space="0" w:color="auto"/>
        <w:bottom w:val="none" w:sz="0" w:space="0" w:color="auto"/>
        <w:right w:val="none" w:sz="0" w:space="0" w:color="auto"/>
      </w:divBdr>
    </w:div>
    <w:div w:id="2128117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170</TotalTime>
  <Pages>4</Pages>
  <Words>1659</Words>
  <Characters>9462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Jake McCarthy-CV</vt:lpstr>
    </vt:vector>
  </TitlesOfParts>
  <Company>Hewlett-Packard</Company>
  <LinksUpToDate>false</LinksUpToDate>
  <CharactersWithSpaces>11099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Jake McCarthy-CV</dc:title>
  <dc:subject>Curriculum Vitae</dc:subject>
  <dc:creator>J McCarthy</dc:creator>
  <cp:keywords/>
  <cp:lastModifiedBy>Amit Dudeja</cp:lastModifiedBy>
  <cp:revision>233</cp:revision>
  <cp:lastPrinted>2011-05-24T12:05:00Z</cp:lastPrinted>
  <dcterms:created xsi:type="dcterms:W3CDTF">2025-03-20T15:39:00Z</dcterms:created>
  <dcterms:modified xsi:type="dcterms:W3CDTF">2025-10-29T03:35:00Z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60cf5d0-3195-495b-8e47-6fd80127629b_Enabled">
    <vt:lpwstr>True</vt:lpwstr>
  </property>
  <property fmtid="{D5CDD505-2E9C-101B-9397-08002B2CF9AE}" pid="3" name="MSIP_Label_160cf5d0-3195-495b-8e47-6fd80127629b_SiteId">
    <vt:lpwstr>62ccb864-6a1a-4b5d-8e1c-397dec1a8258</vt:lpwstr>
  </property>
  <property fmtid="{D5CDD505-2E9C-101B-9397-08002B2CF9AE}" pid="4" name="MSIP_Label_160cf5d0-3195-495b-8e47-6fd80127629b_Owner">
    <vt:lpwstr>sandra.mccarthy@thomsonreuters.com</vt:lpwstr>
  </property>
  <property fmtid="{D5CDD505-2E9C-101B-9397-08002B2CF9AE}" pid="5" name="MSIP_Label_160cf5d0-3195-495b-8e47-6fd80127629b_SetDate">
    <vt:lpwstr>2019-09-03T10:28:26.4167223Z</vt:lpwstr>
  </property>
  <property fmtid="{D5CDD505-2E9C-101B-9397-08002B2CF9AE}" pid="6" name="MSIP_Label_160cf5d0-3195-495b-8e47-6fd80127629b_Name">
    <vt:lpwstr>Confidential</vt:lpwstr>
  </property>
  <property fmtid="{D5CDD505-2E9C-101B-9397-08002B2CF9AE}" pid="7" name="MSIP_Label_160cf5d0-3195-495b-8e47-6fd80127629b_Application">
    <vt:lpwstr>Microsoft Azure Information Protection</vt:lpwstr>
  </property>
  <property fmtid="{D5CDD505-2E9C-101B-9397-08002B2CF9AE}" pid="8" name="MSIP_Label_160cf5d0-3195-495b-8e47-6fd80127629b_Extended_MSFT_Method">
    <vt:lpwstr>Automatic</vt:lpwstr>
  </property>
  <property fmtid="{D5CDD505-2E9C-101B-9397-08002B2CF9AE}" pid="9" name="ContentTypeId">
    <vt:lpwstr>0x010100AF4083FCD55D1349831143232D530F62</vt:lpwstr>
  </property>
  <property fmtid="{D5CDD505-2E9C-101B-9397-08002B2CF9AE}" pid="10" name="MSIP_Label_6555cfae-cb2a-4680-b088-01ee30167f3b_Enabled">
    <vt:lpwstr>true</vt:lpwstr>
  </property>
  <property fmtid="{D5CDD505-2E9C-101B-9397-08002B2CF9AE}" pid="11" name="MSIP_Label_6555cfae-cb2a-4680-b088-01ee30167f3b_SetDate">
    <vt:lpwstr>2023-10-03T21:14:00Z</vt:lpwstr>
  </property>
  <property fmtid="{D5CDD505-2E9C-101B-9397-08002B2CF9AE}" pid="12" name="MSIP_Label_6555cfae-cb2a-4680-b088-01ee30167f3b_Method">
    <vt:lpwstr>Standard</vt:lpwstr>
  </property>
  <property fmtid="{D5CDD505-2E9C-101B-9397-08002B2CF9AE}" pid="13" name="MSIP_Label_6555cfae-cb2a-4680-b088-01ee30167f3b_Name">
    <vt:lpwstr>General Business</vt:lpwstr>
  </property>
  <property fmtid="{D5CDD505-2E9C-101B-9397-08002B2CF9AE}" pid="14" name="MSIP_Label_6555cfae-cb2a-4680-b088-01ee30167f3b_SiteId">
    <vt:lpwstr>57c64fd4-66ca-49f5-ab38-2e67ef58e724</vt:lpwstr>
  </property>
  <property fmtid="{D5CDD505-2E9C-101B-9397-08002B2CF9AE}" pid="15" name="MSIP_Label_6555cfae-cb2a-4680-b088-01ee30167f3b_ActionId">
    <vt:lpwstr>38f1846c-8807-4a9c-9520-8cd734ac6529</vt:lpwstr>
  </property>
  <property fmtid="{D5CDD505-2E9C-101B-9397-08002B2CF9AE}" pid="16" name="MSIP_Label_6555cfae-cb2a-4680-b088-01ee30167f3b_ContentBits">
    <vt:lpwstr>0</vt:lpwstr>
  </property>
  <property fmtid="{D5CDD505-2E9C-101B-9397-08002B2CF9AE}" pid="17" name="MSIP_Label_505e7ac9-f95c-49db-a725-ff35ba3d5bac_Enabled">
    <vt:lpwstr>true</vt:lpwstr>
  </property>
  <property fmtid="{D5CDD505-2E9C-101B-9397-08002B2CF9AE}" pid="18" name="MSIP_Label_505e7ac9-f95c-49db-a725-ff35ba3d5bac_SetDate">
    <vt:lpwstr>2024-11-07T02:58:00Z</vt:lpwstr>
  </property>
  <property fmtid="{D5CDD505-2E9C-101B-9397-08002B2CF9AE}" pid="19" name="MSIP_Label_505e7ac9-f95c-49db-a725-ff35ba3d5bac_Method">
    <vt:lpwstr>Privileged</vt:lpwstr>
  </property>
  <property fmtid="{D5CDD505-2E9C-101B-9397-08002B2CF9AE}" pid="20" name="MSIP_Label_505e7ac9-f95c-49db-a725-ff35ba3d5bac_Name">
    <vt:lpwstr>(Prototype) General</vt:lpwstr>
  </property>
  <property fmtid="{D5CDD505-2E9C-101B-9397-08002B2CF9AE}" pid="21" name="MSIP_Label_505e7ac9-f95c-49db-a725-ff35ba3d5bac_SiteId">
    <vt:lpwstr>af0d88c1-6605-44c2-999e-e6b2f8790d86</vt:lpwstr>
  </property>
  <property fmtid="{D5CDD505-2E9C-101B-9397-08002B2CF9AE}" pid="22" name="MSIP_Label_505e7ac9-f95c-49db-a725-ff35ba3d5bac_ActionId">
    <vt:lpwstr>e546e45b-227a-448d-9c81-3911ad67b434</vt:lpwstr>
  </property>
  <property fmtid="{D5CDD505-2E9C-101B-9397-08002B2CF9AE}" pid="23" name="MSIP_Label_505e7ac9-f95c-49db-a725-ff35ba3d5bac_ContentBits">
    <vt:lpwstr>0</vt:lpwstr>
  </property>
  <property fmtid="{D5CDD505-2E9C-101B-9397-08002B2CF9AE}" pid="24" name="MSIP_Label_43ad4e37-a57b-4acf-8043-ee7ad56988ae_Enabled">
    <vt:lpwstr>true</vt:lpwstr>
  </property>
  <property fmtid="{D5CDD505-2E9C-101B-9397-08002B2CF9AE}" pid="25" name="MSIP_Label_43ad4e37-a57b-4acf-8043-ee7ad56988ae_SetDate">
    <vt:lpwstr>2025-04-04T23:32:32Z</vt:lpwstr>
  </property>
  <property fmtid="{D5CDD505-2E9C-101B-9397-08002B2CF9AE}" pid="26" name="MSIP_Label_43ad4e37-a57b-4acf-8043-ee7ad56988ae_Method">
    <vt:lpwstr>Privileged</vt:lpwstr>
  </property>
  <property fmtid="{D5CDD505-2E9C-101B-9397-08002B2CF9AE}" pid="27" name="MSIP_Label_43ad4e37-a57b-4acf-8043-ee7ad56988ae_Name">
    <vt:lpwstr>43ad4e37-a57b-4acf-8043-ee7ad56988ae</vt:lpwstr>
  </property>
  <property fmtid="{D5CDD505-2E9C-101B-9397-08002B2CF9AE}" pid="28" name="MSIP_Label_43ad4e37-a57b-4acf-8043-ee7ad56988ae_SiteId">
    <vt:lpwstr>dddffba0-6c17-4f34-9748-3fa5e08cc366</vt:lpwstr>
  </property>
  <property fmtid="{D5CDD505-2E9C-101B-9397-08002B2CF9AE}" pid="29" name="MSIP_Label_43ad4e37-a57b-4acf-8043-ee7ad56988ae_ActionId">
    <vt:lpwstr>de68323a-1fc9-4993-9b96-e09d5573fd82</vt:lpwstr>
  </property>
  <property fmtid="{D5CDD505-2E9C-101B-9397-08002B2CF9AE}" pid="30" name="MSIP_Label_43ad4e37-a57b-4acf-8043-ee7ad56988ae_ContentBits">
    <vt:lpwstr>0</vt:lpwstr>
  </property>
  <property fmtid="{D5CDD505-2E9C-101B-9397-08002B2CF9AE}" pid="31" name="MSIP_Label_43ad4e37-a57b-4acf-8043-ee7ad56988ae_Tag">
    <vt:lpwstr>50, 0, 1, 1</vt:lpwstr>
  </property>
</Properties>
</file>