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691"/>
      </w:tblGrid>
      <w:tr w:rsidR="00033ABD" w14:paraId="3BCDB9A4" w14:textId="77777777" w:rsidTr="0018079F">
        <w:tc>
          <w:tcPr>
            <w:tcW w:w="6379" w:type="dxa"/>
          </w:tcPr>
          <w:p w14:paraId="5CD0F32C" w14:textId="77777777" w:rsidR="0018079F" w:rsidRPr="003B34F2" w:rsidRDefault="0018079F" w:rsidP="0018079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>Amit Dudeja</w:t>
            </w:r>
          </w:p>
          <w:p w14:paraId="0748005B" w14:textId="570DB97F" w:rsidR="00033ABD" w:rsidRDefault="0018079F" w:rsidP="0018079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C77FC">
              <w:rPr>
                <w:rFonts w:ascii="Apple Color Emoji" w:hAnsi="Apple Color Emoji" w:cs="Apple Color Emoji"/>
                <w:sz w:val="22"/>
                <w:szCs w:val="22"/>
              </w:rPr>
              <w:t>📧</w:t>
            </w:r>
            <w:r w:rsidRPr="002C77FC">
              <w:rPr>
                <w:rFonts w:asciiTheme="minorHAnsi" w:hAnsiTheme="minorHAnsi" w:cstheme="minorHAnsi"/>
                <w:sz w:val="22"/>
                <w:szCs w:val="22"/>
              </w:rPr>
              <w:t xml:space="preserve"> adudeja@outlook.com | </w:t>
            </w:r>
            <w:r w:rsidRPr="002C77FC">
              <w:rPr>
                <w:rFonts w:ascii="Apple Color Emoji" w:hAnsi="Apple Color Emoji" w:cs="Apple Color Emoji"/>
                <w:sz w:val="22"/>
                <w:szCs w:val="22"/>
              </w:rPr>
              <w:t>📞</w:t>
            </w:r>
            <w:r w:rsidRPr="002C77FC">
              <w:rPr>
                <w:rFonts w:asciiTheme="minorHAnsi" w:hAnsiTheme="minorHAnsi" w:cstheme="minorHAnsi"/>
                <w:sz w:val="22"/>
                <w:szCs w:val="22"/>
              </w:rPr>
              <w:t xml:space="preserve"> +61 0401 035 695 | Sydney, NSW</w:t>
            </w:r>
          </w:p>
        </w:tc>
        <w:tc>
          <w:tcPr>
            <w:tcW w:w="3691" w:type="dxa"/>
          </w:tcPr>
          <w:p w14:paraId="70425542" w14:textId="5B01CCE1" w:rsidR="00033ABD" w:rsidRDefault="00033ABD" w:rsidP="00033ABD">
            <w:pPr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00E637BA" w14:textId="0DCFCFFA" w:rsidR="00CE0221" w:rsidRPr="00546E81" w:rsidRDefault="001342B9" w:rsidP="00286EC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6135">
        <w:rPr>
          <w:rFonts w:asciiTheme="minorHAnsi" w:hAnsiTheme="minorHAnsi" w:cstheme="minorHAnsi"/>
          <w:b/>
          <w:sz w:val="22"/>
          <w:szCs w:val="22"/>
        </w:rPr>
        <w:t>Professional Summary</w:t>
      </w:r>
    </w:p>
    <w:p w14:paraId="24D15130" w14:textId="007DE5D4" w:rsidR="007C57C5" w:rsidRPr="007C57C5" w:rsidRDefault="007C57C5" w:rsidP="007C57C5">
      <w:pPr>
        <w:spacing w:before="40" w:after="80"/>
        <w:jc w:val="both"/>
        <w:rPr>
          <w:rFonts w:asciiTheme="minorHAnsi" w:hAnsiTheme="minorHAnsi" w:cstheme="minorHAnsi"/>
          <w:color w:val="262626"/>
          <w:sz w:val="22"/>
          <w:szCs w:val="22"/>
          <w:lang w:eastAsia="en-GB"/>
        </w:rPr>
      </w:pPr>
      <w:r w:rsidRPr="007C57C5">
        <w:rPr>
          <w:rFonts w:asciiTheme="minorHAnsi" w:hAnsiTheme="minorHAnsi" w:cstheme="minorHAnsi"/>
          <w:color w:val="262626"/>
          <w:sz w:val="22"/>
          <w:szCs w:val="22"/>
          <w:lang w:eastAsia="en-GB"/>
        </w:rPr>
        <w:t xml:space="preserve">Principal DevOps and Cloud Engineering Leader with over 15 years of experience driving automation, standardisation, and operational resilience across complex, cloud-native environments. Adept at building and leading cross-functional </w:t>
      </w:r>
      <w:proofErr w:type="spellStart"/>
      <w:r w:rsidRPr="007C57C5">
        <w:rPr>
          <w:rFonts w:asciiTheme="minorHAnsi" w:hAnsiTheme="minorHAnsi" w:cstheme="minorHAnsi"/>
          <w:color w:val="262626"/>
          <w:sz w:val="22"/>
          <w:szCs w:val="22"/>
          <w:lang w:eastAsia="en-GB"/>
        </w:rPr>
        <w:t>DevSecOps</w:t>
      </w:r>
      <w:proofErr w:type="spellEnd"/>
      <w:r w:rsidRPr="007C57C5">
        <w:rPr>
          <w:rFonts w:asciiTheme="minorHAnsi" w:hAnsiTheme="minorHAnsi" w:cstheme="minorHAnsi"/>
          <w:color w:val="262626"/>
          <w:sz w:val="22"/>
          <w:szCs w:val="22"/>
          <w:lang w:eastAsia="en-GB"/>
        </w:rPr>
        <w:t xml:space="preserve"> teams that deliver secure, scalable, and high-performing digital platforms.</w:t>
      </w:r>
    </w:p>
    <w:p w14:paraId="2EFD8EA8" w14:textId="0D247715" w:rsidR="00AD37F1" w:rsidRPr="00546E81" w:rsidRDefault="007C57C5" w:rsidP="007C57C5">
      <w:pPr>
        <w:spacing w:before="40" w:after="80"/>
        <w:jc w:val="both"/>
        <w:rPr>
          <w:rFonts w:asciiTheme="minorHAnsi" w:hAnsiTheme="minorHAnsi" w:cstheme="minorHAnsi"/>
          <w:color w:val="262626"/>
          <w:sz w:val="22"/>
          <w:szCs w:val="22"/>
          <w:lang w:eastAsia="en-GB"/>
        </w:rPr>
      </w:pPr>
      <w:r w:rsidRPr="007C57C5">
        <w:rPr>
          <w:rFonts w:asciiTheme="minorHAnsi" w:hAnsiTheme="minorHAnsi" w:cstheme="minorHAnsi"/>
          <w:color w:val="262626"/>
          <w:sz w:val="22"/>
          <w:szCs w:val="22"/>
          <w:lang w:eastAsia="en-GB"/>
        </w:rPr>
        <w:t>Specialised in AWS, Azure, Kubernetes, and CI/CD engineering, with a proven record of improving deployment velocity, reducing operational costs, and uplifting cloud governance and reliability across financial and government sectors. Known for combining deep hands-on technical expertise with a mentoring and continuous improvement mindset that fosters high-performing, collaborative engineering cultures.</w:t>
      </w:r>
    </w:p>
    <w:p w14:paraId="365B57F2" w14:textId="6ED05B07" w:rsidR="003843EC" w:rsidRPr="00A01DBE" w:rsidRDefault="003843EC" w:rsidP="003843EC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Core Competencies </w:t>
      </w:r>
    </w:p>
    <w:p w14:paraId="684409F4" w14:textId="349D8F81" w:rsidR="00395CE5" w:rsidRPr="00395CE5" w:rsidRDefault="00395CE5" w:rsidP="00C843C1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Cloud Platform Engineering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AWS, Azure, and hybrid environments — resilient, cost-optimised, and secure architectures.</w:t>
      </w:r>
    </w:p>
    <w:p w14:paraId="24850954" w14:textId="4E5A2E38" w:rsidR="00395CE5" w:rsidRPr="00395CE5" w:rsidRDefault="00395CE5" w:rsidP="007B6EBB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CI/CD Automation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Design and implementation of scalable build/deploy pipelines (GitHub Actions, GitLab, Jenkins, Bamboo).</w:t>
      </w:r>
    </w:p>
    <w:p w14:paraId="1EC391EA" w14:textId="77777777" w:rsidR="00395CE5" w:rsidRPr="00395CE5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Infrastructure as Code (</w:t>
      </w:r>
      <w:proofErr w:type="spellStart"/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IaC</w:t>
      </w:r>
      <w:proofErr w:type="spellEnd"/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)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Terraform, Ansible, Bicep — reusable templates and architecture blueprints.</w:t>
      </w:r>
    </w:p>
    <w:p w14:paraId="502D7A0A" w14:textId="77777777" w:rsidR="00395CE5" w:rsidRPr="00395CE5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Containerisation &amp; Orchestration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Kubernetes, OpenShift, Docker — multi-tenant, high-availability clusters.</w:t>
      </w:r>
    </w:p>
    <w:p w14:paraId="1DC50D75" w14:textId="77777777" w:rsidR="00395CE5" w:rsidRPr="00395CE5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Monitoring &amp; Reliability Engineering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Dynatrace, Prometheus, Grafana, ELK, Splunk — SLO/SLA tracking and proactive alerting.</w:t>
      </w:r>
    </w:p>
    <w:p w14:paraId="0339A514" w14:textId="77777777" w:rsidR="00395CE5" w:rsidRPr="00395CE5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Security &amp; Compliance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 xml:space="preserve">: </w:t>
      </w:r>
      <w:proofErr w:type="spellStart"/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DevSecOps</w:t>
      </w:r>
      <w:proofErr w:type="spellEnd"/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 xml:space="preserve"> pipelines, automated policy enforcement, cloud security posture management.</w:t>
      </w:r>
    </w:p>
    <w:p w14:paraId="76230448" w14:textId="77777777" w:rsidR="00395CE5" w:rsidRPr="00395CE5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Leadership &amp; Culture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Leading technical squads, mentoring engineers, embedding agile DevOps and continuous improvement practices.</w:t>
      </w:r>
    </w:p>
    <w:p w14:paraId="5A7C46F8" w14:textId="10A9128E" w:rsidR="00AC39DA" w:rsidRPr="002F380A" w:rsidRDefault="00395CE5" w:rsidP="00395CE5">
      <w:pPr>
        <w:pStyle w:val="ListParagraph"/>
        <w:numPr>
          <w:ilvl w:val="0"/>
          <w:numId w:val="14"/>
        </w:numPr>
        <w:spacing w:line="252" w:lineRule="auto"/>
        <w:jc w:val="both"/>
        <w:rPr>
          <w:rFonts w:asciiTheme="minorHAnsi" w:hAnsiTheme="minorHAnsi" w:cstheme="minorHAnsi"/>
          <w:sz w:val="22"/>
          <w:szCs w:val="22"/>
          <w:lang w:val="en-AU" w:eastAsia="en-AU"/>
        </w:rPr>
        <w:sectPr w:rsidR="00AC39DA" w:rsidRPr="002F380A" w:rsidSect="001B289C">
          <w:footerReference w:type="even" r:id="rId11"/>
          <w:footerReference w:type="default" r:id="rId12"/>
          <w:pgSz w:w="11906" w:h="16838"/>
          <w:pgMar w:top="568" w:right="926" w:bottom="993" w:left="900" w:header="720" w:footer="631" w:gutter="0"/>
          <w:pgNumType w:start="1" w:chapStyle="1"/>
          <w:cols w:space="720"/>
        </w:sectPr>
      </w:pPr>
      <w:r w:rsidRPr="00395CE5">
        <w:rPr>
          <w:rFonts w:asciiTheme="minorHAnsi" w:hAnsiTheme="minorHAnsi" w:cstheme="minorHAnsi"/>
          <w:b/>
          <w:bCs/>
          <w:sz w:val="22"/>
          <w:szCs w:val="22"/>
          <w:lang w:val="en-AU" w:eastAsia="en-AU"/>
        </w:rPr>
        <w:t>Cost Optimisation &amp; Governance</w:t>
      </w:r>
      <w:r w:rsidRPr="00395CE5">
        <w:rPr>
          <w:rFonts w:asciiTheme="minorHAnsi" w:hAnsiTheme="minorHAnsi" w:cstheme="minorHAnsi"/>
          <w:sz w:val="22"/>
          <w:szCs w:val="22"/>
          <w:lang w:val="en-AU" w:eastAsia="en-AU"/>
        </w:rPr>
        <w:t>: Tagging, auto-scaling, and predictive resource management across multi-cloud.</w:t>
      </w:r>
    </w:p>
    <w:p w14:paraId="404DB373" w14:textId="2A07BEA8" w:rsidR="00B55D3E" w:rsidRPr="00546E81" w:rsidRDefault="008A6C5D" w:rsidP="001D4D73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05122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656DE14D" w14:textId="38A520C6" w:rsidR="00CB37B2" w:rsidRPr="003E05AB" w:rsidRDefault="003A7858" w:rsidP="006C662C">
      <w:pPr>
        <w:pStyle w:val="Heading2"/>
        <w:rPr>
          <w:rFonts w:asciiTheme="minorHAnsi" w:hAnsiTheme="minorHAnsi" w:cstheme="minorHAnsi"/>
          <w:b w:val="0"/>
          <w:bCs/>
          <w:sz w:val="22"/>
          <w:szCs w:val="22"/>
        </w:rPr>
      </w:pPr>
      <w:bookmarkStart w:id="0" w:name="OLE_LINK8"/>
      <w:r>
        <w:rPr>
          <w:rFonts w:asciiTheme="minorHAnsi" w:hAnsiTheme="minorHAnsi" w:cstheme="minorHAnsi"/>
          <w:sz w:val="22"/>
          <w:szCs w:val="22"/>
        </w:rPr>
        <w:t xml:space="preserve">Principal </w:t>
      </w:r>
      <w:proofErr w:type="spellStart"/>
      <w:r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40369">
        <w:rPr>
          <w:rFonts w:asciiTheme="minorHAnsi" w:hAnsiTheme="minorHAnsi" w:cstheme="minorHAnsi"/>
          <w:sz w:val="22"/>
          <w:szCs w:val="22"/>
        </w:rPr>
        <w:t>Engineer</w:t>
      </w:r>
      <w:r w:rsidR="00CB37B2">
        <w:rPr>
          <w:rFonts w:asciiTheme="minorHAnsi" w:hAnsiTheme="minorHAnsi" w:cstheme="minorHAnsi"/>
          <w:sz w:val="22"/>
          <w:szCs w:val="22"/>
        </w:rPr>
        <w:t xml:space="preserve"> </w:t>
      </w:r>
      <w:r w:rsidR="00D103A4">
        <w:rPr>
          <w:rFonts w:asciiTheme="minorHAnsi" w:hAnsiTheme="minorHAnsi" w:cstheme="minorHAnsi"/>
          <w:sz w:val="22"/>
          <w:szCs w:val="22"/>
        </w:rPr>
        <w:t xml:space="preserve">| </w:t>
      </w:r>
      <w:r w:rsidR="00CB37B2" w:rsidRPr="00755F49">
        <w:rPr>
          <w:rFonts w:asciiTheme="minorHAnsi" w:hAnsiTheme="minorHAnsi" w:cstheme="minorBidi"/>
          <w:sz w:val="22"/>
          <w:szCs w:val="22"/>
        </w:rPr>
        <w:t>Commonwealth Bank of Australia</w:t>
      </w:r>
      <w:r w:rsidR="00E16BB9" w:rsidRPr="00E16BB9">
        <w:rPr>
          <w:rFonts w:asciiTheme="minorHAnsi" w:hAnsiTheme="minorHAnsi" w:cstheme="minorBidi"/>
          <w:sz w:val="22"/>
          <w:szCs w:val="22"/>
        </w:rPr>
        <w:t xml:space="preserve"> </w:t>
      </w:r>
      <w:r w:rsidR="00CB37B2" w:rsidRPr="00755F49">
        <w:rPr>
          <w:rFonts w:asciiTheme="minorHAnsi" w:hAnsiTheme="minorHAnsi" w:cstheme="minorBidi"/>
          <w:sz w:val="22"/>
          <w:szCs w:val="22"/>
        </w:rPr>
        <w:t>| February 2024 – Present</w:t>
      </w:r>
    </w:p>
    <w:p w14:paraId="0CCCF1A1" w14:textId="77777777" w:rsidR="009F7594" w:rsidRPr="00546E81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Role Highlights</w:t>
      </w:r>
    </w:p>
    <w:p w14:paraId="365B2780" w14:textId="2E163284" w:rsidR="00A05543" w:rsidRPr="00A05543" w:rsidRDefault="00A05543" w:rsidP="00A05543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05543">
        <w:rPr>
          <w:rFonts w:asciiTheme="minorHAnsi" w:hAnsiTheme="minorHAnsi" w:cstheme="minorHAnsi"/>
          <w:sz w:val="22"/>
          <w:szCs w:val="22"/>
        </w:rPr>
        <w:t>Lead end-to-end DevOps transformation across enterprise cloud environments, focusing on automation, standardisation, and service resilience.</w:t>
      </w:r>
    </w:p>
    <w:p w14:paraId="4A82B42E" w14:textId="77777777" w:rsidR="00A05543" w:rsidRPr="00A05543" w:rsidRDefault="00A05543" w:rsidP="00A05543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05543">
        <w:rPr>
          <w:rFonts w:asciiTheme="minorHAnsi" w:hAnsiTheme="minorHAnsi" w:cstheme="minorHAnsi"/>
          <w:sz w:val="22"/>
          <w:szCs w:val="22"/>
        </w:rPr>
        <w:t>Designed and implemented multi-cloud CI/CD frameworks integrating security gates, testing automation, and deployment observability — improving delivery consistency across business units.</w:t>
      </w:r>
    </w:p>
    <w:p w14:paraId="2CA05A67" w14:textId="77777777" w:rsidR="00A05543" w:rsidRPr="00A05543" w:rsidRDefault="00A05543" w:rsidP="00A05543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05543">
        <w:rPr>
          <w:rFonts w:asciiTheme="minorHAnsi" w:hAnsiTheme="minorHAnsi" w:cstheme="minorHAnsi"/>
          <w:sz w:val="22"/>
          <w:szCs w:val="22"/>
        </w:rPr>
        <w:t>Architected a multi-tenant Kubernetes platform on AWS and Azure with automated scaling, network policies, and integrated cost monitoring, ensuring performance and budget transparency.</w:t>
      </w:r>
    </w:p>
    <w:p w14:paraId="3766DD5A" w14:textId="77777777" w:rsidR="00A05543" w:rsidRPr="00A05543" w:rsidRDefault="00A05543" w:rsidP="00A05543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05543">
        <w:rPr>
          <w:rFonts w:asciiTheme="minorHAnsi" w:hAnsiTheme="minorHAnsi" w:cstheme="minorHAnsi"/>
          <w:sz w:val="22"/>
          <w:szCs w:val="22"/>
        </w:rPr>
        <w:t xml:space="preserve">Developed reusable Terraform modules and </w:t>
      </w:r>
      <w:proofErr w:type="spellStart"/>
      <w:r w:rsidRPr="00A05543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A05543">
        <w:rPr>
          <w:rFonts w:asciiTheme="minorHAnsi" w:hAnsiTheme="minorHAnsi" w:cstheme="minorHAnsi"/>
          <w:sz w:val="22"/>
          <w:szCs w:val="22"/>
        </w:rPr>
        <w:t xml:space="preserve"> blueprints that became enterprise standards for environment provisioning and governance.</w:t>
      </w:r>
    </w:p>
    <w:p w14:paraId="3CBEC439" w14:textId="6ABA6DD5" w:rsidR="009F7594" w:rsidRPr="00A05543" w:rsidRDefault="00A05543" w:rsidP="00A05543">
      <w:pPr>
        <w:pStyle w:val="ListParagraph"/>
        <w:numPr>
          <w:ilvl w:val="0"/>
          <w:numId w:val="12"/>
        </w:numPr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05543">
        <w:rPr>
          <w:rFonts w:asciiTheme="minorHAnsi" w:hAnsiTheme="minorHAnsi" w:cstheme="minorHAnsi"/>
          <w:sz w:val="22"/>
          <w:szCs w:val="22"/>
        </w:rPr>
        <w:t xml:space="preserve">Mentored 20+ engineers and delivery </w:t>
      </w:r>
      <w:r w:rsidR="00287BBA" w:rsidRPr="00A05543">
        <w:rPr>
          <w:rFonts w:asciiTheme="minorHAnsi" w:hAnsiTheme="minorHAnsi" w:cstheme="minorHAnsi"/>
          <w:sz w:val="22"/>
          <w:szCs w:val="22"/>
        </w:rPr>
        <w:t>lead</w:t>
      </w:r>
      <w:r w:rsidRPr="00A05543">
        <w:rPr>
          <w:rFonts w:asciiTheme="minorHAnsi" w:hAnsiTheme="minorHAnsi" w:cstheme="minorHAnsi"/>
          <w:sz w:val="22"/>
          <w:szCs w:val="22"/>
        </w:rPr>
        <w:t xml:space="preserve"> in cloud-native delivery, observability, and cost-efficient design practices</w:t>
      </w:r>
      <w:r w:rsidR="009F7594" w:rsidRPr="00A05543">
        <w:rPr>
          <w:rFonts w:asciiTheme="minorHAnsi" w:hAnsiTheme="minorHAnsi" w:cstheme="minorHAnsi"/>
          <w:sz w:val="22"/>
          <w:szCs w:val="22"/>
        </w:rPr>
        <w:t>.</w:t>
      </w:r>
    </w:p>
    <w:p w14:paraId="7D7A910D" w14:textId="77777777" w:rsidR="009F7594" w:rsidRPr="00546E81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Key Achievements</w:t>
      </w:r>
    </w:p>
    <w:p w14:paraId="4CC443A8" w14:textId="6E25A1C9" w:rsidR="00B021EC" w:rsidRPr="00B021EC" w:rsidRDefault="00B021EC" w:rsidP="00B021EC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021EC">
        <w:rPr>
          <w:rFonts w:asciiTheme="minorHAnsi" w:hAnsiTheme="minorHAnsi" w:cstheme="minorHAnsi"/>
          <w:sz w:val="22"/>
          <w:szCs w:val="22"/>
        </w:rPr>
        <w:t>Reduced infrastructure costs by 60% through container consolidation, auto-scaling policies, and optimised storage tiers.</w:t>
      </w:r>
    </w:p>
    <w:p w14:paraId="206463A4" w14:textId="77777777" w:rsidR="00B021EC" w:rsidRPr="00B021EC" w:rsidRDefault="00B021EC" w:rsidP="00B021EC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021EC">
        <w:rPr>
          <w:rFonts w:asciiTheme="minorHAnsi" w:hAnsiTheme="minorHAnsi" w:cstheme="minorHAnsi"/>
          <w:sz w:val="22"/>
          <w:szCs w:val="22"/>
        </w:rPr>
        <w:t>Improved release velocity by 55% by embedding automated testing and approvals into CI/CD pipelines.</w:t>
      </w:r>
    </w:p>
    <w:p w14:paraId="464F5BBA" w14:textId="77777777" w:rsidR="00B021EC" w:rsidRPr="00B021EC" w:rsidRDefault="00B021EC" w:rsidP="00B021EC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021EC">
        <w:rPr>
          <w:rFonts w:asciiTheme="minorHAnsi" w:hAnsiTheme="minorHAnsi" w:cstheme="minorHAnsi"/>
          <w:sz w:val="22"/>
          <w:szCs w:val="22"/>
        </w:rPr>
        <w:t>Lowered audit findings by 50% by integrating compliance scanning tools into DevOps workflows.</w:t>
      </w:r>
    </w:p>
    <w:p w14:paraId="6D7EBD8B" w14:textId="77777777" w:rsidR="00B021EC" w:rsidRPr="00B021EC" w:rsidRDefault="00B021EC" w:rsidP="00B021EC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021EC">
        <w:rPr>
          <w:rFonts w:asciiTheme="minorHAnsi" w:hAnsiTheme="minorHAnsi" w:cstheme="minorHAnsi"/>
          <w:sz w:val="22"/>
          <w:szCs w:val="22"/>
        </w:rPr>
        <w:t>Saved $4.2M annually by modernising on-prem to cloud storage operations and decommissioning legacy environments.</w:t>
      </w:r>
    </w:p>
    <w:p w14:paraId="323A6892" w14:textId="77777777" w:rsidR="00B021EC" w:rsidRPr="00B021EC" w:rsidRDefault="00B021EC" w:rsidP="00B021EC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021EC">
        <w:rPr>
          <w:rFonts w:asciiTheme="minorHAnsi" w:hAnsiTheme="minorHAnsi" w:cstheme="minorHAnsi"/>
          <w:sz w:val="22"/>
          <w:szCs w:val="22"/>
        </w:rPr>
        <w:t>Introduced cross-team observability dashboards improving mean time to recovery (MTTR) by 40%.</w:t>
      </w:r>
    </w:p>
    <w:p w14:paraId="7CEBD257" w14:textId="05846A2C" w:rsidR="00D13E4F" w:rsidRPr="00756190" w:rsidRDefault="00BB3F7B" w:rsidP="009566E4">
      <w:pPr>
        <w:spacing w:before="120" w:line="252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>Principal</w:t>
      </w:r>
      <w:r w:rsidR="00347700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  <w:proofErr w:type="spellStart"/>
      <w:r w:rsidR="00347700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>DevSecOps</w:t>
      </w:r>
      <w:proofErr w:type="spellEnd"/>
      <w:r w:rsidR="00C40369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Engineer </w:t>
      </w:r>
      <w:r w:rsidR="006C662C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| </w:t>
      </w:r>
      <w:r w:rsidR="00D13E4F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Westpac Banking </w:t>
      </w:r>
      <w:r w:rsidR="00E16BB9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Corporation | </w:t>
      </w:r>
      <w:r w:rsidR="00D13E4F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>August 2022 – January 2024</w:t>
      </w:r>
    </w:p>
    <w:p w14:paraId="130306B6" w14:textId="77777777" w:rsidR="009F7594" w:rsidRPr="00546E81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Role Highlights</w:t>
      </w:r>
    </w:p>
    <w:p w14:paraId="76253EF8" w14:textId="77777777" w:rsidR="009F7594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lastRenderedPageBreak/>
        <w:t xml:space="preserve">Identify and drive digital transformation initiatives aimed at modernizing financial market architecture, with a primary focus on minimizing technology complexity, reducing costs, mitigating risks, and enhancing analytics capabilities. </w:t>
      </w:r>
    </w:p>
    <w:p w14:paraId="0DED9B8B" w14:textId="77777777" w:rsidR="009F7594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t xml:space="preserve">Design Authority for the strategic direction, design, and delivery of microservices platform across hybrid cloud (AWS, GCP, on-prem), employing </w:t>
      </w:r>
      <w:proofErr w:type="spellStart"/>
      <w:r w:rsidRPr="00334B25"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 w:rsidRPr="00334B25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6F74E91A" w14:textId="77777777" w:rsidR="009F7594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t>Worked closely with the IT team to establish security measures and protocols, ensuring the AWS environment was secure and compliant with industry standards.</w:t>
      </w:r>
    </w:p>
    <w:p w14:paraId="731F80D4" w14:textId="77777777" w:rsidR="009F7594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t>Regularly reported on security status, updates, and potential threats, providing recommendations for improvements when necessary.</w:t>
      </w:r>
    </w:p>
    <w:p w14:paraId="1A9E44EC" w14:textId="77777777" w:rsidR="009F7594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t>Advocate for and integrate agile and cross-functional methodologies, aligning them seamlessly with the business operating models.</w:t>
      </w:r>
    </w:p>
    <w:p w14:paraId="44C6C79C" w14:textId="77777777" w:rsidR="009F7594" w:rsidRPr="00756190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Key Achievements</w:t>
      </w:r>
    </w:p>
    <w:p w14:paraId="207A905B" w14:textId="7D834A9E" w:rsidR="00745A94" w:rsidRPr="00745A94" w:rsidRDefault="00745A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745A94">
        <w:rPr>
          <w:rFonts w:asciiTheme="minorHAnsi" w:hAnsiTheme="minorHAnsi" w:cstheme="minorHAnsi"/>
          <w:sz w:val="22"/>
          <w:szCs w:val="22"/>
        </w:rPr>
        <w:t>Led the design, development, and implementation of a comprehensive centralized library for AWS and Azure, comprised of standardized architectural patterns, ready-to-use solution templates, and a comprehensive IT service catalogue, all engineered as Infrastructure as Code (</w:t>
      </w:r>
      <w:proofErr w:type="spellStart"/>
      <w:r w:rsidRPr="00745A94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745A94">
        <w:rPr>
          <w:rFonts w:asciiTheme="minorHAnsi" w:hAnsiTheme="minorHAnsi" w:cstheme="minorHAnsi"/>
          <w:sz w:val="22"/>
          <w:szCs w:val="22"/>
        </w:rPr>
        <w:t>) using Terraform, resulting in reduced duplication efforts and boosted operational efficiency.</w:t>
      </w:r>
    </w:p>
    <w:p w14:paraId="4171BF3F" w14:textId="43C299CB" w:rsidR="000A793D" w:rsidRPr="00546E81" w:rsidRDefault="000A793D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A793D">
        <w:rPr>
          <w:rFonts w:asciiTheme="minorHAnsi" w:hAnsiTheme="minorHAnsi" w:cstheme="minorHAnsi"/>
          <w:sz w:val="22"/>
          <w:szCs w:val="22"/>
        </w:rPr>
        <w:t>Enhanced security visibility and detection/response operations within the AWS environment, by leveraging AWS Security Hub for comprehensive security insights, AWS Config for effective configuration monitoring, and Amazon Inspector for thorough vulnerability assessments</w:t>
      </w:r>
    </w:p>
    <w:p w14:paraId="752D4C24" w14:textId="77777777" w:rsidR="009F7594" w:rsidRPr="00546E81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Designed and implemented a fully automated </w:t>
      </w:r>
      <w:proofErr w:type="spellStart"/>
      <w:r w:rsidRPr="00546E81"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 w:rsidRPr="00546E81">
        <w:rPr>
          <w:rFonts w:asciiTheme="minorHAnsi" w:hAnsiTheme="minorHAnsi" w:cstheme="minorHAnsi"/>
          <w:sz w:val="22"/>
          <w:szCs w:val="22"/>
        </w:rPr>
        <w:t xml:space="preserve"> CI/CD pipelines, leading to a substantial improvement in release frequency and overall quality. </w:t>
      </w:r>
    </w:p>
    <w:p w14:paraId="65CEF597" w14:textId="77777777" w:rsidR="009F7594" w:rsidRPr="00546E81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Implemented secrets management and fine-grained policy-based access control using </w:t>
      </w:r>
      <w:proofErr w:type="spellStart"/>
      <w:r w:rsidRPr="00546E81">
        <w:rPr>
          <w:rFonts w:asciiTheme="minorHAnsi" w:hAnsiTheme="minorHAnsi" w:cstheme="minorHAnsi"/>
          <w:sz w:val="22"/>
          <w:szCs w:val="22"/>
        </w:rPr>
        <w:t>HashiCorp</w:t>
      </w:r>
      <w:proofErr w:type="spellEnd"/>
      <w:r w:rsidRPr="00546E81">
        <w:rPr>
          <w:rFonts w:asciiTheme="minorHAnsi" w:hAnsiTheme="minorHAnsi" w:cstheme="minorHAnsi"/>
          <w:sz w:val="22"/>
          <w:szCs w:val="22"/>
        </w:rPr>
        <w:t xml:space="preserve"> vault.</w:t>
      </w:r>
    </w:p>
    <w:p w14:paraId="1E003714" w14:textId="77777777" w:rsidR="000A793D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A793D">
        <w:rPr>
          <w:rFonts w:asciiTheme="minorHAnsi" w:hAnsiTheme="minorHAnsi" w:cstheme="minorHAnsi"/>
          <w:sz w:val="22"/>
          <w:szCs w:val="22"/>
        </w:rPr>
        <w:t>Introduced a standardized approach for workload optimization based on performance, security, and compliance criteria, leading to a substantial cost reduction.</w:t>
      </w:r>
    </w:p>
    <w:p w14:paraId="3866A635" w14:textId="09585D4E" w:rsidR="005963FA" w:rsidRPr="000A793D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A793D">
        <w:rPr>
          <w:rFonts w:asciiTheme="minorHAnsi" w:hAnsiTheme="minorHAnsi" w:cstheme="minorHAnsi"/>
          <w:sz w:val="22"/>
          <w:szCs w:val="22"/>
        </w:rPr>
        <w:t>Proactively managed cloud environments by implementing Infrastructure as Code, SSL certificates management, storage optimization, health status monitoring, and backups, minimizing service impacting issues.</w:t>
      </w:r>
    </w:p>
    <w:p w14:paraId="08B53E2D" w14:textId="47FF4C62" w:rsidR="00E16BB9" w:rsidRPr="00756190" w:rsidRDefault="00020FBE" w:rsidP="00756190">
      <w:pPr>
        <w:spacing w:before="40" w:line="252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proofErr w:type="spellStart"/>
      <w:r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>DevSecOps</w:t>
      </w:r>
      <w:proofErr w:type="spellEnd"/>
      <w:r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Lead</w:t>
      </w:r>
      <w:r w:rsidR="00F80BFC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  <w:r w:rsidR="006C662C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>|</w:t>
      </w:r>
      <w:r w:rsidR="00F80BFC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ANZ</w:t>
      </w:r>
      <w:r w:rsidR="005C3C9F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Bank</w:t>
      </w:r>
      <w:r w:rsidR="00E16BB9" w:rsidRPr="0075619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| April 2020 – August 2022</w:t>
      </w:r>
    </w:p>
    <w:p w14:paraId="0122077F" w14:textId="77777777" w:rsidR="009F7594" w:rsidRPr="00DF06F0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06F0">
        <w:rPr>
          <w:rFonts w:asciiTheme="minorHAnsi" w:hAnsiTheme="minorHAnsi" w:cstheme="minorHAnsi"/>
          <w:b/>
          <w:sz w:val="22"/>
          <w:szCs w:val="22"/>
        </w:rPr>
        <w:t>Role Highlights</w:t>
      </w:r>
    </w:p>
    <w:p w14:paraId="67B4622E" w14:textId="3F6D0605" w:rsidR="009F7594" w:rsidRPr="008C0848" w:rsidRDefault="008C0848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C0848">
        <w:rPr>
          <w:rFonts w:asciiTheme="minorHAnsi" w:hAnsiTheme="minorHAnsi" w:cstheme="minorHAnsi"/>
          <w:sz w:val="22"/>
          <w:szCs w:val="22"/>
        </w:rPr>
        <w:t>Analyse business requirements and design technical solutions that meet those needs, creating detailed plans, blueprints, and diagrams for application/ infrastructure architecture, data flow, and system integrations.</w:t>
      </w:r>
    </w:p>
    <w:p w14:paraId="0E276CD2" w14:textId="0BFB5E75" w:rsidR="009F7594" w:rsidRPr="00A515B8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A515B8">
        <w:rPr>
          <w:rFonts w:asciiTheme="minorHAnsi" w:hAnsiTheme="minorHAnsi" w:cstheme="minorHAnsi"/>
          <w:sz w:val="22"/>
          <w:szCs w:val="22"/>
        </w:rPr>
        <w:t xml:space="preserve">Providing technical leadership across the Platform Engineering team, focusing on cloud (AWS, </w:t>
      </w:r>
      <w:r w:rsidR="00BE0759">
        <w:rPr>
          <w:rFonts w:asciiTheme="minorHAnsi" w:hAnsiTheme="minorHAnsi" w:cstheme="minorHAnsi"/>
          <w:sz w:val="22"/>
          <w:szCs w:val="22"/>
        </w:rPr>
        <w:t>GCP</w:t>
      </w:r>
      <w:r w:rsidRPr="00A515B8">
        <w:rPr>
          <w:rFonts w:asciiTheme="minorHAnsi" w:hAnsiTheme="minorHAnsi" w:cstheme="minorHAnsi"/>
          <w:sz w:val="22"/>
          <w:szCs w:val="22"/>
        </w:rPr>
        <w:t xml:space="preserve">) and on-premises infrastructure, </w:t>
      </w:r>
      <w:proofErr w:type="spellStart"/>
      <w:r w:rsidRPr="00A515B8"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 w:rsidRPr="00A515B8">
        <w:rPr>
          <w:rFonts w:asciiTheme="minorHAnsi" w:hAnsiTheme="minorHAnsi" w:cstheme="minorHAnsi"/>
          <w:sz w:val="22"/>
          <w:szCs w:val="22"/>
        </w:rPr>
        <w:t xml:space="preserve"> toolchains, CI/CD pipelines, and Infrastructure as Code.</w:t>
      </w:r>
    </w:p>
    <w:p w14:paraId="198677F4" w14:textId="77777777" w:rsidR="009F7594" w:rsidRPr="00DF06F0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DF06F0">
        <w:rPr>
          <w:rFonts w:asciiTheme="minorHAnsi" w:hAnsiTheme="minorHAnsi" w:cstheme="minorHAnsi"/>
          <w:sz w:val="22"/>
          <w:szCs w:val="22"/>
        </w:rPr>
        <w:t>Drive continuous improvement initiatives within the crew, promoting innovation, efficiency, and cost optimization.</w:t>
      </w:r>
    </w:p>
    <w:p w14:paraId="56B47FF1" w14:textId="77777777" w:rsidR="009F7594" w:rsidRPr="00DF06F0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DF06F0">
        <w:rPr>
          <w:rFonts w:asciiTheme="minorHAnsi" w:hAnsiTheme="minorHAnsi" w:cstheme="minorHAnsi"/>
          <w:sz w:val="22"/>
          <w:szCs w:val="22"/>
        </w:rPr>
        <w:t>Manage stakeholder expectations and communicate progress effectively to ensure alignment with business objectives.</w:t>
      </w:r>
    </w:p>
    <w:p w14:paraId="659D1225" w14:textId="77777777" w:rsidR="009F7594" w:rsidRPr="00DF06F0" w:rsidRDefault="009F7594" w:rsidP="00756190">
      <w:p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06F0">
        <w:rPr>
          <w:rFonts w:asciiTheme="minorHAnsi" w:hAnsiTheme="minorHAnsi" w:cstheme="minorHAnsi"/>
          <w:b/>
          <w:sz w:val="22"/>
          <w:szCs w:val="22"/>
        </w:rPr>
        <w:t>Key Achievements</w:t>
      </w:r>
    </w:p>
    <w:p w14:paraId="2010B826" w14:textId="5B91722E" w:rsidR="00745A94" w:rsidRPr="007872A9" w:rsidRDefault="00745A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334B25">
        <w:rPr>
          <w:rFonts w:asciiTheme="minorHAnsi" w:hAnsiTheme="minorHAnsi" w:cstheme="minorHAnsi"/>
          <w:sz w:val="22"/>
          <w:szCs w:val="22"/>
        </w:rPr>
        <w:t>Solutioned an innovative, modular, scalable, and resilient payment architecture leveraging AWS, Kubernetes, Event Sourcing, CQRS, Kafka, DynamoDB, Dynatrace and several cutting-edge technologies, ensuring optimal performance and adaptability.</w:t>
      </w:r>
    </w:p>
    <w:p w14:paraId="5E469BF0" w14:textId="77777777" w:rsidR="007872A9" w:rsidRPr="00546E81" w:rsidRDefault="007872A9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Designed and implemented a fully automated </w:t>
      </w:r>
      <w:proofErr w:type="spellStart"/>
      <w:r w:rsidRPr="00546E81"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 w:rsidRPr="00546E81">
        <w:rPr>
          <w:rFonts w:asciiTheme="minorHAnsi" w:hAnsiTheme="minorHAnsi" w:cstheme="minorHAnsi"/>
          <w:sz w:val="22"/>
          <w:szCs w:val="22"/>
        </w:rPr>
        <w:t xml:space="preserve"> CI/CD pipelines, leading to a substantial improvement in release frequency and overall quality. </w:t>
      </w:r>
    </w:p>
    <w:p w14:paraId="147E6940" w14:textId="125F6C9F" w:rsidR="009F7594" w:rsidRPr="00DF06F0" w:rsidRDefault="007221BD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>Introduced a standardized approach for workload optimization based on performance, security, and compliance criteria, leading to a substantial cost reduction.</w:t>
      </w:r>
    </w:p>
    <w:p w14:paraId="7F6193F1" w14:textId="6C4A0F40" w:rsidR="005622BF" w:rsidRPr="00334B25" w:rsidRDefault="009F7594" w:rsidP="00334B25">
      <w:pPr>
        <w:pStyle w:val="ListParagraph"/>
        <w:numPr>
          <w:ilvl w:val="0"/>
          <w:numId w:val="12"/>
        </w:numPr>
        <w:ind w:left="351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77675C">
        <w:rPr>
          <w:rFonts w:asciiTheme="minorHAnsi" w:hAnsiTheme="minorHAnsi" w:cstheme="minorHAnsi"/>
          <w:sz w:val="22"/>
          <w:szCs w:val="22"/>
        </w:rPr>
        <w:t>Set up and collaborated with the offshore team, bringing them up to speed and enabling them to independently deliver tasks.</w:t>
      </w:r>
    </w:p>
    <w:bookmarkEnd w:id="0"/>
    <w:p w14:paraId="1A5F3515" w14:textId="77777777" w:rsidR="00020FBE" w:rsidRPr="00F731BC" w:rsidRDefault="00020FBE" w:rsidP="00020FBE">
      <w:pPr>
        <w:spacing w:before="40" w:line="252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CE4405">
        <w:rPr>
          <w:rFonts w:asciiTheme="minorHAnsi" w:hAnsiTheme="minorHAnsi" w:cstheme="minorHAnsi"/>
          <w:b/>
          <w:bCs/>
          <w:sz w:val="22"/>
          <w:szCs w:val="22"/>
          <w:lang w:val="en-AU"/>
        </w:rPr>
        <w:t>Earlier Roles</w:t>
      </w:r>
      <w:r w:rsidRPr="00F731BC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</w:p>
    <w:p w14:paraId="51843394" w14:textId="77777777" w:rsidR="00020FBE" w:rsidRPr="00F731BC" w:rsidRDefault="00020FBE" w:rsidP="00020FBE">
      <w:pPr>
        <w:pStyle w:val="ListParagraph"/>
        <w:numPr>
          <w:ilvl w:val="0"/>
          <w:numId w:val="18"/>
        </w:numPr>
        <w:spacing w:before="40" w:line="276" w:lineRule="auto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731BC">
        <w:rPr>
          <w:rFonts w:asciiTheme="minorHAnsi" w:hAnsiTheme="minorHAnsi" w:cstheme="minorHAnsi"/>
          <w:b/>
          <w:bCs/>
          <w:sz w:val="22"/>
          <w:szCs w:val="22"/>
          <w:lang w:val="en-AU"/>
        </w:rPr>
        <w:t>Senior Solution Architect – Optus (2015–2020</w:t>
      </w:r>
      <w:r w:rsidRPr="00F731BC">
        <w:rPr>
          <w:rFonts w:asciiTheme="minorHAnsi" w:hAnsiTheme="minorHAnsi" w:cstheme="minorHAnsi"/>
          <w:sz w:val="22"/>
          <w:szCs w:val="22"/>
          <w:lang w:val="en-AU"/>
        </w:rPr>
        <w:t xml:space="preserve">): </w:t>
      </w:r>
      <w:r w:rsidRPr="00CA3893">
        <w:rPr>
          <w:rFonts w:asciiTheme="minorHAnsi" w:hAnsiTheme="minorHAnsi" w:cstheme="minorHAnsi"/>
          <w:sz w:val="22"/>
          <w:szCs w:val="22"/>
          <w:lang w:val="en-AU"/>
        </w:rPr>
        <w:t>Designed and implemented data and integration platforms enabling analytics-driven customer programs.</w:t>
      </w:r>
    </w:p>
    <w:p w14:paraId="57BBA382" w14:textId="77777777" w:rsidR="00020FBE" w:rsidRPr="00F731BC" w:rsidRDefault="00020FBE" w:rsidP="00020FBE">
      <w:pPr>
        <w:pStyle w:val="ListParagraph"/>
        <w:numPr>
          <w:ilvl w:val="0"/>
          <w:numId w:val="18"/>
        </w:numPr>
        <w:spacing w:before="40" w:line="276" w:lineRule="auto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731BC">
        <w:rPr>
          <w:rFonts w:asciiTheme="minorHAnsi" w:hAnsiTheme="minorHAnsi" w:cstheme="minorHAnsi"/>
          <w:b/>
          <w:bCs/>
          <w:sz w:val="22"/>
          <w:szCs w:val="22"/>
          <w:lang w:val="en-AU"/>
        </w:rPr>
        <w:t>Technical Consultant – Ericsson (2014–2015):</w:t>
      </w:r>
      <w:r w:rsidRPr="00F731BC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  <w:r w:rsidRPr="00CA3893">
        <w:rPr>
          <w:rFonts w:asciiTheme="minorHAnsi" w:hAnsiTheme="minorHAnsi" w:cstheme="minorHAnsi"/>
          <w:sz w:val="22"/>
          <w:szCs w:val="22"/>
          <w:lang w:val="en-AU"/>
        </w:rPr>
        <w:t>Defined secure API gateways and batch data pipelines for cross-platform synchronization.</w:t>
      </w:r>
    </w:p>
    <w:p w14:paraId="547C9DE6" w14:textId="77777777" w:rsidR="00020FBE" w:rsidRPr="00F731BC" w:rsidRDefault="00020FBE" w:rsidP="00020FBE">
      <w:pPr>
        <w:pStyle w:val="ListParagraph"/>
        <w:numPr>
          <w:ilvl w:val="0"/>
          <w:numId w:val="18"/>
        </w:numPr>
        <w:spacing w:before="40" w:line="276" w:lineRule="auto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731BC">
        <w:rPr>
          <w:rFonts w:asciiTheme="minorHAnsi" w:hAnsiTheme="minorHAnsi" w:cstheme="minorHAnsi"/>
          <w:b/>
          <w:bCs/>
          <w:sz w:val="22"/>
          <w:szCs w:val="22"/>
          <w:lang w:val="en-AU"/>
        </w:rPr>
        <w:t>Technology Specialist – ADP (2013–2014):</w:t>
      </w:r>
      <w:r w:rsidRPr="00F731BC">
        <w:rPr>
          <w:rFonts w:asciiTheme="minorHAnsi" w:hAnsiTheme="minorHAnsi" w:cstheme="minorHAnsi"/>
          <w:sz w:val="22"/>
          <w:szCs w:val="22"/>
          <w:lang w:val="en-AU"/>
        </w:rPr>
        <w:t xml:space="preserve"> Built custom reporting pipelines and ETL frameworks.</w:t>
      </w:r>
    </w:p>
    <w:p w14:paraId="4BC25B11" w14:textId="77777777" w:rsidR="00020FBE" w:rsidRDefault="00020FBE" w:rsidP="00020FBE">
      <w:pPr>
        <w:pStyle w:val="ListParagraph"/>
        <w:numPr>
          <w:ilvl w:val="0"/>
          <w:numId w:val="18"/>
        </w:numPr>
        <w:spacing w:before="40" w:line="276" w:lineRule="auto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261541">
        <w:rPr>
          <w:rFonts w:asciiTheme="minorHAnsi" w:hAnsiTheme="minorHAnsi" w:cstheme="minorHAnsi"/>
          <w:b/>
          <w:bCs/>
          <w:sz w:val="22"/>
          <w:szCs w:val="22"/>
          <w:lang w:val="en-AU"/>
        </w:rPr>
        <w:lastRenderedPageBreak/>
        <w:t>Technical Lead – CBA (2009–2013):</w:t>
      </w:r>
      <w:r w:rsidRPr="00261541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  <w:r w:rsidRPr="00546E81">
        <w:rPr>
          <w:rFonts w:asciiTheme="minorHAnsi" w:hAnsiTheme="minorHAnsi" w:cstheme="minorHAnsi"/>
          <w:sz w:val="22"/>
          <w:szCs w:val="22"/>
        </w:rPr>
        <w:t xml:space="preserve">Led the design, development, to enhance </w:t>
      </w:r>
      <w:proofErr w:type="spellStart"/>
      <w:r w:rsidRPr="00546E81">
        <w:rPr>
          <w:rFonts w:asciiTheme="minorHAnsi" w:hAnsiTheme="minorHAnsi" w:cstheme="minorHAnsi"/>
          <w:sz w:val="22"/>
          <w:szCs w:val="22"/>
        </w:rPr>
        <w:t>CommInsure's</w:t>
      </w:r>
      <w:proofErr w:type="spellEnd"/>
      <w:r w:rsidRPr="00546E81">
        <w:rPr>
          <w:rFonts w:asciiTheme="minorHAnsi" w:hAnsiTheme="minorHAnsi" w:cstheme="minorHAnsi"/>
          <w:sz w:val="22"/>
          <w:szCs w:val="22"/>
        </w:rPr>
        <w:t xml:space="preserve"> capabilities</w:t>
      </w:r>
      <w:r w:rsidRPr="00261541">
        <w:rPr>
          <w:rFonts w:asciiTheme="minorHAnsi" w:hAnsiTheme="minorHAnsi" w:cstheme="minorHAnsi"/>
          <w:sz w:val="22"/>
          <w:szCs w:val="22"/>
          <w:lang w:val="en-AU"/>
        </w:rPr>
        <w:t>.</w:t>
      </w:r>
    </w:p>
    <w:p w14:paraId="5C175804" w14:textId="6C35F675" w:rsidR="008C274E" w:rsidRPr="00546E81" w:rsidRDefault="008C274E" w:rsidP="008C274E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Technical Expertise</w:t>
      </w:r>
    </w:p>
    <w:p w14:paraId="6962B182" w14:textId="77777777" w:rsidR="00972824" w:rsidRPr="002219A5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2219A5">
        <w:rPr>
          <w:rFonts w:asciiTheme="minorHAnsi" w:hAnsiTheme="minorHAnsi" w:cstheme="minorHAnsi"/>
          <w:b/>
          <w:bCs/>
          <w:sz w:val="22"/>
          <w:szCs w:val="22"/>
        </w:rPr>
        <w:t xml:space="preserve">AI/ML Tools &amp; Frameworks: </w:t>
      </w:r>
      <w:r>
        <w:rPr>
          <w:rFonts w:asciiTheme="minorHAnsi" w:hAnsiTheme="minorHAnsi" w:cstheme="minorHAnsi"/>
          <w:sz w:val="22"/>
          <w:szCs w:val="22"/>
        </w:rPr>
        <w:t xml:space="preserve">MCP, </w:t>
      </w:r>
      <w:r w:rsidRPr="002219A5">
        <w:rPr>
          <w:rFonts w:asciiTheme="minorHAnsi" w:hAnsiTheme="minorHAnsi" w:cstheme="minorHAnsi"/>
          <w:sz w:val="22"/>
          <w:szCs w:val="22"/>
        </w:rPr>
        <w:t xml:space="preserve">TensorFlow, </w:t>
      </w:r>
      <w:proofErr w:type="spellStart"/>
      <w:r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2219A5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Multi-Agent, LLM</w:t>
      </w:r>
      <w:r w:rsidRPr="002219A5">
        <w:rPr>
          <w:rFonts w:asciiTheme="minorHAnsi" w:hAnsiTheme="minorHAnsi" w:cstheme="minorHAnsi"/>
          <w:sz w:val="22"/>
          <w:szCs w:val="22"/>
        </w:rPr>
        <w:t>.</w:t>
      </w:r>
    </w:p>
    <w:p w14:paraId="0A40AFB5" w14:textId="77777777" w:rsidR="00972824" w:rsidRPr="002219A5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2219A5">
        <w:rPr>
          <w:rFonts w:asciiTheme="minorHAnsi" w:hAnsiTheme="minorHAnsi" w:cstheme="minorHAnsi"/>
          <w:b/>
          <w:bCs/>
          <w:sz w:val="22"/>
          <w:szCs w:val="22"/>
        </w:rPr>
        <w:t>Cloud Platforms:</w:t>
      </w:r>
      <w:r w:rsidRPr="002219A5">
        <w:rPr>
          <w:rFonts w:asciiTheme="minorHAnsi" w:hAnsiTheme="minorHAnsi" w:cstheme="minorHAnsi"/>
          <w:sz w:val="22"/>
          <w:szCs w:val="22"/>
        </w:rPr>
        <w:t xml:space="preserve"> AWS, Azure, Google Cloud Platform.</w:t>
      </w:r>
    </w:p>
    <w:p w14:paraId="6EA1604F" w14:textId="77777777" w:rsidR="00972824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219A5">
        <w:rPr>
          <w:rFonts w:asciiTheme="minorHAnsi" w:hAnsiTheme="minorHAnsi" w:cstheme="minorHAnsi"/>
          <w:b/>
          <w:bCs/>
          <w:sz w:val="22"/>
          <w:szCs w:val="22"/>
        </w:rPr>
        <w:t>Dev</w:t>
      </w:r>
      <w:r>
        <w:rPr>
          <w:rFonts w:asciiTheme="minorHAnsi" w:hAnsiTheme="minorHAnsi" w:cstheme="minorHAnsi"/>
          <w:b/>
          <w:bCs/>
          <w:sz w:val="22"/>
          <w:szCs w:val="22"/>
        </w:rPr>
        <w:t>Sec</w:t>
      </w:r>
      <w:r w:rsidRPr="002219A5">
        <w:rPr>
          <w:rFonts w:asciiTheme="minorHAnsi" w:hAnsiTheme="minorHAnsi" w:cstheme="minorHAnsi"/>
          <w:b/>
          <w:bCs/>
          <w:sz w:val="22"/>
          <w:szCs w:val="22"/>
        </w:rPr>
        <w:t>Ops</w:t>
      </w:r>
      <w:proofErr w:type="spellEnd"/>
      <w:r w:rsidRPr="002219A5">
        <w:rPr>
          <w:rFonts w:asciiTheme="minorHAnsi" w:hAnsiTheme="minorHAnsi" w:cstheme="minorHAnsi"/>
          <w:b/>
          <w:bCs/>
          <w:sz w:val="22"/>
          <w:szCs w:val="22"/>
        </w:rPr>
        <w:t xml:space="preserve"> &amp; Agile Tools: </w:t>
      </w:r>
      <w:r w:rsidRPr="002219A5">
        <w:rPr>
          <w:rFonts w:asciiTheme="minorHAnsi" w:hAnsiTheme="minorHAnsi" w:cstheme="minorHAnsi"/>
          <w:sz w:val="22"/>
          <w:szCs w:val="22"/>
        </w:rPr>
        <w:t>Jira, Confluence, Terraform, Kubernetes, Ansible, and CI/CD pipelines.</w:t>
      </w:r>
    </w:p>
    <w:p w14:paraId="3FF8A153" w14:textId="77777777" w:rsidR="00972824" w:rsidRPr="00A503D7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A503D7">
        <w:rPr>
          <w:rFonts w:asciiTheme="minorHAnsi" w:hAnsiTheme="minorHAnsi" w:cstheme="minorHAnsi"/>
          <w:b/>
          <w:bCs/>
          <w:sz w:val="22"/>
          <w:szCs w:val="22"/>
        </w:rPr>
        <w:t>Languages &amp; Frameworks:</w:t>
      </w:r>
      <w:r w:rsidRPr="00A503D7">
        <w:rPr>
          <w:rFonts w:asciiTheme="minorHAnsi" w:hAnsiTheme="minorHAnsi" w:cstheme="minorHAnsi"/>
          <w:sz w:val="22"/>
          <w:szCs w:val="22"/>
        </w:rPr>
        <w:t xml:space="preserve"> C#, .NET Core,</w:t>
      </w:r>
      <w:r>
        <w:rPr>
          <w:rFonts w:asciiTheme="minorHAnsi" w:hAnsiTheme="minorHAnsi" w:cstheme="minorHAnsi"/>
          <w:sz w:val="22"/>
          <w:szCs w:val="22"/>
        </w:rPr>
        <w:t xml:space="preserve"> typescript, bash, YAML, Python</w:t>
      </w:r>
    </w:p>
    <w:p w14:paraId="4051B2E9" w14:textId="77777777" w:rsidR="00972824" w:rsidRPr="00A503D7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A503D7">
        <w:rPr>
          <w:rFonts w:asciiTheme="minorHAnsi" w:hAnsiTheme="minorHAnsi" w:cstheme="minorHAnsi"/>
          <w:b/>
          <w:bCs/>
          <w:sz w:val="22"/>
          <w:szCs w:val="22"/>
        </w:rPr>
        <w:t>API Design:</w:t>
      </w:r>
      <w:r w:rsidRPr="00A503D7">
        <w:rPr>
          <w:rFonts w:asciiTheme="minorHAnsi" w:hAnsiTheme="minorHAnsi" w:cstheme="minorHAnsi"/>
          <w:sz w:val="22"/>
          <w:szCs w:val="22"/>
        </w:rPr>
        <w:t xml:space="preserve"> RESTful APIs, API versioning, modular architecture</w:t>
      </w:r>
    </w:p>
    <w:p w14:paraId="1949729B" w14:textId="77777777" w:rsidR="00972824" w:rsidRDefault="00972824" w:rsidP="00972824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B76DA">
        <w:rPr>
          <w:rFonts w:asciiTheme="minorHAnsi" w:hAnsiTheme="minorHAnsi" w:cstheme="minorHAnsi"/>
          <w:b/>
          <w:bCs/>
          <w:sz w:val="22"/>
          <w:szCs w:val="22"/>
        </w:rPr>
        <w:t>Enterprise Integration:</w:t>
      </w:r>
      <w:r w:rsidRPr="00EB76DA">
        <w:rPr>
          <w:rFonts w:asciiTheme="minorHAnsi" w:hAnsiTheme="minorHAnsi" w:cstheme="minorHAnsi"/>
          <w:sz w:val="22"/>
          <w:szCs w:val="22"/>
        </w:rPr>
        <w:t xml:space="preserve"> API Management, Microservices, Event-Driven Architecture.</w:t>
      </w:r>
    </w:p>
    <w:p w14:paraId="31BE759B" w14:textId="77777777" w:rsidR="00972824" w:rsidRPr="00A503D7" w:rsidRDefault="00972824" w:rsidP="00972824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A503D7">
        <w:rPr>
          <w:rFonts w:asciiTheme="minorHAnsi" w:hAnsiTheme="minorHAnsi" w:cstheme="minorHAnsi"/>
          <w:b/>
          <w:bCs/>
          <w:sz w:val="22"/>
          <w:szCs w:val="22"/>
        </w:rPr>
        <w:t>Data Management:</w:t>
      </w:r>
      <w:r w:rsidRPr="00A503D7">
        <w:rPr>
          <w:rFonts w:asciiTheme="minorHAnsi" w:hAnsiTheme="minorHAnsi" w:cstheme="minorHAnsi"/>
          <w:sz w:val="22"/>
          <w:szCs w:val="22"/>
        </w:rPr>
        <w:t xml:space="preserve"> Apache Spark, Apache Kafka, MongoDB, SQL Server.</w:t>
      </w:r>
    </w:p>
    <w:p w14:paraId="0E582BE8" w14:textId="278DEFC8" w:rsidR="00E32EE1" w:rsidRPr="00546E81" w:rsidRDefault="008C274E" w:rsidP="008F286C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Certifications</w:t>
      </w:r>
    </w:p>
    <w:p w14:paraId="07A5D66A" w14:textId="68D821F2" w:rsidR="008C274E" w:rsidRPr="00546E81" w:rsidRDefault="008C274E" w:rsidP="00466EFD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Certified Kubernetes Administrator </w:t>
      </w:r>
    </w:p>
    <w:p w14:paraId="001F4B99" w14:textId="09C9A7B2" w:rsidR="008C274E" w:rsidRPr="00466EFD" w:rsidRDefault="008C274E" w:rsidP="00D92999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466EFD">
        <w:rPr>
          <w:rFonts w:asciiTheme="minorHAnsi" w:hAnsiTheme="minorHAnsi" w:cstheme="minorHAnsi"/>
          <w:sz w:val="22"/>
          <w:szCs w:val="22"/>
        </w:rPr>
        <w:t>Certified Kubernetes Security</w:t>
      </w:r>
    </w:p>
    <w:p w14:paraId="4BA3CAB4" w14:textId="765145B3" w:rsidR="008C274E" w:rsidRPr="00546E81" w:rsidRDefault="008C274E" w:rsidP="00466EFD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AWS Certified Security Specialty </w:t>
      </w:r>
    </w:p>
    <w:p w14:paraId="05DAF757" w14:textId="5F3188A4" w:rsidR="00466EFD" w:rsidRPr="00546E81" w:rsidRDefault="008C274E" w:rsidP="00466EFD">
      <w:pPr>
        <w:numPr>
          <w:ilvl w:val="0"/>
          <w:numId w:val="11"/>
        </w:numPr>
        <w:spacing w:before="40" w:after="8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>AWS Certified Solutions Architect</w:t>
      </w:r>
    </w:p>
    <w:p w14:paraId="65A435FA" w14:textId="7D64680F" w:rsidR="008C274E" w:rsidRPr="00546E81" w:rsidRDefault="008C274E" w:rsidP="00546E81">
      <w:pPr>
        <w:spacing w:before="40" w:after="8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8C274E" w:rsidRPr="00546E81" w:rsidSect="001B289C">
      <w:type w:val="continuous"/>
      <w:pgSz w:w="11906" w:h="16838"/>
      <w:pgMar w:top="709" w:right="926" w:bottom="851" w:left="900" w:header="720" w:footer="63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5E3F" w14:textId="77777777" w:rsidR="008133DB" w:rsidRDefault="008133DB">
      <w:r>
        <w:separator/>
      </w:r>
    </w:p>
  </w:endnote>
  <w:endnote w:type="continuationSeparator" w:id="0">
    <w:p w14:paraId="179D04F0" w14:textId="77777777" w:rsidR="008133DB" w:rsidRDefault="00813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20C0" w14:textId="77777777" w:rsidR="001432B6" w:rsidRDefault="001432B6" w:rsidP="00CF75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6E923552" w14:textId="77777777" w:rsidR="001432B6" w:rsidRDefault="001432B6" w:rsidP="00CF75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0E3F" w14:textId="3773400D" w:rsidR="001432B6" w:rsidRPr="000F0082" w:rsidRDefault="00951616" w:rsidP="00CF75C1">
    <w:pPr>
      <w:pStyle w:val="Footer"/>
      <w:framePr w:wrap="around" w:vAnchor="text" w:hAnchor="margin" w:xAlign="right" w:y="1"/>
      <w:rPr>
        <w:rStyle w:val="PageNumber"/>
        <w:sz w:val="16"/>
        <w:szCs w:val="16"/>
      </w:rPr>
    </w:pPr>
    <w:r w:rsidRPr="000F008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B6D00AF" wp14:editId="33E6F87E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fd0c4c7aa026bb0994ca2a6d" descr="{&quot;HashCode&quot;:-13303170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7D3040" w14:textId="0AC3837B" w:rsidR="00951616" w:rsidRPr="00951616" w:rsidRDefault="00951616" w:rsidP="00951616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951616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Sensitivity: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D00AF" id="_x0000_t202" coordsize="21600,21600" o:spt="202" path="m,l,21600r21600,l21600,xe">
              <v:stroke joinstyle="miter"/>
              <v:path gradientshapeok="t" o:connecttype="rect"/>
            </v:shapetype>
            <v:shape id="MSIPCMfd0c4c7aa026bb0994ca2a6d" o:spid="_x0000_s1026" type="#_x0000_t202" alt="{&quot;HashCode&quot;:-1330317080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" o:allowincell="f" filled="f" stroked="f" strokeweight=".5pt">
              <v:textbox inset="20pt,0,,0">
                <w:txbxContent>
                  <w:p w14:paraId="257D3040" w14:textId="0AC3837B" w:rsidR="00951616" w:rsidRPr="00951616" w:rsidRDefault="00951616" w:rsidP="00951616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951616">
                      <w:rPr>
                        <w:rFonts w:ascii="Calibri" w:hAnsi="Calibri" w:cs="Calibri"/>
                        <w:color w:val="000000"/>
                        <w:sz w:val="16"/>
                      </w:rPr>
                      <w:t>Sensitivity: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32B6" w:rsidRPr="000F0082">
      <w:rPr>
        <w:rStyle w:val="PageNumber"/>
        <w:sz w:val="16"/>
        <w:szCs w:val="16"/>
      </w:rPr>
      <w:fldChar w:fldCharType="begin"/>
    </w:r>
    <w:r w:rsidR="001432B6" w:rsidRPr="000F0082">
      <w:rPr>
        <w:rStyle w:val="PageNumber"/>
        <w:sz w:val="16"/>
        <w:szCs w:val="16"/>
      </w:rPr>
      <w:instrText xml:space="preserve">PAGE  </w:instrText>
    </w:r>
    <w:r w:rsidR="001432B6" w:rsidRPr="000F0082">
      <w:rPr>
        <w:rStyle w:val="PageNumber"/>
        <w:sz w:val="16"/>
        <w:szCs w:val="16"/>
      </w:rPr>
      <w:fldChar w:fldCharType="separate"/>
    </w:r>
    <w:r w:rsidR="00EC0F87" w:rsidRPr="000F0082">
      <w:rPr>
        <w:rStyle w:val="PageNumber"/>
        <w:noProof/>
        <w:sz w:val="16"/>
        <w:szCs w:val="16"/>
      </w:rPr>
      <w:t>1</w:t>
    </w:r>
    <w:r w:rsidR="001432B6" w:rsidRPr="000F0082">
      <w:rPr>
        <w:rStyle w:val="PageNumber"/>
        <w:sz w:val="16"/>
        <w:szCs w:val="16"/>
      </w:rPr>
      <w:fldChar w:fldCharType="end"/>
    </w:r>
  </w:p>
  <w:p w14:paraId="00954A7E" w14:textId="77777777" w:rsidR="001432B6" w:rsidRDefault="001432B6" w:rsidP="00CF75C1">
    <w:pPr>
      <w:pStyle w:val="Footer"/>
      <w:framePr w:h="286" w:hRule="exact" w:wrap="around" w:vAnchor="text" w:hAnchor="page" w:x="5833" w:y="-20"/>
      <w:ind w:right="360"/>
      <w:rPr>
        <w:rStyle w:val="PageNumber"/>
        <w:rFonts w:ascii="Verdana" w:hAnsi="Verdana"/>
        <w:b/>
        <w:sz w:val="20"/>
      </w:rPr>
    </w:pPr>
  </w:p>
  <w:p w14:paraId="7A5765B6" w14:textId="7FC914A4" w:rsidR="001432B6" w:rsidRPr="00D74ECB" w:rsidRDefault="00877942" w:rsidP="00D74ECB">
    <w:pPr>
      <w:pStyle w:val="Footer"/>
      <w:tabs>
        <w:tab w:val="clear" w:pos="4153"/>
        <w:tab w:val="center" w:pos="4678"/>
      </w:tabs>
      <w:rPr>
        <w:rFonts w:ascii="Tahoma" w:hAnsi="Tahoma" w:cs="Tahoma"/>
        <w:color w:val="808080"/>
        <w:sz w:val="16"/>
        <w:szCs w:val="16"/>
      </w:rPr>
    </w:pPr>
    <w:r>
      <w:rPr>
        <w:rFonts w:ascii="Tahoma" w:hAnsi="Tahoma" w:cs="Tahoma"/>
        <w:snapToGrid w:val="0"/>
        <w:color w:val="808080"/>
        <w:sz w:val="16"/>
        <w:szCs w:val="16"/>
      </w:rPr>
      <w:t>Amit Dudeja</w:t>
    </w:r>
    <w:r w:rsidR="001432B6">
      <w:rPr>
        <w:rFonts w:ascii="Tahoma" w:hAnsi="Tahoma" w:cs="Tahoma"/>
        <w:snapToGrid w:val="0"/>
        <w:color w:val="808080"/>
        <w:sz w:val="16"/>
        <w:szCs w:val="16"/>
      </w:rPr>
      <w:t xml:space="preserve"> Resume</w:t>
    </w:r>
    <w:r w:rsidR="001432B6" w:rsidRPr="00D74ECB">
      <w:rPr>
        <w:rFonts w:ascii="Tahoma" w:hAnsi="Tahoma" w:cs="Tahoma"/>
        <w:snapToGrid w:val="0"/>
        <w:color w:val="808080"/>
        <w:sz w:val="16"/>
        <w:szCs w:val="16"/>
      </w:rPr>
      <w:tab/>
    </w:r>
    <w:r w:rsidR="001432B6" w:rsidRPr="00D74ECB">
      <w:rPr>
        <w:rFonts w:ascii="Tahoma" w:hAnsi="Tahoma" w:cs="Tahoma"/>
        <w:snapToGrid w:val="0"/>
        <w:color w:val="8080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12EDE" w14:textId="77777777" w:rsidR="008133DB" w:rsidRDefault="008133DB">
      <w:r>
        <w:separator/>
      </w:r>
    </w:p>
  </w:footnote>
  <w:footnote w:type="continuationSeparator" w:id="0">
    <w:p w14:paraId="49CAAD04" w14:textId="77777777" w:rsidR="008133DB" w:rsidRDefault="00813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6E0D1D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B59A8CD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DEAB0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5C007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8A4104A"/>
    <w:multiLevelType w:val="hybridMultilevel"/>
    <w:tmpl w:val="D04C7C0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64192"/>
    <w:multiLevelType w:val="hybridMultilevel"/>
    <w:tmpl w:val="5A92F222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586ECA"/>
    <w:multiLevelType w:val="hybridMultilevel"/>
    <w:tmpl w:val="FC34E9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217B9"/>
    <w:multiLevelType w:val="hybridMultilevel"/>
    <w:tmpl w:val="97566D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F0E10"/>
    <w:multiLevelType w:val="hybridMultilevel"/>
    <w:tmpl w:val="3718FD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7F397A"/>
    <w:multiLevelType w:val="hybridMultilevel"/>
    <w:tmpl w:val="6D7EF4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F5DBB"/>
    <w:multiLevelType w:val="hybridMultilevel"/>
    <w:tmpl w:val="4094D2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002623"/>
    <w:multiLevelType w:val="hybridMultilevel"/>
    <w:tmpl w:val="88BC18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E21688"/>
    <w:multiLevelType w:val="hybridMultilevel"/>
    <w:tmpl w:val="09C40C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0C475D"/>
    <w:multiLevelType w:val="hybridMultilevel"/>
    <w:tmpl w:val="19C05D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C67DC9"/>
    <w:multiLevelType w:val="multilevel"/>
    <w:tmpl w:val="AD0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86B52"/>
    <w:multiLevelType w:val="hybridMultilevel"/>
    <w:tmpl w:val="BF326D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1020EF"/>
    <w:multiLevelType w:val="hybridMultilevel"/>
    <w:tmpl w:val="295AAD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C34768"/>
    <w:multiLevelType w:val="hybridMultilevel"/>
    <w:tmpl w:val="B52044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D016BB"/>
    <w:multiLevelType w:val="hybridMultilevel"/>
    <w:tmpl w:val="7F6A93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006029">
    <w:abstractNumId w:val="3"/>
  </w:num>
  <w:num w:numId="2" w16cid:durableId="253245880">
    <w:abstractNumId w:val="5"/>
  </w:num>
  <w:num w:numId="3" w16cid:durableId="285359412">
    <w:abstractNumId w:val="16"/>
  </w:num>
  <w:num w:numId="4" w16cid:durableId="63066573">
    <w:abstractNumId w:val="4"/>
  </w:num>
  <w:num w:numId="5" w16cid:durableId="194084302">
    <w:abstractNumId w:val="2"/>
  </w:num>
  <w:num w:numId="6" w16cid:durableId="812412711">
    <w:abstractNumId w:val="1"/>
  </w:num>
  <w:num w:numId="7" w16cid:durableId="1318417041">
    <w:abstractNumId w:val="0"/>
  </w:num>
  <w:num w:numId="8" w16cid:durableId="1216619208">
    <w:abstractNumId w:val="12"/>
  </w:num>
  <w:num w:numId="9" w16cid:durableId="1544518258">
    <w:abstractNumId w:val="8"/>
  </w:num>
  <w:num w:numId="10" w16cid:durableId="1107654641">
    <w:abstractNumId w:val="10"/>
  </w:num>
  <w:num w:numId="11" w16cid:durableId="2006980438">
    <w:abstractNumId w:val="15"/>
  </w:num>
  <w:num w:numId="12" w16cid:durableId="215745960">
    <w:abstractNumId w:val="17"/>
  </w:num>
  <w:num w:numId="13" w16cid:durableId="143282490">
    <w:abstractNumId w:val="6"/>
  </w:num>
  <w:num w:numId="14" w16cid:durableId="1568953130">
    <w:abstractNumId w:val="11"/>
  </w:num>
  <w:num w:numId="15" w16cid:durableId="722556463">
    <w:abstractNumId w:val="18"/>
  </w:num>
  <w:num w:numId="16" w16cid:durableId="868222716">
    <w:abstractNumId w:val="7"/>
  </w:num>
  <w:num w:numId="17" w16cid:durableId="1260212470">
    <w:abstractNumId w:val="9"/>
  </w:num>
  <w:num w:numId="18" w16cid:durableId="1217010764">
    <w:abstractNumId w:val="13"/>
  </w:num>
  <w:num w:numId="19" w16cid:durableId="342826228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D3"/>
    <w:rsid w:val="00000282"/>
    <w:rsid w:val="00002716"/>
    <w:rsid w:val="00004362"/>
    <w:rsid w:val="00006C66"/>
    <w:rsid w:val="00010E02"/>
    <w:rsid w:val="00011EE6"/>
    <w:rsid w:val="00011FB8"/>
    <w:rsid w:val="00013558"/>
    <w:rsid w:val="00016E63"/>
    <w:rsid w:val="0002023D"/>
    <w:rsid w:val="00020FBE"/>
    <w:rsid w:val="0002146F"/>
    <w:rsid w:val="0002259A"/>
    <w:rsid w:val="00022C6F"/>
    <w:rsid w:val="00023DD3"/>
    <w:rsid w:val="00026357"/>
    <w:rsid w:val="00027268"/>
    <w:rsid w:val="00030434"/>
    <w:rsid w:val="00033ABD"/>
    <w:rsid w:val="00033CA1"/>
    <w:rsid w:val="0003453E"/>
    <w:rsid w:val="000348EC"/>
    <w:rsid w:val="000360A1"/>
    <w:rsid w:val="0003721D"/>
    <w:rsid w:val="00044EAF"/>
    <w:rsid w:val="000450B0"/>
    <w:rsid w:val="0004603B"/>
    <w:rsid w:val="000461F4"/>
    <w:rsid w:val="000473C4"/>
    <w:rsid w:val="00051823"/>
    <w:rsid w:val="00053CD3"/>
    <w:rsid w:val="00054B35"/>
    <w:rsid w:val="0005644C"/>
    <w:rsid w:val="00057871"/>
    <w:rsid w:val="000622B8"/>
    <w:rsid w:val="000629CD"/>
    <w:rsid w:val="000629EC"/>
    <w:rsid w:val="00065ED9"/>
    <w:rsid w:val="000738BB"/>
    <w:rsid w:val="00073E9D"/>
    <w:rsid w:val="00076F9B"/>
    <w:rsid w:val="000807C4"/>
    <w:rsid w:val="00081DD8"/>
    <w:rsid w:val="00082FF6"/>
    <w:rsid w:val="00083B1F"/>
    <w:rsid w:val="00083CED"/>
    <w:rsid w:val="00084567"/>
    <w:rsid w:val="00085561"/>
    <w:rsid w:val="0008613F"/>
    <w:rsid w:val="00086986"/>
    <w:rsid w:val="0008714C"/>
    <w:rsid w:val="00093447"/>
    <w:rsid w:val="000A01B6"/>
    <w:rsid w:val="000A02B0"/>
    <w:rsid w:val="000A0EEB"/>
    <w:rsid w:val="000A1DC8"/>
    <w:rsid w:val="000A2FA2"/>
    <w:rsid w:val="000A35D8"/>
    <w:rsid w:val="000A4D6E"/>
    <w:rsid w:val="000A4EE7"/>
    <w:rsid w:val="000A6CD0"/>
    <w:rsid w:val="000A7873"/>
    <w:rsid w:val="000A793D"/>
    <w:rsid w:val="000A7943"/>
    <w:rsid w:val="000B0F2C"/>
    <w:rsid w:val="000B2828"/>
    <w:rsid w:val="000B5998"/>
    <w:rsid w:val="000B649C"/>
    <w:rsid w:val="000C1110"/>
    <w:rsid w:val="000C3FBD"/>
    <w:rsid w:val="000C4DFB"/>
    <w:rsid w:val="000C55CC"/>
    <w:rsid w:val="000C5970"/>
    <w:rsid w:val="000C6AFE"/>
    <w:rsid w:val="000C6E03"/>
    <w:rsid w:val="000C6E06"/>
    <w:rsid w:val="000C6E5E"/>
    <w:rsid w:val="000D2E64"/>
    <w:rsid w:val="000D3BED"/>
    <w:rsid w:val="000D3E8E"/>
    <w:rsid w:val="000D458E"/>
    <w:rsid w:val="000D5E50"/>
    <w:rsid w:val="000D788D"/>
    <w:rsid w:val="000E0CE7"/>
    <w:rsid w:val="000E2D4B"/>
    <w:rsid w:val="000E528A"/>
    <w:rsid w:val="000E5860"/>
    <w:rsid w:val="000E5B07"/>
    <w:rsid w:val="000F0082"/>
    <w:rsid w:val="000F2C2B"/>
    <w:rsid w:val="000F71E1"/>
    <w:rsid w:val="00100EC9"/>
    <w:rsid w:val="00104C5C"/>
    <w:rsid w:val="00104E54"/>
    <w:rsid w:val="00106768"/>
    <w:rsid w:val="001069A9"/>
    <w:rsid w:val="0011048C"/>
    <w:rsid w:val="00110B71"/>
    <w:rsid w:val="0011277B"/>
    <w:rsid w:val="0011302D"/>
    <w:rsid w:val="00114E31"/>
    <w:rsid w:val="00115BAF"/>
    <w:rsid w:val="00115C5A"/>
    <w:rsid w:val="00120BD9"/>
    <w:rsid w:val="001217CA"/>
    <w:rsid w:val="00121969"/>
    <w:rsid w:val="00122E00"/>
    <w:rsid w:val="00123C0B"/>
    <w:rsid w:val="001245C5"/>
    <w:rsid w:val="00126659"/>
    <w:rsid w:val="00127452"/>
    <w:rsid w:val="00127B38"/>
    <w:rsid w:val="001312C3"/>
    <w:rsid w:val="00131833"/>
    <w:rsid w:val="001336AE"/>
    <w:rsid w:val="001342B9"/>
    <w:rsid w:val="00134967"/>
    <w:rsid w:val="001426E5"/>
    <w:rsid w:val="001432B6"/>
    <w:rsid w:val="0014407D"/>
    <w:rsid w:val="0014440F"/>
    <w:rsid w:val="0014538C"/>
    <w:rsid w:val="001477D2"/>
    <w:rsid w:val="00150E64"/>
    <w:rsid w:val="001513B1"/>
    <w:rsid w:val="00152649"/>
    <w:rsid w:val="00152D14"/>
    <w:rsid w:val="001546A3"/>
    <w:rsid w:val="0016109A"/>
    <w:rsid w:val="001616FB"/>
    <w:rsid w:val="00165A3C"/>
    <w:rsid w:val="00167621"/>
    <w:rsid w:val="00171709"/>
    <w:rsid w:val="00171B88"/>
    <w:rsid w:val="00171D26"/>
    <w:rsid w:val="00173143"/>
    <w:rsid w:val="001743BB"/>
    <w:rsid w:val="001775ED"/>
    <w:rsid w:val="00180794"/>
    <w:rsid w:val="0018079F"/>
    <w:rsid w:val="00182B0C"/>
    <w:rsid w:val="00182CF2"/>
    <w:rsid w:val="00185723"/>
    <w:rsid w:val="00185A39"/>
    <w:rsid w:val="00187C83"/>
    <w:rsid w:val="00191D5E"/>
    <w:rsid w:val="001922F8"/>
    <w:rsid w:val="00192433"/>
    <w:rsid w:val="001929EE"/>
    <w:rsid w:val="00192D4D"/>
    <w:rsid w:val="001A0268"/>
    <w:rsid w:val="001A1840"/>
    <w:rsid w:val="001A1A81"/>
    <w:rsid w:val="001A481C"/>
    <w:rsid w:val="001A5ACC"/>
    <w:rsid w:val="001B03AA"/>
    <w:rsid w:val="001B289C"/>
    <w:rsid w:val="001B2FD9"/>
    <w:rsid w:val="001B33EB"/>
    <w:rsid w:val="001B67AD"/>
    <w:rsid w:val="001C0350"/>
    <w:rsid w:val="001C14A1"/>
    <w:rsid w:val="001C19AA"/>
    <w:rsid w:val="001C2491"/>
    <w:rsid w:val="001C3CD0"/>
    <w:rsid w:val="001C4E6A"/>
    <w:rsid w:val="001C5B1A"/>
    <w:rsid w:val="001C6A01"/>
    <w:rsid w:val="001C6E51"/>
    <w:rsid w:val="001D433F"/>
    <w:rsid w:val="001D4D73"/>
    <w:rsid w:val="001D73DB"/>
    <w:rsid w:val="001E2267"/>
    <w:rsid w:val="001E29CA"/>
    <w:rsid w:val="001E3138"/>
    <w:rsid w:val="001E447D"/>
    <w:rsid w:val="001E45BC"/>
    <w:rsid w:val="001E6BD4"/>
    <w:rsid w:val="001E7434"/>
    <w:rsid w:val="001E7473"/>
    <w:rsid w:val="001F3D14"/>
    <w:rsid w:val="001F515D"/>
    <w:rsid w:val="001F6529"/>
    <w:rsid w:val="002017BD"/>
    <w:rsid w:val="0020180A"/>
    <w:rsid w:val="00201A32"/>
    <w:rsid w:val="00202183"/>
    <w:rsid w:val="00203C33"/>
    <w:rsid w:val="002057F9"/>
    <w:rsid w:val="00205A8E"/>
    <w:rsid w:val="00205D7D"/>
    <w:rsid w:val="00210403"/>
    <w:rsid w:val="00210931"/>
    <w:rsid w:val="00211A96"/>
    <w:rsid w:val="00213C65"/>
    <w:rsid w:val="002150F4"/>
    <w:rsid w:val="00216E79"/>
    <w:rsid w:val="0022082C"/>
    <w:rsid w:val="0022171D"/>
    <w:rsid w:val="00223A24"/>
    <w:rsid w:val="002277B6"/>
    <w:rsid w:val="002301B9"/>
    <w:rsid w:val="00231ED6"/>
    <w:rsid w:val="00234663"/>
    <w:rsid w:val="00235FD6"/>
    <w:rsid w:val="002367F5"/>
    <w:rsid w:val="00237255"/>
    <w:rsid w:val="002378EB"/>
    <w:rsid w:val="00241110"/>
    <w:rsid w:val="00242470"/>
    <w:rsid w:val="002428BC"/>
    <w:rsid w:val="00242E2C"/>
    <w:rsid w:val="00244060"/>
    <w:rsid w:val="00244FC8"/>
    <w:rsid w:val="00245751"/>
    <w:rsid w:val="00246639"/>
    <w:rsid w:val="0024701D"/>
    <w:rsid w:val="00247CEC"/>
    <w:rsid w:val="00250F3C"/>
    <w:rsid w:val="00251B58"/>
    <w:rsid w:val="00251C9C"/>
    <w:rsid w:val="0025465D"/>
    <w:rsid w:val="002602F0"/>
    <w:rsid w:val="002616FE"/>
    <w:rsid w:val="00262067"/>
    <w:rsid w:val="0026462A"/>
    <w:rsid w:val="00267C1A"/>
    <w:rsid w:val="0027007E"/>
    <w:rsid w:val="002718E6"/>
    <w:rsid w:val="00272D09"/>
    <w:rsid w:val="00273CE4"/>
    <w:rsid w:val="00274613"/>
    <w:rsid w:val="00275585"/>
    <w:rsid w:val="002776BB"/>
    <w:rsid w:val="0027778D"/>
    <w:rsid w:val="00277DEE"/>
    <w:rsid w:val="0028110F"/>
    <w:rsid w:val="00282909"/>
    <w:rsid w:val="00286EC4"/>
    <w:rsid w:val="002871F7"/>
    <w:rsid w:val="00287BBA"/>
    <w:rsid w:val="00293805"/>
    <w:rsid w:val="00294901"/>
    <w:rsid w:val="00296123"/>
    <w:rsid w:val="00297A5A"/>
    <w:rsid w:val="002A5603"/>
    <w:rsid w:val="002B03B3"/>
    <w:rsid w:val="002B0C49"/>
    <w:rsid w:val="002B46E7"/>
    <w:rsid w:val="002B6154"/>
    <w:rsid w:val="002B7FC6"/>
    <w:rsid w:val="002C02CE"/>
    <w:rsid w:val="002C1913"/>
    <w:rsid w:val="002C1A29"/>
    <w:rsid w:val="002C1B67"/>
    <w:rsid w:val="002C1D78"/>
    <w:rsid w:val="002C6CE7"/>
    <w:rsid w:val="002C7267"/>
    <w:rsid w:val="002D05CE"/>
    <w:rsid w:val="002D0702"/>
    <w:rsid w:val="002D0EAC"/>
    <w:rsid w:val="002D3C37"/>
    <w:rsid w:val="002D4940"/>
    <w:rsid w:val="002D6DC4"/>
    <w:rsid w:val="002D767D"/>
    <w:rsid w:val="002D7E17"/>
    <w:rsid w:val="002E2AE4"/>
    <w:rsid w:val="002E4796"/>
    <w:rsid w:val="002E4A9D"/>
    <w:rsid w:val="002E59BB"/>
    <w:rsid w:val="002E6E59"/>
    <w:rsid w:val="002E730A"/>
    <w:rsid w:val="002F0B15"/>
    <w:rsid w:val="002F0B99"/>
    <w:rsid w:val="002F0EC5"/>
    <w:rsid w:val="002F0F6A"/>
    <w:rsid w:val="002F24F9"/>
    <w:rsid w:val="002F380A"/>
    <w:rsid w:val="002F45CB"/>
    <w:rsid w:val="002F56F2"/>
    <w:rsid w:val="002F6EC2"/>
    <w:rsid w:val="002F7788"/>
    <w:rsid w:val="00300CF1"/>
    <w:rsid w:val="00301693"/>
    <w:rsid w:val="00303016"/>
    <w:rsid w:val="00303863"/>
    <w:rsid w:val="0030460C"/>
    <w:rsid w:val="003063DC"/>
    <w:rsid w:val="0030758F"/>
    <w:rsid w:val="00310E95"/>
    <w:rsid w:val="00312270"/>
    <w:rsid w:val="00312470"/>
    <w:rsid w:val="0031347C"/>
    <w:rsid w:val="00315E05"/>
    <w:rsid w:val="003166A4"/>
    <w:rsid w:val="00320A12"/>
    <w:rsid w:val="0032197E"/>
    <w:rsid w:val="00321D2C"/>
    <w:rsid w:val="00321E9F"/>
    <w:rsid w:val="003247BD"/>
    <w:rsid w:val="00324C3B"/>
    <w:rsid w:val="00327B1A"/>
    <w:rsid w:val="00327D90"/>
    <w:rsid w:val="0033182B"/>
    <w:rsid w:val="00333E1E"/>
    <w:rsid w:val="00334B25"/>
    <w:rsid w:val="00334D89"/>
    <w:rsid w:val="00335FAE"/>
    <w:rsid w:val="00336721"/>
    <w:rsid w:val="00341B24"/>
    <w:rsid w:val="00342DEE"/>
    <w:rsid w:val="003439C9"/>
    <w:rsid w:val="00344ABE"/>
    <w:rsid w:val="003465D6"/>
    <w:rsid w:val="00346BEA"/>
    <w:rsid w:val="00347373"/>
    <w:rsid w:val="0034737E"/>
    <w:rsid w:val="00347700"/>
    <w:rsid w:val="003508CF"/>
    <w:rsid w:val="00351797"/>
    <w:rsid w:val="00351DBC"/>
    <w:rsid w:val="00353186"/>
    <w:rsid w:val="0035408B"/>
    <w:rsid w:val="00360BD6"/>
    <w:rsid w:val="003618FD"/>
    <w:rsid w:val="00364210"/>
    <w:rsid w:val="00364CAE"/>
    <w:rsid w:val="00366204"/>
    <w:rsid w:val="003674D3"/>
    <w:rsid w:val="003678C6"/>
    <w:rsid w:val="00367E87"/>
    <w:rsid w:val="003727F4"/>
    <w:rsid w:val="00374FC9"/>
    <w:rsid w:val="00376AA9"/>
    <w:rsid w:val="00377750"/>
    <w:rsid w:val="00377FF0"/>
    <w:rsid w:val="003843EC"/>
    <w:rsid w:val="00384AA2"/>
    <w:rsid w:val="003876E9"/>
    <w:rsid w:val="00387F67"/>
    <w:rsid w:val="00391CEB"/>
    <w:rsid w:val="00391CF0"/>
    <w:rsid w:val="003922AB"/>
    <w:rsid w:val="003922D6"/>
    <w:rsid w:val="00394959"/>
    <w:rsid w:val="00395CE5"/>
    <w:rsid w:val="00395EE3"/>
    <w:rsid w:val="003A601C"/>
    <w:rsid w:val="003A6133"/>
    <w:rsid w:val="003A6C07"/>
    <w:rsid w:val="003A7858"/>
    <w:rsid w:val="003B131E"/>
    <w:rsid w:val="003B216E"/>
    <w:rsid w:val="003B23D4"/>
    <w:rsid w:val="003B2F4B"/>
    <w:rsid w:val="003B34F2"/>
    <w:rsid w:val="003B4174"/>
    <w:rsid w:val="003B41A2"/>
    <w:rsid w:val="003B48DF"/>
    <w:rsid w:val="003B4A16"/>
    <w:rsid w:val="003B4F22"/>
    <w:rsid w:val="003B52A6"/>
    <w:rsid w:val="003B5E2D"/>
    <w:rsid w:val="003B64D6"/>
    <w:rsid w:val="003B660B"/>
    <w:rsid w:val="003C0043"/>
    <w:rsid w:val="003C026C"/>
    <w:rsid w:val="003C1BC1"/>
    <w:rsid w:val="003C20FC"/>
    <w:rsid w:val="003C42CF"/>
    <w:rsid w:val="003C4389"/>
    <w:rsid w:val="003C65B1"/>
    <w:rsid w:val="003C6C9C"/>
    <w:rsid w:val="003D1438"/>
    <w:rsid w:val="003D16EB"/>
    <w:rsid w:val="003D17C6"/>
    <w:rsid w:val="003D2A4D"/>
    <w:rsid w:val="003D2E9D"/>
    <w:rsid w:val="003D2F4A"/>
    <w:rsid w:val="003E1301"/>
    <w:rsid w:val="003E1C5C"/>
    <w:rsid w:val="003E2728"/>
    <w:rsid w:val="003E2E70"/>
    <w:rsid w:val="003E319A"/>
    <w:rsid w:val="003E5217"/>
    <w:rsid w:val="003E6E96"/>
    <w:rsid w:val="004018F6"/>
    <w:rsid w:val="0040575C"/>
    <w:rsid w:val="004057CA"/>
    <w:rsid w:val="00405C04"/>
    <w:rsid w:val="004105C1"/>
    <w:rsid w:val="00411792"/>
    <w:rsid w:val="004119E7"/>
    <w:rsid w:val="00412A32"/>
    <w:rsid w:val="00413715"/>
    <w:rsid w:val="00414EE2"/>
    <w:rsid w:val="004151EE"/>
    <w:rsid w:val="004204C6"/>
    <w:rsid w:val="00422263"/>
    <w:rsid w:val="00425C89"/>
    <w:rsid w:val="00427217"/>
    <w:rsid w:val="00431A21"/>
    <w:rsid w:val="0043359E"/>
    <w:rsid w:val="00436310"/>
    <w:rsid w:val="00436FEA"/>
    <w:rsid w:val="0043770E"/>
    <w:rsid w:val="0043790A"/>
    <w:rsid w:val="0044047C"/>
    <w:rsid w:val="00440DB7"/>
    <w:rsid w:val="00441958"/>
    <w:rsid w:val="004426F4"/>
    <w:rsid w:val="00443323"/>
    <w:rsid w:val="00443E51"/>
    <w:rsid w:val="0044478E"/>
    <w:rsid w:val="004453A9"/>
    <w:rsid w:val="0045006F"/>
    <w:rsid w:val="00454779"/>
    <w:rsid w:val="00454E72"/>
    <w:rsid w:val="00455BDB"/>
    <w:rsid w:val="0045645E"/>
    <w:rsid w:val="00461CA5"/>
    <w:rsid w:val="00463372"/>
    <w:rsid w:val="00463F3F"/>
    <w:rsid w:val="00466AC8"/>
    <w:rsid w:val="00466EFD"/>
    <w:rsid w:val="00467664"/>
    <w:rsid w:val="00472952"/>
    <w:rsid w:val="0047315B"/>
    <w:rsid w:val="00482ED2"/>
    <w:rsid w:val="00483361"/>
    <w:rsid w:val="004840E0"/>
    <w:rsid w:val="0048528E"/>
    <w:rsid w:val="00485EB8"/>
    <w:rsid w:val="004878FE"/>
    <w:rsid w:val="00487F5D"/>
    <w:rsid w:val="00491B74"/>
    <w:rsid w:val="00492059"/>
    <w:rsid w:val="0049257E"/>
    <w:rsid w:val="00493898"/>
    <w:rsid w:val="004941EA"/>
    <w:rsid w:val="00494836"/>
    <w:rsid w:val="00496F6C"/>
    <w:rsid w:val="004A1A66"/>
    <w:rsid w:val="004A1E8C"/>
    <w:rsid w:val="004A21A9"/>
    <w:rsid w:val="004A3000"/>
    <w:rsid w:val="004A458E"/>
    <w:rsid w:val="004A4607"/>
    <w:rsid w:val="004A6A18"/>
    <w:rsid w:val="004B5599"/>
    <w:rsid w:val="004B64CD"/>
    <w:rsid w:val="004B6A67"/>
    <w:rsid w:val="004C2B84"/>
    <w:rsid w:val="004C43E7"/>
    <w:rsid w:val="004D0B96"/>
    <w:rsid w:val="004D134C"/>
    <w:rsid w:val="004D191C"/>
    <w:rsid w:val="004D22CF"/>
    <w:rsid w:val="004D28F0"/>
    <w:rsid w:val="004D2D17"/>
    <w:rsid w:val="004D474A"/>
    <w:rsid w:val="004D4AA5"/>
    <w:rsid w:val="004D4B11"/>
    <w:rsid w:val="004D5D79"/>
    <w:rsid w:val="004D724D"/>
    <w:rsid w:val="004E1AD1"/>
    <w:rsid w:val="004E4A17"/>
    <w:rsid w:val="004E6A46"/>
    <w:rsid w:val="004F2EEB"/>
    <w:rsid w:val="004F3BFC"/>
    <w:rsid w:val="004F4866"/>
    <w:rsid w:val="004F6F99"/>
    <w:rsid w:val="00501BC9"/>
    <w:rsid w:val="0050310E"/>
    <w:rsid w:val="005043FA"/>
    <w:rsid w:val="00505B6E"/>
    <w:rsid w:val="00507051"/>
    <w:rsid w:val="00511111"/>
    <w:rsid w:val="005158E3"/>
    <w:rsid w:val="0051768C"/>
    <w:rsid w:val="00524438"/>
    <w:rsid w:val="00525197"/>
    <w:rsid w:val="005264BD"/>
    <w:rsid w:val="00527F9E"/>
    <w:rsid w:val="005344AB"/>
    <w:rsid w:val="00534768"/>
    <w:rsid w:val="005352F9"/>
    <w:rsid w:val="00535B05"/>
    <w:rsid w:val="00537078"/>
    <w:rsid w:val="00537321"/>
    <w:rsid w:val="0053739C"/>
    <w:rsid w:val="00537530"/>
    <w:rsid w:val="005377EB"/>
    <w:rsid w:val="00541A2C"/>
    <w:rsid w:val="00542C9B"/>
    <w:rsid w:val="00542F84"/>
    <w:rsid w:val="00544A31"/>
    <w:rsid w:val="00545E22"/>
    <w:rsid w:val="00546E81"/>
    <w:rsid w:val="005506E4"/>
    <w:rsid w:val="0055412D"/>
    <w:rsid w:val="00555899"/>
    <w:rsid w:val="00557B2D"/>
    <w:rsid w:val="00562073"/>
    <w:rsid w:val="005622BF"/>
    <w:rsid w:val="00563D42"/>
    <w:rsid w:val="005661DD"/>
    <w:rsid w:val="00575FAB"/>
    <w:rsid w:val="005766EB"/>
    <w:rsid w:val="00582D82"/>
    <w:rsid w:val="00583170"/>
    <w:rsid w:val="00583575"/>
    <w:rsid w:val="0058375C"/>
    <w:rsid w:val="00583806"/>
    <w:rsid w:val="0058395D"/>
    <w:rsid w:val="00585A7B"/>
    <w:rsid w:val="00593E15"/>
    <w:rsid w:val="005963FA"/>
    <w:rsid w:val="00597F89"/>
    <w:rsid w:val="005A0F0F"/>
    <w:rsid w:val="005A2009"/>
    <w:rsid w:val="005A2411"/>
    <w:rsid w:val="005A3016"/>
    <w:rsid w:val="005A36D6"/>
    <w:rsid w:val="005A3788"/>
    <w:rsid w:val="005A3837"/>
    <w:rsid w:val="005A5BCA"/>
    <w:rsid w:val="005A7645"/>
    <w:rsid w:val="005A7AD6"/>
    <w:rsid w:val="005B18E9"/>
    <w:rsid w:val="005B2FF0"/>
    <w:rsid w:val="005B58BB"/>
    <w:rsid w:val="005B5A50"/>
    <w:rsid w:val="005B757E"/>
    <w:rsid w:val="005C1482"/>
    <w:rsid w:val="005C178D"/>
    <w:rsid w:val="005C3C9F"/>
    <w:rsid w:val="005C5693"/>
    <w:rsid w:val="005C6D5C"/>
    <w:rsid w:val="005D2D8F"/>
    <w:rsid w:val="005D341E"/>
    <w:rsid w:val="005D5209"/>
    <w:rsid w:val="005D54B5"/>
    <w:rsid w:val="005D5694"/>
    <w:rsid w:val="005D5879"/>
    <w:rsid w:val="005D5AB5"/>
    <w:rsid w:val="005D64FD"/>
    <w:rsid w:val="005E09E7"/>
    <w:rsid w:val="005E39FA"/>
    <w:rsid w:val="005E5237"/>
    <w:rsid w:val="005E79A5"/>
    <w:rsid w:val="005E7F7E"/>
    <w:rsid w:val="005F188F"/>
    <w:rsid w:val="005F210F"/>
    <w:rsid w:val="005F2801"/>
    <w:rsid w:val="005F5501"/>
    <w:rsid w:val="005F7E6F"/>
    <w:rsid w:val="00600BAD"/>
    <w:rsid w:val="00601AED"/>
    <w:rsid w:val="00601D68"/>
    <w:rsid w:val="00602C15"/>
    <w:rsid w:val="00603E83"/>
    <w:rsid w:val="006058AB"/>
    <w:rsid w:val="006060E6"/>
    <w:rsid w:val="00606E89"/>
    <w:rsid w:val="00611615"/>
    <w:rsid w:val="00613B13"/>
    <w:rsid w:val="0061449B"/>
    <w:rsid w:val="00614962"/>
    <w:rsid w:val="00615BF7"/>
    <w:rsid w:val="0061677B"/>
    <w:rsid w:val="00621BD8"/>
    <w:rsid w:val="00623271"/>
    <w:rsid w:val="006301D5"/>
    <w:rsid w:val="00632622"/>
    <w:rsid w:val="00633BD6"/>
    <w:rsid w:val="00636107"/>
    <w:rsid w:val="006374C1"/>
    <w:rsid w:val="00640866"/>
    <w:rsid w:val="006421D3"/>
    <w:rsid w:val="00646DFC"/>
    <w:rsid w:val="00646EAC"/>
    <w:rsid w:val="006500B8"/>
    <w:rsid w:val="00650812"/>
    <w:rsid w:val="00650C10"/>
    <w:rsid w:val="00651673"/>
    <w:rsid w:val="00652CBD"/>
    <w:rsid w:val="006534F7"/>
    <w:rsid w:val="00655542"/>
    <w:rsid w:val="006560D7"/>
    <w:rsid w:val="0065799E"/>
    <w:rsid w:val="00662724"/>
    <w:rsid w:val="00663FBB"/>
    <w:rsid w:val="0066565D"/>
    <w:rsid w:val="00665AA6"/>
    <w:rsid w:val="00666EB4"/>
    <w:rsid w:val="00670138"/>
    <w:rsid w:val="00670249"/>
    <w:rsid w:val="006751D5"/>
    <w:rsid w:val="00675617"/>
    <w:rsid w:val="00675EAA"/>
    <w:rsid w:val="00680741"/>
    <w:rsid w:val="006840AC"/>
    <w:rsid w:val="006840AF"/>
    <w:rsid w:val="0068490A"/>
    <w:rsid w:val="006928C4"/>
    <w:rsid w:val="00693998"/>
    <w:rsid w:val="00695408"/>
    <w:rsid w:val="006977A1"/>
    <w:rsid w:val="00697E39"/>
    <w:rsid w:val="006A32FD"/>
    <w:rsid w:val="006A4CE2"/>
    <w:rsid w:val="006A6830"/>
    <w:rsid w:val="006B1BF0"/>
    <w:rsid w:val="006C031E"/>
    <w:rsid w:val="006C273D"/>
    <w:rsid w:val="006C305D"/>
    <w:rsid w:val="006C31C0"/>
    <w:rsid w:val="006C3B3E"/>
    <w:rsid w:val="006C662C"/>
    <w:rsid w:val="006D0A8C"/>
    <w:rsid w:val="006D0DB7"/>
    <w:rsid w:val="006D12BB"/>
    <w:rsid w:val="006D2E29"/>
    <w:rsid w:val="006D2F76"/>
    <w:rsid w:val="006D3D69"/>
    <w:rsid w:val="006D4797"/>
    <w:rsid w:val="006D489E"/>
    <w:rsid w:val="006D78A0"/>
    <w:rsid w:val="006D7B7D"/>
    <w:rsid w:val="006D7E80"/>
    <w:rsid w:val="006E0682"/>
    <w:rsid w:val="006E0989"/>
    <w:rsid w:val="006E1A48"/>
    <w:rsid w:val="006E1E3D"/>
    <w:rsid w:val="006E3E90"/>
    <w:rsid w:val="006E53EE"/>
    <w:rsid w:val="006E5418"/>
    <w:rsid w:val="006E5956"/>
    <w:rsid w:val="006E7BDB"/>
    <w:rsid w:val="006F1C23"/>
    <w:rsid w:val="006F298C"/>
    <w:rsid w:val="006F30B7"/>
    <w:rsid w:val="006F765D"/>
    <w:rsid w:val="007006B2"/>
    <w:rsid w:val="00701A78"/>
    <w:rsid w:val="0070218E"/>
    <w:rsid w:val="00702A9D"/>
    <w:rsid w:val="007052D0"/>
    <w:rsid w:val="007056F5"/>
    <w:rsid w:val="00705EB5"/>
    <w:rsid w:val="007112E4"/>
    <w:rsid w:val="00712208"/>
    <w:rsid w:val="007140B1"/>
    <w:rsid w:val="00714830"/>
    <w:rsid w:val="00714A3C"/>
    <w:rsid w:val="00714CAE"/>
    <w:rsid w:val="00714DC9"/>
    <w:rsid w:val="007211E4"/>
    <w:rsid w:val="007219B2"/>
    <w:rsid w:val="007221BD"/>
    <w:rsid w:val="00722A07"/>
    <w:rsid w:val="00723704"/>
    <w:rsid w:val="00726DA3"/>
    <w:rsid w:val="00727802"/>
    <w:rsid w:val="00732D7C"/>
    <w:rsid w:val="00733215"/>
    <w:rsid w:val="00736250"/>
    <w:rsid w:val="007379FF"/>
    <w:rsid w:val="00740EEE"/>
    <w:rsid w:val="00741916"/>
    <w:rsid w:val="00741E27"/>
    <w:rsid w:val="00743A90"/>
    <w:rsid w:val="00745A94"/>
    <w:rsid w:val="0074615D"/>
    <w:rsid w:val="0074624D"/>
    <w:rsid w:val="0074665C"/>
    <w:rsid w:val="007514FF"/>
    <w:rsid w:val="007540DA"/>
    <w:rsid w:val="0075597B"/>
    <w:rsid w:val="00756190"/>
    <w:rsid w:val="0076076B"/>
    <w:rsid w:val="0076152E"/>
    <w:rsid w:val="007616FC"/>
    <w:rsid w:val="00762690"/>
    <w:rsid w:val="00762E13"/>
    <w:rsid w:val="0076562D"/>
    <w:rsid w:val="007663E2"/>
    <w:rsid w:val="007676EB"/>
    <w:rsid w:val="007736BB"/>
    <w:rsid w:val="00774A55"/>
    <w:rsid w:val="00774B09"/>
    <w:rsid w:val="00774B3B"/>
    <w:rsid w:val="0077675C"/>
    <w:rsid w:val="00780075"/>
    <w:rsid w:val="0078111D"/>
    <w:rsid w:val="00782836"/>
    <w:rsid w:val="007862D6"/>
    <w:rsid w:val="007872A9"/>
    <w:rsid w:val="00791FA8"/>
    <w:rsid w:val="007957BD"/>
    <w:rsid w:val="00796ABD"/>
    <w:rsid w:val="007A0650"/>
    <w:rsid w:val="007A08BE"/>
    <w:rsid w:val="007A17AB"/>
    <w:rsid w:val="007A1F75"/>
    <w:rsid w:val="007A2D39"/>
    <w:rsid w:val="007A7E36"/>
    <w:rsid w:val="007B169F"/>
    <w:rsid w:val="007B1FD9"/>
    <w:rsid w:val="007B2089"/>
    <w:rsid w:val="007B2D7A"/>
    <w:rsid w:val="007B7D0C"/>
    <w:rsid w:val="007C00FF"/>
    <w:rsid w:val="007C33BF"/>
    <w:rsid w:val="007C4FC6"/>
    <w:rsid w:val="007C5575"/>
    <w:rsid w:val="007C57C5"/>
    <w:rsid w:val="007D3193"/>
    <w:rsid w:val="007D31ED"/>
    <w:rsid w:val="007D59E2"/>
    <w:rsid w:val="007E06B1"/>
    <w:rsid w:val="007E16E7"/>
    <w:rsid w:val="007E2672"/>
    <w:rsid w:val="007E2701"/>
    <w:rsid w:val="007E376C"/>
    <w:rsid w:val="007E3CED"/>
    <w:rsid w:val="007E42E3"/>
    <w:rsid w:val="007E4DF2"/>
    <w:rsid w:val="007E5D81"/>
    <w:rsid w:val="007F0C88"/>
    <w:rsid w:val="007F2579"/>
    <w:rsid w:val="007F3B77"/>
    <w:rsid w:val="007F5176"/>
    <w:rsid w:val="007F74B1"/>
    <w:rsid w:val="008009FC"/>
    <w:rsid w:val="008012A2"/>
    <w:rsid w:val="008021DB"/>
    <w:rsid w:val="00802743"/>
    <w:rsid w:val="00805D2F"/>
    <w:rsid w:val="0081125E"/>
    <w:rsid w:val="00811861"/>
    <w:rsid w:val="00813138"/>
    <w:rsid w:val="008133DB"/>
    <w:rsid w:val="008134AE"/>
    <w:rsid w:val="008151F0"/>
    <w:rsid w:val="00830630"/>
    <w:rsid w:val="0083156F"/>
    <w:rsid w:val="0083165F"/>
    <w:rsid w:val="00833D3C"/>
    <w:rsid w:val="00834009"/>
    <w:rsid w:val="00842AEA"/>
    <w:rsid w:val="00844B54"/>
    <w:rsid w:val="008514A5"/>
    <w:rsid w:val="0085570B"/>
    <w:rsid w:val="008566EC"/>
    <w:rsid w:val="008577E8"/>
    <w:rsid w:val="00857FEE"/>
    <w:rsid w:val="00861A46"/>
    <w:rsid w:val="0086337B"/>
    <w:rsid w:val="00863CDB"/>
    <w:rsid w:val="00863F3D"/>
    <w:rsid w:val="008647F4"/>
    <w:rsid w:val="00867B36"/>
    <w:rsid w:val="00870569"/>
    <w:rsid w:val="00870FE1"/>
    <w:rsid w:val="00871964"/>
    <w:rsid w:val="00872B8E"/>
    <w:rsid w:val="00876C22"/>
    <w:rsid w:val="00876E17"/>
    <w:rsid w:val="00877942"/>
    <w:rsid w:val="00881589"/>
    <w:rsid w:val="008843EE"/>
    <w:rsid w:val="008851F2"/>
    <w:rsid w:val="0088561F"/>
    <w:rsid w:val="00885D03"/>
    <w:rsid w:val="008869C9"/>
    <w:rsid w:val="008902E8"/>
    <w:rsid w:val="0089172B"/>
    <w:rsid w:val="00892CF7"/>
    <w:rsid w:val="00892D49"/>
    <w:rsid w:val="008974CB"/>
    <w:rsid w:val="008A2DEE"/>
    <w:rsid w:val="008A6A11"/>
    <w:rsid w:val="008A6C5D"/>
    <w:rsid w:val="008B0F86"/>
    <w:rsid w:val="008B16CC"/>
    <w:rsid w:val="008B2A12"/>
    <w:rsid w:val="008B356B"/>
    <w:rsid w:val="008B52B0"/>
    <w:rsid w:val="008B5961"/>
    <w:rsid w:val="008B5C9A"/>
    <w:rsid w:val="008B78C7"/>
    <w:rsid w:val="008C0848"/>
    <w:rsid w:val="008C24CF"/>
    <w:rsid w:val="008C274E"/>
    <w:rsid w:val="008C59EB"/>
    <w:rsid w:val="008C635E"/>
    <w:rsid w:val="008C63D1"/>
    <w:rsid w:val="008C6DA6"/>
    <w:rsid w:val="008C71DE"/>
    <w:rsid w:val="008C76E4"/>
    <w:rsid w:val="008C7D7D"/>
    <w:rsid w:val="008D2CB7"/>
    <w:rsid w:val="008D362C"/>
    <w:rsid w:val="008D481E"/>
    <w:rsid w:val="008D5DC7"/>
    <w:rsid w:val="008E03B4"/>
    <w:rsid w:val="008E0D8E"/>
    <w:rsid w:val="008E196C"/>
    <w:rsid w:val="008E268F"/>
    <w:rsid w:val="008E3D0E"/>
    <w:rsid w:val="008E7D27"/>
    <w:rsid w:val="008F286C"/>
    <w:rsid w:val="008F32AC"/>
    <w:rsid w:val="008F4EEA"/>
    <w:rsid w:val="008F5F6F"/>
    <w:rsid w:val="009007F3"/>
    <w:rsid w:val="00900BD8"/>
    <w:rsid w:val="00900E78"/>
    <w:rsid w:val="00901891"/>
    <w:rsid w:val="0090625C"/>
    <w:rsid w:val="009072BC"/>
    <w:rsid w:val="00910060"/>
    <w:rsid w:val="00910C63"/>
    <w:rsid w:val="00910D5A"/>
    <w:rsid w:val="00910F4B"/>
    <w:rsid w:val="00911C1C"/>
    <w:rsid w:val="00911EA2"/>
    <w:rsid w:val="00912B6C"/>
    <w:rsid w:val="00913C9D"/>
    <w:rsid w:val="00922F29"/>
    <w:rsid w:val="00924B70"/>
    <w:rsid w:val="00924CB0"/>
    <w:rsid w:val="009254AE"/>
    <w:rsid w:val="009274A4"/>
    <w:rsid w:val="009304DB"/>
    <w:rsid w:val="0093050B"/>
    <w:rsid w:val="00931FFC"/>
    <w:rsid w:val="009322AD"/>
    <w:rsid w:val="009358C5"/>
    <w:rsid w:val="00937500"/>
    <w:rsid w:val="009379A2"/>
    <w:rsid w:val="009437B4"/>
    <w:rsid w:val="00944746"/>
    <w:rsid w:val="0094551F"/>
    <w:rsid w:val="009464E1"/>
    <w:rsid w:val="00947488"/>
    <w:rsid w:val="00950F97"/>
    <w:rsid w:val="00951616"/>
    <w:rsid w:val="00952B85"/>
    <w:rsid w:val="00956176"/>
    <w:rsid w:val="009566E4"/>
    <w:rsid w:val="00957AA1"/>
    <w:rsid w:val="00960E1D"/>
    <w:rsid w:val="0097049B"/>
    <w:rsid w:val="00972824"/>
    <w:rsid w:val="00974E49"/>
    <w:rsid w:val="009758BE"/>
    <w:rsid w:val="00977D5D"/>
    <w:rsid w:val="00981148"/>
    <w:rsid w:val="00981982"/>
    <w:rsid w:val="00983B2E"/>
    <w:rsid w:val="00984178"/>
    <w:rsid w:val="00986C9C"/>
    <w:rsid w:val="00992A8F"/>
    <w:rsid w:val="009947E4"/>
    <w:rsid w:val="009949ED"/>
    <w:rsid w:val="00994F9D"/>
    <w:rsid w:val="009955B4"/>
    <w:rsid w:val="00995D9C"/>
    <w:rsid w:val="00996248"/>
    <w:rsid w:val="009962B4"/>
    <w:rsid w:val="00997181"/>
    <w:rsid w:val="009A00DA"/>
    <w:rsid w:val="009A01B0"/>
    <w:rsid w:val="009A0B7D"/>
    <w:rsid w:val="009A4289"/>
    <w:rsid w:val="009A4A9C"/>
    <w:rsid w:val="009A5959"/>
    <w:rsid w:val="009A605B"/>
    <w:rsid w:val="009A65E1"/>
    <w:rsid w:val="009A7AAE"/>
    <w:rsid w:val="009B15A1"/>
    <w:rsid w:val="009B1C90"/>
    <w:rsid w:val="009B420A"/>
    <w:rsid w:val="009B4682"/>
    <w:rsid w:val="009B7C0C"/>
    <w:rsid w:val="009C0FCC"/>
    <w:rsid w:val="009C2C14"/>
    <w:rsid w:val="009C3FFF"/>
    <w:rsid w:val="009C549A"/>
    <w:rsid w:val="009C6D9F"/>
    <w:rsid w:val="009C7BF8"/>
    <w:rsid w:val="009D5904"/>
    <w:rsid w:val="009D5BA3"/>
    <w:rsid w:val="009D6C77"/>
    <w:rsid w:val="009D76A6"/>
    <w:rsid w:val="009E02CD"/>
    <w:rsid w:val="009E0882"/>
    <w:rsid w:val="009E12FD"/>
    <w:rsid w:val="009E2476"/>
    <w:rsid w:val="009E2959"/>
    <w:rsid w:val="009E3066"/>
    <w:rsid w:val="009E4422"/>
    <w:rsid w:val="009E619D"/>
    <w:rsid w:val="009F28FA"/>
    <w:rsid w:val="009F3FF6"/>
    <w:rsid w:val="009F7594"/>
    <w:rsid w:val="00A00414"/>
    <w:rsid w:val="00A004E3"/>
    <w:rsid w:val="00A00C05"/>
    <w:rsid w:val="00A01157"/>
    <w:rsid w:val="00A03127"/>
    <w:rsid w:val="00A036E4"/>
    <w:rsid w:val="00A04589"/>
    <w:rsid w:val="00A05543"/>
    <w:rsid w:val="00A05A4C"/>
    <w:rsid w:val="00A07776"/>
    <w:rsid w:val="00A07EC0"/>
    <w:rsid w:val="00A11F27"/>
    <w:rsid w:val="00A1335E"/>
    <w:rsid w:val="00A1350B"/>
    <w:rsid w:val="00A13B5D"/>
    <w:rsid w:val="00A1672D"/>
    <w:rsid w:val="00A21920"/>
    <w:rsid w:val="00A22157"/>
    <w:rsid w:val="00A22EBE"/>
    <w:rsid w:val="00A25922"/>
    <w:rsid w:val="00A26F0C"/>
    <w:rsid w:val="00A2712B"/>
    <w:rsid w:val="00A30731"/>
    <w:rsid w:val="00A3206E"/>
    <w:rsid w:val="00A33AD0"/>
    <w:rsid w:val="00A34561"/>
    <w:rsid w:val="00A35FD4"/>
    <w:rsid w:val="00A40F2C"/>
    <w:rsid w:val="00A41105"/>
    <w:rsid w:val="00A42349"/>
    <w:rsid w:val="00A43141"/>
    <w:rsid w:val="00A440A0"/>
    <w:rsid w:val="00A4570C"/>
    <w:rsid w:val="00A515B8"/>
    <w:rsid w:val="00A524C4"/>
    <w:rsid w:val="00A52892"/>
    <w:rsid w:val="00A54A65"/>
    <w:rsid w:val="00A573D7"/>
    <w:rsid w:val="00A60A69"/>
    <w:rsid w:val="00A63CC8"/>
    <w:rsid w:val="00A66249"/>
    <w:rsid w:val="00A67D11"/>
    <w:rsid w:val="00A70533"/>
    <w:rsid w:val="00A721AF"/>
    <w:rsid w:val="00A7279B"/>
    <w:rsid w:val="00A72C9F"/>
    <w:rsid w:val="00A7411B"/>
    <w:rsid w:val="00A75333"/>
    <w:rsid w:val="00A771E8"/>
    <w:rsid w:val="00A80F0E"/>
    <w:rsid w:val="00A81B7A"/>
    <w:rsid w:val="00A838AC"/>
    <w:rsid w:val="00A83AA5"/>
    <w:rsid w:val="00A863F1"/>
    <w:rsid w:val="00A866FD"/>
    <w:rsid w:val="00A879A3"/>
    <w:rsid w:val="00A90619"/>
    <w:rsid w:val="00A93068"/>
    <w:rsid w:val="00A9308F"/>
    <w:rsid w:val="00A93A81"/>
    <w:rsid w:val="00A96512"/>
    <w:rsid w:val="00A976EF"/>
    <w:rsid w:val="00AA1662"/>
    <w:rsid w:val="00AA217A"/>
    <w:rsid w:val="00AA2E72"/>
    <w:rsid w:val="00AA6B2B"/>
    <w:rsid w:val="00AA6F50"/>
    <w:rsid w:val="00AB05C3"/>
    <w:rsid w:val="00AB11A1"/>
    <w:rsid w:val="00AB5CD3"/>
    <w:rsid w:val="00AB6CE8"/>
    <w:rsid w:val="00AB7796"/>
    <w:rsid w:val="00AB7982"/>
    <w:rsid w:val="00AC1EEE"/>
    <w:rsid w:val="00AC39DA"/>
    <w:rsid w:val="00AC4791"/>
    <w:rsid w:val="00AC570B"/>
    <w:rsid w:val="00AC6480"/>
    <w:rsid w:val="00AC7CCB"/>
    <w:rsid w:val="00AD1C6E"/>
    <w:rsid w:val="00AD2B40"/>
    <w:rsid w:val="00AD376F"/>
    <w:rsid w:val="00AD37F1"/>
    <w:rsid w:val="00AE0A44"/>
    <w:rsid w:val="00AE428C"/>
    <w:rsid w:val="00AE56B0"/>
    <w:rsid w:val="00AE60A2"/>
    <w:rsid w:val="00AF26E8"/>
    <w:rsid w:val="00AF3044"/>
    <w:rsid w:val="00AF3CF7"/>
    <w:rsid w:val="00B011DE"/>
    <w:rsid w:val="00B021EC"/>
    <w:rsid w:val="00B052F5"/>
    <w:rsid w:val="00B05726"/>
    <w:rsid w:val="00B0586E"/>
    <w:rsid w:val="00B15393"/>
    <w:rsid w:val="00B1634D"/>
    <w:rsid w:val="00B171D1"/>
    <w:rsid w:val="00B20417"/>
    <w:rsid w:val="00B21966"/>
    <w:rsid w:val="00B21C1A"/>
    <w:rsid w:val="00B227AC"/>
    <w:rsid w:val="00B22927"/>
    <w:rsid w:val="00B22EA7"/>
    <w:rsid w:val="00B24F68"/>
    <w:rsid w:val="00B25078"/>
    <w:rsid w:val="00B26381"/>
    <w:rsid w:val="00B27DD6"/>
    <w:rsid w:val="00B27ECB"/>
    <w:rsid w:val="00B33D13"/>
    <w:rsid w:val="00B357B9"/>
    <w:rsid w:val="00B379A2"/>
    <w:rsid w:val="00B40CE2"/>
    <w:rsid w:val="00B4123B"/>
    <w:rsid w:val="00B41464"/>
    <w:rsid w:val="00B41AA2"/>
    <w:rsid w:val="00B45CF8"/>
    <w:rsid w:val="00B46B04"/>
    <w:rsid w:val="00B47313"/>
    <w:rsid w:val="00B5373C"/>
    <w:rsid w:val="00B53F45"/>
    <w:rsid w:val="00B541EC"/>
    <w:rsid w:val="00B55D3E"/>
    <w:rsid w:val="00B5625A"/>
    <w:rsid w:val="00B572A3"/>
    <w:rsid w:val="00B60E98"/>
    <w:rsid w:val="00B62778"/>
    <w:rsid w:val="00B6504C"/>
    <w:rsid w:val="00B65A5D"/>
    <w:rsid w:val="00B66C75"/>
    <w:rsid w:val="00B71727"/>
    <w:rsid w:val="00B72157"/>
    <w:rsid w:val="00B73B63"/>
    <w:rsid w:val="00B830F3"/>
    <w:rsid w:val="00B83563"/>
    <w:rsid w:val="00B83DB4"/>
    <w:rsid w:val="00B8505C"/>
    <w:rsid w:val="00B879A6"/>
    <w:rsid w:val="00B940D6"/>
    <w:rsid w:val="00B9425D"/>
    <w:rsid w:val="00B95D19"/>
    <w:rsid w:val="00B96C88"/>
    <w:rsid w:val="00BA001C"/>
    <w:rsid w:val="00BA13D0"/>
    <w:rsid w:val="00BA17E6"/>
    <w:rsid w:val="00BA6ACF"/>
    <w:rsid w:val="00BA6B43"/>
    <w:rsid w:val="00BA73BA"/>
    <w:rsid w:val="00BA75CE"/>
    <w:rsid w:val="00BB044F"/>
    <w:rsid w:val="00BB364D"/>
    <w:rsid w:val="00BB3F7B"/>
    <w:rsid w:val="00BB447A"/>
    <w:rsid w:val="00BB5E50"/>
    <w:rsid w:val="00BB6684"/>
    <w:rsid w:val="00BC498C"/>
    <w:rsid w:val="00BC5BC3"/>
    <w:rsid w:val="00BC615F"/>
    <w:rsid w:val="00BD06B2"/>
    <w:rsid w:val="00BD0AAF"/>
    <w:rsid w:val="00BD2230"/>
    <w:rsid w:val="00BD28B4"/>
    <w:rsid w:val="00BD3516"/>
    <w:rsid w:val="00BD41A9"/>
    <w:rsid w:val="00BD4499"/>
    <w:rsid w:val="00BD533B"/>
    <w:rsid w:val="00BD594C"/>
    <w:rsid w:val="00BD5A8B"/>
    <w:rsid w:val="00BD5AAB"/>
    <w:rsid w:val="00BD70BE"/>
    <w:rsid w:val="00BD7D2F"/>
    <w:rsid w:val="00BE0759"/>
    <w:rsid w:val="00BE245F"/>
    <w:rsid w:val="00BE2A2A"/>
    <w:rsid w:val="00BE4643"/>
    <w:rsid w:val="00BE50A2"/>
    <w:rsid w:val="00BE5247"/>
    <w:rsid w:val="00BE6E6B"/>
    <w:rsid w:val="00BE7603"/>
    <w:rsid w:val="00BE79B9"/>
    <w:rsid w:val="00BE7A74"/>
    <w:rsid w:val="00BE7DFD"/>
    <w:rsid w:val="00BF21DC"/>
    <w:rsid w:val="00BF287D"/>
    <w:rsid w:val="00BF4142"/>
    <w:rsid w:val="00C00E29"/>
    <w:rsid w:val="00C01067"/>
    <w:rsid w:val="00C02925"/>
    <w:rsid w:val="00C0559C"/>
    <w:rsid w:val="00C06310"/>
    <w:rsid w:val="00C068D5"/>
    <w:rsid w:val="00C10C7C"/>
    <w:rsid w:val="00C13961"/>
    <w:rsid w:val="00C13FEE"/>
    <w:rsid w:val="00C1542B"/>
    <w:rsid w:val="00C17042"/>
    <w:rsid w:val="00C21422"/>
    <w:rsid w:val="00C21DF3"/>
    <w:rsid w:val="00C240B9"/>
    <w:rsid w:val="00C2667B"/>
    <w:rsid w:val="00C27260"/>
    <w:rsid w:val="00C322D9"/>
    <w:rsid w:val="00C32D8D"/>
    <w:rsid w:val="00C40369"/>
    <w:rsid w:val="00C40D77"/>
    <w:rsid w:val="00C46D81"/>
    <w:rsid w:val="00C46DDA"/>
    <w:rsid w:val="00C50F50"/>
    <w:rsid w:val="00C536A9"/>
    <w:rsid w:val="00C53A64"/>
    <w:rsid w:val="00C54D44"/>
    <w:rsid w:val="00C5765C"/>
    <w:rsid w:val="00C60053"/>
    <w:rsid w:val="00C60AB8"/>
    <w:rsid w:val="00C61CB0"/>
    <w:rsid w:val="00C6218C"/>
    <w:rsid w:val="00C623B4"/>
    <w:rsid w:val="00C65CDD"/>
    <w:rsid w:val="00C67026"/>
    <w:rsid w:val="00C6708C"/>
    <w:rsid w:val="00C67C59"/>
    <w:rsid w:val="00C714F2"/>
    <w:rsid w:val="00C719E3"/>
    <w:rsid w:val="00C74E92"/>
    <w:rsid w:val="00C762FB"/>
    <w:rsid w:val="00C80AC2"/>
    <w:rsid w:val="00C817DF"/>
    <w:rsid w:val="00C85C40"/>
    <w:rsid w:val="00C86205"/>
    <w:rsid w:val="00C86942"/>
    <w:rsid w:val="00C9023C"/>
    <w:rsid w:val="00C9295D"/>
    <w:rsid w:val="00C938BE"/>
    <w:rsid w:val="00C947BF"/>
    <w:rsid w:val="00C94867"/>
    <w:rsid w:val="00C94E88"/>
    <w:rsid w:val="00C95152"/>
    <w:rsid w:val="00C95AF4"/>
    <w:rsid w:val="00C96475"/>
    <w:rsid w:val="00CA0D1E"/>
    <w:rsid w:val="00CA3A0D"/>
    <w:rsid w:val="00CA5726"/>
    <w:rsid w:val="00CA7D00"/>
    <w:rsid w:val="00CB37B2"/>
    <w:rsid w:val="00CB37DE"/>
    <w:rsid w:val="00CB3FC1"/>
    <w:rsid w:val="00CB5FE6"/>
    <w:rsid w:val="00CB6A19"/>
    <w:rsid w:val="00CB6D77"/>
    <w:rsid w:val="00CB75A4"/>
    <w:rsid w:val="00CB7DAA"/>
    <w:rsid w:val="00CC2C67"/>
    <w:rsid w:val="00CC2D7D"/>
    <w:rsid w:val="00CC4BD8"/>
    <w:rsid w:val="00CC4DDB"/>
    <w:rsid w:val="00CC4E1E"/>
    <w:rsid w:val="00CC590E"/>
    <w:rsid w:val="00CD065A"/>
    <w:rsid w:val="00CE0221"/>
    <w:rsid w:val="00CE0446"/>
    <w:rsid w:val="00CE0A51"/>
    <w:rsid w:val="00CE1729"/>
    <w:rsid w:val="00CE1984"/>
    <w:rsid w:val="00CE25FD"/>
    <w:rsid w:val="00CE3D17"/>
    <w:rsid w:val="00CE5ACD"/>
    <w:rsid w:val="00CE64E9"/>
    <w:rsid w:val="00CE7EAA"/>
    <w:rsid w:val="00CE7FEC"/>
    <w:rsid w:val="00CF1008"/>
    <w:rsid w:val="00CF1D59"/>
    <w:rsid w:val="00CF235B"/>
    <w:rsid w:val="00CF28BE"/>
    <w:rsid w:val="00CF3B2D"/>
    <w:rsid w:val="00CF4022"/>
    <w:rsid w:val="00CF5149"/>
    <w:rsid w:val="00CF74AC"/>
    <w:rsid w:val="00CF75C1"/>
    <w:rsid w:val="00CF77E5"/>
    <w:rsid w:val="00D0069C"/>
    <w:rsid w:val="00D006B4"/>
    <w:rsid w:val="00D00B7D"/>
    <w:rsid w:val="00D04F4B"/>
    <w:rsid w:val="00D06C54"/>
    <w:rsid w:val="00D073BA"/>
    <w:rsid w:val="00D103A4"/>
    <w:rsid w:val="00D11B5E"/>
    <w:rsid w:val="00D13BD9"/>
    <w:rsid w:val="00D13E4F"/>
    <w:rsid w:val="00D220FB"/>
    <w:rsid w:val="00D241FB"/>
    <w:rsid w:val="00D2697D"/>
    <w:rsid w:val="00D274F3"/>
    <w:rsid w:val="00D307AD"/>
    <w:rsid w:val="00D3458D"/>
    <w:rsid w:val="00D367F5"/>
    <w:rsid w:val="00D378B9"/>
    <w:rsid w:val="00D37BC2"/>
    <w:rsid w:val="00D42665"/>
    <w:rsid w:val="00D46615"/>
    <w:rsid w:val="00D5076B"/>
    <w:rsid w:val="00D5151D"/>
    <w:rsid w:val="00D51807"/>
    <w:rsid w:val="00D532F0"/>
    <w:rsid w:val="00D53739"/>
    <w:rsid w:val="00D5653A"/>
    <w:rsid w:val="00D56663"/>
    <w:rsid w:val="00D57A1B"/>
    <w:rsid w:val="00D57CD1"/>
    <w:rsid w:val="00D603DC"/>
    <w:rsid w:val="00D63D02"/>
    <w:rsid w:val="00D66ACE"/>
    <w:rsid w:val="00D712F2"/>
    <w:rsid w:val="00D72583"/>
    <w:rsid w:val="00D73CA5"/>
    <w:rsid w:val="00D73F96"/>
    <w:rsid w:val="00D748C1"/>
    <w:rsid w:val="00D74ECB"/>
    <w:rsid w:val="00D75D07"/>
    <w:rsid w:val="00D75F29"/>
    <w:rsid w:val="00D80B27"/>
    <w:rsid w:val="00D846F1"/>
    <w:rsid w:val="00D85EF1"/>
    <w:rsid w:val="00D87B60"/>
    <w:rsid w:val="00D94DE9"/>
    <w:rsid w:val="00D94F59"/>
    <w:rsid w:val="00D971A0"/>
    <w:rsid w:val="00DA241F"/>
    <w:rsid w:val="00DA2430"/>
    <w:rsid w:val="00DA5142"/>
    <w:rsid w:val="00DA5C47"/>
    <w:rsid w:val="00DA7C46"/>
    <w:rsid w:val="00DB0ABA"/>
    <w:rsid w:val="00DB24F8"/>
    <w:rsid w:val="00DB41A2"/>
    <w:rsid w:val="00DB57AE"/>
    <w:rsid w:val="00DB5EC6"/>
    <w:rsid w:val="00DB6A10"/>
    <w:rsid w:val="00DB774C"/>
    <w:rsid w:val="00DB7C66"/>
    <w:rsid w:val="00DC301C"/>
    <w:rsid w:val="00DC39DB"/>
    <w:rsid w:val="00DC4D2A"/>
    <w:rsid w:val="00DD1F58"/>
    <w:rsid w:val="00DD2069"/>
    <w:rsid w:val="00DD3314"/>
    <w:rsid w:val="00DD3FF2"/>
    <w:rsid w:val="00DD7816"/>
    <w:rsid w:val="00DE01C4"/>
    <w:rsid w:val="00DE152F"/>
    <w:rsid w:val="00DE2008"/>
    <w:rsid w:val="00DE3774"/>
    <w:rsid w:val="00DE3D3F"/>
    <w:rsid w:val="00DE43A8"/>
    <w:rsid w:val="00DE635C"/>
    <w:rsid w:val="00DF15AC"/>
    <w:rsid w:val="00DF1A7D"/>
    <w:rsid w:val="00DF2A99"/>
    <w:rsid w:val="00DF2CF3"/>
    <w:rsid w:val="00DF738A"/>
    <w:rsid w:val="00E024F8"/>
    <w:rsid w:val="00E02750"/>
    <w:rsid w:val="00E033EA"/>
    <w:rsid w:val="00E04C0E"/>
    <w:rsid w:val="00E0516C"/>
    <w:rsid w:val="00E10516"/>
    <w:rsid w:val="00E10D17"/>
    <w:rsid w:val="00E113DC"/>
    <w:rsid w:val="00E115BF"/>
    <w:rsid w:val="00E11B04"/>
    <w:rsid w:val="00E16BB9"/>
    <w:rsid w:val="00E16EA4"/>
    <w:rsid w:val="00E211CA"/>
    <w:rsid w:val="00E213FC"/>
    <w:rsid w:val="00E21D09"/>
    <w:rsid w:val="00E228C8"/>
    <w:rsid w:val="00E23F39"/>
    <w:rsid w:val="00E25AA8"/>
    <w:rsid w:val="00E260B4"/>
    <w:rsid w:val="00E278BE"/>
    <w:rsid w:val="00E32258"/>
    <w:rsid w:val="00E32EE1"/>
    <w:rsid w:val="00E35574"/>
    <w:rsid w:val="00E35933"/>
    <w:rsid w:val="00E35D28"/>
    <w:rsid w:val="00E373B9"/>
    <w:rsid w:val="00E37631"/>
    <w:rsid w:val="00E41FA7"/>
    <w:rsid w:val="00E460C3"/>
    <w:rsid w:val="00E47E7E"/>
    <w:rsid w:val="00E51F27"/>
    <w:rsid w:val="00E55098"/>
    <w:rsid w:val="00E553C1"/>
    <w:rsid w:val="00E57504"/>
    <w:rsid w:val="00E64156"/>
    <w:rsid w:val="00E64C71"/>
    <w:rsid w:val="00E6729B"/>
    <w:rsid w:val="00E67A50"/>
    <w:rsid w:val="00E718AA"/>
    <w:rsid w:val="00E732C2"/>
    <w:rsid w:val="00E77E7D"/>
    <w:rsid w:val="00E80CBA"/>
    <w:rsid w:val="00E82E8B"/>
    <w:rsid w:val="00E83306"/>
    <w:rsid w:val="00E85FBA"/>
    <w:rsid w:val="00E86393"/>
    <w:rsid w:val="00E86B06"/>
    <w:rsid w:val="00E87310"/>
    <w:rsid w:val="00E8765D"/>
    <w:rsid w:val="00E92723"/>
    <w:rsid w:val="00E94391"/>
    <w:rsid w:val="00E9533E"/>
    <w:rsid w:val="00E95E41"/>
    <w:rsid w:val="00E968FA"/>
    <w:rsid w:val="00EA13B3"/>
    <w:rsid w:val="00EA2C26"/>
    <w:rsid w:val="00EA59C0"/>
    <w:rsid w:val="00EA5D9F"/>
    <w:rsid w:val="00EA6625"/>
    <w:rsid w:val="00EA673A"/>
    <w:rsid w:val="00EA6753"/>
    <w:rsid w:val="00EB0358"/>
    <w:rsid w:val="00EB4551"/>
    <w:rsid w:val="00EB4A87"/>
    <w:rsid w:val="00EB4F16"/>
    <w:rsid w:val="00EB65B1"/>
    <w:rsid w:val="00EB7DA6"/>
    <w:rsid w:val="00EC0F87"/>
    <w:rsid w:val="00EC11D9"/>
    <w:rsid w:val="00EC6E9D"/>
    <w:rsid w:val="00ED161B"/>
    <w:rsid w:val="00ED48D1"/>
    <w:rsid w:val="00ED60BB"/>
    <w:rsid w:val="00ED65FD"/>
    <w:rsid w:val="00ED787B"/>
    <w:rsid w:val="00EE4B88"/>
    <w:rsid w:val="00EF2B76"/>
    <w:rsid w:val="00EF44EB"/>
    <w:rsid w:val="00EF4818"/>
    <w:rsid w:val="00EF62BF"/>
    <w:rsid w:val="00F00382"/>
    <w:rsid w:val="00F024DE"/>
    <w:rsid w:val="00F026FA"/>
    <w:rsid w:val="00F02AB6"/>
    <w:rsid w:val="00F031DB"/>
    <w:rsid w:val="00F05D38"/>
    <w:rsid w:val="00F114D2"/>
    <w:rsid w:val="00F1189B"/>
    <w:rsid w:val="00F12527"/>
    <w:rsid w:val="00F13BB3"/>
    <w:rsid w:val="00F16223"/>
    <w:rsid w:val="00F16CCE"/>
    <w:rsid w:val="00F2047D"/>
    <w:rsid w:val="00F20ADE"/>
    <w:rsid w:val="00F21249"/>
    <w:rsid w:val="00F212AC"/>
    <w:rsid w:val="00F22D25"/>
    <w:rsid w:val="00F22F2F"/>
    <w:rsid w:val="00F244FF"/>
    <w:rsid w:val="00F25B8F"/>
    <w:rsid w:val="00F2605E"/>
    <w:rsid w:val="00F272A4"/>
    <w:rsid w:val="00F3307F"/>
    <w:rsid w:val="00F34470"/>
    <w:rsid w:val="00F3511A"/>
    <w:rsid w:val="00F353C9"/>
    <w:rsid w:val="00F363FC"/>
    <w:rsid w:val="00F371BE"/>
    <w:rsid w:val="00F37ACC"/>
    <w:rsid w:val="00F40436"/>
    <w:rsid w:val="00F46E08"/>
    <w:rsid w:val="00F5002A"/>
    <w:rsid w:val="00F516E0"/>
    <w:rsid w:val="00F537E4"/>
    <w:rsid w:val="00F53F7A"/>
    <w:rsid w:val="00F60875"/>
    <w:rsid w:val="00F60DEF"/>
    <w:rsid w:val="00F6154D"/>
    <w:rsid w:val="00F6171B"/>
    <w:rsid w:val="00F61F7A"/>
    <w:rsid w:val="00F62280"/>
    <w:rsid w:val="00F6381E"/>
    <w:rsid w:val="00F6392A"/>
    <w:rsid w:val="00F668C2"/>
    <w:rsid w:val="00F70D8F"/>
    <w:rsid w:val="00F74420"/>
    <w:rsid w:val="00F74B46"/>
    <w:rsid w:val="00F77DE1"/>
    <w:rsid w:val="00F80BFC"/>
    <w:rsid w:val="00F81692"/>
    <w:rsid w:val="00F92DE6"/>
    <w:rsid w:val="00F9306F"/>
    <w:rsid w:val="00F94AE9"/>
    <w:rsid w:val="00F956CC"/>
    <w:rsid w:val="00F95716"/>
    <w:rsid w:val="00F9667E"/>
    <w:rsid w:val="00F97A9F"/>
    <w:rsid w:val="00FA214F"/>
    <w:rsid w:val="00FA3F60"/>
    <w:rsid w:val="00FA7AD6"/>
    <w:rsid w:val="00FB0A9E"/>
    <w:rsid w:val="00FB1658"/>
    <w:rsid w:val="00FB1A17"/>
    <w:rsid w:val="00FB2891"/>
    <w:rsid w:val="00FB5543"/>
    <w:rsid w:val="00FB5DD7"/>
    <w:rsid w:val="00FC1877"/>
    <w:rsid w:val="00FC2A49"/>
    <w:rsid w:val="00FC442B"/>
    <w:rsid w:val="00FC4737"/>
    <w:rsid w:val="00FD40F7"/>
    <w:rsid w:val="00FD4B8A"/>
    <w:rsid w:val="00FD5FBB"/>
    <w:rsid w:val="00FE18A0"/>
    <w:rsid w:val="00FE1E16"/>
    <w:rsid w:val="00FE23FD"/>
    <w:rsid w:val="00FE3FD9"/>
    <w:rsid w:val="00FE4257"/>
    <w:rsid w:val="00FE4DC8"/>
    <w:rsid w:val="00FE59AD"/>
    <w:rsid w:val="00FE7EBD"/>
    <w:rsid w:val="00FF0B5A"/>
    <w:rsid w:val="00FF2AC6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0E40C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E2D"/>
    <w:rPr>
      <w:lang w:eastAsia="en-US"/>
    </w:rPr>
  </w:style>
  <w:style w:type="paragraph" w:styleId="Heading1">
    <w:name w:val="heading 1"/>
    <w:basedOn w:val="Normal"/>
    <w:next w:val="Normal"/>
    <w:qFormat/>
    <w:rsid w:val="003B5E2D"/>
    <w:pPr>
      <w:keepNext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3B5E2D"/>
    <w:pPr>
      <w:keepNext/>
      <w:outlineLvl w:val="1"/>
    </w:pPr>
    <w:rPr>
      <w:rFonts w:ascii="Verdana" w:hAnsi="Verdana"/>
      <w:b/>
    </w:rPr>
  </w:style>
  <w:style w:type="paragraph" w:styleId="Heading3">
    <w:name w:val="heading 3"/>
    <w:basedOn w:val="Normal"/>
    <w:next w:val="Normal"/>
    <w:qFormat/>
    <w:rsid w:val="003B5E2D"/>
    <w:pPr>
      <w:keepNext/>
      <w:ind w:left="2880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rsid w:val="003B5E2D"/>
    <w:pPr>
      <w:keepNext/>
      <w:jc w:val="center"/>
      <w:outlineLvl w:val="3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"/>
    <w:qFormat/>
    <w:rsid w:val="003B5E2D"/>
    <w:pPr>
      <w:keepNext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rsid w:val="003B5E2D"/>
    <w:pPr>
      <w:keepNext/>
      <w:ind w:left="360"/>
      <w:outlineLvl w:val="5"/>
    </w:pPr>
    <w:rPr>
      <w:rFonts w:ascii="Verdana" w:hAnsi="Verdana"/>
      <w:b/>
      <w:bCs/>
      <w:sz w:val="22"/>
      <w:u w:val="single"/>
    </w:rPr>
  </w:style>
  <w:style w:type="paragraph" w:styleId="Heading7">
    <w:name w:val="heading 7"/>
    <w:basedOn w:val="Normal"/>
    <w:next w:val="Normal"/>
    <w:qFormat/>
    <w:rsid w:val="003B5E2D"/>
    <w:pPr>
      <w:keepNext/>
      <w:outlineLvl w:val="6"/>
    </w:pPr>
    <w:rPr>
      <w:rFonts w:ascii="Verdana" w:hAnsi="Verdana"/>
      <w:b/>
      <w:u w:val="single"/>
    </w:rPr>
  </w:style>
  <w:style w:type="paragraph" w:styleId="Heading8">
    <w:name w:val="heading 8"/>
    <w:basedOn w:val="Normal"/>
    <w:next w:val="Normal"/>
    <w:qFormat/>
    <w:rsid w:val="003B5E2D"/>
    <w:pPr>
      <w:keepNext/>
      <w:ind w:left="360"/>
      <w:jc w:val="both"/>
      <w:outlineLvl w:val="7"/>
    </w:pPr>
    <w:rPr>
      <w:rFonts w:ascii="Verdana" w:hAnsi="Verdana"/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3B5E2D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3B5E2D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3B5E2D"/>
  </w:style>
  <w:style w:type="character" w:styleId="Hyperlink">
    <w:name w:val="Hyperlink"/>
    <w:basedOn w:val="DefaultParagraphFont"/>
    <w:rsid w:val="003B5E2D"/>
    <w:rPr>
      <w:color w:val="0000FF"/>
      <w:u w:val="single"/>
    </w:rPr>
  </w:style>
  <w:style w:type="paragraph" w:styleId="Header">
    <w:name w:val="header"/>
    <w:basedOn w:val="Normal"/>
    <w:rsid w:val="003B5E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3B5E2D"/>
    <w:pPr>
      <w:jc w:val="both"/>
    </w:pPr>
    <w:rPr>
      <w:rFonts w:ascii="Verdana" w:hAnsi="Verdana"/>
      <w:lang w:val="en-US"/>
    </w:rPr>
  </w:style>
  <w:style w:type="character" w:styleId="FollowedHyperlink">
    <w:name w:val="FollowedHyperlink"/>
    <w:basedOn w:val="DefaultParagraphFont"/>
    <w:rsid w:val="003B5E2D"/>
    <w:rPr>
      <w:color w:val="800080"/>
      <w:u w:val="single"/>
    </w:rPr>
  </w:style>
  <w:style w:type="paragraph" w:styleId="ListBullet">
    <w:name w:val="List Bullet"/>
    <w:basedOn w:val="Normal"/>
    <w:autoRedefine/>
    <w:rsid w:val="00870FE1"/>
    <w:pPr>
      <w:numPr>
        <w:numId w:val="5"/>
      </w:numPr>
    </w:pPr>
  </w:style>
  <w:style w:type="paragraph" w:styleId="ListBullet2">
    <w:name w:val="List Bullet 2"/>
    <w:basedOn w:val="Normal"/>
    <w:autoRedefine/>
    <w:rsid w:val="00870FE1"/>
    <w:pPr>
      <w:numPr>
        <w:numId w:val="6"/>
      </w:numPr>
    </w:pPr>
  </w:style>
  <w:style w:type="paragraph" w:styleId="ListBullet3">
    <w:name w:val="List Bullet 3"/>
    <w:basedOn w:val="Normal"/>
    <w:autoRedefine/>
    <w:rsid w:val="00870FE1"/>
    <w:pPr>
      <w:numPr>
        <w:numId w:val="7"/>
      </w:numPr>
    </w:pPr>
  </w:style>
  <w:style w:type="paragraph" w:styleId="BalloonText">
    <w:name w:val="Balloon Text"/>
    <w:basedOn w:val="Normal"/>
    <w:semiHidden/>
    <w:rsid w:val="008974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0075"/>
    <w:pPr>
      <w:ind w:left="720"/>
      <w:contextualSpacing/>
    </w:pPr>
  </w:style>
  <w:style w:type="paragraph" w:customStyle="1" w:styleId="BlockLabel">
    <w:name w:val="Block Label"/>
    <w:basedOn w:val="Normal"/>
    <w:next w:val="Normal"/>
    <w:rsid w:val="00977D5D"/>
    <w:rPr>
      <w:b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F371BE"/>
    <w:rPr>
      <w:rFonts w:ascii="Arial" w:hAnsi="Arial"/>
      <w:sz w:val="22"/>
      <w:lang w:eastAsia="en-US"/>
    </w:rPr>
  </w:style>
  <w:style w:type="character" w:customStyle="1" w:styleId="pc-rtg-body">
    <w:name w:val="pc-rtg-body"/>
    <w:basedOn w:val="DefaultParagraphFont"/>
    <w:rsid w:val="00FF2AC6"/>
  </w:style>
  <w:style w:type="character" w:customStyle="1" w:styleId="BodyTextChar">
    <w:name w:val="Body Text Char"/>
    <w:basedOn w:val="DefaultParagraphFont"/>
    <w:link w:val="BodyText"/>
    <w:rsid w:val="00E32EE1"/>
    <w:rPr>
      <w:rFonts w:ascii="Verdana" w:hAnsi="Verdana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08714C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714C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li1">
    <w:name w:val="li1"/>
    <w:basedOn w:val="Normal"/>
    <w:rsid w:val="00DB0AB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s1">
    <w:name w:val="s1"/>
    <w:basedOn w:val="DefaultParagraphFont"/>
    <w:rsid w:val="00DB0ABA"/>
  </w:style>
  <w:style w:type="table" w:styleId="TableGrid">
    <w:name w:val="Table Grid"/>
    <w:basedOn w:val="TableNormal"/>
    <w:rsid w:val="00BD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rsid w:val="008C27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21EC"/>
    <w:pPr>
      <w:spacing w:before="100" w:beforeAutospacing="1" w:after="100" w:afterAutospacing="1"/>
    </w:pPr>
    <w:rPr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B02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1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9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083FCD55D1349831143232D530F62" ma:contentTypeVersion="10" ma:contentTypeDescription="Create a new document." ma:contentTypeScope="" ma:versionID="3feb9b75033c9a68f8a22bc9e642c2f6">
  <xsd:schema xmlns:xsd="http://www.w3.org/2001/XMLSchema" xmlns:xs="http://www.w3.org/2001/XMLSchema" xmlns:p="http://schemas.microsoft.com/office/2006/metadata/properties" xmlns:ns3="53672019-29bd-41f7-9b6f-f63e735be815" targetNamespace="http://schemas.microsoft.com/office/2006/metadata/properties" ma:root="true" ma:fieldsID="810754efa9adc0fdc708253f1796c5a6" ns3:_="">
    <xsd:import namespace="53672019-29bd-41f7-9b6f-f63e735be8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72019-29bd-41f7-9b6f-f63e735be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4CAC1E-2CF7-234A-BA1D-CFCCE68ECC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CEF085-9CAF-4EA1-BCD5-F074ED173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72019-29bd-41f7-9b6f-f63e735be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2B7F70-3548-42F7-8BEB-203271BDF8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F24AB1-A521-4D6B-BC05-193F490108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967</Words>
  <Characters>6996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Jake McCarthy-CV</vt:lpstr>
    </vt:vector>
  </TitlesOfParts>
  <Company>Hewlett-Packard</Company>
  <LinksUpToDate>false</LinksUpToDate>
  <CharactersWithSpaces>7948</CharactersWithSpaces>
  <SharedDoc>false</SharedDoc>
  <HLinks>
    <vt:vector size="6" baseType="variant">
      <vt:variant>
        <vt:i4>1900595</vt:i4>
      </vt:variant>
      <vt:variant>
        <vt:i4>0</vt:i4>
      </vt:variant>
      <vt:variant>
        <vt:i4>0</vt:i4>
      </vt:variant>
      <vt:variant>
        <vt:i4>5</vt:i4>
      </vt:variant>
      <vt:variant>
        <vt:lpwstr>mailto:jakemccarthy@hotmail.com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Jake McCarthy-CV</dc:title>
  <dc:subject>Curriculum Vitae</dc:subject>
  <dc:creator>J McCarthy</dc:creator>
  <cp:lastModifiedBy>Amit Dudeja</cp:lastModifiedBy>
  <cp:revision>90</cp:revision>
  <cp:lastPrinted>2011-05-23T02:05:00Z</cp:lastPrinted>
  <dcterms:created xsi:type="dcterms:W3CDTF">2024-11-02T12:20:00Z</dcterms:created>
  <dcterms:modified xsi:type="dcterms:W3CDTF">2025-11-13T02:28:00Z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0cf5d0-3195-495b-8e47-6fd80127629b_Enabled">
    <vt:lpwstr>True</vt:lpwstr>
  </property>
  <property fmtid="{D5CDD505-2E9C-101B-9397-08002B2CF9AE}" pid="3" name="MSIP_Label_160cf5d0-3195-495b-8e47-6fd80127629b_SiteId">
    <vt:lpwstr>62ccb864-6a1a-4b5d-8e1c-397dec1a8258</vt:lpwstr>
  </property>
  <property fmtid="{D5CDD505-2E9C-101B-9397-08002B2CF9AE}" pid="4" name="MSIP_Label_160cf5d0-3195-495b-8e47-6fd80127629b_Owner">
    <vt:lpwstr>sandra.mccarthy@thomsonreuters.com</vt:lpwstr>
  </property>
  <property fmtid="{D5CDD505-2E9C-101B-9397-08002B2CF9AE}" pid="5" name="MSIP_Label_160cf5d0-3195-495b-8e47-6fd80127629b_SetDate">
    <vt:lpwstr>2019-09-03T10:28:26.4167223Z</vt:lpwstr>
  </property>
  <property fmtid="{D5CDD505-2E9C-101B-9397-08002B2CF9AE}" pid="6" name="MSIP_Label_160cf5d0-3195-495b-8e47-6fd80127629b_Name">
    <vt:lpwstr>Confidential</vt:lpwstr>
  </property>
  <property fmtid="{D5CDD505-2E9C-101B-9397-08002B2CF9AE}" pid="7" name="MSIP_Label_160cf5d0-3195-495b-8e47-6fd80127629b_Application">
    <vt:lpwstr>Microsoft Azure Information Protection</vt:lpwstr>
  </property>
  <property fmtid="{D5CDD505-2E9C-101B-9397-08002B2CF9AE}" pid="8" name="MSIP_Label_160cf5d0-3195-495b-8e47-6fd80127629b_Extended_MSFT_Method">
    <vt:lpwstr>Automatic</vt:lpwstr>
  </property>
  <property fmtid="{D5CDD505-2E9C-101B-9397-08002B2CF9AE}" pid="9" name="ContentTypeId">
    <vt:lpwstr>0x010100AF4083FCD55D1349831143232D530F62</vt:lpwstr>
  </property>
  <property fmtid="{D5CDD505-2E9C-101B-9397-08002B2CF9AE}" pid="10" name="MSIP_Label_6555cfae-cb2a-4680-b088-01ee30167f3b_Enabled">
    <vt:lpwstr>true</vt:lpwstr>
  </property>
  <property fmtid="{D5CDD505-2E9C-101B-9397-08002B2CF9AE}" pid="11" name="MSIP_Label_6555cfae-cb2a-4680-b088-01ee30167f3b_SetDate">
    <vt:lpwstr>2023-10-03T21:14:00Z</vt:lpwstr>
  </property>
  <property fmtid="{D5CDD505-2E9C-101B-9397-08002B2CF9AE}" pid="12" name="MSIP_Label_6555cfae-cb2a-4680-b088-01ee30167f3b_Method">
    <vt:lpwstr>Standard</vt:lpwstr>
  </property>
  <property fmtid="{D5CDD505-2E9C-101B-9397-08002B2CF9AE}" pid="13" name="MSIP_Label_6555cfae-cb2a-4680-b088-01ee30167f3b_Name">
    <vt:lpwstr>General Business</vt:lpwstr>
  </property>
  <property fmtid="{D5CDD505-2E9C-101B-9397-08002B2CF9AE}" pid="14" name="MSIP_Label_6555cfae-cb2a-4680-b088-01ee30167f3b_SiteId">
    <vt:lpwstr>57c64fd4-66ca-49f5-ab38-2e67ef58e724</vt:lpwstr>
  </property>
  <property fmtid="{D5CDD505-2E9C-101B-9397-08002B2CF9AE}" pid="15" name="MSIP_Label_6555cfae-cb2a-4680-b088-01ee30167f3b_ActionId">
    <vt:lpwstr>38f1846c-8807-4a9c-9520-8cd734ac6529</vt:lpwstr>
  </property>
  <property fmtid="{D5CDD505-2E9C-101B-9397-08002B2CF9AE}" pid="16" name="MSIP_Label_6555cfae-cb2a-4680-b088-01ee30167f3b_ContentBits">
    <vt:lpwstr>0</vt:lpwstr>
  </property>
  <property fmtid="{D5CDD505-2E9C-101B-9397-08002B2CF9AE}" pid="17" name="MSIP_Label_43ad4e37-a57b-4acf-8043-ee7ad56988ae_Enabled">
    <vt:lpwstr>true</vt:lpwstr>
  </property>
  <property fmtid="{D5CDD505-2E9C-101B-9397-08002B2CF9AE}" pid="18" name="MSIP_Label_43ad4e37-a57b-4acf-8043-ee7ad56988ae_SetDate">
    <vt:lpwstr>2025-04-07T23:12:32Z</vt:lpwstr>
  </property>
  <property fmtid="{D5CDD505-2E9C-101B-9397-08002B2CF9AE}" pid="19" name="MSIP_Label_43ad4e37-a57b-4acf-8043-ee7ad56988ae_Method">
    <vt:lpwstr>Privileged</vt:lpwstr>
  </property>
  <property fmtid="{D5CDD505-2E9C-101B-9397-08002B2CF9AE}" pid="20" name="MSIP_Label_43ad4e37-a57b-4acf-8043-ee7ad56988ae_Name">
    <vt:lpwstr>43ad4e37-a57b-4acf-8043-ee7ad56988ae</vt:lpwstr>
  </property>
  <property fmtid="{D5CDD505-2E9C-101B-9397-08002B2CF9AE}" pid="21" name="MSIP_Label_43ad4e37-a57b-4acf-8043-ee7ad56988ae_SiteId">
    <vt:lpwstr>dddffba0-6c17-4f34-9748-3fa5e08cc366</vt:lpwstr>
  </property>
  <property fmtid="{D5CDD505-2E9C-101B-9397-08002B2CF9AE}" pid="22" name="MSIP_Label_43ad4e37-a57b-4acf-8043-ee7ad56988ae_ActionId">
    <vt:lpwstr>327af6ce-fcd8-4f78-9f2e-04413a94fc86</vt:lpwstr>
  </property>
  <property fmtid="{D5CDD505-2E9C-101B-9397-08002B2CF9AE}" pid="23" name="MSIP_Label_43ad4e37-a57b-4acf-8043-ee7ad56988ae_ContentBits">
    <vt:lpwstr>0</vt:lpwstr>
  </property>
  <property fmtid="{D5CDD505-2E9C-101B-9397-08002B2CF9AE}" pid="24" name="MSIP_Label_43ad4e37-a57b-4acf-8043-ee7ad56988ae_Tag">
    <vt:lpwstr>50, 0, 1, 1</vt:lpwstr>
  </property>
</Properties>
</file>