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UC-1.1.3</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Account Settings</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User can update his/her basic information.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‘Account Settings’’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w:t>
            </w:r>
          </w:p>
          <w:p w:rsidR="00000000" w:rsidDel="00000000" w:rsidP="00000000" w:rsidRDefault="00000000" w:rsidRPr="00000000">
            <w:pPr>
              <w:contextualSpacing w:val="0"/>
            </w:pPr>
            <w:r w:rsidDel="00000000" w:rsidR="00000000" w:rsidRPr="00000000">
              <w:rPr>
                <w:sz w:val="20"/>
                <w:szCs w:val="20"/>
                <w:rtl w:val="0"/>
              </w:rPr>
              <w:t xml:space="preserve">2. User must be validated by his/her company admin.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User basic information will be updated successfully.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User will click on ‘Logout’ drop down.</w:t>
            </w:r>
          </w:p>
          <w:p w:rsidR="00000000" w:rsidDel="00000000" w:rsidP="00000000" w:rsidRDefault="00000000" w:rsidRPr="00000000">
            <w:pPr>
              <w:contextualSpacing w:val="0"/>
            </w:pPr>
            <w:r w:rsidDel="00000000" w:rsidR="00000000" w:rsidRPr="00000000">
              <w:rPr>
                <w:sz w:val="20"/>
                <w:szCs w:val="20"/>
                <w:rtl w:val="0"/>
              </w:rPr>
              <w:t xml:space="preserve">2. User will then select ‘Account Settings options’.</w:t>
            </w:r>
          </w:p>
          <w:p w:rsidR="00000000" w:rsidDel="00000000" w:rsidP="00000000" w:rsidRDefault="00000000" w:rsidRPr="00000000">
            <w:pPr>
              <w:contextualSpacing w:val="0"/>
            </w:pPr>
            <w:r w:rsidDel="00000000" w:rsidR="00000000" w:rsidRPr="00000000">
              <w:rPr>
                <w:sz w:val="20"/>
                <w:szCs w:val="20"/>
                <w:rtl w:val="0"/>
              </w:rPr>
              <w:t xml:space="preserve">3. User will be shown ‘edit user’ modal with user details filled.</w:t>
            </w:r>
          </w:p>
          <w:p w:rsidR="00000000" w:rsidDel="00000000" w:rsidP="00000000" w:rsidRDefault="00000000" w:rsidRPr="00000000">
            <w:pPr>
              <w:contextualSpacing w:val="0"/>
            </w:pPr>
            <w:r w:rsidDel="00000000" w:rsidR="00000000" w:rsidRPr="00000000">
              <w:rPr>
                <w:sz w:val="20"/>
                <w:szCs w:val="20"/>
                <w:rtl w:val="0"/>
              </w:rPr>
              <w:t xml:space="preserve">4. User will then update its required information.</w:t>
            </w:r>
          </w:p>
          <w:p w:rsidR="00000000" w:rsidDel="00000000" w:rsidP="00000000" w:rsidRDefault="00000000" w:rsidRPr="00000000">
            <w:pPr>
              <w:contextualSpacing w:val="0"/>
            </w:pPr>
            <w:r w:rsidDel="00000000" w:rsidR="00000000" w:rsidRPr="00000000">
              <w:rPr>
                <w:sz w:val="20"/>
                <w:szCs w:val="20"/>
                <w:rtl w:val="0"/>
              </w:rPr>
              <w:t xml:space="preserve">5. On clicking on ‘Update’ Button, Server Side validations will be performed.</w:t>
            </w:r>
          </w:p>
          <w:p w:rsidR="00000000" w:rsidDel="00000000" w:rsidP="00000000" w:rsidRDefault="00000000" w:rsidRPr="00000000">
            <w:pPr>
              <w:contextualSpacing w:val="0"/>
            </w:pPr>
            <w:r w:rsidDel="00000000" w:rsidR="00000000" w:rsidRPr="00000000">
              <w:rPr>
                <w:sz w:val="20"/>
                <w:szCs w:val="20"/>
                <w:rtl w:val="0"/>
              </w:rPr>
              <w:t xml:space="preserve">6. On successful updating of user, User will be shown an alert of</w:t>
            </w:r>
          </w:p>
          <w:p w:rsidR="00000000" w:rsidDel="00000000" w:rsidP="00000000" w:rsidRDefault="00000000" w:rsidRPr="00000000">
            <w:pPr>
              <w:contextualSpacing w:val="0"/>
            </w:pPr>
            <w:r w:rsidDel="00000000" w:rsidR="00000000" w:rsidRPr="00000000">
              <w:rPr>
                <w:sz w:val="20"/>
                <w:szCs w:val="20"/>
                <w:rtl w:val="0"/>
              </w:rPr>
              <w:t xml:space="preserve">    success message.</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0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5a. If User has entered some incorrect data.</w:t>
            </w:r>
          </w:p>
          <w:p w:rsidR="00000000" w:rsidDel="00000000" w:rsidP="00000000" w:rsidRDefault="00000000" w:rsidRPr="00000000">
            <w:pPr>
              <w:contextualSpacing w:val="0"/>
            </w:pPr>
            <w:r w:rsidDel="00000000" w:rsidR="00000000" w:rsidRPr="00000000">
              <w:rPr>
                <w:sz w:val="20"/>
                <w:szCs w:val="20"/>
                <w:rtl w:val="0"/>
              </w:rPr>
              <w:t xml:space="preserve">    1. User will be will be shown an alert of error message.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