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02" w:rsidRDefault="00995602" w:rsidP="00995602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ASSIGNMENT NO. 6</w:t>
      </w:r>
    </w:p>
    <w:p w:rsidR="00995602" w:rsidRDefault="00995602" w:rsidP="00995602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995602" w:rsidRDefault="00995602" w:rsidP="00995602">
      <w:pPr>
        <w:shd w:val="clear" w:color="auto" w:fill="C0C0C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Aim</w:t>
      </w:r>
    </w:p>
    <w:p w:rsidR="00995602" w:rsidRPr="00995602" w:rsidRDefault="00995602" w:rsidP="00995602">
      <w:pPr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995602">
        <w:rPr>
          <w:rFonts w:ascii="Bookman Old Style" w:hAnsi="Bookman Old Style" w:cs="Times New Roman"/>
          <w:sz w:val="28"/>
          <w:szCs w:val="28"/>
        </w:rPr>
        <w:t>Create XML, XML schemas , DTD for any database application and implement min 10 queries using XQuery FLOWR expression and XPath</w:t>
      </w:r>
    </w:p>
    <w:p w:rsidR="00995602" w:rsidRDefault="00995602" w:rsidP="00995602">
      <w:pPr>
        <w:shd w:val="clear" w:color="auto" w:fill="C0C0C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Objective</w:t>
      </w:r>
    </w:p>
    <w:p w:rsidR="00995602" w:rsidRDefault="00995602" w:rsidP="00995602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Create XML Schema, XML document and implement Queries using XQuery.</w:t>
      </w:r>
    </w:p>
    <w:p w:rsidR="00995602" w:rsidRDefault="00995602" w:rsidP="00995602">
      <w:pPr>
        <w:shd w:val="clear" w:color="auto" w:fill="C0C0C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Theory</w:t>
      </w:r>
    </w:p>
    <w:p w:rsidR="0080770C" w:rsidRPr="0080770C" w:rsidRDefault="0080770C" w:rsidP="005E4EB3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077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XML</w:t>
      </w:r>
    </w:p>
    <w:p w:rsidR="00B1199F" w:rsidRPr="005E4EB3" w:rsidRDefault="00CD01CD" w:rsidP="005E4EB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4EB3">
        <w:rPr>
          <w:rFonts w:ascii="Times New Roman" w:hAnsi="Times New Roman" w:cs="Times New Roman"/>
          <w:color w:val="000000" w:themeColor="text1"/>
          <w:sz w:val="24"/>
          <w:szCs w:val="24"/>
        </w:rPr>
        <w:t>XML is a software- and hardware-independent tool for storing and transporting data.</w:t>
      </w:r>
    </w:p>
    <w:p w:rsidR="00B1199F" w:rsidRPr="005E4EB3" w:rsidRDefault="00CD01CD" w:rsidP="005E4EB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4EB3">
        <w:rPr>
          <w:rFonts w:ascii="Times New Roman" w:hAnsi="Times New Roman" w:cs="Times New Roman"/>
          <w:color w:val="000000" w:themeColor="text1"/>
          <w:sz w:val="24"/>
          <w:szCs w:val="24"/>
        </w:rPr>
        <w:t>XML stands for EXtensible Markup Language</w:t>
      </w:r>
    </w:p>
    <w:p w:rsidR="00B1199F" w:rsidRPr="005E4EB3" w:rsidRDefault="00CD01CD" w:rsidP="005E4EB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4EB3">
        <w:rPr>
          <w:rFonts w:ascii="Times New Roman" w:hAnsi="Times New Roman" w:cs="Times New Roman"/>
          <w:color w:val="000000" w:themeColor="text1"/>
          <w:sz w:val="24"/>
          <w:szCs w:val="24"/>
        </w:rPr>
        <w:t>XML is a markup language much like HTML</w:t>
      </w:r>
    </w:p>
    <w:p w:rsidR="00B1199F" w:rsidRPr="005E4EB3" w:rsidRDefault="00CD01CD" w:rsidP="005E4EB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4EB3">
        <w:rPr>
          <w:rFonts w:ascii="Times New Roman" w:hAnsi="Times New Roman" w:cs="Times New Roman"/>
          <w:color w:val="000000" w:themeColor="text1"/>
          <w:sz w:val="24"/>
          <w:szCs w:val="24"/>
        </w:rPr>
        <w:t>XML was designed to store and transport data</w:t>
      </w:r>
    </w:p>
    <w:p w:rsidR="00B1199F" w:rsidRPr="005E4EB3" w:rsidRDefault="00CD01CD" w:rsidP="005E4EB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4EB3">
        <w:rPr>
          <w:rFonts w:ascii="Times New Roman" w:hAnsi="Times New Roman" w:cs="Times New Roman"/>
          <w:color w:val="000000" w:themeColor="text1"/>
          <w:sz w:val="24"/>
          <w:szCs w:val="24"/>
        </w:rPr>
        <w:t>XML was designed to be self-descriptive</w:t>
      </w:r>
    </w:p>
    <w:p w:rsidR="00B1199F" w:rsidRPr="005E4EB3" w:rsidRDefault="00CD01CD" w:rsidP="005E4EB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4EB3">
        <w:rPr>
          <w:rFonts w:ascii="Times New Roman" w:hAnsi="Times New Roman" w:cs="Times New Roman"/>
          <w:color w:val="000000" w:themeColor="text1"/>
          <w:sz w:val="24"/>
          <w:szCs w:val="24"/>
        </w:rPr>
        <w:t>XML is a W3C Recommendation</w:t>
      </w:r>
    </w:p>
    <w:p w:rsidR="0080770C" w:rsidRPr="0080770C" w:rsidRDefault="0080770C" w:rsidP="005E4EB3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077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XML vs HTML</w:t>
      </w:r>
    </w:p>
    <w:p w:rsidR="00B1199F" w:rsidRPr="0080770C" w:rsidRDefault="00CD01CD" w:rsidP="0080770C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70C">
        <w:rPr>
          <w:rFonts w:ascii="Times New Roman" w:hAnsi="Times New Roman" w:cs="Times New Roman"/>
          <w:color w:val="000000" w:themeColor="text1"/>
          <w:sz w:val="24"/>
          <w:szCs w:val="24"/>
        </w:rPr>
        <w:t>XML and HTML were designed with different goals:</w:t>
      </w:r>
    </w:p>
    <w:p w:rsidR="00B1199F" w:rsidRPr="0080770C" w:rsidRDefault="00CD01CD" w:rsidP="0080770C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70C">
        <w:rPr>
          <w:rFonts w:ascii="Times New Roman" w:hAnsi="Times New Roman" w:cs="Times New Roman"/>
          <w:color w:val="000000" w:themeColor="text1"/>
          <w:sz w:val="24"/>
          <w:szCs w:val="24"/>
        </w:rPr>
        <w:t>XML was designed to carry data - with focus on what data is</w:t>
      </w:r>
    </w:p>
    <w:p w:rsidR="00B1199F" w:rsidRPr="0080770C" w:rsidRDefault="00CD01CD" w:rsidP="0080770C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70C">
        <w:rPr>
          <w:rFonts w:ascii="Times New Roman" w:hAnsi="Times New Roman" w:cs="Times New Roman"/>
          <w:color w:val="000000" w:themeColor="text1"/>
          <w:sz w:val="24"/>
          <w:szCs w:val="24"/>
        </w:rPr>
        <w:t>HTML was designed to display data - with focus on how data looks</w:t>
      </w:r>
    </w:p>
    <w:p w:rsidR="00B1199F" w:rsidRPr="0080770C" w:rsidRDefault="00CD01CD" w:rsidP="0080770C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70C">
        <w:rPr>
          <w:rFonts w:ascii="Times New Roman" w:hAnsi="Times New Roman" w:cs="Times New Roman"/>
          <w:color w:val="000000" w:themeColor="text1"/>
          <w:sz w:val="24"/>
          <w:szCs w:val="24"/>
        </w:rPr>
        <w:t>XML tags are not predefined like HTML tags are</w:t>
      </w:r>
    </w:p>
    <w:p w:rsidR="00B1199F" w:rsidRPr="005E4EB3" w:rsidRDefault="00CD01CD" w:rsidP="005E4EB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4EB3">
        <w:rPr>
          <w:rFonts w:ascii="Times New Roman" w:hAnsi="Times New Roman" w:cs="Times New Roman"/>
          <w:color w:val="000000" w:themeColor="text1"/>
          <w:sz w:val="24"/>
          <w:szCs w:val="24"/>
        </w:rPr>
        <w:t>The XML language has no predefined tags.</w:t>
      </w:r>
    </w:p>
    <w:p w:rsidR="00B1199F" w:rsidRPr="005E4EB3" w:rsidRDefault="00CD01CD" w:rsidP="005E4EB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4EB3">
        <w:rPr>
          <w:rFonts w:ascii="Times New Roman" w:hAnsi="Times New Roman" w:cs="Times New Roman"/>
          <w:color w:val="000000" w:themeColor="text1"/>
          <w:sz w:val="24"/>
          <w:szCs w:val="24"/>
        </w:rPr>
        <w:t>The tags in the example above (like &lt;to&gt; and &lt;from&gt;) are not defined in any XML standard. These tags are "invented" by the author of the XML document.</w:t>
      </w:r>
    </w:p>
    <w:p w:rsidR="00B1199F" w:rsidRPr="005E4EB3" w:rsidRDefault="00CD01CD" w:rsidP="005E4EB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4E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HTML works with predefined tags like &lt;p&gt;, &lt;h1&gt;, &lt;table&gt;, etc.</w:t>
      </w:r>
    </w:p>
    <w:p w:rsidR="00B1199F" w:rsidRDefault="00CD01CD" w:rsidP="005E4EB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4EB3">
        <w:rPr>
          <w:rFonts w:ascii="Times New Roman" w:hAnsi="Times New Roman" w:cs="Times New Roman"/>
          <w:color w:val="000000" w:themeColor="text1"/>
          <w:sz w:val="24"/>
          <w:szCs w:val="24"/>
        </w:rPr>
        <w:t>With XML, the author must define both the tags and the document structure.</w:t>
      </w:r>
    </w:p>
    <w:p w:rsidR="0080770C" w:rsidRPr="0080770C" w:rsidRDefault="0080770C" w:rsidP="005E4EB3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077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XML is Extensible</w:t>
      </w:r>
    </w:p>
    <w:p w:rsidR="00B1199F" w:rsidRPr="005E4EB3" w:rsidRDefault="00CD01CD" w:rsidP="005E4EB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4EB3">
        <w:rPr>
          <w:rFonts w:ascii="Times New Roman" w:hAnsi="Times New Roman" w:cs="Times New Roman"/>
          <w:color w:val="000000" w:themeColor="text1"/>
          <w:sz w:val="24"/>
          <w:szCs w:val="24"/>
        </w:rPr>
        <w:t>Most XML applications will work as expected even if new data is added (or removed).</w:t>
      </w:r>
    </w:p>
    <w:p w:rsidR="00B1199F" w:rsidRPr="005E4EB3" w:rsidRDefault="00CD01CD" w:rsidP="005E4EB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4EB3">
        <w:rPr>
          <w:rFonts w:ascii="Times New Roman" w:hAnsi="Times New Roman" w:cs="Times New Roman"/>
          <w:color w:val="000000" w:themeColor="text1"/>
          <w:sz w:val="24"/>
          <w:szCs w:val="24"/>
        </w:rPr>
        <w:t>Imagine an application designed to display the original version of note.xml (&lt;to&gt; &lt;from&gt; &lt;heading&gt; &lt;data&gt;).</w:t>
      </w:r>
    </w:p>
    <w:p w:rsidR="00B1199F" w:rsidRPr="005E4EB3" w:rsidRDefault="00CD01CD" w:rsidP="005E4EB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4EB3">
        <w:rPr>
          <w:rFonts w:ascii="Times New Roman" w:hAnsi="Times New Roman" w:cs="Times New Roman"/>
          <w:color w:val="000000" w:themeColor="text1"/>
          <w:sz w:val="24"/>
          <w:szCs w:val="24"/>
        </w:rPr>
        <w:t>Then imagine a newer version of note.xml with added &lt;date&gt; and &lt;hour&gt; elements, and a removed &lt;heading&gt;.</w:t>
      </w:r>
    </w:p>
    <w:p w:rsidR="00B1199F" w:rsidRDefault="00CD01CD" w:rsidP="005E4EB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4EB3">
        <w:rPr>
          <w:rFonts w:ascii="Times New Roman" w:hAnsi="Times New Roman" w:cs="Times New Roman"/>
          <w:color w:val="000000" w:themeColor="text1"/>
          <w:sz w:val="24"/>
          <w:szCs w:val="24"/>
        </w:rPr>
        <w:t>The way XML is constructed, older version of the application can still work:</w:t>
      </w:r>
    </w:p>
    <w:p w:rsidR="0080770C" w:rsidRPr="0080770C" w:rsidRDefault="0080770C" w:rsidP="005E4EB3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077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XML simplifies things :</w:t>
      </w:r>
    </w:p>
    <w:p w:rsidR="00B1199F" w:rsidRPr="0080770C" w:rsidRDefault="00CD01CD" w:rsidP="0080770C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70C">
        <w:rPr>
          <w:rFonts w:ascii="Times New Roman" w:hAnsi="Times New Roman" w:cs="Times New Roman"/>
          <w:color w:val="000000" w:themeColor="text1"/>
          <w:sz w:val="24"/>
          <w:szCs w:val="24"/>
        </w:rPr>
        <w:t>It simplifies data sharing</w:t>
      </w:r>
    </w:p>
    <w:p w:rsidR="00B1199F" w:rsidRPr="0080770C" w:rsidRDefault="00CD01CD" w:rsidP="0080770C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70C">
        <w:rPr>
          <w:rFonts w:ascii="Times New Roman" w:hAnsi="Times New Roman" w:cs="Times New Roman"/>
          <w:color w:val="000000" w:themeColor="text1"/>
          <w:sz w:val="24"/>
          <w:szCs w:val="24"/>
        </w:rPr>
        <w:t>It simplifies data transport</w:t>
      </w:r>
    </w:p>
    <w:p w:rsidR="00B1199F" w:rsidRPr="0080770C" w:rsidRDefault="00CD01CD" w:rsidP="0080770C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70C">
        <w:rPr>
          <w:rFonts w:ascii="Times New Roman" w:hAnsi="Times New Roman" w:cs="Times New Roman"/>
          <w:color w:val="000000" w:themeColor="text1"/>
          <w:sz w:val="24"/>
          <w:szCs w:val="24"/>
        </w:rPr>
        <w:t>It simplifies platform changes</w:t>
      </w:r>
    </w:p>
    <w:p w:rsidR="005E4EB3" w:rsidRDefault="0080770C" w:rsidP="0080770C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70C">
        <w:rPr>
          <w:rFonts w:ascii="Times New Roman" w:hAnsi="Times New Roman" w:cs="Times New Roman"/>
          <w:color w:val="000000" w:themeColor="text1"/>
          <w:sz w:val="24"/>
          <w:szCs w:val="24"/>
        </w:rPr>
        <w:t>It simplifies data availability</w:t>
      </w:r>
    </w:p>
    <w:p w:rsidR="005E4EB3" w:rsidRDefault="005E4EB3" w:rsidP="005E4EB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429D" w:rsidRPr="00753B04" w:rsidRDefault="0064429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3B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XML Schema</w:t>
      </w:r>
      <w:r w:rsidR="00516F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(Order.xsd)</w:t>
      </w:r>
    </w:p>
    <w:p w:rsidR="0064429D" w:rsidRPr="00753B04" w:rsidRDefault="0064429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t>&lt;xs:schema xmlns:xs='http://www.w3.org/2001/XMLSchema'&gt;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&lt;xs:element name="Customer"&gt;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&lt;xs:complexType&gt;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&lt;xs:sequence&gt;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&lt;xs:element ref="orders" minOccurs='1' maxOccurs='unbounded'/&gt;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&lt;/xs:sequence&gt;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&lt;/xs:complexType&gt;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&lt;/xs:element&gt;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&lt;xs:element name="orders"&gt;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&lt;xs:complexType&gt;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&lt;xs:sequence&gt;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&lt;xs:element ref="custid" minOccurs='0' maxOccurs='1'/&gt;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&lt;xs:element ref="custname" minOccurs='0' maxOccurs='1'/&gt;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&lt;xs:element ref="itemname" minOccurs='0' maxOccurs='1'/&gt;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&lt;xs:element ref="amount" minOccurs='0' maxOccurs='1'/&gt;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&lt;/xs:sequence&gt;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&lt;/xs:complexType&gt;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&lt;/xs:element&gt;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&lt;xs:element name="custid" type='xs:string'/&gt;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&lt;xs:element name="custname" type='xs:string'/&gt;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&lt;xs:element name="itemname" type='xs:string'/&gt;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&lt;xs:element name="amount" type='xs:integer'/&gt;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&lt;/xs:schema&gt;</w:t>
      </w:r>
    </w:p>
    <w:p w:rsidR="0064429D" w:rsidRPr="00753B04" w:rsidRDefault="0064429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64429D" w:rsidRPr="00753B04" w:rsidRDefault="0064429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64429D" w:rsidRPr="00753B04" w:rsidRDefault="0064429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64429D" w:rsidRPr="00753B04" w:rsidRDefault="0064429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3B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XML Document</w:t>
      </w:r>
      <w:r w:rsidR="001C4B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(Order.xml)</w:t>
      </w:r>
    </w:p>
    <w:p w:rsidR="005B1AE2" w:rsidRPr="00753B04" w:rsidRDefault="0064429D">
      <w:pPr>
        <w:rPr>
          <w:color w:val="000000" w:themeColor="text1"/>
        </w:rPr>
      </w:pP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&lt;Customer xmlns:xsi="http://www.w3.org/2001/XMLSchema-instance" xsi:noNamespaceSchemaLocation='Order.xsd'&gt;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&lt;orders&gt;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&lt;custid&gt;c101&lt;/custid&gt;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&lt;custname&gt;XYZ&lt;/custname&gt;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&lt;itemname&gt;TV&lt;/itemname&gt;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&lt;amount&gt;10000&lt;/amount&gt;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&lt;/orders&gt;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&lt;orders&gt;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&lt;custid&gt;c102&lt;/custid&gt;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&lt;custname&gt;ABC&lt;/custname&gt;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&lt;itemname&gt;Fridge&lt;/itemname&gt;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&lt;amount&gt;25000&lt;/amount&gt;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&lt;/orders&gt;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&lt;orders&gt;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&lt;custid&gt;c103&lt;/custid&gt;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&lt;custname&gt;ABC&lt;/custname&gt;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&lt;itemname&gt;WM&lt;/itemname&gt;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&lt;amount&gt;5000&lt;/amount&gt;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&lt;/orders&gt;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&lt;/Customer&gt;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753B04" w:rsidRPr="00753B04" w:rsidRDefault="00753B04">
      <w:pPr>
        <w:rPr>
          <w:color w:val="000000" w:themeColor="text1"/>
        </w:rPr>
      </w:pPr>
    </w:p>
    <w:p w:rsidR="00753B04" w:rsidRPr="00753B04" w:rsidRDefault="00753B04">
      <w:pPr>
        <w:rPr>
          <w:color w:val="000000" w:themeColor="text1"/>
        </w:rPr>
      </w:pPr>
    </w:p>
    <w:p w:rsidR="00753B04" w:rsidRPr="00753B04" w:rsidRDefault="00753B04">
      <w:pPr>
        <w:rPr>
          <w:color w:val="000000" w:themeColor="text1"/>
        </w:rPr>
      </w:pPr>
    </w:p>
    <w:p w:rsidR="00753B04" w:rsidRPr="00753B04" w:rsidRDefault="00753B04">
      <w:pPr>
        <w:rPr>
          <w:color w:val="000000" w:themeColor="text1"/>
        </w:rPr>
      </w:pPr>
    </w:p>
    <w:p w:rsidR="00753B04" w:rsidRPr="00753B04" w:rsidRDefault="00753B04">
      <w:pPr>
        <w:rPr>
          <w:color w:val="000000" w:themeColor="text1"/>
        </w:rPr>
      </w:pPr>
    </w:p>
    <w:p w:rsidR="001C4B2C" w:rsidRPr="00753B04" w:rsidRDefault="001C4B2C" w:rsidP="001C4B2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3B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XML Schema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(Customer.xsd)</w:t>
      </w:r>
    </w:p>
    <w:p w:rsidR="001C4B2C" w:rsidRPr="001C4B2C" w:rsidRDefault="001C4B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&lt;xs:schema xmlns:xs="http://www.w3.org/2001/XMLSchema" elementFormDefault="qualified"&gt; 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&lt;xs:element name="Cust"&gt;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&lt;xs:complexType&gt;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&lt;xs:sequence&gt;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&lt;xs:element ref="Custinfo" minOccurs='1' maxOccurs='unbounded'/&gt;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&lt;/xs:sequence&gt;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&lt;/xs:complexType&gt;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&lt;/xs:element&gt;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&lt;xs:element name="Custinfo"&gt;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&lt;xs:complexType&gt;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&lt;xs:sequence&gt;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&lt;xs:element ref="custid" minOccurs='0' maxOccurs='1'/&gt;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&lt;xs:element ref="custname" minOccurs='0' maxOccurs='1'/&gt;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&lt;xs:element ref="custaddr" minOccurs='0' maxOccurs='1'/&gt;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&lt;/xs:sequence&gt;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&lt;/xs:complexType&gt;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&lt;/xs:element&gt;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&lt;xs:element name="custid" type='xs:string'/&gt;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&lt;xs:element name="custname" type='xs:string'/&gt;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&lt;xs:element name="custaddr" type='xs:string'/&gt;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&lt;xs:element name="amount" type='xs:integer'/&gt;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r w:rsidRPr="001C4B2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&lt;/xs:schema&gt;</w:t>
      </w:r>
    </w:p>
    <w:p w:rsidR="001C4B2C" w:rsidRDefault="001C4B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C4B2C" w:rsidRDefault="001C4B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C4B2C" w:rsidRDefault="001C4B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C4B2C" w:rsidRPr="00753B04" w:rsidRDefault="001C4B2C" w:rsidP="001C4B2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3B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XML Schema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(Customer.xml)</w:t>
      </w:r>
    </w:p>
    <w:p w:rsidR="001C4B2C" w:rsidRDefault="001C4B2C">
      <w:pPr>
        <w:rPr>
          <w:rFonts w:ascii="Times New Roman" w:hAnsi="Times New Roman" w:cs="Times New Roman"/>
          <w:color w:val="8B26C9"/>
          <w:sz w:val="24"/>
          <w:szCs w:val="24"/>
        </w:rPr>
      </w:pPr>
    </w:p>
    <w:p w:rsidR="001C4B2C" w:rsidRPr="0003072E" w:rsidRDefault="001C4B2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3072E">
        <w:rPr>
          <w:rFonts w:ascii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  <w:r w:rsidRPr="0003072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&lt;Cust xmlns:xsi="http://www.w3.org/2001/XMLSchema-instance" xsi:noNamespaceSchemaLocation='Customer.xsd'&gt;</w:t>
      </w:r>
      <w:r w:rsidRPr="0003072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&lt;Custinfo&gt;</w:t>
      </w:r>
      <w:r w:rsidRPr="0003072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&lt;custid&gt;c101&lt;/custid&gt;</w:t>
      </w:r>
      <w:r w:rsidRPr="0003072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&lt;custname&gt;XYZ&lt;/custname&gt;</w:t>
      </w:r>
      <w:r w:rsidRPr="0003072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&lt;custaddr&gt;Pune&lt;/custaddr&gt;</w:t>
      </w:r>
      <w:r w:rsidRPr="0003072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&lt;/Custinfo&gt;</w:t>
      </w:r>
      <w:r w:rsidRPr="0003072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3072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&lt;Custinfo&gt;</w:t>
      </w:r>
      <w:r w:rsidRPr="0003072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&lt;custid&gt;c104&lt;/custid&gt;</w:t>
      </w:r>
      <w:r w:rsidRPr="0003072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&lt;custname&gt;PQR&lt;/custname&gt;</w:t>
      </w:r>
      <w:r w:rsidRPr="0003072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&lt;custaddr&gt;Mumbai&lt;/custaddr&gt;</w:t>
      </w:r>
      <w:r w:rsidRPr="0003072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&lt;/Custinfo&gt;</w:t>
      </w:r>
      <w:r w:rsidRPr="0003072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&lt;/Cust&gt;</w:t>
      </w:r>
    </w:p>
    <w:p w:rsidR="0003072E" w:rsidRDefault="0003072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53B04" w:rsidRPr="00F51AA0" w:rsidRDefault="00753B0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51AA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XQuery</w:t>
      </w:r>
    </w:p>
    <w:p w:rsidR="00753B04" w:rsidRPr="00753B04" w:rsidRDefault="00753B04" w:rsidP="00753B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53B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Get information of all customers </w:t>
      </w:r>
    </w:p>
    <w:p w:rsidR="00753B04" w:rsidRDefault="00753B04" w:rsidP="00753B04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53B0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$x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53B0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</w:t>
      </w:r>
      <w:r w:rsidRPr="00753B0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doc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t>("Order.xml") /</w:t>
      </w:r>
      <w:r w:rsidRPr="00753B0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Customer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753B0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orders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3B0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 $x</w:t>
      </w:r>
    </w:p>
    <w:p w:rsidR="00753B04" w:rsidRPr="00753B04" w:rsidRDefault="00753B04" w:rsidP="00753B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53B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 names of all customers</w:t>
      </w:r>
    </w:p>
    <w:p w:rsidR="00753B04" w:rsidRPr="00753B04" w:rsidRDefault="00753B04" w:rsidP="00753B04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53B0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$x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53B0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</w:t>
      </w:r>
      <w:r w:rsidRPr="00753B0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doc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t>("Order.xml") /</w:t>
      </w:r>
      <w:r w:rsidRPr="00753B0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Customer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753B0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orders</w:t>
      </w:r>
      <w:r w:rsidRPr="00753B0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3B0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 $x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</w:t>
      </w:r>
      <w:r w:rsidR="00E51D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custname</w:t>
      </w:r>
    </w:p>
    <w:p w:rsidR="00753B04" w:rsidRPr="00753B04" w:rsidRDefault="00753B04" w:rsidP="00753B04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753B04" w:rsidRPr="00753B04" w:rsidRDefault="00753B04" w:rsidP="00753B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53B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 information of customer c101</w:t>
      </w:r>
    </w:p>
    <w:p w:rsidR="00753B04" w:rsidRDefault="00753B04" w:rsidP="00753B04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53B04" w:rsidRPr="00E51DDB" w:rsidRDefault="00753B04" w:rsidP="00753B04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51D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$x</w:t>
      </w:r>
      <w:r w:rsidRPr="00E51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1D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</w:t>
      </w:r>
      <w:r w:rsidRPr="00E51D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doc</w:t>
      </w:r>
      <w:r w:rsidRPr="00E51DDB">
        <w:rPr>
          <w:rFonts w:ascii="Times New Roman" w:hAnsi="Times New Roman" w:cs="Times New Roman"/>
          <w:color w:val="000000" w:themeColor="text1"/>
          <w:sz w:val="24"/>
          <w:szCs w:val="24"/>
        </w:rPr>
        <w:t>("Order.xml") /</w:t>
      </w:r>
      <w:r w:rsidRPr="00E51D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Customer</w:t>
      </w:r>
      <w:r w:rsidRPr="00E51DD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E51D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orders</w:t>
      </w:r>
      <w:r w:rsidRPr="00E51DD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51D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where $x</w:t>
      </w:r>
      <w:r w:rsidRPr="00E51DD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E51D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custid</w:t>
      </w:r>
      <w:r w:rsidRPr="00E51D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"c101"</w:t>
      </w:r>
      <w:r w:rsidRPr="00E51DD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51D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 $x</w:t>
      </w:r>
    </w:p>
    <w:p w:rsidR="00E51DDB" w:rsidRDefault="00E51DDB" w:rsidP="00753B04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D01CD" w:rsidRDefault="00CD01CD" w:rsidP="00753B04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D01CD" w:rsidRDefault="00CD01CD" w:rsidP="00753B04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51DDB" w:rsidRPr="00753B04" w:rsidRDefault="00E51DDB" w:rsidP="00E51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Find information of all customers who purchased item whose cost is greater than 25000</w:t>
      </w:r>
    </w:p>
    <w:p w:rsidR="00E51DDB" w:rsidRPr="00E46ED8" w:rsidRDefault="00E51DDB" w:rsidP="00E51DDB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6E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$x</w:t>
      </w:r>
      <w:r w:rsidRPr="00E46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6E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</w:t>
      </w:r>
      <w:r w:rsidRPr="00E46E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doc</w:t>
      </w:r>
      <w:r w:rsidRPr="00E46ED8">
        <w:rPr>
          <w:rFonts w:ascii="Times New Roman" w:hAnsi="Times New Roman" w:cs="Times New Roman"/>
          <w:color w:val="000000" w:themeColor="text1"/>
          <w:sz w:val="24"/>
          <w:szCs w:val="24"/>
        </w:rPr>
        <w:t>("Order.xml") /</w:t>
      </w:r>
      <w:r w:rsidRPr="00E46E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Customer</w:t>
      </w:r>
      <w:r w:rsidRPr="00E46ED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E46E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orders</w:t>
      </w:r>
      <w:r w:rsidRPr="00E46ED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46E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where $x</w:t>
      </w:r>
      <w:r w:rsidRPr="00E46ED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E46ED8">
        <w:rPr>
          <w:rFonts w:ascii="Times New Roman" w:hAnsi="Times New Roman" w:cs="Times New Roman"/>
          <w:color w:val="000000" w:themeColor="text1"/>
          <w:sz w:val="24"/>
          <w:szCs w:val="24"/>
        </w:rPr>
        <w:t>amount</w:t>
      </w:r>
      <w:r w:rsidRPr="00E46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46ED8">
        <w:rPr>
          <w:rFonts w:ascii="Times New Roman" w:hAnsi="Times New Roman" w:cs="Times New Roman"/>
          <w:color w:val="000000" w:themeColor="text1"/>
          <w:sz w:val="24"/>
          <w:szCs w:val="24"/>
        </w:rPr>
        <w:t>&gt;25000</w:t>
      </w:r>
      <w:r w:rsidRPr="00E46ED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46E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 $x</w:t>
      </w:r>
    </w:p>
    <w:p w:rsidR="00753B04" w:rsidRPr="00753B04" w:rsidRDefault="00947A42" w:rsidP="00947A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Sort all customer records by amount</w:t>
      </w:r>
    </w:p>
    <w:p w:rsidR="00947A42" w:rsidRDefault="00947A42" w:rsidP="00947A42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6E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$x</w:t>
      </w:r>
      <w:r w:rsidRPr="00E46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6E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</w:t>
      </w:r>
      <w:r w:rsidRPr="00E46E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doc</w:t>
      </w:r>
      <w:r w:rsidRPr="00E46ED8">
        <w:rPr>
          <w:rFonts w:ascii="Times New Roman" w:hAnsi="Times New Roman" w:cs="Times New Roman"/>
          <w:color w:val="000000" w:themeColor="text1"/>
          <w:sz w:val="24"/>
          <w:szCs w:val="24"/>
        </w:rPr>
        <w:t>("Order.xml") /</w:t>
      </w:r>
      <w:r w:rsidRPr="00E46E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Customer</w:t>
      </w:r>
      <w:r w:rsidRPr="00E46ED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E46E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orders</w:t>
      </w:r>
      <w:r w:rsidRPr="00E46ED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66124">
        <w:rPr>
          <w:rFonts w:ascii="Times New Roman" w:hAnsi="Times New Roman" w:cs="Times New Roman"/>
          <w:color w:val="000000" w:themeColor="text1"/>
          <w:sz w:val="24"/>
          <w:szCs w:val="24"/>
        </w:rPr>
        <w:t>order by $x/amount</w:t>
      </w:r>
      <w:r w:rsidRPr="00E46ED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46E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 $x</w:t>
      </w:r>
    </w:p>
    <w:p w:rsidR="00403893" w:rsidRPr="00005896" w:rsidRDefault="00403893" w:rsidP="004038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58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Display first four characters of all items</w:t>
      </w:r>
    </w:p>
    <w:p w:rsidR="00753B04" w:rsidRDefault="00753B04" w:rsidP="00403893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038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$x</w:t>
      </w:r>
      <w:r w:rsidRPr="00403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38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</w:t>
      </w:r>
      <w:r w:rsidRPr="0040389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doc</w:t>
      </w:r>
      <w:r w:rsidRPr="00403893">
        <w:rPr>
          <w:rFonts w:ascii="Times New Roman" w:hAnsi="Times New Roman" w:cs="Times New Roman"/>
          <w:color w:val="000000" w:themeColor="text1"/>
          <w:sz w:val="24"/>
          <w:szCs w:val="24"/>
        </w:rPr>
        <w:t>("Order.xml") /</w:t>
      </w:r>
      <w:r w:rsidRPr="004038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Customer</w:t>
      </w:r>
      <w:r w:rsidRPr="00403893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4038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orders</w:t>
      </w:r>
      <w:r w:rsidRPr="0040389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038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let</w:t>
      </w:r>
      <w:r w:rsidRPr="00403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38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$iname</w:t>
      </w:r>
      <w:r w:rsidRPr="00403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:= (</w:t>
      </w:r>
      <w:r w:rsidRPr="0040389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substring</w:t>
      </w:r>
      <w:r w:rsidRPr="004038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038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$x</w:t>
      </w:r>
      <w:r w:rsidRPr="00403893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4038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itemname</w:t>
      </w:r>
      <w:r w:rsidRPr="00403893">
        <w:rPr>
          <w:rFonts w:ascii="Times New Roman" w:hAnsi="Times New Roman" w:cs="Times New Roman"/>
          <w:color w:val="000000" w:themeColor="text1"/>
          <w:sz w:val="24"/>
          <w:szCs w:val="24"/>
        </w:rPr>
        <w:t>,1,2))</w:t>
      </w:r>
      <w:r w:rsidRPr="0040389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038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order by $x</w:t>
      </w:r>
      <w:r w:rsidRPr="00403893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4038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custname</w:t>
      </w:r>
      <w:r w:rsidRPr="0040389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038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 $iname</w:t>
      </w:r>
    </w:p>
    <w:p w:rsidR="00CC4A45" w:rsidRDefault="00CC4A45" w:rsidP="00CC4A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C4A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Joining of two XML documents</w:t>
      </w:r>
    </w:p>
    <w:p w:rsidR="00CC4A45" w:rsidRPr="00CC4A45" w:rsidRDefault="00CC4A45" w:rsidP="00CC4A4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A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$x</w:t>
      </w:r>
      <w:r w:rsidRPr="00CC4A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4A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</w:t>
      </w:r>
      <w:r w:rsidRPr="00CC4A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doc</w:t>
      </w:r>
      <w:r w:rsidRPr="00CC4A45">
        <w:rPr>
          <w:rFonts w:ascii="Times New Roman" w:hAnsi="Times New Roman" w:cs="Times New Roman"/>
          <w:color w:val="000000" w:themeColor="text1"/>
          <w:sz w:val="24"/>
          <w:szCs w:val="24"/>
        </w:rPr>
        <w:t>("Customer.xml") /</w:t>
      </w:r>
      <w:r w:rsidRPr="00CC4A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</w:t>
      </w:r>
      <w:r w:rsidRPr="00CC4A4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CC4A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Custinfo</w:t>
      </w:r>
      <w:r w:rsidRPr="00CC4A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C4A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$y</w:t>
      </w:r>
      <w:r w:rsidRPr="00CC4A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4A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</w:t>
      </w:r>
      <w:r w:rsidRPr="00CC4A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doc</w:t>
      </w:r>
      <w:r w:rsidRPr="00CC4A45">
        <w:rPr>
          <w:rFonts w:ascii="Times New Roman" w:hAnsi="Times New Roman" w:cs="Times New Roman"/>
          <w:color w:val="000000" w:themeColor="text1"/>
          <w:sz w:val="24"/>
          <w:szCs w:val="24"/>
        </w:rPr>
        <w:t>("Order.xml") /</w:t>
      </w:r>
      <w:r w:rsidRPr="00CC4A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Customer</w:t>
      </w:r>
      <w:r w:rsidRPr="00CC4A4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CC4A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orders</w:t>
      </w:r>
      <w:r w:rsidRPr="00CC4A4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4A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where $x</w:t>
      </w:r>
      <w:r w:rsidRPr="00CC4A4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CC4A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custid</w:t>
      </w:r>
      <w:r w:rsidRPr="00CC4A45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CC4A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$y</w:t>
      </w:r>
      <w:r w:rsidRPr="00CC4A4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CC4A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custid</w:t>
      </w:r>
      <w:r w:rsidRPr="00CC4A4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4A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 $x</w:t>
      </w:r>
      <w:r w:rsidRPr="00CC4A45">
        <w:rPr>
          <w:rFonts w:ascii="Times New Roman" w:hAnsi="Times New Roman" w:cs="Times New Roman"/>
          <w:sz w:val="24"/>
          <w:szCs w:val="24"/>
        </w:rPr>
        <w:br/>
      </w:r>
    </w:p>
    <w:sectPr w:rsidR="00CC4A45" w:rsidRPr="00CC4A45" w:rsidSect="005B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7654F"/>
    <w:multiLevelType w:val="hybridMultilevel"/>
    <w:tmpl w:val="A07C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64DA2"/>
    <w:multiLevelType w:val="hybridMultilevel"/>
    <w:tmpl w:val="6F7E9FFC"/>
    <w:lvl w:ilvl="0" w:tplc="F3967A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961D0"/>
    <w:multiLevelType w:val="hybridMultilevel"/>
    <w:tmpl w:val="778E0E3E"/>
    <w:lvl w:ilvl="0" w:tplc="B956D15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9CC9F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E0BEE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52BB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268AD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3432C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84707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3E53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5ED8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60546F8"/>
    <w:multiLevelType w:val="hybridMultilevel"/>
    <w:tmpl w:val="D19CE7C8"/>
    <w:lvl w:ilvl="0" w:tplc="6F544D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8CFE4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EE5E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B2624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E01EC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BA413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B67BA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28F1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8C3E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6704584"/>
    <w:multiLevelType w:val="hybridMultilevel"/>
    <w:tmpl w:val="507E8B74"/>
    <w:lvl w:ilvl="0" w:tplc="79ECF0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1EE047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1E61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466F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50DBF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9A16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C28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66A28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6AE6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9CA3B47"/>
    <w:multiLevelType w:val="hybridMultilevel"/>
    <w:tmpl w:val="97CE5AA6"/>
    <w:lvl w:ilvl="0" w:tplc="F2DA2E1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EA402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FAAF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12D8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DAA63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5E73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7021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96468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32BE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79C42EAA"/>
    <w:multiLevelType w:val="hybridMultilevel"/>
    <w:tmpl w:val="4B44F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22876"/>
    <w:multiLevelType w:val="hybridMultilevel"/>
    <w:tmpl w:val="EAA2DC98"/>
    <w:lvl w:ilvl="0" w:tplc="5F360E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5FC838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9C71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F6FB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24E50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24AEF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3401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7C3C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02FC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>
    <w:useFELayout/>
  </w:compat>
  <w:rsids>
    <w:rsidRoot w:val="0064429D"/>
    <w:rsid w:val="00005896"/>
    <w:rsid w:val="0003072E"/>
    <w:rsid w:val="001C4B2C"/>
    <w:rsid w:val="00403893"/>
    <w:rsid w:val="00516F3E"/>
    <w:rsid w:val="00582C84"/>
    <w:rsid w:val="005B1AE2"/>
    <w:rsid w:val="005E4EB3"/>
    <w:rsid w:val="0064429D"/>
    <w:rsid w:val="00753B04"/>
    <w:rsid w:val="0080770C"/>
    <w:rsid w:val="00860392"/>
    <w:rsid w:val="00947A42"/>
    <w:rsid w:val="00966124"/>
    <w:rsid w:val="00995602"/>
    <w:rsid w:val="00B1199F"/>
    <w:rsid w:val="00CC4A45"/>
    <w:rsid w:val="00CD01CD"/>
    <w:rsid w:val="00CE72C1"/>
    <w:rsid w:val="00E46ED8"/>
    <w:rsid w:val="00E51DDB"/>
    <w:rsid w:val="00E7099E"/>
    <w:rsid w:val="00E872F8"/>
    <w:rsid w:val="00F51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86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8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30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77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87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40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0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4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4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1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7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09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07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7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8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4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9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2016-01-07T06:43:00Z</dcterms:created>
  <dcterms:modified xsi:type="dcterms:W3CDTF">2016-01-15T10:03:00Z</dcterms:modified>
</cp:coreProperties>
</file>