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F2514" w14:textId="392C5758" w:rsidR="0090291A" w:rsidRDefault="006B49FE" w:rsidP="006B49FE">
      <w:pPr>
        <w:bidi/>
        <w:jc w:val="center"/>
        <w:rPr>
          <w:rFonts w:ascii="Cascadia Code" w:hAnsi="Cascadia Code"/>
          <w:sz w:val="144"/>
          <w:szCs w:val="144"/>
          <w:lang w:val="en-US"/>
        </w:rPr>
      </w:pPr>
      <w:r w:rsidRPr="00CB3B32">
        <w:rPr>
          <w:rFonts w:ascii="Cascadia Code" w:hAnsi="Cascadia Code"/>
          <w:sz w:val="144"/>
          <w:szCs w:val="144"/>
          <w:lang w:val="en-US"/>
        </w:rPr>
        <w:t>Merge Sort</w:t>
      </w:r>
    </w:p>
    <w:p w14:paraId="1D03352F" w14:textId="3E09AB90" w:rsidR="00771707" w:rsidRPr="00771707" w:rsidRDefault="00771707" w:rsidP="00771707">
      <w:pPr>
        <w:bidi/>
        <w:rPr>
          <w:rFonts w:ascii="Courier New" w:hAnsi="Courier New" w:cs="Courier New"/>
          <w:sz w:val="20"/>
          <w:szCs w:val="20"/>
          <w:rtl/>
          <w:lang w:val="en-US"/>
        </w:rPr>
      </w:pPr>
      <w:r>
        <w:rPr>
          <w:rFonts w:ascii="Courier New" w:hAnsi="Courier New" w:cs="Courier New"/>
          <w:sz w:val="20"/>
          <w:szCs w:val="20"/>
          <w:rtl/>
          <w:lang w:val="en-US"/>
        </w:rPr>
        <w:t>~ עמית מאיר שובל</w:t>
      </w:r>
    </w:p>
    <w:p w14:paraId="75215416" w14:textId="2FF6756A" w:rsidR="00CB3B32" w:rsidRDefault="00CB3B32" w:rsidP="00771707">
      <w:pPr>
        <w:bidi/>
        <w:rPr>
          <w:rFonts w:ascii="Courier New" w:hAnsi="Courier New" w:cs="Courier New"/>
          <w:sz w:val="40"/>
          <w:szCs w:val="40"/>
          <w:rtl/>
          <w:lang w:val="en-US"/>
        </w:rPr>
      </w:pPr>
      <w:r>
        <w:rPr>
          <w:rFonts w:ascii="Courier New" w:hAnsi="Courier New" w:cs="Courier New" w:hint="cs"/>
          <w:sz w:val="40"/>
          <w:szCs w:val="40"/>
          <w:rtl/>
          <w:lang w:val="en-US"/>
        </w:rPr>
        <w:t>מה זה?</w:t>
      </w:r>
    </w:p>
    <w:p w14:paraId="1AC6E8F3" w14:textId="5FB70F4B" w:rsidR="00CB3B32" w:rsidRDefault="00CB3B32" w:rsidP="00CB3B32">
      <w:pPr>
        <w:bidi/>
        <w:rPr>
          <w:rFonts w:ascii="Courier New" w:hAnsi="Courier New" w:cs="Courier New"/>
          <w:sz w:val="28"/>
          <w:szCs w:val="28"/>
          <w:rtl/>
          <w:lang w:val="en-US"/>
        </w:rPr>
      </w:pPr>
      <w:r>
        <w:rPr>
          <w:rFonts w:ascii="Courier New" w:hAnsi="Courier New" w:cs="Courier New" w:hint="cs"/>
          <w:sz w:val="28"/>
          <w:szCs w:val="28"/>
          <w:rtl/>
          <w:lang w:val="en-US"/>
        </w:rPr>
        <w:t>אלגוריתם המשמש לסידור מערך בצורת "הפרד ומשול".</w:t>
      </w:r>
    </w:p>
    <w:p w14:paraId="3FF9B493" w14:textId="77777777" w:rsidR="00CB3B32" w:rsidRDefault="00CB3B32" w:rsidP="00CB3B32">
      <w:pPr>
        <w:bidi/>
        <w:rPr>
          <w:rFonts w:ascii="Courier New" w:hAnsi="Courier New" w:cs="Courier New"/>
          <w:sz w:val="28"/>
          <w:szCs w:val="28"/>
          <w:u w:val="single"/>
          <w:rtl/>
          <w:lang w:val="en-US"/>
        </w:rPr>
      </w:pPr>
      <w:r w:rsidRPr="00CB3B32">
        <w:rPr>
          <w:rFonts w:ascii="Courier New" w:hAnsi="Courier New" w:cs="Courier New" w:hint="cs"/>
          <w:sz w:val="28"/>
          <w:szCs w:val="28"/>
          <w:u w:val="single"/>
          <w:rtl/>
          <w:lang w:val="en-US"/>
        </w:rPr>
        <w:t>בפועל</w:t>
      </w:r>
      <w:r>
        <w:rPr>
          <w:rFonts w:ascii="Courier New" w:hAnsi="Courier New" w:cs="Courier New" w:hint="cs"/>
          <w:sz w:val="28"/>
          <w:szCs w:val="28"/>
          <w:u w:val="single"/>
          <w:rtl/>
          <w:lang w:val="en-US"/>
        </w:rPr>
        <w:t>:</w:t>
      </w:r>
    </w:p>
    <w:p w14:paraId="5246FD41" w14:textId="0F8E8746" w:rsidR="00CB3B32" w:rsidRPr="00055CBE" w:rsidRDefault="00CB3B32" w:rsidP="00CB3B32">
      <w:pPr>
        <w:pStyle w:val="ListParagraph"/>
        <w:numPr>
          <w:ilvl w:val="0"/>
          <w:numId w:val="1"/>
        </w:numPr>
        <w:bidi/>
        <w:rPr>
          <w:rFonts w:ascii="Courier New" w:hAnsi="Courier New" w:cs="Courier New"/>
          <w:sz w:val="24"/>
          <w:szCs w:val="24"/>
          <w:lang w:val="en-US"/>
        </w:rPr>
      </w:pPr>
      <w:r w:rsidRPr="00055CBE">
        <w:rPr>
          <w:rFonts w:ascii="Courier New" w:hAnsi="Courier New" w:cs="Courier New" w:hint="cs"/>
          <w:sz w:val="24"/>
          <w:szCs w:val="24"/>
          <w:rtl/>
          <w:lang w:val="en-US"/>
        </w:rPr>
        <w:t>נעביר מערך כארגומנט לפונקציית ה-</w:t>
      </w:r>
      <w:r w:rsidRPr="00055CBE">
        <w:rPr>
          <w:rFonts w:ascii="Courier New" w:hAnsi="Courier New" w:cs="Courier New" w:hint="cs"/>
          <w:sz w:val="24"/>
          <w:szCs w:val="24"/>
          <w:lang w:val="en-US"/>
        </w:rPr>
        <w:t>M</w:t>
      </w:r>
      <w:r w:rsidRPr="00055CBE">
        <w:rPr>
          <w:rFonts w:ascii="Courier New" w:hAnsi="Courier New" w:cs="Courier New"/>
          <w:sz w:val="24"/>
          <w:szCs w:val="24"/>
          <w:lang w:val="en-US"/>
        </w:rPr>
        <w:t>erge</w:t>
      </w:r>
      <w:r w:rsidRPr="00055CBE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</w:t>
      </w:r>
      <w:r w:rsidRPr="00055CBE">
        <w:rPr>
          <w:rFonts w:ascii="Courier New" w:hAnsi="Courier New" w:cs="Courier New"/>
          <w:sz w:val="24"/>
          <w:szCs w:val="24"/>
          <w:lang w:val="en-US"/>
        </w:rPr>
        <w:t>Sort</w:t>
      </w:r>
      <w:r w:rsidRPr="00055CBE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והיא תחלק את המערך ל-2. חצאי המערך יהיו "תתי-מערכים" והם יחלקו ביניה</w:t>
      </w:r>
      <w:r w:rsidRPr="00055CBE">
        <w:rPr>
          <w:rFonts w:ascii="Courier New" w:hAnsi="Courier New" w:cs="Courier New" w:hint="eastAsia"/>
          <w:sz w:val="24"/>
          <w:szCs w:val="24"/>
          <w:rtl/>
          <w:lang w:val="en-US"/>
        </w:rPr>
        <w:t>ם</w:t>
      </w:r>
      <w:r w:rsidRPr="00055CBE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את הערכים של המערך המקורי.</w:t>
      </w:r>
    </w:p>
    <w:p w14:paraId="7B283B58" w14:textId="7D0A7AF6" w:rsidR="00CB3B32" w:rsidRPr="00055CBE" w:rsidRDefault="00CB3B32" w:rsidP="00CB3B32">
      <w:pPr>
        <w:bidi/>
        <w:jc w:val="center"/>
        <w:rPr>
          <w:rFonts w:ascii="Courier New" w:hAnsi="Courier New" w:cs="Courier New"/>
          <w:sz w:val="24"/>
          <w:szCs w:val="24"/>
          <w:rtl/>
          <w:lang w:val="en-US"/>
        </w:rPr>
      </w:pPr>
      <w:r w:rsidRPr="00055CBE">
        <w:rPr>
          <w:rFonts w:ascii="Courier New" w:hAnsi="Courier New" w:cs="Courier New"/>
          <w:noProof/>
          <w:sz w:val="24"/>
          <w:szCs w:val="24"/>
          <w:rtl/>
          <w:lang w:val="en-US"/>
        </w:rPr>
        <w:drawing>
          <wp:inline distT="0" distB="0" distL="0" distR="0" wp14:anchorId="161C309F" wp14:editId="690EAB3C">
            <wp:extent cx="4051300" cy="1170146"/>
            <wp:effectExtent l="0" t="0" r="6350" b="0"/>
            <wp:docPr id="913294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949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2311" cy="1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F48E" w14:textId="68FC1DE0" w:rsidR="00055CBE" w:rsidRDefault="00CB3B32" w:rsidP="00055CBE">
      <w:pPr>
        <w:pStyle w:val="ListParagraph"/>
        <w:numPr>
          <w:ilvl w:val="0"/>
          <w:numId w:val="1"/>
        </w:numPr>
        <w:bidi/>
        <w:rPr>
          <w:rFonts w:ascii="Courier New" w:hAnsi="Courier New" w:cs="Courier New"/>
          <w:sz w:val="28"/>
          <w:szCs w:val="28"/>
          <w:lang w:val="en-US"/>
        </w:rPr>
      </w:pPr>
      <w:r w:rsidRPr="00055CBE">
        <w:rPr>
          <w:rFonts w:ascii="Courier New" w:hAnsi="Courier New" w:cs="Courier New"/>
          <w:sz w:val="24"/>
          <w:szCs w:val="24"/>
          <w:lang w:val="en-US"/>
        </w:rPr>
        <w:t>Merge Sort</w:t>
      </w:r>
      <w:r w:rsidRPr="00055CBE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היא פונקציה שהיא "</w:t>
      </w:r>
      <w:r w:rsidRPr="00055CBE">
        <w:rPr>
          <w:rFonts w:ascii="Courier New" w:hAnsi="Courier New" w:cs="Courier New" w:hint="cs"/>
          <w:sz w:val="24"/>
          <w:szCs w:val="24"/>
          <w:u w:val="single"/>
          <w:rtl/>
          <w:lang w:val="en-US"/>
        </w:rPr>
        <w:t>רקורסיבית</w:t>
      </w:r>
      <w:r w:rsidRPr="00055CBE">
        <w:rPr>
          <w:rFonts w:ascii="Courier New" w:hAnsi="Courier New" w:cs="Courier New" w:hint="cs"/>
          <w:sz w:val="24"/>
          <w:szCs w:val="24"/>
          <w:rtl/>
          <w:lang w:val="en-US"/>
        </w:rPr>
        <w:t>" אז בכל פעם שהפונקציה תסיים את הפעולה שלה, נקרא לאותה הפונקציה שוב. כלומר היא עושה את מה שהיא צריכה ואיך שהיא באה לסיים היא עושה את אותו הדבר שו</w:t>
      </w:r>
      <w:r w:rsidR="00055CBE">
        <w:rPr>
          <w:rFonts w:ascii="Courier New" w:hAnsi="Courier New" w:cs="Courier New" w:hint="cs"/>
          <w:sz w:val="28"/>
          <w:szCs w:val="28"/>
          <w:rtl/>
          <w:lang w:val="en-US"/>
        </w:rPr>
        <w:t>ב</w:t>
      </w:r>
    </w:p>
    <w:p w14:paraId="11D0AC6A" w14:textId="016B6571" w:rsidR="00055CBE" w:rsidRPr="00055CBE" w:rsidRDefault="00055CBE" w:rsidP="00055CBE">
      <w:pPr>
        <w:bidi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055CBE">
        <w:rPr>
          <w:rFonts w:ascii="Courier New" w:hAnsi="Courier New" w:cs="Courier New"/>
          <w:noProof/>
          <w:sz w:val="28"/>
          <w:szCs w:val="28"/>
          <w:rtl/>
          <w:lang w:val="en-US"/>
        </w:rPr>
        <w:drawing>
          <wp:inline distT="0" distB="0" distL="0" distR="0" wp14:anchorId="101F4418" wp14:editId="4101EBC3">
            <wp:extent cx="3340100" cy="1323309"/>
            <wp:effectExtent l="0" t="0" r="0" b="0"/>
            <wp:docPr id="395675698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75698" name="Picture 1" descr="A screenshot of a computer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7946" cy="13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CEE1" w14:textId="0DB421C3" w:rsidR="00055CBE" w:rsidRPr="00055CBE" w:rsidRDefault="00055CBE" w:rsidP="00055CBE">
      <w:pPr>
        <w:pStyle w:val="ListParagraph"/>
        <w:numPr>
          <w:ilvl w:val="0"/>
          <w:numId w:val="1"/>
        </w:numPr>
        <w:bidi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 w:hint="cs"/>
          <w:sz w:val="24"/>
          <w:szCs w:val="24"/>
          <w:rtl/>
          <w:lang w:val="en-US"/>
        </w:rPr>
        <w:t>{חילקה את המערך ל-2, מחלקת כל חצי ל-2 וכן הלאה עד שאי אפשר לחלק עוד.</w:t>
      </w:r>
    </w:p>
    <w:p w14:paraId="1D2774AF" w14:textId="68D4F126" w:rsidR="00055CBE" w:rsidRDefault="00055CBE" w:rsidP="00055CBE">
      <w:pPr>
        <w:bidi/>
        <w:jc w:val="center"/>
        <w:rPr>
          <w:rFonts w:ascii="Courier New" w:hAnsi="Courier New" w:cs="Courier New"/>
          <w:sz w:val="28"/>
          <w:szCs w:val="28"/>
          <w:rtl/>
          <w:lang w:val="en-US"/>
        </w:rPr>
      </w:pPr>
      <w:r w:rsidRPr="00055CBE">
        <w:rPr>
          <w:rFonts w:ascii="Courier New" w:hAnsi="Courier New" w:cs="Courier New"/>
          <w:noProof/>
          <w:sz w:val="28"/>
          <w:szCs w:val="28"/>
          <w:rtl/>
          <w:lang w:val="en-US"/>
        </w:rPr>
        <w:lastRenderedPageBreak/>
        <w:drawing>
          <wp:inline distT="0" distB="0" distL="0" distR="0" wp14:anchorId="4C342A1A" wp14:editId="05A45910">
            <wp:extent cx="3441700" cy="1632003"/>
            <wp:effectExtent l="0" t="0" r="6350" b="6350"/>
            <wp:docPr id="614597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978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278" cy="16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7D13" w14:textId="0660D68B" w:rsidR="00055CBE" w:rsidRDefault="00055CBE" w:rsidP="00055CBE">
      <w:pPr>
        <w:bidi/>
        <w:rPr>
          <w:rFonts w:ascii="Courier New" w:hAnsi="Courier New" w:cs="Courier New"/>
          <w:sz w:val="28"/>
          <w:szCs w:val="28"/>
          <w:rtl/>
          <w:lang w:val="en-US"/>
        </w:rPr>
      </w:pPr>
      <w:r>
        <w:rPr>
          <w:rFonts w:ascii="Courier New" w:hAnsi="Courier New" w:cs="Courier New" w:hint="cs"/>
          <w:sz w:val="28"/>
          <w:szCs w:val="28"/>
          <w:rtl/>
          <w:lang w:val="en-US"/>
        </w:rPr>
        <w:t xml:space="preserve">עכשיו אחרי שסיימנו לחלק את המערך לתתי מערכים נכנס הסידור שלו. </w:t>
      </w:r>
    </w:p>
    <w:p w14:paraId="523F006A" w14:textId="0383E958" w:rsidR="001A5267" w:rsidRDefault="00055CBE" w:rsidP="001A5267">
      <w:pPr>
        <w:pStyle w:val="ListParagraph"/>
        <w:numPr>
          <w:ilvl w:val="0"/>
          <w:numId w:val="1"/>
        </w:numPr>
        <w:bidi/>
        <w:rPr>
          <w:rFonts w:ascii="Courier New" w:hAnsi="Courier New" w:cs="Courier New"/>
          <w:sz w:val="24"/>
          <w:szCs w:val="24"/>
          <w:lang w:val="en-US"/>
        </w:rPr>
      </w:pPr>
      <w:r w:rsidRPr="001A5267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ניצור פונקציה חדשה שתבצע איחוד של תתי-המערכים למערך מסודר, פונקציית </w:t>
      </w:r>
      <w:r w:rsidRPr="001A5267">
        <w:rPr>
          <w:rFonts w:ascii="Courier New" w:hAnsi="Courier New" w:cs="Courier New"/>
          <w:sz w:val="24"/>
          <w:szCs w:val="24"/>
          <w:lang w:val="en-US"/>
        </w:rPr>
        <w:t>Merge</w:t>
      </w:r>
      <w:r w:rsidRPr="001A5267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. </w:t>
      </w:r>
      <w:r w:rsidRPr="001A5267">
        <w:rPr>
          <w:rFonts w:ascii="Courier New" w:hAnsi="Courier New" w:cs="Courier New"/>
          <w:sz w:val="24"/>
          <w:szCs w:val="24"/>
          <w:rtl/>
          <w:lang w:val="en-US"/>
        </w:rPr>
        <w:br/>
      </w:r>
      <w:r w:rsidRPr="001A5267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אותה פונקציה תקבל 3 ארגומנטים{ </w:t>
      </w:r>
      <w:r w:rsidRPr="001A5267">
        <w:rPr>
          <w:rFonts w:ascii="Courier New" w:hAnsi="Courier New" w:cs="Courier New" w:hint="cs"/>
          <w:color w:val="F4B083" w:themeColor="accent2" w:themeTint="99"/>
          <w:sz w:val="24"/>
          <w:szCs w:val="24"/>
          <w:rtl/>
          <w:lang w:val="en-US"/>
        </w:rPr>
        <w:t>תת-מערך ימין</w:t>
      </w:r>
      <w:r w:rsidRPr="001A5267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, </w:t>
      </w:r>
      <w:r w:rsidRPr="001A5267">
        <w:rPr>
          <w:rFonts w:ascii="Courier New" w:hAnsi="Courier New" w:cs="Courier New" w:hint="cs"/>
          <w:color w:val="8EAADB" w:themeColor="accent1" w:themeTint="99"/>
          <w:sz w:val="24"/>
          <w:szCs w:val="24"/>
          <w:rtl/>
          <w:lang w:val="en-US"/>
        </w:rPr>
        <w:t>תת-מערך שמאל</w:t>
      </w:r>
      <w:r w:rsidRPr="001A5267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</w:t>
      </w:r>
      <w:r w:rsidRPr="001A5267">
        <w:rPr>
          <w:rFonts w:ascii="Courier New" w:hAnsi="Courier New" w:cs="Courier New" w:hint="cs"/>
          <w:color w:val="A8D08D" w:themeColor="accent6" w:themeTint="99"/>
          <w:sz w:val="24"/>
          <w:szCs w:val="24"/>
          <w:rtl/>
          <w:lang w:val="en-US"/>
        </w:rPr>
        <w:t>והמערך המקורי</w:t>
      </w:r>
      <w:r w:rsidRPr="001A5267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שהכיל את שניהם}</w:t>
      </w:r>
      <w:r w:rsidR="001A5267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ויבצע בדיקה ביניהם (</w:t>
      </w:r>
      <w:r w:rsidR="001A5267">
        <w:rPr>
          <w:rFonts w:ascii="Courier New" w:hAnsi="Courier New" w:cs="Courier New" w:hint="cs"/>
          <w:sz w:val="24"/>
          <w:szCs w:val="24"/>
          <w:lang w:val="en-US"/>
        </w:rPr>
        <w:t>X</w:t>
      </w:r>
      <w:r w:rsidR="001A5267">
        <w:rPr>
          <w:rFonts w:ascii="Courier New" w:hAnsi="Courier New" w:cs="Courier New" w:hint="cs"/>
          <w:sz w:val="24"/>
          <w:szCs w:val="24"/>
          <w:rtl/>
          <w:lang w:val="en-US"/>
        </w:rPr>
        <w:t>&lt;</w:t>
      </w:r>
      <w:r w:rsidR="001A5267">
        <w:rPr>
          <w:rFonts w:ascii="Courier New" w:hAnsi="Courier New" w:cs="Courier New" w:hint="cs"/>
          <w:sz w:val="24"/>
          <w:szCs w:val="24"/>
          <w:lang w:val="en-US"/>
        </w:rPr>
        <w:t>Y</w:t>
      </w:r>
      <w:r w:rsidR="001A5267">
        <w:rPr>
          <w:rFonts w:ascii="Courier New" w:hAnsi="Courier New" w:cs="Courier New" w:hint="cs"/>
          <w:sz w:val="24"/>
          <w:szCs w:val="24"/>
          <w:rtl/>
          <w:lang w:val="en-US"/>
        </w:rPr>
        <w:t>) ויסדר אותם חזרה במערך המקורי לפי הסדר הנכון.</w:t>
      </w:r>
    </w:p>
    <w:p w14:paraId="4A6C10F4" w14:textId="573E2257" w:rsidR="001A5267" w:rsidRPr="001A5267" w:rsidRDefault="001A5267" w:rsidP="001A5267">
      <w:pPr>
        <w:pStyle w:val="ListParagraph"/>
        <w:numPr>
          <w:ilvl w:val="0"/>
          <w:numId w:val="1"/>
        </w:numPr>
        <w:bidi/>
        <w:rPr>
          <w:rFonts w:ascii="Courier New" w:hAnsi="Courier New" w:cs="Courier New"/>
          <w:sz w:val="24"/>
          <w:szCs w:val="24"/>
          <w:rtl/>
          <w:lang w:val="en-US"/>
        </w:rPr>
      </w:pPr>
      <w:r>
        <w:rPr>
          <w:rFonts w:ascii="Courier New" w:hAnsi="Courier New" w:cs="Courier New" w:hint="cs"/>
          <w:sz w:val="24"/>
          <w:szCs w:val="24"/>
          <w:rtl/>
          <w:lang w:val="en-US"/>
        </w:rPr>
        <w:t>דבר זה יקרה עד שכל המערך המקורי יהיה מסודר.</w:t>
      </w:r>
    </w:p>
    <w:p w14:paraId="1E36C1F1" w14:textId="686AD30F" w:rsidR="00055CBE" w:rsidRDefault="001A5267" w:rsidP="001A5267">
      <w:pPr>
        <w:bidi/>
        <w:ind w:left="360"/>
        <w:jc w:val="center"/>
        <w:rPr>
          <w:rFonts w:ascii="Courier New" w:hAnsi="Courier New" w:cs="Courier New"/>
          <w:sz w:val="28"/>
          <w:szCs w:val="28"/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9FA263" wp14:editId="478D4443">
                <wp:simplePos x="0" y="0"/>
                <wp:positionH relativeFrom="column">
                  <wp:posOffset>2654300</wp:posOffset>
                </wp:positionH>
                <wp:positionV relativeFrom="paragraph">
                  <wp:posOffset>3266</wp:posOffset>
                </wp:positionV>
                <wp:extent cx="601825" cy="410547"/>
                <wp:effectExtent l="0" t="0" r="27305" b="27940"/>
                <wp:wrapNone/>
                <wp:docPr id="50108150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25" cy="4105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5CA3FA" id="Oval 1" o:spid="_x0000_s1026" style="position:absolute;margin-left:209pt;margin-top:.25pt;width:47.4pt;height:32.3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" filled="f" strokecolor="#a8d08d [1945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777BF1" wp14:editId="1C2D5931">
                <wp:simplePos x="0" y="0"/>
                <wp:positionH relativeFrom="column">
                  <wp:posOffset>2578295</wp:posOffset>
                </wp:positionH>
                <wp:positionV relativeFrom="paragraph">
                  <wp:posOffset>463057</wp:posOffset>
                </wp:positionV>
                <wp:extent cx="326571" cy="410547"/>
                <wp:effectExtent l="0" t="0" r="16510" b="27940"/>
                <wp:wrapNone/>
                <wp:docPr id="105634421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4105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D795FD" id="Oval 1" o:spid="_x0000_s1026" style="position:absolute;margin-left:203pt;margin-top:36.45pt;width:25.7pt;height:32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" filled="f" strokecolor="#8eaadb [1940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60CE04" wp14:editId="53E3549A">
                <wp:simplePos x="0" y="0"/>
                <wp:positionH relativeFrom="column">
                  <wp:posOffset>2981104</wp:posOffset>
                </wp:positionH>
                <wp:positionV relativeFrom="paragraph">
                  <wp:posOffset>446495</wp:posOffset>
                </wp:positionV>
                <wp:extent cx="326571" cy="410547"/>
                <wp:effectExtent l="0" t="0" r="16510" b="27940"/>
                <wp:wrapNone/>
                <wp:docPr id="207013257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4105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111DB6" id="Oval 1" o:spid="_x0000_s1026" style="position:absolute;margin-left:234.75pt;margin-top:35.15pt;width:25.7pt;height:3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" filled="f" strokecolor="#f4b083 [1941]" strokeweight="1pt">
                <v:stroke joinstyle="miter"/>
              </v:oval>
            </w:pict>
          </mc:Fallback>
        </mc:AlternateContent>
      </w:r>
      <w:r w:rsidR="00055CBE" w:rsidRPr="00055CBE">
        <w:rPr>
          <w:rFonts w:ascii="Courier New" w:hAnsi="Courier New" w:cs="Courier New"/>
          <w:noProof/>
          <w:sz w:val="28"/>
          <w:szCs w:val="28"/>
          <w:rtl/>
          <w:lang w:val="en-US"/>
        </w:rPr>
        <w:drawing>
          <wp:inline distT="0" distB="0" distL="0" distR="0" wp14:anchorId="4D25CB9B" wp14:editId="686565D5">
            <wp:extent cx="1189653" cy="895363"/>
            <wp:effectExtent l="0" t="0" r="0" b="0"/>
            <wp:docPr id="733447019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47019" name="Picture 1" descr="A screenshot of a computer game&#10;&#10;Description automatically generated"/>
                    <pic:cNvPicPr/>
                  </pic:nvPicPr>
                  <pic:blipFill rotWithShape="1">
                    <a:blip r:embed="rId9"/>
                    <a:srcRect t="53295" r="69515"/>
                    <a:stretch/>
                  </pic:blipFill>
                  <pic:spPr bwMode="auto">
                    <a:xfrm>
                      <a:off x="0" y="0"/>
                      <a:ext cx="1194420" cy="89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E23F4" w14:textId="4CB15B28" w:rsidR="001A5267" w:rsidRPr="001A5267" w:rsidRDefault="001A5267" w:rsidP="001A5267">
      <w:pPr>
        <w:pStyle w:val="ListParagraph"/>
        <w:numPr>
          <w:ilvl w:val="0"/>
          <w:numId w:val="2"/>
        </w:numPr>
        <w:bidi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1A5267">
        <w:rPr>
          <w:rFonts w:ascii="Courier New" w:hAnsi="Courier New" w:cs="Courier New" w:hint="cs"/>
          <w:sz w:val="24"/>
          <w:szCs w:val="24"/>
          <w:u w:val="single"/>
          <w:rtl/>
          <w:lang w:val="en-US"/>
        </w:rPr>
        <w:t>בפועל</w:t>
      </w:r>
      <w:r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האלגוריתם לא באמת מבצע את הבדיקה במקביל על כל הענפים במקביל אלא הוא בודק ענף אחד בכל פעם. הסידור יראה כך, ייק</w:t>
      </w:r>
      <w:r>
        <w:rPr>
          <w:rFonts w:ascii="Courier New" w:hAnsi="Courier New" w:cs="Courier New" w:hint="eastAsia"/>
          <w:sz w:val="24"/>
          <w:szCs w:val="24"/>
          <w:rtl/>
          <w:lang w:val="en-US"/>
        </w:rPr>
        <w:t>ח</w:t>
      </w:r>
      <w:r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את הענף השמאלי ביותר וימשיך עד שכל המערך יהיה מסודר.</w:t>
      </w:r>
    </w:p>
    <w:p w14:paraId="32AB9E35" w14:textId="045C528D" w:rsidR="001A5267" w:rsidRDefault="001A5267" w:rsidP="001A5267">
      <w:pPr>
        <w:bidi/>
        <w:jc w:val="center"/>
        <w:rPr>
          <w:rFonts w:ascii="Courier New" w:hAnsi="Courier New" w:cs="Courier New"/>
          <w:sz w:val="24"/>
          <w:szCs w:val="24"/>
          <w:u w:val="single"/>
          <w:rtl/>
          <w:lang w:val="en-US"/>
        </w:rPr>
      </w:pPr>
      <w:r w:rsidRPr="001A5267">
        <w:rPr>
          <w:rFonts w:ascii="Courier New" w:hAnsi="Courier New" w:cs="Courier New"/>
          <w:noProof/>
          <w:sz w:val="24"/>
          <w:szCs w:val="24"/>
          <w:u w:val="single"/>
          <w:rtl/>
          <w:lang w:val="en-US"/>
        </w:rPr>
        <w:drawing>
          <wp:inline distT="0" distB="0" distL="0" distR="0" wp14:anchorId="64D79AA6" wp14:editId="00B54AB1">
            <wp:extent cx="3275937" cy="1874608"/>
            <wp:effectExtent l="0" t="0" r="1270" b="0"/>
            <wp:docPr id="26522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5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3629" cy="189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73BB" w14:textId="77777777" w:rsidR="003C5F3C" w:rsidRDefault="003C5F3C">
      <w:pPr>
        <w:bidi/>
      </w:pPr>
      <w:r>
        <w:br w:type="page"/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82"/>
        <w:gridCol w:w="7734"/>
      </w:tblGrid>
      <w:tr w:rsidR="003C5F3C" w14:paraId="0A82D832" w14:textId="77777777" w:rsidTr="003C5F3C">
        <w:tc>
          <w:tcPr>
            <w:tcW w:w="1282" w:type="dxa"/>
          </w:tcPr>
          <w:p w14:paraId="3DA68EC3" w14:textId="61A9C1D8" w:rsidR="001A5267" w:rsidRDefault="001A5267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>
              <w:rPr>
                <w:rFonts w:ascii="Courier New" w:hAnsi="Courier New" w:cs="Courier New" w:hint="cs"/>
                <w:sz w:val="24"/>
                <w:szCs w:val="24"/>
                <w:u w:val="single"/>
                <w:rtl/>
                <w:lang w:val="en-US"/>
              </w:rPr>
              <w:lastRenderedPageBreak/>
              <w:t>שלב 1</w:t>
            </w:r>
          </w:p>
        </w:tc>
        <w:tc>
          <w:tcPr>
            <w:tcW w:w="7734" w:type="dxa"/>
          </w:tcPr>
          <w:p w14:paraId="39BFB4AB" w14:textId="1E450709" w:rsidR="001A5267" w:rsidRDefault="001A5267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 w:rsidRPr="001A5267">
              <w:rPr>
                <w:rFonts w:ascii="Courier New" w:hAnsi="Courier New" w:cs="Courier New"/>
                <w:noProof/>
                <w:sz w:val="24"/>
                <w:szCs w:val="24"/>
                <w:u w:val="single"/>
                <w:rtl/>
                <w:lang w:val="en-US"/>
              </w:rPr>
              <w:drawing>
                <wp:inline distT="0" distB="0" distL="0" distR="0" wp14:anchorId="592BA96D" wp14:editId="040AC05D">
                  <wp:extent cx="4572000" cy="715010"/>
                  <wp:effectExtent l="0" t="0" r="0" b="8890"/>
                  <wp:docPr id="21424158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41586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482" cy="71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F3C" w14:paraId="43F1A1CB" w14:textId="77777777" w:rsidTr="003C5F3C">
        <w:tc>
          <w:tcPr>
            <w:tcW w:w="1282" w:type="dxa"/>
          </w:tcPr>
          <w:p w14:paraId="58ACA1FF" w14:textId="43F00BAF" w:rsidR="001A5267" w:rsidRDefault="001A5267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>
              <w:rPr>
                <w:rFonts w:ascii="Courier New" w:hAnsi="Courier New" w:cs="Courier New" w:hint="cs"/>
                <w:sz w:val="24"/>
                <w:szCs w:val="24"/>
                <w:u w:val="single"/>
                <w:rtl/>
                <w:lang w:val="en-US"/>
              </w:rPr>
              <w:t>שלב 2</w:t>
            </w:r>
          </w:p>
        </w:tc>
        <w:tc>
          <w:tcPr>
            <w:tcW w:w="7734" w:type="dxa"/>
          </w:tcPr>
          <w:p w14:paraId="71CF9770" w14:textId="28CAB851" w:rsidR="001A5267" w:rsidRDefault="003C5F3C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 w:rsidRPr="003C5F3C">
              <w:rPr>
                <w:rFonts w:ascii="Courier New" w:hAnsi="Courier New" w:cs="Courier New"/>
                <w:noProof/>
                <w:sz w:val="24"/>
                <w:szCs w:val="24"/>
                <w:u w:val="single"/>
                <w:rtl/>
                <w:lang w:val="en-US"/>
              </w:rPr>
              <w:drawing>
                <wp:inline distT="0" distB="0" distL="0" distR="0" wp14:anchorId="040DC05D" wp14:editId="4B12925C">
                  <wp:extent cx="4548146" cy="723265"/>
                  <wp:effectExtent l="0" t="0" r="5080" b="635"/>
                  <wp:docPr id="1048484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48444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626" cy="73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F3C" w14:paraId="48C93344" w14:textId="77777777" w:rsidTr="003C5F3C">
        <w:tc>
          <w:tcPr>
            <w:tcW w:w="1282" w:type="dxa"/>
          </w:tcPr>
          <w:p w14:paraId="27D8B733" w14:textId="43E1F536" w:rsidR="001A5267" w:rsidRDefault="001A5267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>
              <w:rPr>
                <w:rFonts w:ascii="Courier New" w:hAnsi="Courier New" w:cs="Courier New" w:hint="cs"/>
                <w:sz w:val="24"/>
                <w:szCs w:val="24"/>
                <w:u w:val="single"/>
                <w:rtl/>
                <w:lang w:val="en-US"/>
              </w:rPr>
              <w:t>שלב 3</w:t>
            </w:r>
          </w:p>
        </w:tc>
        <w:tc>
          <w:tcPr>
            <w:tcW w:w="7734" w:type="dxa"/>
          </w:tcPr>
          <w:p w14:paraId="3FF8D9D2" w14:textId="0DCC54DA" w:rsidR="001A5267" w:rsidRDefault="003C5F3C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 w:rsidRPr="003C5F3C">
              <w:rPr>
                <w:rFonts w:ascii="Courier New" w:hAnsi="Courier New" w:cs="Courier New"/>
                <w:noProof/>
                <w:sz w:val="24"/>
                <w:szCs w:val="24"/>
                <w:u w:val="single"/>
                <w:rtl/>
                <w:lang w:val="en-US"/>
              </w:rPr>
              <w:drawing>
                <wp:inline distT="0" distB="0" distL="0" distR="0" wp14:anchorId="72DFE451" wp14:editId="0640A37C">
                  <wp:extent cx="4585752" cy="1359673"/>
                  <wp:effectExtent l="0" t="0" r="5715" b="0"/>
                  <wp:docPr id="1916415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41523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304" cy="138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F3C" w14:paraId="4B2A8818" w14:textId="77777777" w:rsidTr="003C5F3C">
        <w:tc>
          <w:tcPr>
            <w:tcW w:w="1282" w:type="dxa"/>
          </w:tcPr>
          <w:p w14:paraId="69C099B5" w14:textId="46B5BA89" w:rsidR="001A5267" w:rsidRDefault="001A5267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>
              <w:rPr>
                <w:rFonts w:ascii="Courier New" w:hAnsi="Courier New" w:cs="Courier New" w:hint="cs"/>
                <w:sz w:val="24"/>
                <w:szCs w:val="24"/>
                <w:u w:val="single"/>
                <w:rtl/>
                <w:lang w:val="en-US"/>
              </w:rPr>
              <w:t>שלב 4</w:t>
            </w:r>
          </w:p>
        </w:tc>
        <w:tc>
          <w:tcPr>
            <w:tcW w:w="7734" w:type="dxa"/>
          </w:tcPr>
          <w:p w14:paraId="1CD5A513" w14:textId="42BD37A4" w:rsidR="001A5267" w:rsidRDefault="003C5F3C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 w:rsidRPr="003C5F3C">
              <w:rPr>
                <w:rFonts w:ascii="Courier New" w:hAnsi="Courier New" w:cs="Courier New"/>
                <w:noProof/>
                <w:sz w:val="24"/>
                <w:szCs w:val="24"/>
                <w:u w:val="single"/>
                <w:rtl/>
                <w:lang w:val="en-US"/>
              </w:rPr>
              <w:drawing>
                <wp:inline distT="0" distB="0" distL="0" distR="0" wp14:anchorId="700C735B" wp14:editId="5A0D0EC5">
                  <wp:extent cx="4601026" cy="1773141"/>
                  <wp:effectExtent l="0" t="0" r="0" b="0"/>
                  <wp:docPr id="1788409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40938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883" cy="178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F3C" w14:paraId="3A89437E" w14:textId="77777777" w:rsidTr="007D6809">
        <w:tc>
          <w:tcPr>
            <w:tcW w:w="9016" w:type="dxa"/>
            <w:gridSpan w:val="2"/>
          </w:tcPr>
          <w:p w14:paraId="4275C166" w14:textId="736A578B" w:rsidR="003C5F3C" w:rsidRDefault="003C5F3C" w:rsidP="003C5F3C">
            <w:pPr>
              <w:bidi/>
              <w:jc w:val="center"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>
              <w:rPr>
                <w:rFonts w:ascii="Courier New" w:hAnsi="Courier New" w:cs="Courier New" w:hint="cs"/>
                <w:sz w:val="24"/>
                <w:szCs w:val="24"/>
                <w:u w:val="single"/>
                <w:rtl/>
                <w:lang w:val="en-US"/>
              </w:rPr>
              <w:t>עד כאן פיצלנו</w:t>
            </w:r>
          </w:p>
        </w:tc>
      </w:tr>
      <w:tr w:rsidR="003C5F3C" w14:paraId="312C3137" w14:textId="77777777" w:rsidTr="003C5F3C">
        <w:tc>
          <w:tcPr>
            <w:tcW w:w="1282" w:type="dxa"/>
          </w:tcPr>
          <w:p w14:paraId="5B9861CB" w14:textId="444D228F" w:rsidR="003C5F3C" w:rsidRDefault="003C5F3C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>
              <w:rPr>
                <w:rFonts w:ascii="Courier New" w:hAnsi="Courier New" w:cs="Courier New" w:hint="cs"/>
                <w:sz w:val="24"/>
                <w:szCs w:val="24"/>
                <w:u w:val="single"/>
                <w:rtl/>
                <w:lang w:val="en-US"/>
              </w:rPr>
              <w:t>שלב 5</w:t>
            </w:r>
          </w:p>
        </w:tc>
        <w:tc>
          <w:tcPr>
            <w:tcW w:w="7734" w:type="dxa"/>
          </w:tcPr>
          <w:p w14:paraId="7FEC8EB8" w14:textId="7380B8F4" w:rsidR="003C5F3C" w:rsidRDefault="003C5F3C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 w:rsidRPr="003C5F3C">
              <w:rPr>
                <w:rFonts w:ascii="Courier New" w:hAnsi="Courier New" w:cs="Courier New"/>
                <w:noProof/>
                <w:sz w:val="24"/>
                <w:szCs w:val="24"/>
                <w:u w:val="single"/>
                <w:rtl/>
                <w:lang w:val="en-US"/>
              </w:rPr>
              <w:drawing>
                <wp:inline distT="0" distB="0" distL="0" distR="0" wp14:anchorId="2C44530B" wp14:editId="52DDFCFF">
                  <wp:extent cx="4181475" cy="970059"/>
                  <wp:effectExtent l="0" t="0" r="0" b="1905"/>
                  <wp:docPr id="2123253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2535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638" cy="97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F3C" w14:paraId="4F206619" w14:textId="77777777" w:rsidTr="003C5F3C">
        <w:tc>
          <w:tcPr>
            <w:tcW w:w="1282" w:type="dxa"/>
          </w:tcPr>
          <w:p w14:paraId="775534CB" w14:textId="598BEB54" w:rsidR="003C5F3C" w:rsidRDefault="003C5F3C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>
              <w:rPr>
                <w:rFonts w:ascii="Courier New" w:hAnsi="Courier New" w:cs="Courier New" w:hint="cs"/>
                <w:sz w:val="24"/>
                <w:szCs w:val="24"/>
                <w:u w:val="single"/>
                <w:rtl/>
                <w:lang w:val="en-US"/>
              </w:rPr>
              <w:t>שלב 6</w:t>
            </w:r>
          </w:p>
        </w:tc>
        <w:tc>
          <w:tcPr>
            <w:tcW w:w="7734" w:type="dxa"/>
          </w:tcPr>
          <w:p w14:paraId="1AD7428A" w14:textId="2E16062E" w:rsidR="003C5F3C" w:rsidRPr="003C5F3C" w:rsidRDefault="003C5F3C" w:rsidP="001A5267">
            <w:pPr>
              <w:bidi/>
              <w:rPr>
                <w:rFonts w:ascii="Courier New" w:hAnsi="Courier New" w:cs="Courier New"/>
                <w:sz w:val="24"/>
                <w:szCs w:val="24"/>
                <w:u w:val="single"/>
                <w:rtl/>
                <w:lang w:val="en-US"/>
              </w:rPr>
            </w:pPr>
            <w:r w:rsidRPr="003C5F3C">
              <w:rPr>
                <w:rFonts w:ascii="Courier New" w:hAnsi="Courier New" w:cs="Courier New"/>
                <w:noProof/>
                <w:sz w:val="24"/>
                <w:szCs w:val="24"/>
                <w:u w:val="single"/>
                <w:rtl/>
                <w:lang w:val="en-US"/>
              </w:rPr>
              <w:drawing>
                <wp:inline distT="0" distB="0" distL="0" distR="0" wp14:anchorId="1DF7CE82" wp14:editId="50EBAFEE">
                  <wp:extent cx="4228465" cy="1184745"/>
                  <wp:effectExtent l="0" t="0" r="635" b="0"/>
                  <wp:docPr id="1371112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11280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351" cy="120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7A536" w14:textId="77777777" w:rsidR="001A5267" w:rsidRDefault="001A5267" w:rsidP="001A5267">
      <w:pPr>
        <w:bidi/>
        <w:rPr>
          <w:rFonts w:ascii="Courier New" w:hAnsi="Courier New" w:cs="Courier New"/>
          <w:sz w:val="24"/>
          <w:szCs w:val="24"/>
          <w:u w:val="single"/>
          <w:rtl/>
          <w:lang w:val="en-US"/>
        </w:rPr>
      </w:pPr>
    </w:p>
    <w:p w14:paraId="669D15AE" w14:textId="7CC92934" w:rsidR="003C5F3C" w:rsidRDefault="003C5F3C">
      <w:pPr>
        <w:rPr>
          <w:rFonts w:ascii="Courier New" w:hAnsi="Courier New" w:cs="Courier New"/>
          <w:sz w:val="24"/>
          <w:szCs w:val="24"/>
          <w:u w:val="single"/>
          <w:rtl/>
          <w:lang w:val="en-US"/>
        </w:rPr>
      </w:pPr>
      <w:r>
        <w:rPr>
          <w:rFonts w:ascii="Courier New" w:hAnsi="Courier New" w:cs="Courier New"/>
          <w:sz w:val="24"/>
          <w:szCs w:val="24"/>
          <w:u w:val="single"/>
          <w:rtl/>
          <w:lang w:val="en-US"/>
        </w:rPr>
        <w:br w:type="page"/>
      </w:r>
    </w:p>
    <w:p w14:paraId="4C3EB7BC" w14:textId="6676FFE4" w:rsidR="001A5267" w:rsidRDefault="003C5F3C" w:rsidP="001A5267">
      <w:pPr>
        <w:bidi/>
        <w:rPr>
          <w:rFonts w:ascii="Courier New" w:hAnsi="Courier New" w:cs="Courier New"/>
          <w:sz w:val="36"/>
          <w:szCs w:val="36"/>
          <w:u w:val="single"/>
          <w:rtl/>
          <w:lang w:val="en-US"/>
        </w:rPr>
      </w:pPr>
      <w:r>
        <w:rPr>
          <w:rFonts w:ascii="Courier New" w:hAnsi="Courier New" w:cs="Courier New" w:hint="cs"/>
          <w:sz w:val="36"/>
          <w:szCs w:val="36"/>
          <w:u w:val="single"/>
          <w:rtl/>
          <w:lang w:val="en-US"/>
        </w:rPr>
        <w:lastRenderedPageBreak/>
        <w:t>סיבוכיות</w:t>
      </w:r>
    </w:p>
    <w:p w14:paraId="0A57F9AD" w14:textId="1233B42D" w:rsidR="003C5F3C" w:rsidRDefault="003C5F3C" w:rsidP="003C5F3C">
      <w:pPr>
        <w:bidi/>
        <w:rPr>
          <w:rFonts w:ascii="Courier New" w:hAnsi="Courier New" w:cs="Courier New"/>
          <w:sz w:val="24"/>
          <w:szCs w:val="24"/>
          <w:rtl/>
          <w:lang w:val="it-IT"/>
        </w:rPr>
      </w:pPr>
      <w:r w:rsidRPr="003C5F3C">
        <w:rPr>
          <w:rFonts w:ascii="Courier New" w:hAnsi="Courier New" w:cs="Courier New"/>
          <w:sz w:val="24"/>
          <w:szCs w:val="24"/>
          <w:lang w:val="it-IT"/>
        </w:rPr>
        <w:t>O(n log n) = quasilinear t</w:t>
      </w:r>
      <w:r>
        <w:rPr>
          <w:rFonts w:ascii="Courier New" w:hAnsi="Courier New" w:cs="Courier New"/>
          <w:sz w:val="24"/>
          <w:szCs w:val="24"/>
          <w:lang w:val="it-IT"/>
        </w:rPr>
        <w:t>ime</w:t>
      </w:r>
    </w:p>
    <w:p w14:paraId="20445FA1" w14:textId="77777777" w:rsidR="00204417" w:rsidRDefault="00204417" w:rsidP="003C5F3C">
      <w:pPr>
        <w:bidi/>
        <w:rPr>
          <w:rFonts w:ascii="Courier New" w:hAnsi="Courier New" w:cs="Courier New"/>
          <w:color w:val="A8D08D" w:themeColor="accent6" w:themeTint="99"/>
          <w:sz w:val="24"/>
          <w:szCs w:val="24"/>
          <w:rtl/>
          <w:lang w:val="it-IT"/>
        </w:rPr>
      </w:pPr>
      <w:r>
        <w:rPr>
          <w:rFonts w:ascii="Courier New" w:hAnsi="Courier New" w:cs="Courier New" w:hint="cs"/>
          <w:color w:val="A8D08D" w:themeColor="accent6" w:themeTint="99"/>
          <w:sz w:val="24"/>
          <w:szCs w:val="24"/>
          <w:rtl/>
          <w:lang w:val="it-IT"/>
        </w:rPr>
        <w:t>יתרון:</w:t>
      </w:r>
    </w:p>
    <w:p w14:paraId="08E43673" w14:textId="543F6CF9" w:rsidR="003C5F3C" w:rsidRDefault="003C5F3C" w:rsidP="00204417">
      <w:pPr>
        <w:bidi/>
        <w:rPr>
          <w:rFonts w:ascii="Courier New" w:hAnsi="Courier New" w:cs="Courier New"/>
          <w:sz w:val="24"/>
          <w:szCs w:val="24"/>
          <w:rtl/>
          <w:lang w:val="en-US"/>
        </w:rPr>
      </w:pPr>
      <w:r>
        <w:rPr>
          <w:rFonts w:ascii="Courier New" w:hAnsi="Courier New" w:cs="Courier New" w:hint="cs"/>
          <w:sz w:val="24"/>
          <w:szCs w:val="24"/>
          <w:rtl/>
          <w:lang w:val="it-IT"/>
        </w:rPr>
        <w:t>האלגוריתם עובד באופן מהיר יותר מ-</w:t>
      </w:r>
      <w:r>
        <w:rPr>
          <w:rFonts w:ascii="Courier New" w:hAnsi="Courier New" w:cs="Courier New"/>
          <w:sz w:val="24"/>
          <w:szCs w:val="24"/>
          <w:lang w:val="en-US"/>
        </w:rPr>
        <w:t>Bubble, Selection,</w:t>
      </w:r>
      <w:r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insertion</w:t>
      </w:r>
      <w:r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כשמדובר בכמויות גדולות של מידע.</w:t>
      </w:r>
    </w:p>
    <w:p w14:paraId="27EA035F" w14:textId="20AA9F9C" w:rsidR="003C5F3C" w:rsidRDefault="003C5F3C" w:rsidP="003C5F3C">
      <w:pPr>
        <w:bidi/>
        <w:jc w:val="center"/>
        <w:rPr>
          <w:rFonts w:ascii="Courier New" w:hAnsi="Courier New" w:cs="Courier New"/>
          <w:sz w:val="24"/>
          <w:szCs w:val="24"/>
          <w:rtl/>
          <w:lang w:val="en-US"/>
        </w:rPr>
      </w:pPr>
      <w:r w:rsidRPr="003C5F3C">
        <w:rPr>
          <w:rFonts w:ascii="Courier New" w:hAnsi="Courier New" w:cs="Courier New"/>
          <w:noProof/>
          <w:sz w:val="24"/>
          <w:szCs w:val="24"/>
          <w:rtl/>
          <w:lang w:val="en-US"/>
        </w:rPr>
        <w:drawing>
          <wp:inline distT="0" distB="0" distL="0" distR="0" wp14:anchorId="519992CD" wp14:editId="73B01BE6">
            <wp:extent cx="3687763" cy="1933856"/>
            <wp:effectExtent l="0" t="0" r="8255" b="9525"/>
            <wp:docPr id="158358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83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919" cy="194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417"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</w:t>
      </w:r>
    </w:p>
    <w:p w14:paraId="78AC7CA3" w14:textId="246620FB" w:rsidR="003C5F3C" w:rsidRDefault="00204417" w:rsidP="003C5F3C">
      <w:pPr>
        <w:bidi/>
        <w:rPr>
          <w:rFonts w:ascii="Courier New" w:hAnsi="Courier New" w:cs="Courier New"/>
          <w:color w:val="C45911" w:themeColor="accent2" w:themeShade="BF"/>
          <w:sz w:val="24"/>
          <w:szCs w:val="24"/>
          <w:rtl/>
          <w:lang w:val="en-US"/>
        </w:rPr>
      </w:pPr>
      <w:r>
        <w:rPr>
          <w:rFonts w:ascii="Courier New" w:hAnsi="Courier New" w:cs="Courier New" w:hint="cs"/>
          <w:color w:val="C45911" w:themeColor="accent2" w:themeShade="BF"/>
          <w:sz w:val="24"/>
          <w:szCs w:val="24"/>
          <w:rtl/>
          <w:lang w:val="en-US"/>
        </w:rPr>
        <w:t>חסרון:</w:t>
      </w:r>
    </w:p>
    <w:p w14:paraId="4FC0022F" w14:textId="2F5652D9" w:rsidR="00204417" w:rsidRDefault="00204417" w:rsidP="00204417">
      <w:pPr>
        <w:bidi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 w:hint="cs"/>
          <w:color w:val="000000" w:themeColor="text1"/>
          <w:sz w:val="24"/>
          <w:szCs w:val="24"/>
          <w:rtl/>
          <w:lang w:val="en-US"/>
        </w:rPr>
        <w:t xml:space="preserve">משתמש ביותר מקום בזיכרון </w:t>
      </w:r>
      <w:r>
        <w:rPr>
          <w:rFonts w:ascii="Courier New" w:hAnsi="Courier New" w:cs="Courier New" w:hint="cs"/>
          <w:sz w:val="24"/>
          <w:szCs w:val="24"/>
          <w:rtl/>
          <w:lang w:val="it-IT"/>
        </w:rPr>
        <w:t>מ-</w:t>
      </w:r>
      <w:r>
        <w:rPr>
          <w:rFonts w:ascii="Courier New" w:hAnsi="Courier New" w:cs="Courier New"/>
          <w:sz w:val="24"/>
          <w:szCs w:val="24"/>
          <w:lang w:val="en-US"/>
        </w:rPr>
        <w:t>Bubble, Selection,</w:t>
      </w:r>
      <w:r>
        <w:rPr>
          <w:rFonts w:ascii="Courier New" w:hAnsi="Courier New" w:cs="Courier New" w:hint="cs"/>
          <w:sz w:val="24"/>
          <w:szCs w:val="24"/>
          <w:rtl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insertion</w:t>
      </w:r>
      <w:r>
        <w:rPr>
          <w:rFonts w:ascii="Courier New" w:hAnsi="Courier New" w:cs="Courier New" w:hint="cs"/>
          <w:sz w:val="24"/>
          <w:szCs w:val="24"/>
          <w:rtl/>
          <w:lang w:val="en-US"/>
        </w:rPr>
        <w:t>, וזאת בגלל שהוא צורך תתי-מערכים.</w:t>
      </w:r>
    </w:p>
    <w:p w14:paraId="7E2D83AA" w14:textId="048B5563" w:rsidR="00204417" w:rsidRDefault="00204417" w:rsidP="00204417">
      <w:pPr>
        <w:bidi/>
        <w:jc w:val="center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204417">
        <w:rPr>
          <w:rFonts w:ascii="Courier New" w:hAnsi="Courier New" w:cs="Courier New"/>
          <w:noProof/>
          <w:color w:val="000000" w:themeColor="text1"/>
          <w:sz w:val="24"/>
          <w:szCs w:val="24"/>
          <w:rtl/>
          <w:lang w:val="en-US"/>
        </w:rPr>
        <w:drawing>
          <wp:inline distT="0" distB="0" distL="0" distR="0" wp14:anchorId="705762F2" wp14:editId="70CDC279">
            <wp:extent cx="3762354" cy="1852653"/>
            <wp:effectExtent l="0" t="0" r="0" b="0"/>
            <wp:docPr id="74420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08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3254" cy="18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243D" w14:textId="6DAF106C" w:rsidR="00204417" w:rsidRDefault="00204417">
      <w:pPr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14:paraId="7015FE63" w14:textId="0698924D" w:rsidR="00204417" w:rsidRDefault="00204417" w:rsidP="00204417">
      <w:pPr>
        <w:bidi/>
        <w:jc w:val="center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hAnsi="Courier New" w:cs="Courier New" w:hint="cs"/>
          <w:color w:val="000000" w:themeColor="text1"/>
          <w:sz w:val="24"/>
          <w:szCs w:val="24"/>
          <w:lang w:val="en-US"/>
        </w:rPr>
        <w:lastRenderedPageBreak/>
        <w:t>C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ode</w:t>
      </w:r>
    </w:p>
    <w:p w14:paraId="2CF999CB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arr_length 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מגדיר גודל למערך</w:t>
      </w:r>
    </w:p>
    <w:p w14:paraId="7E8DCB39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int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[arr_length];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יוצר מערך</w:t>
      </w:r>
    </w:p>
    <w:p w14:paraId="20BA38AE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1D1F23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F4056D6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2501068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יצירת משתנה</w:t>
      </w:r>
    </w:p>
    <w:p w14:paraId="64923641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יצירת משתנה</w:t>
      </w:r>
    </w:p>
    <w:p w14:paraId="58383899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and print unsorted element"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E02F61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 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 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arr_length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 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מעבר על כל איברי המערך</w:t>
      </w:r>
    </w:p>
    <w:p w14:paraId="5686885C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022A0F76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scanf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%d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[i]);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 xml:space="preserve">קלט מהמשתמש לתוך המערך </w:t>
      </w:r>
    </w:p>
    <w:p w14:paraId="229FD3C6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%d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[i]);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בדפסה של הקלט הקודם</w:t>
      </w:r>
    </w:p>
    <w:p w14:paraId="688C055B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EB66E44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B10A5C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merge_sort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,arr_length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יצירת פונקציה לסידור המערך המקבלת מאיפה להתחיל ועד לאן</w:t>
      </w:r>
    </w:p>
    <w:p w14:paraId="7DE73539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"sorted array: </w:t>
      </w:r>
      <w:r w:rsidRPr="009D231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F1C8B0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 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arr_length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 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ACE0E1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723BE284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printf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%d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\t</w:t>
      </w:r>
      <w:r w:rsidRPr="009D23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[i]);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הדפסה של המערך המסודר</w:t>
      </w:r>
    </w:p>
    <w:p w14:paraId="7E6DC66E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4625A21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025DC79" w14:textId="5EEA8B8C" w:rsidR="00375080" w:rsidRDefault="00375080" w:rsidP="009D231F">
      <w:pPr>
        <w:rPr>
          <w:rFonts w:ascii="Courier New" w:hAnsi="Courier New" w:cs="Courier New"/>
          <w:color w:val="000000" w:themeColor="text1"/>
          <w:sz w:val="24"/>
          <w:szCs w:val="24"/>
          <w:rtl/>
          <w:lang w:val="en-US"/>
        </w:rPr>
      </w:pPr>
    </w:p>
    <w:p w14:paraId="34523517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merge_sort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CB8986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low = 0 , high = arr_length = 7</w:t>
      </w:r>
    </w:p>
    <w:p w14:paraId="2B67AF2D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3B80E7D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(low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high)</w:t>
      </w:r>
    </w:p>
    <w:p w14:paraId="0710B3A5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כל עוד נמוך שונה מגבוה</w:t>
      </w:r>
    </w:p>
    <w:p w14:paraId="26C87970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אם גבוהה שווה לנמוך אז הגענו לקצה ולא ניתן עוד לחלק את המערך</w:t>
      </w:r>
    </w:p>
    <w:p w14:paraId="73E795E0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166DAA90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mid;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יצירת משתנה ביניים</w:t>
      </w:r>
    </w:p>
    <w:p w14:paraId="08351747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mid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(low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high)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משתנה הביניים יהיה הממוצע בין המספר הגבוהה לנמוך</w:t>
      </w:r>
    </w:p>
    <w:p w14:paraId="77CAC4C6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merge_sort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(low,mid);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קריאה חוזרת לפונקציה כדי לפצל את המערך פעם נוספת</w:t>
      </w:r>
    </w:p>
    <w:p w14:paraId="38EBD2CC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merge_sort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(mid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,high);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מעבר על החצי השני של המערך, על הענף השני</w:t>
      </w:r>
    </w:p>
    <w:p w14:paraId="4A02A11E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(low,mid,high);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קריאה לפונקציית האיחוד של המערך, סידור שלו</w:t>
      </w:r>
    </w:p>
    <w:p w14:paraId="61EBE0E6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11FD210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DBECB89" w14:textId="77777777" w:rsidR="009D231F" w:rsidRDefault="009D231F" w:rsidP="009D231F">
      <w:pPr>
        <w:rPr>
          <w:rFonts w:ascii="Courier New" w:hAnsi="Courier New" w:cs="Courier New"/>
          <w:color w:val="000000" w:themeColor="text1"/>
          <w:sz w:val="24"/>
          <w:szCs w:val="24"/>
          <w:rtl/>
          <w:lang w:val="en-US"/>
        </w:rPr>
      </w:pPr>
    </w:p>
    <w:p w14:paraId="22C819F4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merge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low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high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19870B7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low = 0 , high = arr_length = 7, mid = (low+high)/2</w:t>
      </w:r>
    </w:p>
    <w:p w14:paraId="00291CD6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43F710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7E69F8ED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[arr_length];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יצירת מערך זמני</w:t>
      </w:r>
    </w:p>
    <w:p w14:paraId="427F9BB3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low;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הקצאה של המספר הנמוך</w:t>
      </w:r>
    </w:p>
    <w:p w14:paraId="348508C1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k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low;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הקצאה של המספר הנמוך לבקרה</w:t>
      </w:r>
    </w:p>
    <w:p w14:paraId="6EADAF13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mid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225960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CB79E2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((i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mid)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(j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high)){</w:t>
      </w:r>
    </w:p>
    <w:p w14:paraId="310FD447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[i]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[j])</w:t>
      </w:r>
    </w:p>
    <w:p w14:paraId="474F8754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51076BB2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[k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הצבה לתוך המערך בסדר הנכון</w:t>
      </w:r>
    </w:p>
    <w:p w14:paraId="24BB5EC3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32F232D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02654201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{</w:t>
      </w:r>
    </w:p>
    <w:p w14:paraId="01A1CCE0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[k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הצבה לתוך המערך בסדר הנכון</w:t>
      </w:r>
    </w:p>
    <w:p w14:paraId="373D5CCF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81E3AD9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AC472C5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(i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mid)</w:t>
      </w:r>
    </w:p>
    <w:p w14:paraId="6D73C488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0D4794DD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[k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0E2694B7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923ED52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(j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high)</w:t>
      </w:r>
    </w:p>
    <w:p w14:paraId="72544F82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277B1DA6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[k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[j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92D20AD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34B6F9B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D231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(i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low; i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high ; i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055038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76E3560C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[i] </w:t>
      </w:r>
      <w:r w:rsidRPr="009D23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D23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[i];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r w:rsidRPr="009D231F">
        <w:rPr>
          <w:rFonts w:ascii="Consolas" w:eastAsia="Times New Roman" w:hAnsi="Consolas" w:cs="Times New Roman"/>
          <w:color w:val="6A9955"/>
          <w:kern w:val="0"/>
          <w:sz w:val="21"/>
          <w:szCs w:val="21"/>
          <w:rtl/>
          <w14:ligatures w14:val="none"/>
        </w:rPr>
        <w:t>מעבר על כל המערך והצבה מהמערך שסידרנו חזרה למערך המקורי</w:t>
      </w:r>
    </w:p>
    <w:p w14:paraId="0A69052C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9F8115E" w14:textId="77777777" w:rsidR="009D231F" w:rsidRPr="009D231F" w:rsidRDefault="009D231F" w:rsidP="009D23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D23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E42DCF" w14:textId="77777777" w:rsidR="009D231F" w:rsidRDefault="009D231F" w:rsidP="009D231F">
      <w:pPr>
        <w:rPr>
          <w:rFonts w:ascii="Courier New" w:hAnsi="Courier New" w:cs="Courier New"/>
          <w:color w:val="000000" w:themeColor="text1"/>
          <w:sz w:val="24"/>
          <w:szCs w:val="24"/>
          <w:rtl/>
          <w:lang w:val="en-US"/>
        </w:rPr>
      </w:pPr>
    </w:p>
    <w:p w14:paraId="065898FD" w14:textId="77777777" w:rsidR="00375080" w:rsidRPr="00204417" w:rsidRDefault="00375080" w:rsidP="00375080">
      <w:pPr>
        <w:rPr>
          <w:rFonts w:ascii="Courier New" w:hAnsi="Courier New" w:cs="Courier New"/>
          <w:color w:val="000000" w:themeColor="text1"/>
          <w:sz w:val="24"/>
          <w:szCs w:val="24"/>
          <w:rtl/>
          <w:lang w:val="en-US"/>
        </w:rPr>
      </w:pPr>
    </w:p>
    <w:sectPr w:rsidR="00375080" w:rsidRPr="002044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25C67"/>
    <w:multiLevelType w:val="hybridMultilevel"/>
    <w:tmpl w:val="0526C936"/>
    <w:lvl w:ilvl="0" w:tplc="2AE62FE6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DF1EE7"/>
    <w:multiLevelType w:val="hybridMultilevel"/>
    <w:tmpl w:val="1E9EE850"/>
    <w:lvl w:ilvl="0" w:tplc="953CA1BC">
      <w:numFmt w:val="bullet"/>
      <w:lvlText w:val=""/>
      <w:lvlJc w:val="left"/>
      <w:pPr>
        <w:ind w:left="720" w:hanging="360"/>
      </w:pPr>
      <w:rPr>
        <w:rFonts w:ascii="Symbol" w:eastAsiaTheme="minorHAnsi" w:hAnsi="Symbol" w:cs="Courier New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823747">
    <w:abstractNumId w:val="0"/>
  </w:num>
  <w:num w:numId="2" w16cid:durableId="1495489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C55"/>
    <w:rsid w:val="00055CBE"/>
    <w:rsid w:val="00107198"/>
    <w:rsid w:val="001A5267"/>
    <w:rsid w:val="00204417"/>
    <w:rsid w:val="00375080"/>
    <w:rsid w:val="003C5F3C"/>
    <w:rsid w:val="006B49FE"/>
    <w:rsid w:val="00771707"/>
    <w:rsid w:val="0090291A"/>
    <w:rsid w:val="009D231F"/>
    <w:rsid w:val="00CB3B32"/>
    <w:rsid w:val="00D4697C"/>
    <w:rsid w:val="00ED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4036CF"/>
  <w15:chartTrackingRefBased/>
  <w15:docId w15:val="{5516638E-44EB-44F0-AC44-8477E4845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C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C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C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C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C5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C5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C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C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C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C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C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C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C5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C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C5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C5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A5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634A1-0F7A-4402-B51B-7059602A8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573</Words>
  <Characters>2652</Characters>
  <Application>Microsoft Office Word</Application>
  <DocSecurity>0</DocSecurity>
  <Lines>147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Shoval</dc:creator>
  <cp:keywords/>
  <dc:description/>
  <cp:lastModifiedBy>Amit Shoval</cp:lastModifiedBy>
  <cp:revision>5</cp:revision>
  <dcterms:created xsi:type="dcterms:W3CDTF">2024-03-07T17:14:00Z</dcterms:created>
  <dcterms:modified xsi:type="dcterms:W3CDTF">2024-03-07T20:20:00Z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711b5c5929e0f93d842e669fa35abde4f29a9c7a0be621fafd416241deaf4272</vt:lpwstr>
  </property>
</Properties>
</file>