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Generative AI: A Game Changer in Cricket</w:t>
      </w:r>
    </w:p>
    <w:p/>
    <w:p>
      <w:pPr>
        <w:pStyle w:val="Heading2"/>
      </w:pPr>
      <w:r>
        <w:t>Introduction</w:t>
      </w:r>
    </w:p>
    <w:p/>
    <w:p>
      <w:r>
        <w:t>Cricket, a sport steeped in tradition, is experiencing a revolutionary transformation with the advent of generative AI technologies. This report explores how AI is reshaping cricket by enhancing performance, strategy, and fan engagement. We delve into AI's role in simulating match scenarios, offering real-time strategic insights, and facilitating virtual training sessions. The report also highlights AI's impact on team management, predictive analytics, and injury prevention. As AI continues to evolve, its integration into cricket promises to redefine the sport, offering unprecedented opportunities for players, coaches, and fans alike.</w:t>
      </w:r>
    </w:p>
    <w:p/>
    <w:p>
      <w:r>
        <w:t>---</w:t>
      </w:r>
    </w:p>
    <w:p/>
    <w:p>
      <w:pPr>
        <w:pStyle w:val="Heading2"/>
      </w:pPr>
      <w:r>
        <w:t>Harnessing Generative AI for Enhanced Cricket Performance and Strategy</w:t>
      </w:r>
    </w:p>
    <w:p/>
    <w:p>
      <w:pPr>
        <w:pStyle w:val="Heading3"/>
      </w:pPr>
      <w:r>
        <w:t>Introduction</w:t>
      </w:r>
    </w:p>
    <w:p/>
    <w:p>
      <w:r>
        <w:t>Cricket, a sport with a rich history and tradition, is experiencing a significant transformation through the integration of generative AI technologies. These advancements are reshaping how teams prepare, strategize, and engage with fans, offering new dimensions to the sport. Generative AI leverages predictive analytics, historical data, and player statistics to simulate match scenarios, providing unprecedented insights into player performance and strategic planning.</w:t>
      </w:r>
    </w:p>
    <w:p/>
    <w:p>
      <w:pPr>
        <w:pStyle w:val="Heading3"/>
      </w:pPr>
      <w:r>
        <w:t>Key Applications of Generative AI in Cricket</w:t>
      </w:r>
    </w:p>
    <w:p/>
    <w:p>
      <w:r>
        <w:t xml:space="preserve">1. **Simulated Match Scenarios and Virtual Training**: </w:t>
      </w:r>
    </w:p>
    <w:p>
      <w:r>
        <w:t xml:space="preserve">   - Generative AI creates realistic match simulations using historical data and player statistics. This allows players to practice against AI-generated opponents, refining their techniques in a controlled environment. Such simulations enable players to prepare for a wide range of game situations, enhancing their strategic flexibility [1][2].</w:t>
      </w:r>
    </w:p>
    <w:p>
      <w:r>
        <w:t xml:space="preserve">   - Virtual training sessions facilitated by AI help players practice without the constraints of physical space and time, offering a level of preparation that was previously unattainable [1][2].</w:t>
      </w:r>
    </w:p>
    <w:p/>
    <w:p>
      <w:r>
        <w:t>2. **Real-Time Feedback and Strategic Insights**:</w:t>
      </w:r>
    </w:p>
    <w:p>
      <w:r>
        <w:t xml:space="preserve">   - AI systems provide immediate feedback during practice sessions, allowing players to correct their techniques and enhance performance in actual matches. This real-time feedback is crucial for skill development and strategic adjustments [4].</w:t>
      </w:r>
    </w:p>
    <w:p>
      <w:r>
        <w:t xml:space="preserve">   - During live matches, AI analyzes data to offer actionable insights for optimizing player formations and strategies, enabling teams to make informed decisions on the fly [1][2].</w:t>
      </w:r>
    </w:p>
    <w:p/>
    <w:p>
      <w:r>
        <w:t>3. **Predictive Analytics and Injury Prevention**:</w:t>
      </w:r>
    </w:p>
    <w:p>
      <w:r>
        <w:t xml:space="preserve">   - AI utilizes predictive analytics to build what-if scenarios for game simulations, preparing teams for various match situations. This leads to better strategic planning and decision-making [2].</w:t>
      </w:r>
    </w:p>
    <w:p>
      <w:r>
        <w:t xml:space="preserve">   - AI-powered injury prevention programs analyze past workload data to anticipate and mitigate potential injuries, ensuring player longevity [5].</w:t>
      </w:r>
    </w:p>
    <w:p/>
    <w:p>
      <w:r>
        <w:t>4. **Enhanced Fan Engagement and Content Creation**:</w:t>
      </w:r>
    </w:p>
    <w:p>
      <w:r>
        <w:t xml:space="preserve">   - Generative AI enhances fan engagement by automating match reports and creating personalized player profiles. This provides fans with a more immersive experience, enriching their connection to the sport [4].</w:t>
      </w:r>
    </w:p>
    <w:p>
      <w:r>
        <w:t xml:space="preserve">   - AI-driven commentary offers real-time insights and statistical comparisons, making the game more engaging for fans [3][4].</w:t>
      </w:r>
    </w:p>
    <w:p/>
    <w:p>
      <w:r>
        <w:t>5. **Team Management and Strategy Optimization**:</w:t>
      </w:r>
    </w:p>
    <w:p>
      <w:r>
        <w:t xml:space="preserve">   - The AI Cricket Team Generator automates team selection by considering factors such as player form, pitch conditions, and past performances. This tool aids in selecting optimal team combinations and offers real-time strategic adjustments during matches [2][3].</w:t>
      </w:r>
    </w:p>
    <w:p>
      <w:r>
        <w:t xml:space="preserve">   - AI-driven simulations and predictive modeling help teams explore different tactical approaches in a risk-free virtual environment, providing realistic insights into potential game outcomes [1][2][3].</w:t>
      </w:r>
    </w:p>
    <w:p/>
    <w:p>
      <w:pPr>
        <w:pStyle w:val="Heading3"/>
      </w:pPr>
      <w:r>
        <w:t>Future Prospects</w:t>
      </w:r>
    </w:p>
    <w:p/>
    <w:p>
      <w:r>
        <w:t>Looking ahead, the integration of AI in cricket is expected to become even more sophisticated. Anticipatory coaching models powered by digital twins of players and AI-powered injury prevention programs are on the horizon. These advancements promise to not only improve player performance but also reduce the risk of injuries, ensuring the longevity of players' careers [5].</w:t>
      </w:r>
    </w:p>
    <w:p/>
    <w:p>
      <w:pPr>
        <w:pStyle w:val="Heading3"/>
      </w:pPr>
      <w:r>
        <w:t>Conclusion</w:t>
      </w:r>
    </w:p>
    <w:p/>
    <w:p>
      <w:r>
        <w:t>The integration of generative AI in cricket is revolutionizing the sport in multiple dimensions. From enhancing player performance and strategy to improving fan engagement and content creation, AI is proving to be a strategic asset. As the technology continues to evolve, early adopters in the cricket world are likely to gain a competitive edge, both on and off the field. The future of cricket looks promising, with AI poised to redefine the boundaries of performance and entertainment.</w:t>
      </w:r>
    </w:p>
    <w:p/>
    <w:p>
      <w:pPr>
        <w:pStyle w:val="Heading3"/>
      </w:pPr>
      <w:r>
        <w:t>References</w:t>
      </w:r>
    </w:p>
    <w:p/>
    <w:p>
      <w:r>
        <w:t xml:space="preserve">[1] https://www.linkedin.com/pulse/role-ai-cricket-revolutionizing-game-webosmotic-ugguf  </w:t>
      </w:r>
    </w:p>
    <w:p>
      <w:r>
        <w:t xml:space="preserve">[2] https://webosmotic.com/blog/ai-in-cricket/  </w:t>
      </w:r>
    </w:p>
    <w:p>
      <w:r>
        <w:t xml:space="preserve">[3] https://xbeekon.com/the-role-of-ai-in-cricket-revolutionizing-the-game  </w:t>
      </w:r>
    </w:p>
    <w:p>
      <w:r>
        <w:t xml:space="preserve">[4] https://bostoninstituteofanalytics.org/blog/ai-in-action-how-machine-learning-models-are-changing-the-game-in-ipl-2025/  </w:t>
      </w:r>
    </w:p>
    <w:p>
      <w:r>
        <w:t xml:space="preserve">[5] https://reelmind.ai/blog/babar-azam-s-cricket-ai-driven-cricket-player-analysis  </w:t>
      </w:r>
    </w:p>
    <w:p/>
    <w:p>
      <w:r>
        <w:t>---</w:t>
      </w:r>
    </w:p>
    <w:p/>
    <w:p>
      <w:pPr>
        <w:pStyle w:val="Heading2"/>
      </w:pPr>
      <w:r>
        <w:t>Conclusion</w:t>
      </w:r>
    </w:p>
    <w:p/>
    <w:p>
      <w:r>
        <w:t>The integration of generative AI into cricket is reshaping the sport in profound ways, offering innovative solutions for performance enhancement, strategic planning, and fan engagement. By leveraging predictive analytics and historical data, AI enables teams to simulate match scenarios, refine strategies, and optimize player formations. Virtual training sessions against AI-generated opponents provide players with a risk-free environment to hone their skills, while real-time feedback and strategic insights enhance on-field performance. Beyond the pitch, AI enriches fan experiences through personalized content and enhanced commentary. As AI technology continues to evolve, its role in cricket promises to expand, offering unprecedented opportunities for teams to gain a competitive edge and redefine the boundaries of the sport.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