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38735" distB="45720" distL="106045" distR="113665" simplePos="0" locked="0" layoutInCell="0" allowOverlap="1" relativeHeight="2" wp14:anchorId="0506D0F8">
                <wp:simplePos x="0" y="0"/>
                <wp:positionH relativeFrom="margin">
                  <wp:posOffset>1406525</wp:posOffset>
                </wp:positionH>
                <wp:positionV relativeFrom="topMargin">
                  <wp:posOffset>412115</wp:posOffset>
                </wp:positionV>
                <wp:extent cx="3818255" cy="683260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160" cy="68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u w:val="single"/>
                              </w:rPr>
                              <w:t xml:space="preserve">Lab Exercise –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u w:val="single"/>
                              </w:rPr>
                              <w:t>9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10.75pt;margin-top:32.45pt;width:300.6pt;height:53.75pt;mso-wrap-style:square;v-text-anchor:top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6"/>
                          <w:szCs w:val="56"/>
                          <w:u w:val="single"/>
                        </w:rPr>
                        <w:t xml:space="preserve">Lab Exercise –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6"/>
                          <w:szCs w:val="56"/>
                          <w:u w:val="single"/>
                        </w:rPr>
                        <w:t>9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column">
                  <wp:posOffset>-43180</wp:posOffset>
                </wp:positionH>
                <wp:positionV relativeFrom="paragraph">
                  <wp:posOffset>-100965</wp:posOffset>
                </wp:positionV>
                <wp:extent cx="2070100" cy="40259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0" cy="40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  <w:u w:val="none"/>
                              </w:rPr>
                              <w:t xml:space="preserve"> 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3.4pt;margin-top:-7.95pt;width:162.95pt;height:31.6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  <w:u w:val="none"/>
                        </w:rPr>
                        <w:t xml:space="preserve"> 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-592455</wp:posOffset>
                </wp:positionH>
                <wp:positionV relativeFrom="paragraph">
                  <wp:posOffset>-40640</wp:posOffset>
                </wp:positionV>
                <wp:extent cx="5521325" cy="467360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320" cy="46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WAP to perform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riority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cheduling.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6.65pt;margin-top:-3.2pt;width:434.7pt;height:36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WAP to perform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riority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cheduling.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8" wp14:anchorId="1AE57092">
                <wp:simplePos x="0" y="0"/>
                <wp:positionH relativeFrom="column">
                  <wp:posOffset>-227965</wp:posOffset>
                </wp:positionH>
                <wp:positionV relativeFrom="paragraph">
                  <wp:posOffset>-66040</wp:posOffset>
                </wp:positionV>
                <wp:extent cx="2983230" cy="402590"/>
                <wp:effectExtent l="0" t="0" r="0" b="0"/>
                <wp:wrapSquare wrapText="bothSides"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40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  <w:u w:val="none"/>
                              </w:rPr>
                              <w:t>Source_Code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17.95pt;margin-top:-5.2pt;width:234.85pt;height:31.6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  <w:u w:val="none"/>
                        </w:rPr>
                        <w:t>Source_Code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0"/>
          <w:numId w:val="0"/>
        </w:numPr>
        <w:spacing w:before="109" w:after="109"/>
        <w:ind w:hanging="0" w:left="3960"/>
        <w:jc w:val="left"/>
        <w:rPr>
          <w:u w:val="single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echo $'\n' "5C6 - Amit Singhal (11614802722)" $'\n'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color w:val="000000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color w:val="000000"/>
          <w:sz w:val="24"/>
          <w:szCs w:val="24"/>
          <w:shd w:fill="DDDDDD" w:val="clear"/>
        </w:rPr>
        <w:t># Read the number of processes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read -p "Enter the number of processes: " num_processes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echo $'\n'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Declare arrays for storing process information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arrival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burst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priority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completion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waiting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turnaround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process_ids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declare -a remaining_burst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Input arrival time, burst time, and priority for each process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for ((i=0; i&lt;num_processes; i++))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do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process_ids[$i]=$((i+1))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-n "Enter Arrival Time, Burst Time, and Priority for Process $((i+1)): 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read arrival[$i] burst[$i] priority[$i]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remaining_burst[$i]=${burst[$i]}  </w:t>
      </w: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Initialize remaining burst time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completion[$i]=0  </w:t>
      </w: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Initialize completion time to 0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Priority scheduling with preemption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priority_scheduling() {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time=0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completed=0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gantt_chart=""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prev_process=-1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[ $completed -lt $num_processes ]; do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Find the process with the highest priority that has arrived and has remaining burst time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highest_priority=-1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current_process=-1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((i=0; i&lt;num_processes; i++)); do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[ ${arrival[$i]} -le $time ] &amp;&amp; [ ${remaining_burst[$i]} -gt 0 ]; then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[ $highest_priority -eq -1 ] || [ ${priority[$i]} -lt $highest_priority ]; then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highest_priority=${priority[$i]}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current_process=$i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fi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fi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done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[ $current_process -ne -1 ]; then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[ $current_process -ne $prev_process ]; then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gantt_chart+="$time -- P${process_ids[$current_process]} -- 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fi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remaining_burst[$current_process]=$((remaining_burst[$current_process] - 1))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time=$((time + 1))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If the process finishes, calculate its completion, turnaround, and waiting times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[ ${remaining_burst[$current_process]} -eq 0 ]; then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completion[$current_process]=$time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turnaround[$current_process]=$((completion[$current_process] -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arrival[$current_process]))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waiting[$current_process]=$((turnaround[$current_process] - 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 burst[$current_process]))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completed=$((completed + 1))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fi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prev_process=$current_process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gantt_chart+="$time -- XX -- 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time=$((time + 1))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done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gantt_chart+="$time"  </w:t>
      </w: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Add the final time to Gantt chart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Function to display the Gantt chart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display_gantt_chart() {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$'\n'"Gantt Chart:"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"$gantt_chart"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Function to display the process table with calculated times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display_results() {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$'\n'"PID |  AT  |  BT  | Priority |  CT  |  TAT  |  WT  |"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"----------------------------------------------------"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((i=0; i&lt;num_processes; i++)); do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 "P%-3d |  %-3d |  %-2d |     %-4d |  %-3d |   %-3d |  %-3d |\n" \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"${process_ids[$i]}" "${arrival[$i]}" "${burst[$i]}" "${priority[$i]}" \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"${completion[$i]}" "${turnaround[$i]}" "${waiting[$i]}"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done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"----------------------------------------------------"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Function to calculate and display the average waiting and turnaround times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calculate_averages() {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total_waiting=0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total_turnaround=0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((i=0; i&lt;num_processes; i++)); do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total_waiting=$((total_waiting + waiting[$i]))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total_turnaround=$((total_turnaround + turnaround[$i]))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done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avg_waiting=$(echo "scale=2; $total_waiting / $num_processes" | bc)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avg_turnaround=$(echo "scale=2; $total_turnaround / $num_processes" | bc)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$'\n'"Average Waiting Time &lt;WT&gt; :: $avg_waiting"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"Average Turnaround Time &lt;TAT&gt; :: $avg_turnaround"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Run the priority scheduling algorithm with preemption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priority_scheduling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Display the Gantt chart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display_gantt_chart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Display the process table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display_results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109" w:after="109"/>
        <w:ind w:hanging="0" w:left="720"/>
        <w:rPr>
          <w:rFonts w:asciiTheme="minorHAnsi" w:cstheme="minorBidi" w:eastAsiaTheme="minorHAnsi" w:hAnsiTheme="minorHAnsi"/>
          <w:sz w:val="24"/>
          <w:szCs w:val="24"/>
          <w:highlight w:val="none"/>
          <w:shd w:fill="DDDDDD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DDDDDD" w:val="clear"/>
        </w:rPr>
        <w:t># Calculate and display the averages</w:t>
      </w:r>
    </w:p>
    <w:p>
      <w:pPr>
        <w:pStyle w:val="Heading3"/>
        <w:spacing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w:t>calculate_averages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10" wp14:anchorId="1AE57092">
                <wp:simplePos x="0" y="0"/>
                <wp:positionH relativeFrom="column">
                  <wp:posOffset>-360680</wp:posOffset>
                </wp:positionH>
                <wp:positionV relativeFrom="paragraph">
                  <wp:posOffset>320040</wp:posOffset>
                </wp:positionV>
                <wp:extent cx="2983230" cy="402590"/>
                <wp:effectExtent l="0" t="0" r="0" b="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40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  <w:u w:val="none"/>
                              </w:rPr>
                              <w:t>Output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-28.4pt;margin-top:25.2pt;width:234.85pt;height:31.6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  <w:u w:val="none"/>
                        </w:rPr>
                        <w:t>Output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194310</wp:posOffset>
            </wp:positionH>
            <wp:positionV relativeFrom="paragraph">
              <wp:posOffset>1061085</wp:posOffset>
            </wp:positionV>
            <wp:extent cx="6600190" cy="564007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Application>LibreOffice/24.2.6.2$Linux_X86_64 LibreOffice_project/8e9a753d9daaea75c34b417ba1bdf556bf2fc5b3</Application>
  <AppVersion>15.0000</AppVersion>
  <Pages>4</Pages>
  <Words>433</Words>
  <Characters>3076</Characters>
  <CharactersWithSpaces>3966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2024-09-09T18:58:07Z</cp:lastPrinted>
  <dcterms:modified xsi:type="dcterms:W3CDTF">2024-10-13T15:14:08Z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