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Comparison: x² Regression vs. PINN for Flood Prediction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Aspect</w:t>
            </w:r>
          </w:p>
        </w:tc>
        <w:tc>
          <w:tcPr>
            <w:tcW w:type="dxa" w:w="2880"/>
          </w:tcPr>
          <w:p>
            <w:r>
              <w:t>x² Regression</w:t>
            </w:r>
          </w:p>
        </w:tc>
        <w:tc>
          <w:tcPr>
            <w:tcW w:type="dxa" w:w="2880"/>
          </w:tcPr>
          <w:p>
            <w:r>
              <w:t>PINN for Flood Prediction</w:t>
            </w:r>
          </w:p>
        </w:tc>
      </w:tr>
      <w:tr>
        <w:tc>
          <w:tcPr>
            <w:tcW w:type="dxa" w:w="2880"/>
          </w:tcPr>
          <w:p>
            <w:r>
              <w:t>Is the function known?</w:t>
            </w:r>
          </w:p>
        </w:tc>
        <w:tc>
          <w:tcPr>
            <w:tcW w:type="dxa" w:w="2880"/>
          </w:tcPr>
          <w:p>
            <w:r>
              <w:t>Yes — f(x) = x²</w:t>
            </w:r>
          </w:p>
        </w:tc>
        <w:tc>
          <w:tcPr>
            <w:tcW w:type="dxa" w:w="2880"/>
          </w:tcPr>
          <w:p>
            <w:r>
              <w:t>No — only the PDE is known</w:t>
            </w:r>
          </w:p>
        </w:tc>
      </w:tr>
      <w:tr>
        <w:tc>
          <w:tcPr>
            <w:tcW w:type="dxa" w:w="2880"/>
          </w:tcPr>
          <w:p>
            <w:r>
              <w:t>What do you provide?</w:t>
            </w:r>
          </w:p>
        </w:tc>
        <w:tc>
          <w:tcPr>
            <w:tcW w:type="dxa" w:w="2880"/>
          </w:tcPr>
          <w:p>
            <w:r>
              <w:t>Samples (x, y = x²)</w:t>
            </w:r>
          </w:p>
        </w:tc>
        <w:tc>
          <w:tcPr>
            <w:tcW w:type="dxa" w:w="2880"/>
          </w:tcPr>
          <w:p>
            <w:r>
              <w:t>Discharge samples Q(x,t) from stations</w:t>
            </w:r>
          </w:p>
        </w:tc>
      </w:tr>
      <w:tr>
        <w:tc>
          <w:tcPr>
            <w:tcW w:type="dxa" w:w="2880"/>
          </w:tcPr>
          <w:p>
            <w:r>
              <w:t>What does the network learn?</w:t>
            </w:r>
          </w:p>
        </w:tc>
        <w:tc>
          <w:tcPr>
            <w:tcW w:type="dxa" w:w="2880"/>
          </w:tcPr>
          <w:p>
            <w:r>
              <w:t>Function approximating x²</w:t>
            </w:r>
          </w:p>
        </w:tc>
        <w:tc>
          <w:tcPr>
            <w:tcW w:type="dxa" w:w="2880"/>
          </w:tcPr>
          <w:p>
            <w:r>
              <w:t>Function fitting data and PDE</w:t>
            </w:r>
          </w:p>
        </w:tc>
      </w:tr>
      <w:tr>
        <w:tc>
          <w:tcPr>
            <w:tcW w:type="dxa" w:w="2880"/>
          </w:tcPr>
          <w:p>
            <w:r>
              <w:t>Why are derivatives needed?</w:t>
            </w:r>
          </w:p>
        </w:tc>
        <w:tc>
          <w:tcPr>
            <w:tcW w:type="dxa" w:w="2880"/>
          </w:tcPr>
          <w:p>
            <w:r>
              <w:t>To "hint" that the function is quadratic</w:t>
            </w:r>
          </w:p>
        </w:tc>
        <w:tc>
          <w:tcPr>
            <w:tcW w:type="dxa" w:w="2880"/>
          </w:tcPr>
          <w:p>
            <w:r>
              <w:t>To compute PDE residuals</w:t>
            </w:r>
          </w:p>
        </w:tc>
      </w:tr>
      <w:tr>
        <w:tc>
          <w:tcPr>
            <w:tcW w:type="dxa" w:w="2880"/>
          </w:tcPr>
          <w:p>
            <w:r>
              <w:t>How are derivatives computed?</w:t>
            </w:r>
          </w:p>
        </w:tc>
        <w:tc>
          <w:tcPr>
            <w:tcW w:type="dxa" w:w="2880"/>
          </w:tcPr>
          <w:p>
            <w:r>
              <w:t>autograd on output</w:t>
            </w:r>
          </w:p>
        </w:tc>
        <w:tc>
          <w:tcPr>
            <w:tcW w:type="dxa" w:w="2880"/>
          </w:tcPr>
          <w:p>
            <w:r>
              <w:t>autograd on output</w:t>
            </w:r>
          </w:p>
        </w:tc>
      </w:tr>
      <w:tr>
        <w:tc>
          <w:tcPr>
            <w:tcW w:type="dxa" w:w="2880"/>
          </w:tcPr>
          <w:p>
            <w:r>
              <w:t>Do you provide the function?</w:t>
            </w:r>
          </w:p>
        </w:tc>
        <w:tc>
          <w:tcPr>
            <w:tcW w:type="dxa" w:w="2880"/>
          </w:tcPr>
          <w:p>
            <w:r>
              <w:t>No — only samples</w:t>
            </w:r>
          </w:p>
        </w:tc>
        <w:tc>
          <w:tcPr>
            <w:tcW w:type="dxa" w:w="2880"/>
          </w:tcPr>
          <w:p>
            <w:r>
              <w:t>No — only samples</w:t>
            </w:r>
          </w:p>
        </w:tc>
      </w:tr>
      <w:tr>
        <w:tc>
          <w:tcPr>
            <w:tcW w:type="dxa" w:w="2880"/>
          </w:tcPr>
          <w:p>
            <w:r>
              <w:t>Do you add physical knowledge?</w:t>
            </w:r>
          </w:p>
        </w:tc>
        <w:tc>
          <w:tcPr>
            <w:tcW w:type="dxa" w:w="2880"/>
          </w:tcPr>
          <w:p>
            <w:r>
              <w:t>Yes, via known derivative (2x)</w:t>
            </w:r>
          </w:p>
        </w:tc>
        <w:tc>
          <w:tcPr>
            <w:tcW w:type="dxa" w:w="2880"/>
          </w:tcPr>
          <w:p>
            <w:r>
              <w:t>Yes, via PDE residuals</w:t>
            </w:r>
          </w:p>
        </w:tc>
      </w:tr>
      <w:tr>
        <w:tc>
          <w:tcPr>
            <w:tcW w:type="dxa" w:w="2880"/>
          </w:tcPr>
          <w:p>
            <w:r>
              <w:t>What is the final goal?</w:t>
            </w:r>
          </w:p>
        </w:tc>
        <w:tc>
          <w:tcPr>
            <w:tcW w:type="dxa" w:w="2880"/>
          </w:tcPr>
          <w:p>
            <w:r>
              <w:t>Accurate generalization of simple law</w:t>
            </w:r>
          </w:p>
        </w:tc>
        <w:tc>
          <w:tcPr>
            <w:tcW w:type="dxa" w:w="2880"/>
          </w:tcPr>
          <w:p>
            <w:r>
              <w:t>Solving a PDE over a domain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